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10" w:type="dxa"/>
          <w:right w:w="10" w:type="dxa"/>
        </w:tblCellMar>
        <w:tblLook w:val="04A0" w:firstRow="1" w:lastRow="0" w:firstColumn="1" w:lastColumn="0" w:noHBand="0" w:noVBand="1"/>
      </w:tblPr>
      <w:tblGrid>
        <w:gridCol w:w="3942"/>
        <w:gridCol w:w="222"/>
        <w:gridCol w:w="5299"/>
      </w:tblGrid>
      <w:tr w:rsidR="00BF79FB" w:rsidRPr="00491093" w:rsidTr="00FB2E2F">
        <w:trPr>
          <w:trHeight w:val="1"/>
        </w:trPr>
        <w:tc>
          <w:tcPr>
            <w:tcW w:w="39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F79FB" w:rsidRPr="00491093" w:rsidRDefault="00BF79FB" w:rsidP="00FB2E2F">
            <w:pPr>
              <w:spacing w:after="0" w:line="240" w:lineRule="auto"/>
              <w:jc w:val="center"/>
              <w:rPr>
                <w:rFonts w:ascii="Times New Roman" w:eastAsia="Times New Roman" w:hAnsi="Times New Roman"/>
                <w:sz w:val="24"/>
                <w:lang w:eastAsia="ru-RU"/>
              </w:rPr>
            </w:pPr>
            <w:r w:rsidRPr="00491093">
              <w:rPr>
                <w:rFonts w:ascii="Times New Roman" w:eastAsia="Times New Roman" w:hAnsi="Times New Roman"/>
                <w:sz w:val="24"/>
                <w:lang w:eastAsia="ru-RU"/>
              </w:rPr>
              <w:t>Министерство здравоохранения</w:t>
            </w:r>
          </w:p>
          <w:p w:rsidR="00BF79FB" w:rsidRPr="00491093" w:rsidRDefault="00BF79FB" w:rsidP="00FB2E2F">
            <w:pPr>
              <w:spacing w:after="0" w:line="240" w:lineRule="auto"/>
              <w:jc w:val="center"/>
              <w:rPr>
                <w:rFonts w:ascii="Times New Roman" w:eastAsia="Times New Roman" w:hAnsi="Times New Roman"/>
                <w:sz w:val="24"/>
                <w:lang w:eastAsia="ru-RU"/>
              </w:rPr>
            </w:pPr>
            <w:r w:rsidRPr="00491093">
              <w:rPr>
                <w:rFonts w:ascii="Times New Roman" w:eastAsia="Times New Roman" w:hAnsi="Times New Roman"/>
                <w:sz w:val="24"/>
                <w:lang w:eastAsia="ru-RU"/>
              </w:rPr>
              <w:t>Республики Татарстан</w:t>
            </w:r>
          </w:p>
          <w:p w:rsidR="00BF79FB" w:rsidRPr="00491093" w:rsidRDefault="00BF79FB" w:rsidP="00FB2E2F">
            <w:pPr>
              <w:spacing w:after="0" w:line="240" w:lineRule="auto"/>
              <w:jc w:val="both"/>
              <w:rPr>
                <w:rFonts w:ascii="Times New Roman" w:eastAsia="Times New Roman" w:hAnsi="Times New Roman"/>
                <w:sz w:val="24"/>
                <w:lang w:eastAsia="ru-RU"/>
              </w:rPr>
            </w:pPr>
          </w:p>
          <w:p w:rsidR="00BF79FB" w:rsidRPr="00491093" w:rsidRDefault="00BF79FB" w:rsidP="00FB2E2F">
            <w:pPr>
              <w:spacing w:after="0" w:line="240" w:lineRule="auto"/>
              <w:jc w:val="both"/>
              <w:rPr>
                <w:rFonts w:ascii="Times New Roman" w:eastAsia="Times New Roman" w:hAnsi="Times New Roman"/>
                <w:sz w:val="24"/>
                <w:lang w:eastAsia="ru-RU"/>
              </w:rPr>
            </w:pPr>
          </w:p>
          <w:p w:rsidR="00BF79FB" w:rsidRPr="00491093" w:rsidRDefault="00BF79FB" w:rsidP="00FB2E2F">
            <w:pPr>
              <w:spacing w:after="0" w:line="240" w:lineRule="auto"/>
              <w:jc w:val="both"/>
              <w:rPr>
                <w:rFonts w:ascii="Times New Roman" w:eastAsia="Times New Roman" w:hAnsi="Times New Roman"/>
                <w:sz w:val="24"/>
                <w:lang w:eastAsia="ru-RU"/>
              </w:rPr>
            </w:pPr>
          </w:p>
          <w:p w:rsidR="00BF79FB" w:rsidRPr="00491093" w:rsidRDefault="00BF79FB" w:rsidP="00FB2E2F">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Министр__________</w:t>
            </w:r>
            <w:proofErr w:type="spellStart"/>
            <w:r w:rsidRPr="00491093">
              <w:rPr>
                <w:rFonts w:ascii="Times New Roman" w:eastAsia="Times New Roman" w:hAnsi="Times New Roman"/>
                <w:sz w:val="24"/>
                <w:lang w:eastAsia="ru-RU"/>
              </w:rPr>
              <w:t>М.Н.Садыков</w:t>
            </w:r>
            <w:proofErr w:type="spellEnd"/>
          </w:p>
          <w:p w:rsidR="00BF79FB" w:rsidRPr="00491093" w:rsidRDefault="00BF79FB" w:rsidP="00FB2E2F">
            <w:pPr>
              <w:spacing w:after="0" w:line="240" w:lineRule="auto"/>
              <w:jc w:val="both"/>
              <w:rPr>
                <w:rFonts w:ascii="Times New Roman" w:eastAsia="Times New Roman" w:hAnsi="Times New Roman"/>
                <w:sz w:val="24"/>
                <w:lang w:eastAsia="ru-RU"/>
              </w:rPr>
            </w:pPr>
          </w:p>
          <w:p w:rsidR="00BF79FB" w:rsidRPr="00491093" w:rsidRDefault="00BF79FB" w:rsidP="00FB2E2F">
            <w:pPr>
              <w:spacing w:after="0" w:line="240" w:lineRule="auto"/>
              <w:jc w:val="both"/>
              <w:rPr>
                <w:rFonts w:eastAsia="Times New Roman"/>
                <w:lang w:eastAsia="ru-RU"/>
              </w:rPr>
            </w:pPr>
            <w:r w:rsidRPr="00491093">
              <w:rPr>
                <w:rFonts w:ascii="Times New Roman" w:eastAsia="Times New Roman" w:hAnsi="Times New Roman"/>
                <w:sz w:val="24"/>
                <w:lang w:eastAsia="ru-RU"/>
              </w:rPr>
              <w:t>«_____»__________________2019г</w:t>
            </w:r>
            <w:r w:rsidRPr="00491093">
              <w:rPr>
                <w:rFonts w:cs="Calibri"/>
                <w:sz w:val="24"/>
                <w:lang w:eastAsia="ru-RU"/>
              </w:rPr>
              <w:t>.</w:t>
            </w:r>
          </w:p>
        </w:tc>
        <w:tc>
          <w:tcPr>
            <w:tcW w:w="22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F79FB" w:rsidRPr="00491093" w:rsidRDefault="00BF79FB" w:rsidP="00FB2E2F">
            <w:pPr>
              <w:spacing w:after="0" w:line="240" w:lineRule="auto"/>
              <w:jc w:val="both"/>
              <w:rPr>
                <w:rFonts w:cs="Calibri"/>
                <w:lang w:eastAsia="ru-RU"/>
              </w:rPr>
            </w:pPr>
          </w:p>
        </w:tc>
        <w:tc>
          <w:tcPr>
            <w:tcW w:w="529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tbl>
            <w:tblPr>
              <w:tblW w:w="0" w:type="auto"/>
              <w:tblCellMar>
                <w:left w:w="10" w:type="dxa"/>
                <w:right w:w="10" w:type="dxa"/>
              </w:tblCellMar>
              <w:tblLook w:val="04A0" w:firstRow="1" w:lastRow="0" w:firstColumn="1" w:lastColumn="0" w:noHBand="0" w:noVBand="1"/>
            </w:tblPr>
            <w:tblGrid>
              <w:gridCol w:w="5073"/>
            </w:tblGrid>
            <w:tr w:rsidR="00BF79FB" w:rsidRPr="00491093" w:rsidTr="00FB2E2F">
              <w:trPr>
                <w:trHeight w:val="1"/>
              </w:trPr>
              <w:tc>
                <w:tcPr>
                  <w:tcW w:w="5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79FB" w:rsidRPr="00491093" w:rsidRDefault="00BF79FB" w:rsidP="00FB2E2F">
                  <w:pPr>
                    <w:spacing w:after="0" w:line="240" w:lineRule="auto"/>
                    <w:jc w:val="center"/>
                    <w:rPr>
                      <w:rFonts w:ascii="Times New Roman" w:eastAsia="Times New Roman" w:hAnsi="Times New Roman"/>
                      <w:sz w:val="24"/>
                      <w:lang w:eastAsia="ru-RU"/>
                    </w:rPr>
                  </w:pPr>
                  <w:r w:rsidRPr="00491093">
                    <w:rPr>
                      <w:rFonts w:ascii="Times New Roman" w:eastAsia="Times New Roman" w:hAnsi="Times New Roman"/>
                      <w:sz w:val="24"/>
                      <w:lang w:eastAsia="ru-RU"/>
                    </w:rPr>
                    <w:t>Татарстанская республиканская</w:t>
                  </w:r>
                </w:p>
                <w:p w:rsidR="00BF79FB" w:rsidRPr="00491093" w:rsidRDefault="00BF79FB" w:rsidP="00FB2E2F">
                  <w:pPr>
                    <w:spacing w:after="0" w:line="240" w:lineRule="auto"/>
                    <w:jc w:val="center"/>
                    <w:rPr>
                      <w:rFonts w:ascii="Times New Roman" w:eastAsia="Times New Roman" w:hAnsi="Times New Roman"/>
                      <w:sz w:val="24"/>
                      <w:lang w:eastAsia="ru-RU"/>
                    </w:rPr>
                  </w:pPr>
                  <w:r w:rsidRPr="00491093">
                    <w:rPr>
                      <w:rFonts w:ascii="Times New Roman" w:eastAsia="Times New Roman" w:hAnsi="Times New Roman"/>
                      <w:sz w:val="24"/>
                      <w:lang w:eastAsia="ru-RU"/>
                    </w:rPr>
                    <w:t>организация профсоюза работников здравоохранения РФ</w:t>
                  </w:r>
                </w:p>
                <w:p w:rsidR="00BF79FB" w:rsidRPr="00491093" w:rsidRDefault="00BF79FB" w:rsidP="00FB2E2F">
                  <w:pPr>
                    <w:spacing w:after="0" w:line="240" w:lineRule="auto"/>
                    <w:jc w:val="center"/>
                    <w:rPr>
                      <w:rFonts w:eastAsia="Times New Roman"/>
                      <w:lang w:eastAsia="ru-RU"/>
                    </w:rPr>
                  </w:pPr>
                </w:p>
              </w:tc>
            </w:tr>
            <w:tr w:rsidR="00BF79FB" w:rsidRPr="00491093" w:rsidTr="00FB2E2F">
              <w:trPr>
                <w:trHeight w:val="1"/>
              </w:trPr>
              <w:tc>
                <w:tcPr>
                  <w:tcW w:w="5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79FB" w:rsidRPr="00491093" w:rsidRDefault="00BF79FB" w:rsidP="00FB2E2F">
                  <w:pPr>
                    <w:spacing w:after="0" w:line="240" w:lineRule="auto"/>
                    <w:jc w:val="both"/>
                    <w:rPr>
                      <w:rFonts w:ascii="Times New Roman" w:eastAsia="Times New Roman" w:hAnsi="Times New Roman"/>
                      <w:sz w:val="24"/>
                      <w:lang w:eastAsia="ru-RU"/>
                    </w:rPr>
                  </w:pPr>
                </w:p>
                <w:p w:rsidR="00BF79FB" w:rsidRPr="00491093" w:rsidRDefault="00BF79FB" w:rsidP="00FB2E2F">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Председатель________</w:t>
                  </w:r>
                  <w:proofErr w:type="spellStart"/>
                  <w:r w:rsidRPr="00491093">
                    <w:rPr>
                      <w:rFonts w:ascii="Times New Roman" w:eastAsia="Times New Roman" w:hAnsi="Times New Roman"/>
                      <w:sz w:val="24"/>
                      <w:lang w:eastAsia="ru-RU"/>
                    </w:rPr>
                    <w:t>Г.Р.Хуснутдинова</w:t>
                  </w:r>
                  <w:proofErr w:type="spellEnd"/>
                </w:p>
                <w:p w:rsidR="00BF79FB" w:rsidRPr="00491093" w:rsidRDefault="00BF79FB" w:rsidP="00FB2E2F">
                  <w:pPr>
                    <w:spacing w:after="0" w:line="240" w:lineRule="auto"/>
                    <w:jc w:val="both"/>
                    <w:rPr>
                      <w:rFonts w:ascii="Times New Roman" w:eastAsia="Times New Roman" w:hAnsi="Times New Roman"/>
                      <w:sz w:val="24"/>
                      <w:lang w:eastAsia="ru-RU"/>
                    </w:rPr>
                  </w:pPr>
                </w:p>
                <w:p w:rsidR="00BF79FB" w:rsidRPr="00491093" w:rsidRDefault="00BF79FB" w:rsidP="00FB2E2F">
                  <w:pPr>
                    <w:spacing w:after="0" w:line="240" w:lineRule="auto"/>
                    <w:jc w:val="both"/>
                    <w:rPr>
                      <w:rFonts w:eastAsia="Times New Roman"/>
                      <w:lang w:eastAsia="ru-RU"/>
                    </w:rPr>
                  </w:pPr>
                  <w:r w:rsidRPr="00491093">
                    <w:rPr>
                      <w:rFonts w:ascii="Times New Roman" w:eastAsia="Times New Roman" w:hAnsi="Times New Roman"/>
                      <w:sz w:val="24"/>
                      <w:lang w:eastAsia="ru-RU"/>
                    </w:rPr>
                    <w:t>«_____»___________________2019г.</w:t>
                  </w:r>
                </w:p>
              </w:tc>
            </w:tr>
          </w:tbl>
          <w:p w:rsidR="00BF79FB" w:rsidRPr="00491093" w:rsidRDefault="00BF79FB" w:rsidP="00FB2E2F">
            <w:pPr>
              <w:spacing w:after="0" w:line="240" w:lineRule="auto"/>
              <w:rPr>
                <w:rFonts w:eastAsia="Times New Roman"/>
                <w:lang w:eastAsia="ru-RU"/>
              </w:rPr>
            </w:pPr>
          </w:p>
        </w:tc>
      </w:tr>
    </w:tbl>
    <w:p w:rsidR="00BF79FB" w:rsidRPr="00491093" w:rsidRDefault="00BF79FB" w:rsidP="00BF79FB">
      <w:pPr>
        <w:spacing w:after="0"/>
        <w:jc w:val="center"/>
        <w:rPr>
          <w:rFonts w:ascii="Times New Roman" w:eastAsia="Times New Roman" w:hAnsi="Times New Roman"/>
          <w:b/>
          <w:sz w:val="32"/>
          <w:lang w:eastAsia="ru-RU"/>
        </w:rPr>
      </w:pPr>
    </w:p>
    <w:p w:rsidR="00BF79FB" w:rsidRPr="00491093" w:rsidRDefault="00BF79FB" w:rsidP="00BF79FB">
      <w:pPr>
        <w:spacing w:after="0"/>
        <w:jc w:val="center"/>
        <w:rPr>
          <w:rFonts w:ascii="Times New Roman" w:eastAsia="Times New Roman" w:hAnsi="Times New Roman"/>
          <w:b/>
          <w:sz w:val="32"/>
          <w:lang w:eastAsia="ru-RU"/>
        </w:rPr>
      </w:pPr>
    </w:p>
    <w:p w:rsidR="00BF79FB" w:rsidRPr="00491093" w:rsidRDefault="00BF79FB" w:rsidP="00BF79FB">
      <w:pPr>
        <w:spacing w:after="0"/>
        <w:jc w:val="right"/>
        <w:rPr>
          <w:rFonts w:ascii="Times New Roman" w:eastAsia="Times New Roman" w:hAnsi="Times New Roman"/>
          <w:b/>
          <w:sz w:val="32"/>
          <w:lang w:eastAsia="ru-RU"/>
        </w:rPr>
      </w:pPr>
      <w:r>
        <w:rPr>
          <w:rFonts w:ascii="Times New Roman" w:eastAsia="Times New Roman" w:hAnsi="Times New Roman"/>
          <w:b/>
          <w:sz w:val="32"/>
          <w:lang w:eastAsia="ru-RU"/>
        </w:rPr>
        <w:t>ПРОЕКТ</w:t>
      </w:r>
      <w:bookmarkStart w:id="0" w:name="_GoBack"/>
      <w:bookmarkEnd w:id="0"/>
    </w:p>
    <w:p w:rsidR="00BF79FB" w:rsidRPr="00491093" w:rsidRDefault="00BF79FB" w:rsidP="00BF79FB">
      <w:pPr>
        <w:spacing w:after="0"/>
        <w:jc w:val="center"/>
        <w:rPr>
          <w:rFonts w:ascii="Times New Roman" w:eastAsia="Times New Roman" w:hAnsi="Times New Roman"/>
          <w:b/>
          <w:sz w:val="32"/>
          <w:lang w:eastAsia="ru-RU"/>
        </w:rPr>
      </w:pPr>
    </w:p>
    <w:p w:rsidR="00BF79FB" w:rsidRPr="00491093" w:rsidRDefault="00BF79FB" w:rsidP="00BF79FB">
      <w:pPr>
        <w:spacing w:after="0"/>
        <w:jc w:val="center"/>
        <w:rPr>
          <w:rFonts w:ascii="Times New Roman" w:eastAsia="Times New Roman" w:hAnsi="Times New Roman"/>
          <w:b/>
          <w:sz w:val="32"/>
          <w:lang w:eastAsia="ru-RU"/>
        </w:rPr>
      </w:pPr>
    </w:p>
    <w:p w:rsidR="00BF79FB" w:rsidRPr="00491093" w:rsidRDefault="00BF79FB" w:rsidP="00BF79FB">
      <w:pPr>
        <w:spacing w:after="0"/>
        <w:jc w:val="center"/>
        <w:rPr>
          <w:rFonts w:ascii="Times New Roman" w:eastAsia="Times New Roman" w:hAnsi="Times New Roman"/>
          <w:b/>
          <w:sz w:val="32"/>
          <w:lang w:eastAsia="ru-RU"/>
        </w:rPr>
      </w:pPr>
    </w:p>
    <w:p w:rsidR="00BF79FB" w:rsidRPr="00491093" w:rsidRDefault="00BF79FB" w:rsidP="00BF79FB">
      <w:pPr>
        <w:spacing w:after="0"/>
        <w:jc w:val="center"/>
        <w:rPr>
          <w:rFonts w:ascii="Times New Roman" w:eastAsia="Times New Roman" w:hAnsi="Times New Roman"/>
          <w:b/>
          <w:sz w:val="32"/>
          <w:lang w:eastAsia="ru-RU"/>
        </w:rPr>
      </w:pPr>
    </w:p>
    <w:p w:rsidR="00BF79FB" w:rsidRPr="00491093" w:rsidRDefault="00BF79FB" w:rsidP="00BF79FB">
      <w:pPr>
        <w:spacing w:after="0"/>
        <w:jc w:val="center"/>
        <w:rPr>
          <w:rFonts w:ascii="Times New Roman" w:eastAsia="Times New Roman" w:hAnsi="Times New Roman"/>
          <w:b/>
          <w:sz w:val="32"/>
          <w:lang w:eastAsia="ru-RU"/>
        </w:rPr>
      </w:pPr>
    </w:p>
    <w:p w:rsidR="00BF79FB" w:rsidRPr="00491093" w:rsidRDefault="00BF79FB" w:rsidP="00BF79FB">
      <w:pPr>
        <w:spacing w:after="0"/>
        <w:jc w:val="center"/>
        <w:rPr>
          <w:rFonts w:ascii="Times New Roman" w:eastAsia="Times New Roman" w:hAnsi="Times New Roman"/>
          <w:b/>
          <w:sz w:val="32"/>
          <w:lang w:eastAsia="ru-RU"/>
        </w:rPr>
      </w:pPr>
    </w:p>
    <w:p w:rsidR="00BF79FB" w:rsidRPr="00491093" w:rsidRDefault="00BF79FB" w:rsidP="00BF79FB">
      <w:pPr>
        <w:spacing w:after="0"/>
        <w:jc w:val="center"/>
        <w:rPr>
          <w:rFonts w:ascii="Times New Roman" w:eastAsia="Times New Roman" w:hAnsi="Times New Roman"/>
          <w:b/>
          <w:sz w:val="32"/>
          <w:lang w:eastAsia="ru-RU"/>
        </w:rPr>
      </w:pPr>
    </w:p>
    <w:p w:rsidR="00BF79FB" w:rsidRPr="00491093" w:rsidRDefault="00BF79FB" w:rsidP="00BF79FB">
      <w:pPr>
        <w:spacing w:after="0"/>
        <w:jc w:val="center"/>
        <w:rPr>
          <w:rFonts w:ascii="Times New Roman" w:eastAsia="Times New Roman" w:hAnsi="Times New Roman"/>
          <w:b/>
          <w:sz w:val="32"/>
          <w:lang w:eastAsia="ru-RU"/>
        </w:rPr>
      </w:pPr>
    </w:p>
    <w:p w:rsidR="00BF79FB" w:rsidRPr="00491093" w:rsidRDefault="00BF79FB" w:rsidP="00BF79FB">
      <w:pPr>
        <w:spacing w:after="0"/>
        <w:jc w:val="center"/>
        <w:rPr>
          <w:rFonts w:ascii="Times New Roman" w:eastAsia="Times New Roman" w:hAnsi="Times New Roman"/>
          <w:b/>
          <w:sz w:val="32"/>
          <w:lang w:eastAsia="ru-RU"/>
        </w:rPr>
      </w:pPr>
      <w:r w:rsidRPr="00491093">
        <w:rPr>
          <w:rFonts w:ascii="Times New Roman" w:eastAsia="Times New Roman" w:hAnsi="Times New Roman"/>
          <w:b/>
          <w:sz w:val="32"/>
          <w:lang w:eastAsia="ru-RU"/>
        </w:rPr>
        <w:t xml:space="preserve">Отраслевое соглашение по организациям, </w:t>
      </w:r>
    </w:p>
    <w:p w:rsidR="00BF79FB" w:rsidRPr="00491093" w:rsidRDefault="00BF79FB" w:rsidP="00BF79FB">
      <w:pPr>
        <w:spacing w:after="0"/>
        <w:jc w:val="center"/>
        <w:rPr>
          <w:rFonts w:ascii="Times New Roman" w:eastAsia="Times New Roman" w:hAnsi="Times New Roman"/>
          <w:b/>
          <w:sz w:val="32"/>
          <w:lang w:eastAsia="ru-RU"/>
        </w:rPr>
      </w:pPr>
      <w:proofErr w:type="gramStart"/>
      <w:r w:rsidRPr="00491093">
        <w:rPr>
          <w:rFonts w:ascii="Times New Roman" w:eastAsia="Times New Roman" w:hAnsi="Times New Roman"/>
          <w:b/>
          <w:sz w:val="32"/>
          <w:lang w:eastAsia="ru-RU"/>
        </w:rPr>
        <w:t>находящимся</w:t>
      </w:r>
      <w:proofErr w:type="gramEnd"/>
      <w:r w:rsidRPr="00491093">
        <w:rPr>
          <w:rFonts w:ascii="Times New Roman" w:eastAsia="Times New Roman" w:hAnsi="Times New Roman"/>
          <w:b/>
          <w:sz w:val="32"/>
          <w:lang w:eastAsia="ru-RU"/>
        </w:rPr>
        <w:t xml:space="preserve"> в ведении Министерства здравоохранения Республики Татарстан, </w:t>
      </w:r>
    </w:p>
    <w:p w:rsidR="00BF79FB" w:rsidRPr="00491093" w:rsidRDefault="00BF79FB" w:rsidP="00BF79FB">
      <w:pPr>
        <w:spacing w:after="0"/>
        <w:jc w:val="center"/>
        <w:rPr>
          <w:rFonts w:ascii="Times New Roman" w:eastAsia="Times New Roman" w:hAnsi="Times New Roman"/>
          <w:b/>
          <w:sz w:val="32"/>
          <w:lang w:eastAsia="ru-RU"/>
        </w:rPr>
      </w:pPr>
      <w:r w:rsidRPr="00491093">
        <w:rPr>
          <w:rFonts w:ascii="Times New Roman" w:eastAsia="Times New Roman" w:hAnsi="Times New Roman"/>
          <w:b/>
          <w:sz w:val="32"/>
          <w:lang w:eastAsia="ru-RU"/>
        </w:rPr>
        <w:t>на 2020-2022 годы</w:t>
      </w:r>
      <w:r>
        <w:rPr>
          <w:rFonts w:ascii="Times New Roman" w:eastAsia="Times New Roman" w:hAnsi="Times New Roman"/>
          <w:b/>
          <w:sz w:val="32"/>
          <w:lang w:eastAsia="ru-RU"/>
        </w:rPr>
        <w:t>.</w:t>
      </w:r>
    </w:p>
    <w:p w:rsidR="00BF79FB" w:rsidRPr="00491093" w:rsidRDefault="00BF79FB" w:rsidP="00BF79FB">
      <w:pPr>
        <w:rPr>
          <w:rFonts w:ascii="Times New Roman" w:eastAsia="Times New Roman" w:hAnsi="Times New Roman"/>
          <w:b/>
          <w:color w:val="000000"/>
          <w:sz w:val="28"/>
          <w:lang w:eastAsia="ru-RU"/>
        </w:rPr>
      </w:pPr>
    </w:p>
    <w:p w:rsidR="00BF79FB" w:rsidRPr="00491093" w:rsidRDefault="00BF79FB" w:rsidP="00BF79FB">
      <w:pPr>
        <w:rPr>
          <w:rFonts w:ascii="Times New Roman" w:eastAsia="Times New Roman" w:hAnsi="Times New Roman"/>
          <w:b/>
          <w:color w:val="000000"/>
          <w:sz w:val="28"/>
          <w:lang w:eastAsia="ru-RU"/>
        </w:rPr>
      </w:pPr>
    </w:p>
    <w:p w:rsidR="00BF79FB" w:rsidRPr="00491093" w:rsidRDefault="00BF79FB" w:rsidP="00BF79FB">
      <w:pPr>
        <w:rPr>
          <w:rFonts w:ascii="Times New Roman" w:eastAsia="Times New Roman" w:hAnsi="Times New Roman"/>
          <w:b/>
          <w:color w:val="000000"/>
          <w:sz w:val="28"/>
          <w:lang w:eastAsia="ru-RU"/>
        </w:rPr>
      </w:pPr>
    </w:p>
    <w:p w:rsidR="00BF79FB" w:rsidRPr="00491093" w:rsidRDefault="00BF79FB" w:rsidP="00BF79FB">
      <w:pPr>
        <w:rPr>
          <w:rFonts w:ascii="Times New Roman" w:eastAsia="Times New Roman" w:hAnsi="Times New Roman"/>
          <w:b/>
          <w:color w:val="000000"/>
          <w:sz w:val="28"/>
          <w:lang w:eastAsia="ru-RU"/>
        </w:rPr>
      </w:pPr>
    </w:p>
    <w:p w:rsidR="00BF79FB" w:rsidRPr="00491093" w:rsidRDefault="00BF79FB" w:rsidP="00BF79FB">
      <w:pPr>
        <w:rPr>
          <w:rFonts w:ascii="Times New Roman" w:eastAsia="Times New Roman" w:hAnsi="Times New Roman"/>
          <w:b/>
          <w:color w:val="000000"/>
          <w:sz w:val="28"/>
          <w:lang w:eastAsia="ru-RU"/>
        </w:rPr>
      </w:pPr>
    </w:p>
    <w:p w:rsidR="00BF79FB" w:rsidRPr="00491093" w:rsidRDefault="00BF79FB" w:rsidP="00BF79FB">
      <w:pPr>
        <w:rPr>
          <w:rFonts w:ascii="Times New Roman" w:eastAsia="Times New Roman" w:hAnsi="Times New Roman"/>
          <w:b/>
          <w:color w:val="000000"/>
          <w:sz w:val="28"/>
          <w:lang w:eastAsia="ru-RU"/>
        </w:rPr>
      </w:pPr>
    </w:p>
    <w:p w:rsidR="00BF79FB" w:rsidRPr="00491093" w:rsidRDefault="00BF79FB" w:rsidP="00BF79FB">
      <w:pPr>
        <w:rPr>
          <w:rFonts w:ascii="Times New Roman" w:eastAsia="Times New Roman" w:hAnsi="Times New Roman"/>
          <w:b/>
          <w:color w:val="000000"/>
          <w:sz w:val="28"/>
          <w:lang w:eastAsia="ru-RU"/>
        </w:rPr>
      </w:pPr>
    </w:p>
    <w:p w:rsidR="00BF79FB" w:rsidRPr="00491093" w:rsidRDefault="00BF79FB" w:rsidP="00BF79FB">
      <w:pPr>
        <w:rPr>
          <w:rFonts w:ascii="Times New Roman" w:eastAsia="Times New Roman" w:hAnsi="Times New Roman"/>
          <w:b/>
          <w:color w:val="000000"/>
          <w:sz w:val="28"/>
          <w:lang w:eastAsia="ru-RU"/>
        </w:rPr>
      </w:pPr>
    </w:p>
    <w:p w:rsidR="00BF79FB" w:rsidRPr="00491093" w:rsidRDefault="00BF79FB" w:rsidP="00BF79FB">
      <w:pPr>
        <w:rPr>
          <w:rFonts w:ascii="Times New Roman" w:eastAsia="Times New Roman" w:hAnsi="Times New Roman"/>
          <w:b/>
          <w:color w:val="000000"/>
          <w:sz w:val="28"/>
          <w:lang w:eastAsia="ru-RU"/>
        </w:rPr>
      </w:pPr>
    </w:p>
    <w:p w:rsidR="00BF79FB" w:rsidRPr="00491093" w:rsidRDefault="00BF79FB" w:rsidP="00BF79FB">
      <w:pPr>
        <w:jc w:val="center"/>
        <w:rPr>
          <w:rFonts w:ascii="Times New Roman" w:eastAsia="Times New Roman" w:hAnsi="Times New Roman"/>
          <w:b/>
          <w:color w:val="000000"/>
          <w:sz w:val="28"/>
          <w:lang w:eastAsia="ru-RU"/>
        </w:rPr>
      </w:pPr>
      <w:r w:rsidRPr="00491093">
        <w:rPr>
          <w:rFonts w:ascii="Times New Roman" w:eastAsia="Times New Roman" w:hAnsi="Times New Roman"/>
          <w:b/>
          <w:color w:val="000000"/>
          <w:sz w:val="28"/>
          <w:lang w:eastAsia="ru-RU"/>
        </w:rPr>
        <w:t>г. Казань – 2019г.</w:t>
      </w:r>
    </w:p>
    <w:p w:rsidR="00BF79FB" w:rsidRPr="00491093" w:rsidRDefault="00BF79FB" w:rsidP="00BF79FB">
      <w:pPr>
        <w:rPr>
          <w:rFonts w:ascii="Times New Roman" w:eastAsia="Times New Roman" w:hAnsi="Times New Roman"/>
          <w:b/>
          <w:color w:val="000000"/>
          <w:sz w:val="28"/>
          <w:lang w:eastAsia="ru-RU"/>
        </w:rPr>
      </w:pPr>
    </w:p>
    <w:p w:rsidR="00BF79FB" w:rsidRPr="00491093" w:rsidRDefault="00BF79FB" w:rsidP="00BF79FB">
      <w:pPr>
        <w:spacing w:after="0" w:line="240" w:lineRule="auto"/>
        <w:jc w:val="center"/>
        <w:rPr>
          <w:rFonts w:ascii="Times New Roman" w:eastAsia="Times New Roman" w:hAnsi="Times New Roman"/>
          <w:b/>
          <w:color w:val="000000"/>
          <w:sz w:val="28"/>
          <w:lang w:eastAsia="ru-RU"/>
        </w:rPr>
      </w:pPr>
      <w:r w:rsidRPr="00491093">
        <w:rPr>
          <w:rFonts w:ascii="Times New Roman" w:eastAsia="Times New Roman" w:hAnsi="Times New Roman"/>
          <w:b/>
          <w:color w:val="000000"/>
          <w:sz w:val="28"/>
          <w:lang w:eastAsia="ru-RU"/>
        </w:rPr>
        <w:t>СОДЕРЖАНИЕ:</w:t>
      </w:r>
    </w:p>
    <w:p w:rsidR="00BF79FB" w:rsidRPr="00491093" w:rsidRDefault="00BF79FB" w:rsidP="00BF79FB">
      <w:pPr>
        <w:spacing w:after="0" w:line="240" w:lineRule="auto"/>
        <w:jc w:val="center"/>
        <w:rPr>
          <w:rFonts w:ascii="Times New Roman" w:eastAsia="Times New Roman" w:hAnsi="Times New Roman"/>
          <w:b/>
          <w:color w:val="000000"/>
          <w:sz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21"/>
        <w:gridCol w:w="1842"/>
      </w:tblGrid>
      <w:tr w:rsidR="00BF79FB" w:rsidRPr="00491093" w:rsidTr="00FB2E2F">
        <w:tc>
          <w:tcPr>
            <w:tcW w:w="817" w:type="dxa"/>
            <w:tcBorders>
              <w:top w:val="single" w:sz="4" w:space="0" w:color="auto"/>
              <w:left w:val="single" w:sz="4" w:space="0" w:color="auto"/>
              <w:bottom w:val="single" w:sz="4" w:space="0" w:color="auto"/>
              <w:right w:val="single" w:sz="4" w:space="0" w:color="auto"/>
            </w:tcBorders>
            <w:shd w:val="clear" w:color="auto" w:fill="auto"/>
          </w:tcPr>
          <w:p w:rsidR="00BF79FB" w:rsidRPr="00491093" w:rsidRDefault="00BF79FB" w:rsidP="00FB2E2F">
            <w:pPr>
              <w:spacing w:after="0" w:line="240" w:lineRule="auto"/>
              <w:jc w:val="center"/>
              <w:rPr>
                <w:rFonts w:ascii="Times New Roman" w:eastAsia="Times New Roman" w:hAnsi="Times New Roman"/>
                <w:b/>
                <w:color w:val="000000"/>
                <w:sz w:val="28"/>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F79FB" w:rsidRPr="00491093" w:rsidRDefault="00BF79FB" w:rsidP="00FB2E2F">
            <w:pPr>
              <w:spacing w:after="0" w:line="240" w:lineRule="auto"/>
              <w:jc w:val="center"/>
              <w:rPr>
                <w:rFonts w:ascii="Times New Roman" w:eastAsia="Times New Roman" w:hAnsi="Times New Roman"/>
                <w:b/>
                <w:color w:val="000000"/>
                <w:sz w:val="2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240" w:lineRule="auto"/>
              <w:jc w:val="center"/>
              <w:rPr>
                <w:rFonts w:ascii="Times New Roman" w:eastAsia="Times New Roman" w:hAnsi="Times New Roman"/>
                <w:color w:val="000000"/>
                <w:sz w:val="28"/>
                <w:lang w:eastAsia="ru-RU"/>
              </w:rPr>
            </w:pPr>
            <w:r w:rsidRPr="00491093">
              <w:rPr>
                <w:rFonts w:ascii="Times New Roman" w:eastAsia="Times New Roman" w:hAnsi="Times New Roman"/>
                <w:color w:val="000000"/>
                <w:sz w:val="28"/>
                <w:lang w:eastAsia="ru-RU"/>
              </w:rPr>
              <w:t>Стр.</w:t>
            </w:r>
          </w:p>
        </w:tc>
      </w:tr>
      <w:tr w:rsidR="00BF79FB" w:rsidRPr="00491093" w:rsidTr="00FB2E2F">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jc w:val="center"/>
              <w:rPr>
                <w:rFonts w:eastAsia="Times New Roman"/>
                <w:lang w:eastAsia="ru-RU"/>
              </w:rPr>
            </w:pPr>
            <w:r w:rsidRPr="00491093">
              <w:rPr>
                <w:rFonts w:ascii="Times New Roman" w:eastAsia="Times New Roman" w:hAnsi="Times New Roman"/>
                <w:color w:val="000000"/>
                <w:sz w:val="28"/>
                <w:lang w:eastAsia="ru-RU"/>
              </w:rPr>
              <w:t>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rPr>
                <w:rFonts w:eastAsia="Times New Roman"/>
                <w:lang w:eastAsia="ru-RU"/>
              </w:rPr>
            </w:pPr>
            <w:r w:rsidRPr="00491093">
              <w:rPr>
                <w:rFonts w:ascii="Times New Roman" w:eastAsia="Times New Roman" w:hAnsi="Times New Roman"/>
                <w:color w:val="000000"/>
                <w:sz w:val="28"/>
                <w:lang w:eastAsia="ru-RU"/>
              </w:rPr>
              <w:t>Общие положения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240" w:lineRule="auto"/>
              <w:jc w:val="center"/>
              <w:rPr>
                <w:rFonts w:ascii="Times New Roman" w:eastAsia="Times New Roman" w:hAnsi="Times New Roman"/>
                <w:color w:val="000000"/>
                <w:sz w:val="28"/>
                <w:lang w:eastAsia="ru-RU"/>
              </w:rPr>
            </w:pPr>
            <w:r w:rsidRPr="00491093">
              <w:rPr>
                <w:rFonts w:ascii="Times New Roman" w:eastAsia="Times New Roman" w:hAnsi="Times New Roman"/>
                <w:color w:val="000000"/>
                <w:sz w:val="28"/>
                <w:lang w:eastAsia="ru-RU"/>
              </w:rPr>
              <w:t>3</w:t>
            </w:r>
          </w:p>
        </w:tc>
      </w:tr>
      <w:tr w:rsidR="00BF79FB" w:rsidRPr="00491093" w:rsidTr="00FB2E2F">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jc w:val="center"/>
              <w:rPr>
                <w:rFonts w:eastAsia="Times New Roman"/>
                <w:lang w:eastAsia="ru-RU"/>
              </w:rPr>
            </w:pPr>
            <w:r w:rsidRPr="00491093">
              <w:rPr>
                <w:rFonts w:ascii="Times New Roman" w:eastAsia="Times New Roman" w:hAnsi="Times New Roman"/>
                <w:color w:val="000000"/>
                <w:sz w:val="28"/>
                <w:lang w:eastAsia="ru-RU"/>
              </w:rPr>
              <w:t xml:space="preserve">2.   </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F79FB" w:rsidRPr="00491093" w:rsidRDefault="00BF79FB" w:rsidP="00FB2E2F">
            <w:pPr>
              <w:spacing w:after="0" w:line="240" w:lineRule="auto"/>
              <w:rPr>
                <w:rFonts w:ascii="Times New Roman" w:eastAsia="Times New Roman" w:hAnsi="Times New Roman"/>
                <w:color w:val="000000"/>
                <w:sz w:val="28"/>
                <w:lang w:eastAsia="ru-RU"/>
              </w:rPr>
            </w:pPr>
            <w:r w:rsidRPr="00491093">
              <w:rPr>
                <w:rFonts w:ascii="Times New Roman" w:eastAsia="Times New Roman" w:hAnsi="Times New Roman"/>
                <w:color w:val="000000"/>
                <w:sz w:val="28"/>
                <w:lang w:eastAsia="ru-RU"/>
              </w:rPr>
              <w:t>Обязательства представителей сторон Соглашения</w:t>
            </w:r>
          </w:p>
          <w:p w:rsidR="00BF79FB" w:rsidRPr="00491093" w:rsidRDefault="00BF79FB" w:rsidP="00FB2E2F">
            <w:pPr>
              <w:spacing w:after="0" w:line="240" w:lineRule="auto"/>
              <w:rPr>
                <w:rFonts w:eastAsia="Times New Roman"/>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240" w:lineRule="auto"/>
              <w:jc w:val="center"/>
              <w:rPr>
                <w:rFonts w:ascii="Times New Roman" w:eastAsia="Times New Roman" w:hAnsi="Times New Roman"/>
                <w:color w:val="000000"/>
                <w:sz w:val="28"/>
                <w:lang w:eastAsia="ru-RU"/>
              </w:rPr>
            </w:pPr>
            <w:r w:rsidRPr="00491093">
              <w:rPr>
                <w:rFonts w:ascii="Times New Roman" w:eastAsia="Times New Roman" w:hAnsi="Times New Roman"/>
                <w:color w:val="000000"/>
                <w:sz w:val="28"/>
                <w:lang w:eastAsia="ru-RU"/>
              </w:rPr>
              <w:t>4</w:t>
            </w:r>
          </w:p>
        </w:tc>
      </w:tr>
      <w:tr w:rsidR="00BF79FB" w:rsidRPr="00491093" w:rsidTr="00FB2E2F">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jc w:val="center"/>
              <w:rPr>
                <w:rFonts w:eastAsia="Times New Roman"/>
                <w:lang w:eastAsia="ru-RU"/>
              </w:rPr>
            </w:pPr>
            <w:r w:rsidRPr="00491093">
              <w:rPr>
                <w:rFonts w:ascii="Times New Roman" w:eastAsia="Times New Roman" w:hAnsi="Times New Roman"/>
                <w:color w:val="000000"/>
                <w:sz w:val="28"/>
                <w:lang w:eastAsia="ru-RU"/>
              </w:rPr>
              <w:t>3.</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jc w:val="both"/>
              <w:rPr>
                <w:rFonts w:eastAsia="Times New Roman"/>
                <w:lang w:eastAsia="ru-RU"/>
              </w:rPr>
            </w:pPr>
            <w:r w:rsidRPr="00491093">
              <w:rPr>
                <w:rFonts w:ascii="Times New Roman" w:eastAsia="Times New Roman" w:hAnsi="Times New Roman"/>
                <w:sz w:val="28"/>
                <w:lang w:eastAsia="ru-RU"/>
              </w:rPr>
              <w:t xml:space="preserve">Развитие социального партнерства и участие профсоюзных органов  </w:t>
            </w:r>
            <w:r w:rsidRPr="00491093">
              <w:rPr>
                <w:rFonts w:ascii="Times New Roman" w:eastAsia="Times New Roman" w:hAnsi="Times New Roman"/>
                <w:spacing w:val="-1"/>
                <w:sz w:val="28"/>
                <w:lang w:eastAsia="ru-RU"/>
              </w:rPr>
              <w:t xml:space="preserve">в </w:t>
            </w:r>
            <w:proofErr w:type="gramStart"/>
            <w:r w:rsidRPr="00491093">
              <w:rPr>
                <w:rFonts w:ascii="Times New Roman" w:eastAsia="Times New Roman" w:hAnsi="Times New Roman"/>
                <w:spacing w:val="-1"/>
                <w:sz w:val="28"/>
                <w:lang w:eastAsia="ru-RU"/>
              </w:rPr>
              <w:t>управлении</w:t>
            </w:r>
            <w:proofErr w:type="gramEnd"/>
            <w:r w:rsidRPr="00491093">
              <w:rPr>
                <w:rFonts w:ascii="Times New Roman" w:eastAsia="Times New Roman" w:hAnsi="Times New Roman"/>
                <w:spacing w:val="-1"/>
                <w:sz w:val="28"/>
                <w:lang w:eastAsia="ru-RU"/>
              </w:rPr>
              <w:t xml:space="preserve"> учреждениями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240" w:lineRule="auto"/>
              <w:jc w:val="center"/>
              <w:rPr>
                <w:rFonts w:ascii="Times New Roman" w:eastAsia="Times New Roman" w:hAnsi="Times New Roman"/>
                <w:color w:val="000000"/>
                <w:sz w:val="28"/>
                <w:lang w:eastAsia="ru-RU"/>
              </w:rPr>
            </w:pPr>
            <w:r w:rsidRPr="00491093">
              <w:rPr>
                <w:rFonts w:ascii="Times New Roman" w:eastAsia="Times New Roman" w:hAnsi="Times New Roman"/>
                <w:color w:val="000000"/>
                <w:sz w:val="28"/>
                <w:lang w:eastAsia="ru-RU"/>
              </w:rPr>
              <w:t>5</w:t>
            </w:r>
          </w:p>
        </w:tc>
      </w:tr>
      <w:tr w:rsidR="00BF79FB" w:rsidRPr="00491093" w:rsidTr="00FB2E2F">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jc w:val="center"/>
              <w:rPr>
                <w:rFonts w:eastAsia="Times New Roman"/>
                <w:lang w:eastAsia="ru-RU"/>
              </w:rPr>
            </w:pPr>
            <w:r w:rsidRPr="00491093">
              <w:rPr>
                <w:rFonts w:ascii="Times New Roman" w:eastAsia="Times New Roman" w:hAnsi="Times New Roman"/>
                <w:color w:val="000000"/>
                <w:sz w:val="28"/>
                <w:lang w:eastAsia="ru-RU"/>
              </w:rPr>
              <w:t>4.</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rPr>
                <w:rFonts w:eastAsia="Times New Roman"/>
                <w:lang w:eastAsia="ru-RU"/>
              </w:rPr>
            </w:pPr>
            <w:r w:rsidRPr="00491093">
              <w:rPr>
                <w:rFonts w:ascii="Times New Roman" w:eastAsia="Times New Roman" w:hAnsi="Times New Roman"/>
                <w:sz w:val="28"/>
                <w:lang w:eastAsia="ru-RU"/>
              </w:rPr>
              <w:t>Трудовые отношения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240" w:lineRule="auto"/>
              <w:jc w:val="center"/>
              <w:rPr>
                <w:rFonts w:ascii="Times New Roman" w:eastAsia="Times New Roman" w:hAnsi="Times New Roman"/>
                <w:color w:val="000000"/>
                <w:sz w:val="28"/>
                <w:lang w:eastAsia="ru-RU"/>
              </w:rPr>
            </w:pPr>
            <w:r w:rsidRPr="00491093">
              <w:rPr>
                <w:rFonts w:ascii="Times New Roman" w:eastAsia="Times New Roman" w:hAnsi="Times New Roman"/>
                <w:color w:val="000000"/>
                <w:sz w:val="28"/>
                <w:lang w:eastAsia="ru-RU"/>
              </w:rPr>
              <w:t>6</w:t>
            </w:r>
          </w:p>
        </w:tc>
      </w:tr>
      <w:tr w:rsidR="00BF79FB" w:rsidRPr="00491093" w:rsidTr="00FB2E2F">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jc w:val="center"/>
              <w:rPr>
                <w:rFonts w:eastAsia="Times New Roman"/>
                <w:lang w:eastAsia="ru-RU"/>
              </w:rPr>
            </w:pPr>
            <w:r w:rsidRPr="00491093">
              <w:rPr>
                <w:rFonts w:ascii="Times New Roman" w:eastAsia="Times New Roman" w:hAnsi="Times New Roman"/>
                <w:color w:val="000000"/>
                <w:sz w:val="28"/>
                <w:lang w:eastAsia="ru-RU"/>
              </w:rPr>
              <w:t>5.</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rPr>
                <w:rFonts w:eastAsia="Times New Roman"/>
                <w:lang w:eastAsia="ru-RU"/>
              </w:rPr>
            </w:pPr>
            <w:r w:rsidRPr="00491093">
              <w:rPr>
                <w:rFonts w:ascii="Times New Roman" w:eastAsia="Times New Roman" w:hAnsi="Times New Roman"/>
                <w:color w:val="000000"/>
                <w:sz w:val="28"/>
                <w:lang w:eastAsia="ru-RU"/>
              </w:rPr>
              <w:t xml:space="preserve">Условия и оплата труда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240" w:lineRule="auto"/>
              <w:jc w:val="center"/>
              <w:rPr>
                <w:rFonts w:ascii="Times New Roman" w:eastAsia="Times New Roman" w:hAnsi="Times New Roman"/>
                <w:color w:val="000000"/>
                <w:sz w:val="28"/>
                <w:lang w:eastAsia="ru-RU"/>
              </w:rPr>
            </w:pPr>
            <w:r w:rsidRPr="00491093">
              <w:rPr>
                <w:rFonts w:ascii="Times New Roman" w:eastAsia="Times New Roman" w:hAnsi="Times New Roman"/>
                <w:color w:val="000000"/>
                <w:sz w:val="28"/>
                <w:lang w:eastAsia="ru-RU"/>
              </w:rPr>
              <w:t>8</w:t>
            </w:r>
          </w:p>
        </w:tc>
      </w:tr>
      <w:tr w:rsidR="00BF79FB" w:rsidRPr="00491093" w:rsidTr="00FB2E2F">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jc w:val="center"/>
              <w:rPr>
                <w:rFonts w:eastAsia="Times New Roman"/>
                <w:lang w:eastAsia="ru-RU"/>
              </w:rPr>
            </w:pPr>
            <w:r w:rsidRPr="00491093">
              <w:rPr>
                <w:rFonts w:ascii="Times New Roman" w:eastAsia="Times New Roman" w:hAnsi="Times New Roman"/>
                <w:color w:val="000000"/>
                <w:sz w:val="28"/>
                <w:lang w:eastAsia="ru-RU"/>
              </w:rPr>
              <w:t>6.</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rPr>
                <w:rFonts w:eastAsia="Times New Roman"/>
                <w:lang w:eastAsia="ru-RU"/>
              </w:rPr>
            </w:pPr>
            <w:r w:rsidRPr="00491093">
              <w:rPr>
                <w:rFonts w:ascii="Times New Roman" w:eastAsia="Times New Roman" w:hAnsi="Times New Roman"/>
                <w:color w:val="000000"/>
                <w:sz w:val="28"/>
                <w:lang w:eastAsia="ru-RU"/>
              </w:rPr>
              <w:t>Рабочее время и время отдыха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240" w:lineRule="auto"/>
              <w:jc w:val="center"/>
              <w:rPr>
                <w:rFonts w:ascii="Times New Roman" w:eastAsia="Times New Roman" w:hAnsi="Times New Roman"/>
                <w:color w:val="000000"/>
                <w:sz w:val="28"/>
                <w:lang w:eastAsia="ru-RU"/>
              </w:rPr>
            </w:pPr>
            <w:r w:rsidRPr="00491093">
              <w:rPr>
                <w:rFonts w:ascii="Times New Roman" w:eastAsia="Times New Roman" w:hAnsi="Times New Roman"/>
                <w:color w:val="000000"/>
                <w:sz w:val="28"/>
                <w:lang w:eastAsia="ru-RU"/>
              </w:rPr>
              <w:t>13</w:t>
            </w:r>
          </w:p>
        </w:tc>
      </w:tr>
      <w:tr w:rsidR="00BF79FB" w:rsidRPr="00491093" w:rsidTr="00FB2E2F">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jc w:val="center"/>
              <w:rPr>
                <w:rFonts w:eastAsia="Times New Roman"/>
                <w:lang w:eastAsia="ru-RU"/>
              </w:rPr>
            </w:pPr>
            <w:r w:rsidRPr="00491093">
              <w:rPr>
                <w:rFonts w:ascii="Times New Roman" w:eastAsia="Times New Roman" w:hAnsi="Times New Roman"/>
                <w:color w:val="000000"/>
                <w:sz w:val="28"/>
                <w:lang w:eastAsia="ru-RU"/>
              </w:rPr>
              <w:t>7.</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rPr>
                <w:rFonts w:eastAsia="Times New Roman"/>
                <w:lang w:eastAsia="ru-RU"/>
              </w:rPr>
            </w:pPr>
            <w:r w:rsidRPr="00491093">
              <w:rPr>
                <w:rFonts w:ascii="Times New Roman" w:eastAsia="Times New Roman" w:hAnsi="Times New Roman"/>
                <w:color w:val="000000"/>
                <w:sz w:val="28"/>
                <w:lang w:eastAsia="ru-RU"/>
              </w:rPr>
              <w:t xml:space="preserve">Содействие занятости. Повышение  квалификации  кадров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240" w:lineRule="auto"/>
              <w:jc w:val="center"/>
              <w:rPr>
                <w:rFonts w:ascii="Times New Roman" w:eastAsia="Times New Roman" w:hAnsi="Times New Roman"/>
                <w:color w:val="000000"/>
                <w:sz w:val="28"/>
                <w:lang w:eastAsia="ru-RU"/>
              </w:rPr>
            </w:pPr>
            <w:r w:rsidRPr="00491093">
              <w:rPr>
                <w:rFonts w:ascii="Times New Roman" w:eastAsia="Times New Roman" w:hAnsi="Times New Roman"/>
                <w:color w:val="000000"/>
                <w:sz w:val="28"/>
                <w:lang w:eastAsia="ru-RU"/>
              </w:rPr>
              <w:t>18</w:t>
            </w:r>
          </w:p>
        </w:tc>
      </w:tr>
      <w:tr w:rsidR="00BF79FB" w:rsidRPr="00491093" w:rsidTr="00FB2E2F">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jc w:val="center"/>
              <w:rPr>
                <w:rFonts w:eastAsia="Times New Roman"/>
                <w:lang w:eastAsia="ru-RU"/>
              </w:rPr>
            </w:pPr>
            <w:r w:rsidRPr="00491093">
              <w:rPr>
                <w:rFonts w:ascii="Times New Roman" w:eastAsia="Times New Roman" w:hAnsi="Times New Roman"/>
                <w:color w:val="000000"/>
                <w:sz w:val="28"/>
                <w:lang w:eastAsia="ru-RU"/>
              </w:rPr>
              <w:t>8.</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rPr>
                <w:rFonts w:eastAsia="Times New Roman"/>
                <w:lang w:eastAsia="ru-RU"/>
              </w:rPr>
            </w:pPr>
            <w:r w:rsidRPr="00491093">
              <w:rPr>
                <w:rFonts w:ascii="Times New Roman" w:eastAsia="Times New Roman" w:hAnsi="Times New Roman"/>
                <w:color w:val="000000"/>
                <w:sz w:val="28"/>
                <w:lang w:eastAsia="ru-RU"/>
              </w:rPr>
              <w:t>Условия и охрана труда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240" w:lineRule="auto"/>
              <w:jc w:val="center"/>
              <w:rPr>
                <w:rFonts w:ascii="Times New Roman" w:eastAsia="Times New Roman" w:hAnsi="Times New Roman"/>
                <w:color w:val="000000"/>
                <w:sz w:val="28"/>
                <w:lang w:eastAsia="ru-RU"/>
              </w:rPr>
            </w:pPr>
            <w:r w:rsidRPr="00491093">
              <w:rPr>
                <w:rFonts w:ascii="Times New Roman" w:eastAsia="Times New Roman" w:hAnsi="Times New Roman"/>
                <w:color w:val="000000"/>
                <w:sz w:val="28"/>
                <w:lang w:eastAsia="ru-RU"/>
              </w:rPr>
              <w:t>20</w:t>
            </w:r>
          </w:p>
        </w:tc>
      </w:tr>
      <w:tr w:rsidR="00BF79FB" w:rsidRPr="00491093" w:rsidTr="00FB2E2F">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jc w:val="center"/>
              <w:rPr>
                <w:rFonts w:eastAsia="Times New Roman"/>
                <w:lang w:eastAsia="ru-RU"/>
              </w:rPr>
            </w:pPr>
            <w:r w:rsidRPr="00491093">
              <w:rPr>
                <w:rFonts w:ascii="Times New Roman" w:eastAsia="Times New Roman" w:hAnsi="Times New Roman"/>
                <w:color w:val="000000"/>
                <w:sz w:val="28"/>
                <w:lang w:eastAsia="ru-RU"/>
              </w:rPr>
              <w:t>9.</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rPr>
                <w:rFonts w:eastAsia="Times New Roman"/>
                <w:lang w:eastAsia="ru-RU"/>
              </w:rPr>
            </w:pPr>
            <w:r w:rsidRPr="00491093">
              <w:rPr>
                <w:rFonts w:ascii="Times New Roman" w:eastAsia="Times New Roman" w:hAnsi="Times New Roman"/>
                <w:color w:val="000000"/>
                <w:sz w:val="28"/>
                <w:lang w:eastAsia="ru-RU"/>
              </w:rPr>
              <w:t>Социальные гарантии, льготы и компенсации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240" w:lineRule="auto"/>
              <w:jc w:val="center"/>
              <w:rPr>
                <w:rFonts w:ascii="Times New Roman" w:eastAsia="Times New Roman" w:hAnsi="Times New Roman"/>
                <w:color w:val="000000"/>
                <w:sz w:val="28"/>
                <w:lang w:eastAsia="ru-RU"/>
              </w:rPr>
            </w:pPr>
            <w:r w:rsidRPr="00491093">
              <w:rPr>
                <w:rFonts w:ascii="Times New Roman" w:eastAsia="Times New Roman" w:hAnsi="Times New Roman"/>
                <w:color w:val="000000"/>
                <w:sz w:val="28"/>
                <w:lang w:eastAsia="ru-RU"/>
              </w:rPr>
              <w:t>23</w:t>
            </w:r>
          </w:p>
        </w:tc>
      </w:tr>
      <w:tr w:rsidR="00BF79FB" w:rsidRPr="00491093" w:rsidTr="00FB2E2F">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jc w:val="center"/>
              <w:rPr>
                <w:rFonts w:eastAsia="Times New Roman"/>
                <w:lang w:eastAsia="ru-RU"/>
              </w:rPr>
            </w:pPr>
            <w:r w:rsidRPr="00491093">
              <w:rPr>
                <w:rFonts w:ascii="Times New Roman" w:eastAsia="Times New Roman" w:hAnsi="Times New Roman"/>
                <w:color w:val="000000"/>
                <w:sz w:val="28"/>
                <w:lang w:eastAsia="ru-RU"/>
              </w:rPr>
              <w:t>10.</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rPr>
                <w:rFonts w:eastAsia="Times New Roman"/>
                <w:lang w:eastAsia="ru-RU"/>
              </w:rPr>
            </w:pPr>
            <w:r w:rsidRPr="00491093">
              <w:rPr>
                <w:rFonts w:ascii="Times New Roman" w:eastAsia="Times New Roman" w:hAnsi="Times New Roman"/>
                <w:color w:val="000000"/>
                <w:sz w:val="28"/>
                <w:lang w:eastAsia="ru-RU"/>
              </w:rPr>
              <w:t>Гарантии социально-экономических и трудовых прав молодых специалистов и учащейся молодежи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240" w:lineRule="auto"/>
              <w:jc w:val="center"/>
              <w:rPr>
                <w:rFonts w:ascii="Times New Roman" w:eastAsia="Times New Roman" w:hAnsi="Times New Roman"/>
                <w:color w:val="000000"/>
                <w:sz w:val="28"/>
                <w:lang w:eastAsia="ru-RU"/>
              </w:rPr>
            </w:pPr>
            <w:r w:rsidRPr="00491093">
              <w:rPr>
                <w:rFonts w:ascii="Times New Roman" w:eastAsia="Times New Roman" w:hAnsi="Times New Roman"/>
                <w:color w:val="000000"/>
                <w:sz w:val="28"/>
                <w:lang w:eastAsia="ru-RU"/>
              </w:rPr>
              <w:t>25</w:t>
            </w:r>
          </w:p>
        </w:tc>
      </w:tr>
      <w:tr w:rsidR="00BF79FB" w:rsidRPr="00491093" w:rsidTr="00FB2E2F">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jc w:val="center"/>
              <w:rPr>
                <w:rFonts w:eastAsia="Times New Roman"/>
                <w:lang w:eastAsia="ru-RU"/>
              </w:rPr>
            </w:pPr>
            <w:r w:rsidRPr="00491093">
              <w:rPr>
                <w:rFonts w:ascii="Times New Roman" w:eastAsia="Times New Roman" w:hAnsi="Times New Roman"/>
                <w:color w:val="000000"/>
                <w:sz w:val="28"/>
                <w:lang w:eastAsia="ru-RU"/>
              </w:rPr>
              <w:t>11.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rPr>
                <w:rFonts w:eastAsia="Times New Roman"/>
                <w:lang w:eastAsia="ru-RU"/>
              </w:rPr>
            </w:pPr>
            <w:r w:rsidRPr="00491093">
              <w:rPr>
                <w:rFonts w:ascii="Times New Roman" w:eastAsia="Times New Roman" w:hAnsi="Times New Roman"/>
                <w:color w:val="000000"/>
                <w:sz w:val="28"/>
                <w:lang w:eastAsia="ru-RU"/>
              </w:rPr>
              <w:t>Гарантии прав профсоюзных организаций и члено</w:t>
            </w:r>
            <w:r>
              <w:rPr>
                <w:rFonts w:ascii="Times New Roman" w:eastAsia="Times New Roman" w:hAnsi="Times New Roman"/>
                <w:color w:val="000000"/>
                <w:sz w:val="28"/>
                <w:lang w:eastAsia="ru-RU"/>
              </w:rPr>
              <w:t>в П</w:t>
            </w:r>
            <w:r w:rsidRPr="00491093">
              <w:rPr>
                <w:rFonts w:ascii="Times New Roman" w:eastAsia="Times New Roman" w:hAnsi="Times New Roman"/>
                <w:color w:val="000000"/>
                <w:sz w:val="28"/>
                <w:lang w:eastAsia="ru-RU"/>
              </w:rPr>
              <w:t>рофсоюза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240" w:lineRule="auto"/>
              <w:jc w:val="center"/>
              <w:rPr>
                <w:rFonts w:ascii="Times New Roman" w:eastAsia="Times New Roman" w:hAnsi="Times New Roman"/>
                <w:color w:val="000000"/>
                <w:sz w:val="28"/>
                <w:lang w:eastAsia="ru-RU"/>
              </w:rPr>
            </w:pPr>
            <w:r w:rsidRPr="00491093">
              <w:rPr>
                <w:rFonts w:ascii="Times New Roman" w:eastAsia="Times New Roman" w:hAnsi="Times New Roman"/>
                <w:color w:val="000000"/>
                <w:sz w:val="28"/>
                <w:lang w:eastAsia="ru-RU"/>
              </w:rPr>
              <w:t>26</w:t>
            </w:r>
          </w:p>
        </w:tc>
      </w:tr>
      <w:tr w:rsidR="00BF79FB" w:rsidRPr="00491093" w:rsidTr="00FB2E2F">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jc w:val="center"/>
              <w:rPr>
                <w:rFonts w:eastAsia="Times New Roman"/>
                <w:lang w:eastAsia="ru-RU"/>
              </w:rPr>
            </w:pPr>
            <w:r w:rsidRPr="00491093">
              <w:rPr>
                <w:rFonts w:ascii="Times New Roman" w:eastAsia="Times New Roman" w:hAnsi="Times New Roman"/>
                <w:color w:val="000000"/>
                <w:sz w:val="28"/>
                <w:lang w:eastAsia="ru-RU"/>
              </w:rPr>
              <w:t>12.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360" w:lineRule="auto"/>
              <w:rPr>
                <w:rFonts w:eastAsia="Times New Roman"/>
                <w:lang w:eastAsia="ru-RU"/>
              </w:rPr>
            </w:pPr>
            <w:proofErr w:type="gramStart"/>
            <w:r w:rsidRPr="00491093">
              <w:rPr>
                <w:rFonts w:ascii="Times New Roman" w:eastAsia="Times New Roman" w:hAnsi="Times New Roman"/>
                <w:color w:val="000000"/>
                <w:sz w:val="28"/>
                <w:lang w:eastAsia="ru-RU"/>
              </w:rPr>
              <w:t>Контроль за</w:t>
            </w:r>
            <w:proofErr w:type="gramEnd"/>
            <w:r w:rsidRPr="00491093">
              <w:rPr>
                <w:rFonts w:ascii="Times New Roman" w:eastAsia="Times New Roman" w:hAnsi="Times New Roman"/>
                <w:color w:val="000000"/>
                <w:sz w:val="28"/>
                <w:lang w:eastAsia="ru-RU"/>
              </w:rPr>
              <w:t xml:space="preserve"> выполнением  Соглашения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F79FB" w:rsidRPr="00491093" w:rsidRDefault="00BF79FB" w:rsidP="00FB2E2F">
            <w:pPr>
              <w:spacing w:after="0" w:line="240" w:lineRule="auto"/>
              <w:jc w:val="center"/>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27</w:t>
            </w:r>
          </w:p>
        </w:tc>
      </w:tr>
    </w:tbl>
    <w:p w:rsidR="00BF79FB" w:rsidRPr="00491093" w:rsidRDefault="00BF79FB" w:rsidP="00BF79FB">
      <w:pPr>
        <w:spacing w:after="0" w:line="240" w:lineRule="auto"/>
        <w:jc w:val="center"/>
        <w:rPr>
          <w:rFonts w:ascii="Times New Roman" w:eastAsia="Times New Roman" w:hAnsi="Times New Roman"/>
          <w:b/>
          <w:color w:val="000000"/>
          <w:sz w:val="28"/>
          <w:lang w:eastAsia="ru-RU"/>
        </w:rPr>
      </w:pPr>
    </w:p>
    <w:p w:rsidR="00BF79FB" w:rsidRPr="00491093" w:rsidRDefault="00BF79FB" w:rsidP="00BF79FB">
      <w:pPr>
        <w:spacing w:after="0" w:line="240" w:lineRule="auto"/>
        <w:jc w:val="center"/>
        <w:rPr>
          <w:rFonts w:ascii="Times New Roman" w:eastAsia="Times New Roman" w:hAnsi="Times New Roman"/>
          <w:color w:val="000000"/>
          <w:sz w:val="28"/>
          <w:lang w:eastAsia="ru-RU"/>
        </w:rPr>
      </w:pPr>
    </w:p>
    <w:p w:rsidR="00BF79FB" w:rsidRPr="00491093" w:rsidRDefault="00BF79FB" w:rsidP="00BF79FB">
      <w:pPr>
        <w:spacing w:after="0" w:line="621" w:lineRule="auto"/>
        <w:ind w:right="3791"/>
        <w:rPr>
          <w:rFonts w:ascii="Times New Roman" w:eastAsia="Times New Roman" w:hAnsi="Times New Roman"/>
          <w:b/>
          <w:color w:val="000000"/>
          <w:spacing w:val="-3"/>
          <w:sz w:val="24"/>
          <w:shd w:val="clear" w:color="auto" w:fill="FFFFFF"/>
          <w:lang w:eastAsia="ru-RU"/>
        </w:rPr>
      </w:pPr>
    </w:p>
    <w:p w:rsidR="00BF79FB" w:rsidRPr="00491093" w:rsidRDefault="00BF79FB" w:rsidP="00BF79FB">
      <w:pPr>
        <w:spacing w:after="0" w:line="621" w:lineRule="auto"/>
        <w:ind w:right="3791"/>
        <w:rPr>
          <w:rFonts w:ascii="Times New Roman" w:eastAsia="Times New Roman" w:hAnsi="Times New Roman"/>
          <w:b/>
          <w:color w:val="000000"/>
          <w:spacing w:val="-3"/>
          <w:sz w:val="24"/>
          <w:shd w:val="clear" w:color="auto" w:fill="FFFFFF"/>
          <w:lang w:eastAsia="ru-RU"/>
        </w:rPr>
      </w:pPr>
    </w:p>
    <w:p w:rsidR="00BF79FB" w:rsidRPr="00491093" w:rsidRDefault="00BF79FB" w:rsidP="00BF79FB">
      <w:pPr>
        <w:spacing w:after="0" w:line="621" w:lineRule="auto"/>
        <w:ind w:right="3791"/>
        <w:rPr>
          <w:rFonts w:ascii="Times New Roman" w:eastAsia="Times New Roman" w:hAnsi="Times New Roman"/>
          <w:b/>
          <w:color w:val="000000"/>
          <w:spacing w:val="-3"/>
          <w:sz w:val="24"/>
          <w:shd w:val="clear" w:color="auto" w:fill="FFFFFF"/>
          <w:lang w:eastAsia="ru-RU"/>
        </w:rPr>
      </w:pPr>
    </w:p>
    <w:p w:rsidR="00BF79FB" w:rsidRPr="00491093" w:rsidRDefault="00BF79FB" w:rsidP="00BF79FB">
      <w:pPr>
        <w:spacing w:after="0" w:line="621" w:lineRule="auto"/>
        <w:ind w:right="3791"/>
        <w:rPr>
          <w:rFonts w:ascii="Times New Roman" w:eastAsia="Times New Roman" w:hAnsi="Times New Roman"/>
          <w:b/>
          <w:color w:val="000000"/>
          <w:spacing w:val="-3"/>
          <w:sz w:val="24"/>
          <w:shd w:val="clear" w:color="auto" w:fill="FFFFFF"/>
          <w:lang w:eastAsia="ru-RU"/>
        </w:rPr>
      </w:pPr>
    </w:p>
    <w:p w:rsidR="00BF79FB" w:rsidRPr="00491093" w:rsidRDefault="00BF79FB" w:rsidP="00BF79FB">
      <w:pPr>
        <w:spacing w:after="0" w:line="621" w:lineRule="auto"/>
        <w:ind w:right="3791"/>
        <w:rPr>
          <w:rFonts w:ascii="Times New Roman" w:eastAsia="Times New Roman" w:hAnsi="Times New Roman"/>
          <w:b/>
          <w:color w:val="000000"/>
          <w:spacing w:val="-3"/>
          <w:sz w:val="24"/>
          <w:shd w:val="clear" w:color="auto" w:fill="FFFFFF"/>
          <w:lang w:eastAsia="ru-RU"/>
        </w:rPr>
      </w:pPr>
    </w:p>
    <w:p w:rsidR="00BF79FB" w:rsidRPr="00491093" w:rsidRDefault="00BF79FB" w:rsidP="00BF79FB">
      <w:pPr>
        <w:spacing w:after="0" w:line="621" w:lineRule="auto"/>
        <w:ind w:right="3791"/>
        <w:rPr>
          <w:rFonts w:ascii="Times New Roman" w:eastAsia="Times New Roman" w:hAnsi="Times New Roman"/>
          <w:b/>
          <w:color w:val="000000"/>
          <w:spacing w:val="-3"/>
          <w:sz w:val="24"/>
          <w:shd w:val="clear" w:color="auto" w:fill="FFFFFF"/>
          <w:lang w:eastAsia="ru-RU"/>
        </w:rPr>
      </w:pPr>
    </w:p>
    <w:p w:rsidR="00BF79FB" w:rsidRPr="00491093" w:rsidRDefault="00BF79FB" w:rsidP="00BF79FB">
      <w:pPr>
        <w:numPr>
          <w:ilvl w:val="0"/>
          <w:numId w:val="1"/>
        </w:numPr>
        <w:spacing w:after="0" w:line="240" w:lineRule="auto"/>
        <w:ind w:left="720" w:right="-1" w:hanging="360"/>
        <w:jc w:val="center"/>
        <w:rPr>
          <w:rFonts w:ascii="Times New Roman" w:eastAsia="Times New Roman" w:hAnsi="Times New Roman"/>
          <w:b/>
          <w:color w:val="000000"/>
          <w:spacing w:val="-3"/>
          <w:sz w:val="28"/>
          <w:szCs w:val="28"/>
          <w:shd w:val="clear" w:color="auto" w:fill="FFFFFF"/>
          <w:lang w:eastAsia="ru-RU"/>
        </w:rPr>
      </w:pPr>
      <w:r w:rsidRPr="00491093">
        <w:rPr>
          <w:rFonts w:ascii="Times New Roman" w:eastAsia="Times New Roman" w:hAnsi="Times New Roman"/>
          <w:b/>
          <w:color w:val="000000"/>
          <w:spacing w:val="-3"/>
          <w:sz w:val="28"/>
          <w:szCs w:val="28"/>
          <w:shd w:val="clear" w:color="auto" w:fill="FFFFFF"/>
          <w:lang w:eastAsia="ru-RU"/>
        </w:rPr>
        <w:lastRenderedPageBreak/>
        <w:t>Общие положения</w:t>
      </w:r>
    </w:p>
    <w:p w:rsidR="00BF79FB" w:rsidRPr="00491093" w:rsidRDefault="00BF79FB" w:rsidP="00BF79FB">
      <w:pPr>
        <w:spacing w:after="0" w:line="240" w:lineRule="auto"/>
        <w:ind w:right="-1"/>
        <w:jc w:val="center"/>
        <w:rPr>
          <w:rFonts w:ascii="Times New Roman" w:eastAsia="Times New Roman" w:hAnsi="Times New Roman"/>
          <w:b/>
          <w:color w:val="000000"/>
          <w:spacing w:val="-3"/>
          <w:sz w:val="24"/>
          <w:shd w:val="clear" w:color="auto" w:fill="FFFFFF"/>
          <w:lang w:eastAsia="ru-RU"/>
        </w:rPr>
      </w:pPr>
    </w:p>
    <w:p w:rsidR="00BF79FB" w:rsidRPr="00491093" w:rsidRDefault="00BF79FB" w:rsidP="00BF79FB">
      <w:pPr>
        <w:tabs>
          <w:tab w:val="left" w:pos="1213"/>
        </w:tabs>
        <w:spacing w:after="0" w:line="240" w:lineRule="auto"/>
        <w:ind w:firstLine="709"/>
        <w:jc w:val="both"/>
        <w:rPr>
          <w:rFonts w:ascii="Times New Roman" w:eastAsia="Times New Roman" w:hAnsi="Times New Roman"/>
          <w:color w:val="000000"/>
          <w:spacing w:val="-1"/>
          <w:sz w:val="24"/>
          <w:shd w:val="clear" w:color="auto" w:fill="FFFFFF"/>
          <w:lang w:eastAsia="ru-RU"/>
        </w:rPr>
      </w:pPr>
      <w:r w:rsidRPr="00491093">
        <w:rPr>
          <w:rFonts w:ascii="Times New Roman" w:eastAsia="Times New Roman" w:hAnsi="Times New Roman"/>
          <w:color w:val="000000"/>
          <w:spacing w:val="-13"/>
          <w:sz w:val="24"/>
          <w:shd w:val="clear" w:color="auto" w:fill="FFFFFF"/>
          <w:lang w:eastAsia="ru-RU"/>
        </w:rPr>
        <w:t>1.1.</w:t>
      </w:r>
      <w:r w:rsidRPr="00491093">
        <w:rPr>
          <w:rFonts w:ascii="Times New Roman" w:eastAsia="Times New Roman" w:hAnsi="Times New Roman"/>
          <w:color w:val="000000"/>
          <w:sz w:val="24"/>
          <w:shd w:val="clear" w:color="auto" w:fill="FFFFFF"/>
          <w:lang w:eastAsia="ru-RU"/>
        </w:rPr>
        <w:tab/>
      </w:r>
      <w:proofErr w:type="gramStart"/>
      <w:r w:rsidRPr="00491093">
        <w:rPr>
          <w:rFonts w:ascii="Times New Roman" w:eastAsia="Times New Roman" w:hAnsi="Times New Roman"/>
          <w:color w:val="000000"/>
          <w:sz w:val="24"/>
          <w:shd w:val="clear" w:color="auto" w:fill="FFFFFF"/>
          <w:lang w:eastAsia="ru-RU"/>
        </w:rPr>
        <w:t xml:space="preserve">Настоящее Отраслевое соглашение (далее - Соглашение) заключено на  республиканском уровне в соответствии с законодательством Российской Федерации и Республики Татарстан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w:t>
      </w:r>
      <w:r w:rsidRPr="00491093">
        <w:rPr>
          <w:rFonts w:ascii="Times New Roman" w:eastAsia="Times New Roman" w:hAnsi="Times New Roman"/>
          <w:color w:val="000000"/>
          <w:spacing w:val="-1"/>
          <w:sz w:val="24"/>
          <w:shd w:val="clear" w:color="auto" w:fill="FFFFFF"/>
          <w:lang w:eastAsia="ru-RU"/>
        </w:rPr>
        <w:t xml:space="preserve">организаций здравоохранения, иных организаций, находящихся в ведении </w:t>
      </w:r>
      <w:r w:rsidRPr="00491093">
        <w:rPr>
          <w:rFonts w:ascii="Times New Roman" w:eastAsia="Times New Roman" w:hAnsi="Times New Roman"/>
          <w:color w:val="000000"/>
          <w:sz w:val="24"/>
          <w:shd w:val="clear" w:color="auto" w:fill="FFFFFF"/>
          <w:lang w:eastAsia="ru-RU"/>
        </w:rPr>
        <w:t>Министерства здравоохранения Республики Татарстан (далее - организации).</w:t>
      </w:r>
      <w:proofErr w:type="gramEnd"/>
    </w:p>
    <w:p w:rsidR="00BF79FB" w:rsidRPr="00491093" w:rsidRDefault="00BF79FB" w:rsidP="00BF79FB">
      <w:pPr>
        <w:spacing w:after="0" w:line="240" w:lineRule="auto"/>
        <w:ind w:right="14"/>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Соглашение является правовым актом, регулирующим социально-трудовые отношения в сфере </w:t>
      </w:r>
      <w:r w:rsidRPr="00491093">
        <w:rPr>
          <w:rFonts w:ascii="Times New Roman" w:eastAsia="Times New Roman" w:hAnsi="Times New Roman"/>
          <w:color w:val="000000"/>
          <w:spacing w:val="-1"/>
          <w:sz w:val="24"/>
          <w:shd w:val="clear" w:color="auto" w:fill="FFFFFF"/>
          <w:lang w:eastAsia="ru-RU"/>
        </w:rPr>
        <w:t>здравоохранения,</w:t>
      </w:r>
      <w:r w:rsidRPr="00491093">
        <w:rPr>
          <w:rFonts w:ascii="Times New Roman" w:eastAsia="Times New Roman" w:hAnsi="Times New Roman"/>
          <w:color w:val="000000"/>
          <w:sz w:val="24"/>
          <w:shd w:val="clear" w:color="auto" w:fill="FFFFFF"/>
          <w:lang w:eastAsia="ru-RU"/>
        </w:rPr>
        <w:t xml:space="preserve"> устанавливающим общие условия оплаты труда работников </w:t>
      </w:r>
      <w:r w:rsidRPr="00491093">
        <w:rPr>
          <w:rFonts w:ascii="Times New Roman" w:eastAsia="Times New Roman" w:hAnsi="Times New Roman"/>
          <w:color w:val="000000"/>
          <w:spacing w:val="-1"/>
          <w:sz w:val="24"/>
          <w:shd w:val="clear" w:color="auto" w:fill="FFFFFF"/>
          <w:lang w:eastAsia="ru-RU"/>
        </w:rPr>
        <w:t>здравоохранения</w:t>
      </w:r>
      <w:r w:rsidRPr="00491093">
        <w:rPr>
          <w:rFonts w:ascii="Times New Roman" w:eastAsia="Times New Roman" w:hAnsi="Times New Roman"/>
          <w:color w:val="000000"/>
          <w:sz w:val="24"/>
          <w:shd w:val="clear" w:color="auto" w:fill="FFFFFF"/>
          <w:lang w:eastAsia="ru-RU"/>
        </w:rPr>
        <w:t xml:space="preserve">, их гарантии, компенсации и льготы, </w:t>
      </w:r>
      <w:proofErr w:type="gramStart"/>
      <w:r w:rsidRPr="00491093">
        <w:rPr>
          <w:rFonts w:ascii="Times New Roman" w:eastAsia="Times New Roman" w:hAnsi="Times New Roman"/>
          <w:color w:val="000000"/>
          <w:sz w:val="24"/>
          <w:shd w:val="clear" w:color="auto" w:fill="FFFFFF"/>
          <w:lang w:eastAsia="ru-RU"/>
        </w:rPr>
        <w:t>положения</w:t>
      </w:r>
      <w:proofErr w:type="gramEnd"/>
      <w:r w:rsidRPr="00491093">
        <w:rPr>
          <w:rFonts w:ascii="Times New Roman" w:eastAsia="Times New Roman" w:hAnsi="Times New Roman"/>
          <w:color w:val="000000"/>
          <w:sz w:val="24"/>
          <w:shd w:val="clear" w:color="auto" w:fill="FFFFFF"/>
          <w:lang w:eastAsia="ru-RU"/>
        </w:rPr>
        <w:t xml:space="preserve"> которого обязательны для организаций, на которые оно распространяется.</w:t>
      </w:r>
    </w:p>
    <w:p w:rsidR="00BF79FB" w:rsidRPr="00491093" w:rsidRDefault="00BF79FB" w:rsidP="00BF79FB">
      <w:pPr>
        <w:spacing w:after="0" w:line="240" w:lineRule="auto"/>
        <w:ind w:right="18"/>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Соглашение обязательно к применению при заключении коллективных договоров в организациях, трудовых договоров с работниками организаций и при разрешении индивидуальных и коллективных трудовых споров.</w:t>
      </w:r>
    </w:p>
    <w:p w:rsidR="00BF79FB" w:rsidRPr="00491093" w:rsidRDefault="00BF79FB" w:rsidP="00BF79FB">
      <w:pPr>
        <w:tabs>
          <w:tab w:val="left" w:pos="1134"/>
        </w:tabs>
        <w:spacing w:after="0" w:line="240" w:lineRule="auto"/>
        <w:ind w:firstLine="70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pacing w:val="-16"/>
          <w:sz w:val="24"/>
          <w:shd w:val="clear" w:color="auto" w:fill="FFFFFF"/>
          <w:lang w:eastAsia="ru-RU"/>
        </w:rPr>
        <w:t>1.2.</w:t>
      </w:r>
      <w:r w:rsidRPr="00491093">
        <w:rPr>
          <w:rFonts w:ascii="Times New Roman" w:eastAsia="Times New Roman" w:hAnsi="Times New Roman"/>
          <w:color w:val="000000"/>
          <w:sz w:val="24"/>
          <w:shd w:val="clear" w:color="auto" w:fill="FFFFFF"/>
          <w:lang w:eastAsia="ru-RU"/>
        </w:rPr>
        <w:tab/>
        <w:t xml:space="preserve">Сторонами Соглашения (далее - стороны) являются: </w:t>
      </w:r>
    </w:p>
    <w:p w:rsidR="00BF79FB" w:rsidRPr="00491093" w:rsidRDefault="00BF79FB" w:rsidP="00BF79FB">
      <w:pPr>
        <w:numPr>
          <w:ilvl w:val="0"/>
          <w:numId w:val="2"/>
        </w:numPr>
        <w:tabs>
          <w:tab w:val="left" w:pos="1134"/>
        </w:tabs>
        <w:spacing w:after="0" w:line="240" w:lineRule="auto"/>
        <w:ind w:firstLine="673"/>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работодатели - в </w:t>
      </w:r>
      <w:proofErr w:type="gramStart"/>
      <w:r w:rsidRPr="00491093">
        <w:rPr>
          <w:rFonts w:ascii="Times New Roman" w:eastAsia="Times New Roman" w:hAnsi="Times New Roman"/>
          <w:sz w:val="24"/>
          <w:lang w:eastAsia="ru-RU"/>
        </w:rPr>
        <w:t>лице</w:t>
      </w:r>
      <w:proofErr w:type="gramEnd"/>
      <w:r w:rsidRPr="00491093">
        <w:rPr>
          <w:rFonts w:ascii="Times New Roman" w:eastAsia="Times New Roman" w:hAnsi="Times New Roman"/>
          <w:sz w:val="24"/>
          <w:lang w:eastAsia="ru-RU"/>
        </w:rPr>
        <w:t xml:space="preserve"> их полномочного представителя Министерства здравоохранения Республики Татарстан (далее – Минздрав РТ);</w:t>
      </w:r>
    </w:p>
    <w:p w:rsidR="00BF79FB" w:rsidRPr="00491093" w:rsidRDefault="00BF79FB" w:rsidP="00BF79FB">
      <w:pPr>
        <w:numPr>
          <w:ilvl w:val="0"/>
          <w:numId w:val="2"/>
        </w:numPr>
        <w:tabs>
          <w:tab w:val="left" w:pos="1134"/>
        </w:tabs>
        <w:spacing w:after="0" w:line="240" w:lineRule="auto"/>
        <w:ind w:firstLine="673"/>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работники организаций, находящихся в </w:t>
      </w:r>
      <w:proofErr w:type="gramStart"/>
      <w:r w:rsidRPr="00491093">
        <w:rPr>
          <w:rFonts w:ascii="Times New Roman" w:eastAsia="Times New Roman" w:hAnsi="Times New Roman"/>
          <w:sz w:val="24"/>
          <w:lang w:eastAsia="ru-RU"/>
        </w:rPr>
        <w:t>ведении</w:t>
      </w:r>
      <w:proofErr w:type="gramEnd"/>
      <w:r w:rsidRPr="00491093">
        <w:rPr>
          <w:rFonts w:ascii="Times New Roman" w:eastAsia="Times New Roman" w:hAnsi="Times New Roman"/>
          <w:sz w:val="24"/>
          <w:lang w:eastAsia="ru-RU"/>
        </w:rPr>
        <w:t xml:space="preserve"> Министерства здравоохранения Республики Татарстан, в лице их полномочного представителя - комитета Татарстанской республиканской организации Профсоюза работников здравоохранения РФ (далее – комитет ТРОПРЗ РФ), действующего на основании Устава;</w:t>
      </w:r>
    </w:p>
    <w:p w:rsidR="00BF79FB" w:rsidRPr="00491093" w:rsidRDefault="00BF79FB" w:rsidP="00BF79FB">
      <w:pPr>
        <w:tabs>
          <w:tab w:val="center" w:pos="4677"/>
          <w:tab w:val="right" w:pos="9355"/>
        </w:tabs>
        <w:spacing w:after="0" w:line="240" w:lineRule="auto"/>
        <w:jc w:val="both"/>
        <w:rPr>
          <w:rFonts w:ascii="Times New Roman" w:eastAsia="Times New Roman" w:hAnsi="Times New Roman"/>
          <w:b/>
          <w:spacing w:val="-1"/>
          <w:sz w:val="24"/>
          <w:lang w:eastAsia="ru-RU"/>
        </w:rPr>
      </w:pPr>
      <w:r w:rsidRPr="00491093">
        <w:rPr>
          <w:rFonts w:ascii="Times New Roman" w:eastAsia="Times New Roman" w:hAnsi="Times New Roman"/>
          <w:sz w:val="24"/>
          <w:lang w:eastAsia="ru-RU"/>
        </w:rPr>
        <w:t>Соглашение распространяется на всех работников и работодателей организаций, подведомственных Мин</w:t>
      </w:r>
      <w:r w:rsidRPr="00491093">
        <w:rPr>
          <w:rFonts w:ascii="Times New Roman" w:eastAsia="Times New Roman" w:hAnsi="Times New Roman"/>
          <w:spacing w:val="-1"/>
          <w:sz w:val="24"/>
          <w:lang w:eastAsia="ru-RU"/>
        </w:rPr>
        <w:t>здраву РТ,</w:t>
      </w:r>
      <w:r w:rsidRPr="00491093">
        <w:rPr>
          <w:rFonts w:ascii="Times New Roman" w:eastAsia="Times New Roman" w:hAnsi="Times New Roman"/>
          <w:sz w:val="20"/>
          <w:lang w:eastAsia="ru-RU"/>
        </w:rPr>
        <w:t xml:space="preserve"> </w:t>
      </w:r>
      <w:r w:rsidRPr="00491093">
        <w:rPr>
          <w:rFonts w:ascii="Times New Roman" w:eastAsia="Times New Roman" w:hAnsi="Times New Roman"/>
          <w:spacing w:val="-1"/>
          <w:sz w:val="24"/>
          <w:lang w:eastAsia="ru-RU"/>
        </w:rPr>
        <w:t xml:space="preserve">а также на работодателей и работников, присоединившихся к Соглашению </w:t>
      </w:r>
      <w:r w:rsidRPr="00491093">
        <w:rPr>
          <w:rFonts w:ascii="Times New Roman" w:eastAsia="Times New Roman" w:hAnsi="Times New Roman"/>
          <w:sz w:val="24"/>
          <w:lang w:eastAsia="ru-RU"/>
        </w:rPr>
        <w:t>после его заключения в порядке, установленном действующим трудовым законодательством.</w:t>
      </w:r>
    </w:p>
    <w:p w:rsidR="00BF79FB" w:rsidRPr="00491093" w:rsidRDefault="00BF79FB" w:rsidP="00BF79FB">
      <w:pPr>
        <w:numPr>
          <w:ilvl w:val="1"/>
          <w:numId w:val="10"/>
        </w:numPr>
        <w:tabs>
          <w:tab w:val="left" w:pos="1195"/>
        </w:tabs>
        <w:spacing w:after="0" w:line="240" w:lineRule="auto"/>
        <w:ind w:left="0" w:firstLine="633"/>
        <w:rPr>
          <w:rFonts w:ascii="Times New Roman" w:eastAsia="Times New Roman" w:hAnsi="Times New Roman"/>
          <w:color w:val="000000"/>
          <w:spacing w:val="-13"/>
          <w:sz w:val="24"/>
          <w:shd w:val="clear" w:color="auto" w:fill="FFFFFF"/>
          <w:lang w:eastAsia="ru-RU"/>
        </w:rPr>
      </w:pPr>
      <w:r>
        <w:rPr>
          <w:rFonts w:ascii="Times New Roman" w:eastAsia="Times New Roman" w:hAnsi="Times New Roman"/>
          <w:color w:val="000000"/>
          <w:sz w:val="24"/>
          <w:shd w:val="clear" w:color="auto" w:fill="FFFFFF"/>
          <w:lang w:eastAsia="ru-RU"/>
        </w:rPr>
        <w:t>С</w:t>
      </w:r>
      <w:r w:rsidRPr="00491093">
        <w:rPr>
          <w:rFonts w:ascii="Times New Roman" w:eastAsia="Times New Roman" w:hAnsi="Times New Roman"/>
          <w:color w:val="000000"/>
          <w:sz w:val="24"/>
          <w:shd w:val="clear" w:color="auto" w:fill="FFFFFF"/>
          <w:lang w:eastAsia="ru-RU"/>
        </w:rPr>
        <w:t>тороны договорились о том, что:</w:t>
      </w:r>
    </w:p>
    <w:p w:rsidR="00BF79FB" w:rsidRPr="00491093" w:rsidRDefault="00BF79FB" w:rsidP="00BF79FB">
      <w:pPr>
        <w:tabs>
          <w:tab w:val="left" w:pos="1404"/>
        </w:tabs>
        <w:spacing w:after="0" w:line="240" w:lineRule="auto"/>
        <w:ind w:right="11"/>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pacing w:val="-9"/>
          <w:sz w:val="24"/>
          <w:shd w:val="clear" w:color="auto" w:fill="FFFFFF"/>
          <w:lang w:eastAsia="ru-RU"/>
        </w:rPr>
        <w:t>1.3.1.</w:t>
      </w:r>
      <w:r w:rsidRPr="00491093">
        <w:rPr>
          <w:rFonts w:ascii="Times New Roman" w:eastAsia="Times New Roman" w:hAnsi="Times New Roman"/>
          <w:color w:val="000000"/>
          <w:sz w:val="24"/>
          <w:shd w:val="clear" w:color="auto" w:fill="FFFFFF"/>
          <w:lang w:eastAsia="ru-RU"/>
        </w:rPr>
        <w:tab/>
        <w:t>Коллективные договоры организаций не могут содержать условий, снижающих уровень прав и гарантий работников, установленный трудовым законодательством, иными актами, содержащими нормы трудового права, и настоящим Соглашением.</w:t>
      </w:r>
    </w:p>
    <w:p w:rsidR="00BF79FB" w:rsidRPr="00491093" w:rsidRDefault="00BF79FB" w:rsidP="00BF79FB">
      <w:pPr>
        <w:spacing w:after="0" w:line="240" w:lineRule="auto"/>
        <w:jc w:val="both"/>
        <w:rPr>
          <w:rFonts w:ascii="Times New Roman" w:eastAsia="Times New Roman" w:hAnsi="Times New Roman"/>
          <w:sz w:val="24"/>
          <w:lang w:eastAsia="ru-RU"/>
        </w:rPr>
      </w:pPr>
      <w:proofErr w:type="gramStart"/>
      <w:r w:rsidRPr="00491093">
        <w:rPr>
          <w:rFonts w:ascii="Times New Roman" w:eastAsia="Times New Roman" w:hAnsi="Times New Roman"/>
          <w:sz w:val="24"/>
          <w:lang w:eastAsia="ru-RU"/>
        </w:rPr>
        <w:t xml:space="preserve">В коллективном договоре организации с учетом особенностей ее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и гарантии работникам в соответствии с трудовым законодательством и Соглашением. </w:t>
      </w:r>
      <w:proofErr w:type="gramEnd"/>
    </w:p>
    <w:p w:rsidR="00BF79FB" w:rsidRPr="003F3245" w:rsidRDefault="00BF79FB" w:rsidP="00BF79FB">
      <w:pPr>
        <w:tabs>
          <w:tab w:val="left" w:pos="1404"/>
        </w:tabs>
        <w:spacing w:after="0" w:line="240" w:lineRule="auto"/>
        <w:ind w:right="40"/>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pacing w:val="-11"/>
          <w:sz w:val="24"/>
          <w:shd w:val="clear" w:color="auto" w:fill="FFFFFF"/>
          <w:lang w:eastAsia="ru-RU"/>
        </w:rPr>
        <w:t>1.3.2.</w:t>
      </w:r>
      <w:r w:rsidRPr="00491093">
        <w:rPr>
          <w:rFonts w:ascii="Times New Roman" w:eastAsia="Times New Roman" w:hAnsi="Times New Roman"/>
          <w:color w:val="000000"/>
          <w:sz w:val="24"/>
          <w:shd w:val="clear" w:color="auto" w:fill="FFFFFF"/>
          <w:lang w:eastAsia="ru-RU"/>
        </w:rPr>
        <w:tab/>
        <w:t xml:space="preserve">Законодательные и другие нормативные правовые акты, принятые в период действия настоящего Соглашения, </w:t>
      </w:r>
      <w:r w:rsidRPr="003F3245">
        <w:rPr>
          <w:rFonts w:ascii="Times New Roman" w:eastAsia="Times New Roman" w:hAnsi="Times New Roman"/>
          <w:color w:val="000000"/>
          <w:sz w:val="24"/>
          <w:shd w:val="clear" w:color="auto" w:fill="FFFFFF"/>
          <w:lang w:eastAsia="ru-RU"/>
        </w:rPr>
        <w:t xml:space="preserve">улучшающие правовое </w:t>
      </w:r>
      <w:r w:rsidRPr="00EE2072">
        <w:rPr>
          <w:rFonts w:ascii="Times New Roman" w:eastAsia="Times New Roman" w:hAnsi="Times New Roman"/>
          <w:color w:val="000000"/>
          <w:sz w:val="24"/>
          <w:shd w:val="clear" w:color="auto" w:fill="FFFFFF"/>
          <w:lang w:eastAsia="ru-RU"/>
        </w:rPr>
        <w:t>и социально-экономическое положение работников организаций, подведомственных Минздраву РТ,</w:t>
      </w:r>
      <w:r>
        <w:rPr>
          <w:rFonts w:ascii="Times New Roman" w:eastAsia="Times New Roman" w:hAnsi="Times New Roman"/>
          <w:color w:val="000000"/>
          <w:sz w:val="24"/>
          <w:shd w:val="clear" w:color="auto" w:fill="FFFFFF"/>
          <w:lang w:eastAsia="ru-RU"/>
        </w:rPr>
        <w:t xml:space="preserve"> расширяют</w:t>
      </w:r>
      <w:r w:rsidRPr="00EE2072">
        <w:rPr>
          <w:rFonts w:ascii="Times New Roman" w:eastAsia="Times New Roman" w:hAnsi="Times New Roman"/>
          <w:color w:val="000000"/>
          <w:sz w:val="24"/>
          <w:shd w:val="clear" w:color="auto" w:fill="FFFFFF"/>
          <w:lang w:eastAsia="ru-RU"/>
        </w:rPr>
        <w:t xml:space="preserve"> </w:t>
      </w:r>
      <w:r w:rsidRPr="003F3245">
        <w:rPr>
          <w:rFonts w:ascii="Times New Roman" w:eastAsia="Times New Roman" w:hAnsi="Times New Roman"/>
          <w:color w:val="000000"/>
          <w:sz w:val="24"/>
          <w:shd w:val="clear" w:color="auto" w:fill="FFFFFF"/>
          <w:lang w:eastAsia="ru-RU"/>
        </w:rPr>
        <w:t>действие соответствующих пунктов настоящего Соглашения с момента вступления их в силу.</w:t>
      </w:r>
    </w:p>
    <w:p w:rsidR="00BF79FB" w:rsidRPr="00491093" w:rsidRDefault="00BF79FB" w:rsidP="00BF79FB">
      <w:pPr>
        <w:tabs>
          <w:tab w:val="left" w:pos="1404"/>
        </w:tabs>
        <w:spacing w:after="0" w:line="240" w:lineRule="auto"/>
        <w:ind w:right="40"/>
        <w:jc w:val="both"/>
        <w:rPr>
          <w:rFonts w:ascii="Times New Roman" w:eastAsia="Times New Roman" w:hAnsi="Times New Roman"/>
          <w:color w:val="000000"/>
          <w:sz w:val="24"/>
          <w:shd w:val="clear" w:color="auto" w:fill="FFFFFF"/>
          <w:lang w:eastAsia="ru-RU"/>
        </w:rPr>
      </w:pPr>
      <w:r w:rsidRPr="003F3245">
        <w:rPr>
          <w:rFonts w:ascii="Times New Roman" w:eastAsia="Times New Roman" w:hAnsi="Times New Roman"/>
          <w:color w:val="000000"/>
          <w:sz w:val="24"/>
          <w:shd w:val="clear" w:color="auto" w:fill="FFFFFF"/>
          <w:lang w:eastAsia="ru-RU"/>
        </w:rPr>
        <w:t>1.3.3. В течение срока действия Соглашения стороны вправе вносить изменения и</w:t>
      </w:r>
      <w:r w:rsidRPr="00491093">
        <w:rPr>
          <w:rFonts w:ascii="Times New Roman" w:eastAsia="Times New Roman" w:hAnsi="Times New Roman"/>
          <w:color w:val="000000"/>
          <w:sz w:val="24"/>
          <w:shd w:val="clear" w:color="auto" w:fill="FFFFFF"/>
          <w:lang w:eastAsia="ru-RU"/>
        </w:rPr>
        <w:t xml:space="preserve"> дополнения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настоящим Соглашением.</w:t>
      </w:r>
    </w:p>
    <w:p w:rsidR="00BF79FB" w:rsidRPr="00491093" w:rsidRDefault="00BF79FB" w:rsidP="00BF79FB">
      <w:pPr>
        <w:spacing w:after="0" w:line="240" w:lineRule="auto"/>
        <w:ind w:right="43"/>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Принятые сторонами изменения и дополнения к Соглашению оформляются </w:t>
      </w:r>
      <w:r w:rsidRPr="00491093">
        <w:rPr>
          <w:rFonts w:ascii="Times New Roman" w:eastAsia="Times New Roman" w:hAnsi="Times New Roman"/>
          <w:color w:val="000000"/>
          <w:spacing w:val="-1"/>
          <w:sz w:val="24"/>
          <w:shd w:val="clear" w:color="auto" w:fill="FFFFFF"/>
          <w:lang w:eastAsia="ru-RU"/>
        </w:rPr>
        <w:t>протоколом и соглашением, которые являются неотъемлемой частью настоящего Соглашения.</w:t>
      </w:r>
    </w:p>
    <w:p w:rsidR="00BF79FB" w:rsidRPr="00491093" w:rsidRDefault="00BF79FB" w:rsidP="00BF79FB">
      <w:pPr>
        <w:numPr>
          <w:ilvl w:val="1"/>
          <w:numId w:val="10"/>
        </w:numPr>
        <w:tabs>
          <w:tab w:val="left" w:pos="1195"/>
        </w:tabs>
        <w:spacing w:after="0" w:line="240" w:lineRule="auto"/>
        <w:ind w:left="0" w:firstLine="633"/>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lastRenderedPageBreak/>
        <w:t xml:space="preserve">Стороны не вправе в течение срока действия Соглашения </w:t>
      </w:r>
      <w:r w:rsidRPr="00491093">
        <w:rPr>
          <w:rFonts w:ascii="Times New Roman" w:eastAsia="Times New Roman" w:hAnsi="Times New Roman"/>
          <w:color w:val="000000"/>
          <w:spacing w:val="-1"/>
          <w:sz w:val="24"/>
          <w:shd w:val="clear" w:color="auto" w:fill="FFFFFF"/>
          <w:lang w:eastAsia="ru-RU"/>
        </w:rPr>
        <w:t xml:space="preserve">в одностороннем </w:t>
      </w:r>
      <w:proofErr w:type="gramStart"/>
      <w:r w:rsidRPr="00491093">
        <w:rPr>
          <w:rFonts w:ascii="Times New Roman" w:eastAsia="Times New Roman" w:hAnsi="Times New Roman"/>
          <w:color w:val="000000"/>
          <w:spacing w:val="-1"/>
          <w:sz w:val="24"/>
          <w:shd w:val="clear" w:color="auto" w:fill="FFFFFF"/>
          <w:lang w:eastAsia="ru-RU"/>
        </w:rPr>
        <w:t>порядке</w:t>
      </w:r>
      <w:proofErr w:type="gramEnd"/>
      <w:r w:rsidRPr="00491093">
        <w:rPr>
          <w:rFonts w:ascii="Times New Roman" w:eastAsia="Times New Roman" w:hAnsi="Times New Roman"/>
          <w:color w:val="000000"/>
          <w:spacing w:val="-1"/>
          <w:sz w:val="24"/>
          <w:shd w:val="clear" w:color="auto" w:fill="FFFFFF"/>
          <w:lang w:eastAsia="ru-RU"/>
        </w:rPr>
        <w:t xml:space="preserve"> прекратить выполнение принятых на себя обязательств.</w:t>
      </w:r>
    </w:p>
    <w:p w:rsidR="00BF79FB" w:rsidRPr="00491093" w:rsidRDefault="00BF79FB" w:rsidP="00BF79FB">
      <w:pPr>
        <w:spacing w:after="0" w:line="240" w:lineRule="auto"/>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В </w:t>
      </w:r>
      <w:proofErr w:type="gramStart"/>
      <w:r w:rsidRPr="00491093">
        <w:rPr>
          <w:rFonts w:ascii="Times New Roman" w:eastAsia="Times New Roman" w:hAnsi="Times New Roman"/>
          <w:color w:val="000000"/>
          <w:sz w:val="24"/>
          <w:shd w:val="clear" w:color="auto" w:fill="FFFFFF"/>
          <w:lang w:eastAsia="ru-RU"/>
        </w:rPr>
        <w:t>случае</w:t>
      </w:r>
      <w:proofErr w:type="gramEnd"/>
      <w:r w:rsidRPr="00491093">
        <w:rPr>
          <w:rFonts w:ascii="Times New Roman" w:eastAsia="Times New Roman" w:hAnsi="Times New Roman"/>
          <w:color w:val="000000"/>
          <w:sz w:val="24"/>
          <w:shd w:val="clear" w:color="auto" w:fill="FFFFFF"/>
          <w:lang w:eastAsia="ru-RU"/>
        </w:rPr>
        <w:t xml:space="preserve"> реорганизации сторон Соглашения права и обязательства сторон по настоящему Соглашению переходят к их правопреемникам и сохраняются до окончания срока его действия.</w:t>
      </w:r>
    </w:p>
    <w:p w:rsidR="00BF79FB" w:rsidRPr="00491093" w:rsidRDefault="00BF79FB" w:rsidP="00BF79FB">
      <w:pPr>
        <w:numPr>
          <w:ilvl w:val="1"/>
          <w:numId w:val="10"/>
        </w:numPr>
        <w:tabs>
          <w:tab w:val="left" w:pos="1217"/>
        </w:tabs>
        <w:spacing w:after="0" w:line="240" w:lineRule="auto"/>
        <w:ind w:left="0" w:firstLine="633"/>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Мин</w:t>
      </w:r>
      <w:r w:rsidRPr="00017AFB">
        <w:rPr>
          <w:rFonts w:ascii="Times New Roman" w:eastAsia="Times New Roman" w:hAnsi="Times New Roman"/>
          <w:color w:val="000000"/>
          <w:sz w:val="24"/>
          <w:shd w:val="clear" w:color="auto" w:fill="FFFFFF"/>
          <w:lang w:eastAsia="ru-RU"/>
        </w:rPr>
        <w:t xml:space="preserve">здрав РТ </w:t>
      </w:r>
      <w:r w:rsidRPr="00491093">
        <w:rPr>
          <w:rFonts w:ascii="Times New Roman" w:eastAsia="Times New Roman" w:hAnsi="Times New Roman"/>
          <w:color w:val="000000"/>
          <w:sz w:val="24"/>
          <w:shd w:val="clear" w:color="auto" w:fill="FFFFFF"/>
          <w:lang w:eastAsia="ru-RU"/>
        </w:rPr>
        <w:t>доводит текст Соглашения и изменения к нему до подведомственных организаций, комитет ТРОПРЗ РФ - до территориальных и первичных профсоюзных организаций для его выполнения.</w:t>
      </w:r>
    </w:p>
    <w:p w:rsidR="00BF79FB" w:rsidRPr="00491093" w:rsidRDefault="00BF79FB" w:rsidP="00BF79FB">
      <w:pPr>
        <w:spacing w:after="0" w:line="240" w:lineRule="auto"/>
        <w:ind w:right="18"/>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Текст Соглашения размещается на сайте Татарстанской республиканской организации профсоюза работников здравоохранения РФ. </w:t>
      </w:r>
    </w:p>
    <w:p w:rsidR="00BF79FB" w:rsidRPr="003F3245" w:rsidRDefault="00BF79FB" w:rsidP="00BF79FB">
      <w:pPr>
        <w:numPr>
          <w:ilvl w:val="1"/>
          <w:numId w:val="10"/>
        </w:numPr>
        <w:tabs>
          <w:tab w:val="left" w:pos="1217"/>
        </w:tabs>
        <w:spacing w:after="0" w:line="240" w:lineRule="auto"/>
        <w:ind w:left="0" w:firstLine="633"/>
        <w:jc w:val="both"/>
        <w:rPr>
          <w:rFonts w:ascii="Times New Roman" w:eastAsia="Times New Roman" w:hAnsi="Times New Roman"/>
          <w:b/>
          <w:color w:val="000000"/>
          <w:sz w:val="24"/>
          <w:shd w:val="clear" w:color="auto" w:fill="FFFFFF"/>
          <w:lang w:eastAsia="ru-RU"/>
        </w:rPr>
      </w:pPr>
      <w:r w:rsidRPr="003F3245">
        <w:rPr>
          <w:rFonts w:ascii="Times New Roman" w:eastAsia="Times New Roman" w:hAnsi="Times New Roman"/>
          <w:b/>
          <w:color w:val="000000"/>
          <w:sz w:val="24"/>
          <w:shd w:val="clear" w:color="auto" w:fill="FFFFFF"/>
          <w:lang w:eastAsia="ru-RU"/>
        </w:rPr>
        <w:t>Соглашение вступает в силу с 1 января 2020 года и действует по 31 декабря 2022 года.</w:t>
      </w:r>
    </w:p>
    <w:p w:rsidR="00BF79FB" w:rsidRPr="00491093" w:rsidRDefault="00BF79FB" w:rsidP="00BF79FB">
      <w:pPr>
        <w:spacing w:after="0" w:line="240" w:lineRule="auto"/>
        <w:ind w:right="22"/>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Коллективные переговоры по разработке и заключению нового Соглашения должны быть начаты не позднее 1 октября 2022 года.</w:t>
      </w:r>
    </w:p>
    <w:p w:rsidR="00BF79FB" w:rsidRPr="00491093" w:rsidRDefault="00BF79FB" w:rsidP="00BF79FB">
      <w:pPr>
        <w:numPr>
          <w:ilvl w:val="1"/>
          <w:numId w:val="10"/>
        </w:numPr>
        <w:tabs>
          <w:tab w:val="left" w:pos="1217"/>
        </w:tabs>
        <w:spacing w:after="0" w:line="240" w:lineRule="auto"/>
        <w:ind w:left="0" w:firstLine="633"/>
        <w:jc w:val="both"/>
        <w:rPr>
          <w:rFonts w:ascii="Times New Roman" w:eastAsia="Times New Roman" w:hAnsi="Times New Roman"/>
          <w:color w:val="000000"/>
          <w:sz w:val="24"/>
          <w:shd w:val="clear" w:color="auto" w:fill="FFFFFF"/>
          <w:lang w:eastAsia="ru-RU"/>
        </w:rPr>
      </w:pPr>
      <w:proofErr w:type="gramStart"/>
      <w:r w:rsidRPr="00491093">
        <w:rPr>
          <w:rFonts w:ascii="Times New Roman" w:eastAsia="Times New Roman" w:hAnsi="Times New Roman"/>
          <w:sz w:val="24"/>
          <w:shd w:val="clear" w:color="auto" w:fill="FFFFFF"/>
          <w:lang w:eastAsia="ru-RU"/>
        </w:rPr>
        <w:t>Работодатели медицинских организаций, находящихся в ведении Министерства здравоохранения Республики Татарстан, и первичные профсоюзные организации могут заключать иные соглашения в соответствии с ч.10 ст.45 ТК РФ,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w:t>
      </w:r>
      <w:proofErr w:type="gramEnd"/>
      <w:r w:rsidRPr="00491093">
        <w:rPr>
          <w:rFonts w:ascii="Times New Roman" w:eastAsia="Times New Roman" w:hAnsi="Times New Roman"/>
          <w:sz w:val="24"/>
          <w:shd w:val="clear" w:color="auto" w:fill="FFFFFF"/>
          <w:lang w:eastAsia="ru-RU"/>
        </w:rPr>
        <w:t xml:space="preserve"> </w:t>
      </w:r>
      <w:proofErr w:type="gramStart"/>
      <w:r w:rsidRPr="00491093">
        <w:rPr>
          <w:rFonts w:ascii="Times New Roman" w:eastAsia="Times New Roman" w:hAnsi="Times New Roman"/>
          <w:sz w:val="24"/>
          <w:shd w:val="clear" w:color="auto" w:fill="FFFFFF"/>
          <w:lang w:eastAsia="ru-RU"/>
        </w:rPr>
        <w:t>соответствии</w:t>
      </w:r>
      <w:proofErr w:type="gramEnd"/>
      <w:r w:rsidRPr="00491093">
        <w:rPr>
          <w:rFonts w:ascii="Times New Roman" w:eastAsia="Times New Roman" w:hAnsi="Times New Roman"/>
          <w:sz w:val="24"/>
          <w:shd w:val="clear" w:color="auto" w:fill="FFFFFF"/>
          <w:lang w:eastAsia="ru-RU"/>
        </w:rPr>
        <w:t xml:space="preserve"> с действующим законодательством Российской Федерации</w:t>
      </w:r>
    </w:p>
    <w:p w:rsidR="00BF79FB" w:rsidRDefault="00BF79FB" w:rsidP="00BF79FB">
      <w:pPr>
        <w:spacing w:after="0" w:line="240" w:lineRule="auto"/>
        <w:ind w:right="22"/>
        <w:jc w:val="both"/>
        <w:rPr>
          <w:rFonts w:ascii="Times New Roman" w:eastAsia="Times New Roman" w:hAnsi="Times New Roman"/>
          <w:color w:val="000000"/>
          <w:sz w:val="24"/>
          <w:shd w:val="clear" w:color="auto" w:fill="FFFFFF"/>
          <w:lang w:eastAsia="ru-RU"/>
        </w:rPr>
      </w:pPr>
    </w:p>
    <w:p w:rsidR="00BF79FB" w:rsidRPr="00491093" w:rsidRDefault="00BF79FB" w:rsidP="00BF79FB">
      <w:pPr>
        <w:spacing w:after="0" w:line="240" w:lineRule="auto"/>
        <w:ind w:right="22"/>
        <w:jc w:val="both"/>
        <w:rPr>
          <w:rFonts w:ascii="Times New Roman" w:eastAsia="Times New Roman" w:hAnsi="Times New Roman"/>
          <w:color w:val="000000"/>
          <w:sz w:val="24"/>
          <w:shd w:val="clear" w:color="auto" w:fill="FFFFFF"/>
          <w:lang w:eastAsia="ru-RU"/>
        </w:rPr>
      </w:pPr>
    </w:p>
    <w:p w:rsidR="00BF79FB" w:rsidRPr="00491093" w:rsidRDefault="00BF79FB" w:rsidP="00BF79FB">
      <w:pPr>
        <w:numPr>
          <w:ilvl w:val="0"/>
          <w:numId w:val="3"/>
        </w:numPr>
        <w:spacing w:after="0" w:line="240" w:lineRule="auto"/>
        <w:ind w:left="720" w:right="18" w:hanging="360"/>
        <w:jc w:val="center"/>
        <w:rPr>
          <w:rFonts w:ascii="Times New Roman" w:eastAsia="Times New Roman" w:hAnsi="Times New Roman"/>
          <w:b/>
          <w:color w:val="000000"/>
          <w:sz w:val="28"/>
          <w:shd w:val="clear" w:color="auto" w:fill="FFFFFF"/>
          <w:lang w:eastAsia="ru-RU"/>
        </w:rPr>
      </w:pPr>
      <w:r w:rsidRPr="00491093">
        <w:rPr>
          <w:rFonts w:ascii="Times New Roman" w:eastAsia="Times New Roman" w:hAnsi="Times New Roman"/>
          <w:b/>
          <w:color w:val="000000"/>
          <w:sz w:val="28"/>
          <w:shd w:val="clear" w:color="auto" w:fill="FFFFFF"/>
          <w:lang w:eastAsia="ru-RU"/>
        </w:rPr>
        <w:t>Обязательства представителей сторон Соглашения</w:t>
      </w:r>
    </w:p>
    <w:p w:rsidR="00BF79FB" w:rsidRPr="00491093" w:rsidRDefault="00BF79FB" w:rsidP="00BF79FB">
      <w:pPr>
        <w:spacing w:after="0" w:line="240" w:lineRule="auto"/>
        <w:ind w:right="18"/>
        <w:rPr>
          <w:rFonts w:ascii="Times New Roman" w:eastAsia="Times New Roman" w:hAnsi="Times New Roman"/>
          <w:color w:val="000000"/>
          <w:sz w:val="28"/>
          <w:shd w:val="clear" w:color="auto" w:fill="FFFFFF"/>
          <w:lang w:eastAsia="ru-RU"/>
        </w:rPr>
      </w:pPr>
    </w:p>
    <w:p w:rsidR="00BF79FB" w:rsidRPr="00491093" w:rsidRDefault="00BF79FB" w:rsidP="00BF79FB">
      <w:pPr>
        <w:spacing w:after="0" w:line="240" w:lineRule="auto"/>
        <w:ind w:right="29" w:firstLine="70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2.1. Руководствуясь основными принципами социального партнерства, осознавая ответственность за функционирование и развитие организаций</w:t>
      </w:r>
      <w:r w:rsidRPr="00491093">
        <w:rPr>
          <w:rFonts w:ascii="Times New Roman" w:eastAsia="Times New Roman" w:hAnsi="Times New Roman"/>
          <w:color w:val="000000"/>
          <w:spacing w:val="-1"/>
          <w:sz w:val="24"/>
          <w:shd w:val="clear" w:color="auto" w:fill="FFFFFF"/>
          <w:lang w:eastAsia="ru-RU"/>
        </w:rPr>
        <w:t xml:space="preserve"> здравоохранения</w:t>
      </w:r>
      <w:r w:rsidRPr="00491093">
        <w:rPr>
          <w:rFonts w:ascii="Times New Roman" w:eastAsia="Times New Roman" w:hAnsi="Times New Roman"/>
          <w:color w:val="000000"/>
          <w:sz w:val="24"/>
          <w:shd w:val="clear" w:color="auto" w:fill="FFFFFF"/>
          <w:lang w:eastAsia="ru-RU"/>
        </w:rPr>
        <w:t xml:space="preserve"> и необходимость улучшения положения их работников, Мин</w:t>
      </w:r>
      <w:r w:rsidRPr="00491093">
        <w:rPr>
          <w:rFonts w:ascii="Times New Roman" w:eastAsia="Times New Roman" w:hAnsi="Times New Roman"/>
          <w:color w:val="000000"/>
          <w:spacing w:val="-1"/>
          <w:sz w:val="24"/>
          <w:shd w:val="clear" w:color="auto" w:fill="FFFFFF"/>
          <w:lang w:eastAsia="ru-RU"/>
        </w:rPr>
        <w:t xml:space="preserve">здрав РТ </w:t>
      </w:r>
      <w:r w:rsidRPr="00491093">
        <w:rPr>
          <w:rFonts w:ascii="Times New Roman" w:eastAsia="Times New Roman" w:hAnsi="Times New Roman"/>
          <w:color w:val="000000"/>
          <w:sz w:val="24"/>
          <w:shd w:val="clear" w:color="auto" w:fill="FFFFFF"/>
          <w:lang w:eastAsia="ru-RU"/>
        </w:rPr>
        <w:t>и комитет ТРОПРЗ РФ договорились:</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2.1.1. Способствовать повышению качества</w:t>
      </w:r>
      <w:r w:rsidRPr="00491093">
        <w:rPr>
          <w:rFonts w:ascii="Times New Roman" w:eastAsia="Times New Roman" w:hAnsi="Times New Roman"/>
          <w:color w:val="000000"/>
          <w:spacing w:val="-1"/>
          <w:sz w:val="24"/>
          <w:lang w:eastAsia="ru-RU"/>
        </w:rPr>
        <w:t xml:space="preserve"> оказания медицинской помощи </w:t>
      </w:r>
      <w:r w:rsidRPr="00491093">
        <w:rPr>
          <w:rFonts w:ascii="Times New Roman" w:eastAsia="Times New Roman" w:hAnsi="Times New Roman"/>
          <w:color w:val="000000"/>
          <w:sz w:val="24"/>
          <w:lang w:eastAsia="ru-RU"/>
        </w:rPr>
        <w:t>в РТ, результативности деятельности организаций</w:t>
      </w:r>
      <w:r w:rsidRPr="00491093">
        <w:rPr>
          <w:rFonts w:ascii="Times New Roman" w:eastAsia="Times New Roman" w:hAnsi="Times New Roman"/>
          <w:color w:val="000000"/>
          <w:spacing w:val="-1"/>
          <w:sz w:val="24"/>
          <w:lang w:eastAsia="ru-RU"/>
        </w:rPr>
        <w:t xml:space="preserve"> здравоохранения</w:t>
      </w:r>
      <w:r w:rsidRPr="00491093">
        <w:rPr>
          <w:rFonts w:ascii="Times New Roman" w:eastAsia="Times New Roman" w:hAnsi="Times New Roman"/>
          <w:color w:val="000000"/>
          <w:sz w:val="24"/>
          <w:lang w:eastAsia="ru-RU"/>
        </w:rPr>
        <w:t>, конкурентоспособности работников на рынке труда при реализации основных программных документов Президента Российской Федерации, Президента Республики Татарстан, органов государственной власти Российской Федерации и Республики Татарстан по охране здоровья населения Республики Татарстан.</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2.1.2.</w:t>
      </w:r>
      <w:r w:rsidRPr="00491093">
        <w:rPr>
          <w:rFonts w:ascii="Times New Roman" w:eastAsia="Times New Roman" w:hAnsi="Times New Roman"/>
          <w:b/>
          <w:color w:val="000000"/>
          <w:sz w:val="24"/>
          <w:lang w:eastAsia="ru-RU"/>
        </w:rPr>
        <w:t xml:space="preserve"> </w:t>
      </w:r>
      <w:r w:rsidRPr="00491093">
        <w:rPr>
          <w:rFonts w:ascii="Times New Roman" w:eastAsia="Times New Roman" w:hAnsi="Times New Roman"/>
          <w:color w:val="000000"/>
          <w:sz w:val="24"/>
          <w:lang w:eastAsia="ru-RU"/>
        </w:rPr>
        <w:t xml:space="preserve">Участвовать в постоянно действующих </w:t>
      </w:r>
      <w:proofErr w:type="gramStart"/>
      <w:r w:rsidRPr="00491093">
        <w:rPr>
          <w:rFonts w:ascii="Times New Roman" w:eastAsia="Times New Roman" w:hAnsi="Times New Roman"/>
          <w:color w:val="000000"/>
          <w:sz w:val="24"/>
          <w:lang w:eastAsia="ru-RU"/>
        </w:rPr>
        <w:t>органах</w:t>
      </w:r>
      <w:proofErr w:type="gramEnd"/>
      <w:r w:rsidRPr="00491093">
        <w:rPr>
          <w:rFonts w:ascii="Times New Roman" w:eastAsia="Times New Roman" w:hAnsi="Times New Roman"/>
          <w:color w:val="000000"/>
          <w:sz w:val="24"/>
          <w:lang w:eastAsia="ru-RU"/>
        </w:rPr>
        <w:t xml:space="preserve"> социального партнерства.</w:t>
      </w:r>
    </w:p>
    <w:p w:rsidR="00BF79FB" w:rsidRPr="00491093" w:rsidRDefault="00BF79FB" w:rsidP="00BF79FB">
      <w:pPr>
        <w:tabs>
          <w:tab w:val="center" w:pos="4677"/>
          <w:tab w:val="right" w:pos="9355"/>
        </w:tabs>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2.1.3. Принимать участие в организации, подготовке и проведении конкурсов профессионального мастерства.</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2.1.4. Проводить мониторинг по достижению целевых значений соотношения средней заработной платы работников, повышение оплаты труда которых предусмотрено Указом Президента Российской Федерации от 7 мая 2012 г. № 597 «О мероприятиях по реализации государственной социальной политики», и средней заработной платы в организациях подведомственных Минздраву РТ;</w:t>
      </w:r>
    </w:p>
    <w:p w:rsidR="00BF79FB" w:rsidRPr="00491093" w:rsidRDefault="00BF79FB" w:rsidP="00BF79FB">
      <w:pPr>
        <w:tabs>
          <w:tab w:val="center" w:pos="4677"/>
          <w:tab w:val="right" w:pos="9355"/>
        </w:tabs>
        <w:spacing w:after="0" w:line="240" w:lineRule="auto"/>
        <w:ind w:firstLine="709"/>
        <w:jc w:val="both"/>
        <w:rPr>
          <w:rFonts w:ascii="Times New Roman" w:eastAsia="Times New Roman" w:hAnsi="Times New Roman"/>
          <w:sz w:val="24"/>
          <w:lang w:eastAsia="ru-RU"/>
        </w:rPr>
      </w:pPr>
      <w:r w:rsidRPr="00491093">
        <w:rPr>
          <w:rFonts w:ascii="Times New Roman" w:eastAsia="Times New Roman" w:hAnsi="Times New Roman"/>
          <w:sz w:val="24"/>
          <w:lang w:eastAsia="ru-RU"/>
        </w:rPr>
        <w:t>2.2. Мин</w:t>
      </w:r>
      <w:r w:rsidRPr="00491093">
        <w:rPr>
          <w:rFonts w:ascii="Times New Roman" w:eastAsia="Times New Roman" w:hAnsi="Times New Roman"/>
          <w:spacing w:val="-1"/>
          <w:sz w:val="24"/>
          <w:lang w:eastAsia="ru-RU"/>
        </w:rPr>
        <w:t>здрав РТ:</w:t>
      </w:r>
      <w:r w:rsidRPr="00491093">
        <w:rPr>
          <w:rFonts w:ascii="Times New Roman" w:eastAsia="Times New Roman" w:hAnsi="Times New Roman"/>
          <w:sz w:val="24"/>
          <w:lang w:eastAsia="ru-RU"/>
        </w:rPr>
        <w:t xml:space="preserve"> </w:t>
      </w:r>
    </w:p>
    <w:p w:rsidR="00BF79FB" w:rsidRPr="00491093" w:rsidRDefault="00BF79FB" w:rsidP="00BF79FB">
      <w:pPr>
        <w:tabs>
          <w:tab w:val="center" w:pos="4677"/>
          <w:tab w:val="right" w:pos="9355"/>
        </w:tabs>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2.2.1. Осуществляет полное и своевременное финансовое обеспечение </w:t>
      </w:r>
      <w:r w:rsidRPr="00491093">
        <w:rPr>
          <w:rFonts w:ascii="Times New Roman" w:eastAsia="Times New Roman" w:hAnsi="Times New Roman"/>
          <w:spacing w:val="-1"/>
          <w:sz w:val="24"/>
          <w:lang w:eastAsia="ru-RU"/>
        </w:rPr>
        <w:t xml:space="preserve">деятельности государственных учреждений исходя из объема лимитов </w:t>
      </w:r>
      <w:r w:rsidRPr="00491093">
        <w:rPr>
          <w:rFonts w:ascii="Times New Roman" w:eastAsia="Times New Roman" w:hAnsi="Times New Roman"/>
          <w:sz w:val="24"/>
          <w:lang w:eastAsia="ru-RU"/>
        </w:rPr>
        <w:t xml:space="preserve">бюджетных обязательств бюджета, предусмотренных для казенных учреждений, а также размеров субсидий, предоставленных </w:t>
      </w:r>
      <w:r w:rsidRPr="00491093">
        <w:rPr>
          <w:rFonts w:ascii="Times New Roman" w:eastAsia="Times New Roman" w:hAnsi="Times New Roman"/>
          <w:spacing w:val="-1"/>
          <w:sz w:val="24"/>
          <w:lang w:eastAsia="ru-RU"/>
        </w:rPr>
        <w:t xml:space="preserve">бюджетным и автономным учреждениям на возмещение нормативных </w:t>
      </w:r>
      <w:r w:rsidRPr="00491093">
        <w:rPr>
          <w:rFonts w:ascii="Times New Roman" w:eastAsia="Times New Roman" w:hAnsi="Times New Roman"/>
          <w:sz w:val="24"/>
          <w:lang w:eastAsia="ru-RU"/>
        </w:rPr>
        <w:t>затрат, связанных с оказанием ими в соответствии с государственным заданием государственных услуг (выполнением работ);</w:t>
      </w:r>
    </w:p>
    <w:p w:rsidR="00BF79FB" w:rsidRPr="00491093" w:rsidRDefault="00BF79FB" w:rsidP="00BF79FB">
      <w:pPr>
        <w:tabs>
          <w:tab w:val="left" w:pos="1404"/>
        </w:tabs>
        <w:spacing w:after="0" w:line="240" w:lineRule="auto"/>
        <w:ind w:right="11"/>
        <w:jc w:val="both"/>
        <w:rPr>
          <w:rFonts w:ascii="Times New Roman" w:eastAsia="Times New Roman" w:hAnsi="Times New Roman"/>
          <w:color w:val="000000"/>
          <w:spacing w:val="-5"/>
          <w:sz w:val="24"/>
          <w:shd w:val="clear" w:color="auto" w:fill="FFFFFF"/>
          <w:lang w:eastAsia="ru-RU"/>
        </w:rPr>
      </w:pPr>
      <w:r w:rsidRPr="00491093">
        <w:rPr>
          <w:rFonts w:ascii="Times New Roman" w:eastAsia="Times New Roman" w:hAnsi="Times New Roman"/>
          <w:color w:val="000000"/>
          <w:sz w:val="24"/>
          <w:shd w:val="clear" w:color="auto" w:fill="FFFFFF"/>
          <w:lang w:eastAsia="ru-RU"/>
        </w:rPr>
        <w:lastRenderedPageBreak/>
        <w:t xml:space="preserve">2.2.2. Организует систематическую работу по повышению квалификации и профессиональной переподготовке работников </w:t>
      </w:r>
      <w:r w:rsidRPr="00491093">
        <w:rPr>
          <w:rFonts w:ascii="Times New Roman" w:eastAsia="Times New Roman" w:hAnsi="Times New Roman"/>
          <w:color w:val="000000"/>
          <w:spacing w:val="-1"/>
          <w:sz w:val="24"/>
          <w:shd w:val="clear" w:color="auto" w:fill="FFFFFF"/>
          <w:lang w:eastAsia="ru-RU"/>
        </w:rPr>
        <w:t xml:space="preserve">здравоохранения </w:t>
      </w:r>
      <w:r w:rsidRPr="00491093">
        <w:rPr>
          <w:rFonts w:ascii="Times New Roman" w:eastAsia="Times New Roman" w:hAnsi="Times New Roman"/>
          <w:color w:val="000000"/>
          <w:sz w:val="24"/>
          <w:shd w:val="clear" w:color="auto" w:fill="FFFFFF"/>
          <w:lang w:eastAsia="ru-RU"/>
        </w:rPr>
        <w:t>подведомственных организаций в соответствии с законодательством Российской Федерации;</w:t>
      </w:r>
    </w:p>
    <w:p w:rsidR="00BF79FB" w:rsidRPr="00491093" w:rsidRDefault="00BF79FB" w:rsidP="00BF79FB">
      <w:pPr>
        <w:tabs>
          <w:tab w:val="left" w:pos="1404"/>
        </w:tabs>
        <w:spacing w:after="0" w:line="240" w:lineRule="auto"/>
        <w:ind w:right="22"/>
        <w:jc w:val="both"/>
        <w:rPr>
          <w:rFonts w:ascii="Times New Roman" w:eastAsia="Times New Roman" w:hAnsi="Times New Roman"/>
          <w:color w:val="000000"/>
          <w:spacing w:val="-7"/>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2.2.3. Обеспечивает участие представителей комитета ТРОПРЗ РФ в </w:t>
      </w:r>
      <w:proofErr w:type="gramStart"/>
      <w:r w:rsidRPr="00491093">
        <w:rPr>
          <w:rFonts w:ascii="Times New Roman" w:eastAsia="Times New Roman" w:hAnsi="Times New Roman"/>
          <w:color w:val="000000"/>
          <w:sz w:val="24"/>
          <w:shd w:val="clear" w:color="auto" w:fill="FFFFFF"/>
          <w:lang w:eastAsia="ru-RU"/>
        </w:rPr>
        <w:t>составе</w:t>
      </w:r>
      <w:proofErr w:type="gramEnd"/>
      <w:r w:rsidRPr="00491093">
        <w:rPr>
          <w:rFonts w:ascii="Times New Roman" w:eastAsia="Times New Roman" w:hAnsi="Times New Roman"/>
          <w:color w:val="000000"/>
          <w:sz w:val="24"/>
          <w:shd w:val="clear" w:color="auto" w:fill="FFFFFF"/>
          <w:lang w:eastAsia="ru-RU"/>
        </w:rPr>
        <w:t xml:space="preserve"> аттестационной комиссии Министерства </w:t>
      </w:r>
      <w:r w:rsidRPr="00491093">
        <w:rPr>
          <w:rFonts w:ascii="Times New Roman" w:eastAsia="Times New Roman" w:hAnsi="Times New Roman"/>
          <w:color w:val="000000"/>
          <w:spacing w:val="-1"/>
          <w:sz w:val="24"/>
          <w:shd w:val="clear" w:color="auto" w:fill="FFFFFF"/>
          <w:lang w:eastAsia="ru-RU"/>
        </w:rPr>
        <w:t>здравоохранения</w:t>
      </w:r>
      <w:r w:rsidRPr="00491093">
        <w:rPr>
          <w:rFonts w:ascii="Times New Roman" w:eastAsia="Times New Roman" w:hAnsi="Times New Roman"/>
          <w:color w:val="000000"/>
          <w:sz w:val="24"/>
          <w:shd w:val="clear" w:color="auto" w:fill="FFFFFF"/>
          <w:lang w:eastAsia="ru-RU"/>
        </w:rPr>
        <w:t xml:space="preserve"> Республики Татарстан для аттестации медицинских и фармацевтических работников для получения квалификационной категории; </w:t>
      </w:r>
    </w:p>
    <w:p w:rsidR="00BF79FB" w:rsidRPr="00491093" w:rsidRDefault="00BF79FB" w:rsidP="00BF79FB">
      <w:pPr>
        <w:tabs>
          <w:tab w:val="left" w:pos="1404"/>
        </w:tabs>
        <w:spacing w:after="0" w:line="240" w:lineRule="auto"/>
        <w:ind w:right="32"/>
        <w:jc w:val="both"/>
        <w:rPr>
          <w:rFonts w:ascii="Times New Roman" w:eastAsia="Times New Roman" w:hAnsi="Times New Roman"/>
          <w:color w:val="000000"/>
          <w:spacing w:val="-7"/>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2.2.4. </w:t>
      </w:r>
      <w:proofErr w:type="gramStart"/>
      <w:r w:rsidRPr="00491093">
        <w:rPr>
          <w:rFonts w:ascii="Times New Roman" w:eastAsia="Times New Roman" w:hAnsi="Times New Roman"/>
          <w:color w:val="000000"/>
          <w:sz w:val="24"/>
          <w:shd w:val="clear" w:color="auto" w:fill="FFFFFF"/>
          <w:lang w:eastAsia="ru-RU"/>
        </w:rPr>
        <w:t xml:space="preserve">Предоставляет комитету ТРОПРЗ РФ по его запросам информацию о численности и составе работников, системах оплаты труда, размерах средней заработной платы </w:t>
      </w:r>
      <w:r w:rsidRPr="00491093">
        <w:rPr>
          <w:rFonts w:ascii="Times New Roman" w:eastAsia="Times New Roman" w:hAnsi="Times New Roman"/>
          <w:color w:val="000000"/>
          <w:spacing w:val="-1"/>
          <w:sz w:val="24"/>
          <w:shd w:val="clear" w:color="auto" w:fill="FFFFFF"/>
          <w:lang w:eastAsia="ru-RU"/>
        </w:rPr>
        <w:t>по категориям персонала, объеме задолженности по выплате заработной платы,</w:t>
      </w:r>
      <w:r w:rsidRPr="00491093">
        <w:rPr>
          <w:rFonts w:ascii="Times New Roman" w:eastAsia="Times New Roman" w:hAnsi="Times New Roman"/>
          <w:color w:val="000000"/>
          <w:spacing w:val="-7"/>
          <w:sz w:val="24"/>
          <w:shd w:val="clear" w:color="auto" w:fill="FFFFFF"/>
          <w:lang w:eastAsia="ru-RU"/>
        </w:rPr>
        <w:t xml:space="preserve"> </w:t>
      </w:r>
      <w:r w:rsidRPr="00491093">
        <w:rPr>
          <w:rFonts w:ascii="Times New Roman" w:eastAsia="Times New Roman" w:hAnsi="Times New Roman"/>
          <w:color w:val="000000"/>
          <w:sz w:val="24"/>
          <w:shd w:val="clear" w:color="auto" w:fill="FFFFFF"/>
          <w:lang w:eastAsia="ru-RU"/>
        </w:rPr>
        <w:t>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финансовому обеспечению отдельных направлений в сфере деятельности учреждений;</w:t>
      </w:r>
      <w:proofErr w:type="gramEnd"/>
    </w:p>
    <w:p w:rsidR="00BF79FB" w:rsidRPr="00491093" w:rsidRDefault="00BF79FB" w:rsidP="00BF79FB">
      <w:pPr>
        <w:tabs>
          <w:tab w:val="left" w:pos="1415"/>
        </w:tabs>
        <w:spacing w:after="0" w:line="240" w:lineRule="auto"/>
        <w:ind w:right="11"/>
        <w:jc w:val="both"/>
        <w:rPr>
          <w:rFonts w:ascii="Times New Roman" w:eastAsia="Times New Roman" w:hAnsi="Times New Roman"/>
          <w:color w:val="000000"/>
          <w:spacing w:val="-5"/>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2.2.5. Предоставляет возможность представителям комитета ТРОПРЗ РФ </w:t>
      </w:r>
      <w:r w:rsidRPr="00491093">
        <w:rPr>
          <w:rFonts w:ascii="Times New Roman" w:eastAsia="Times New Roman" w:hAnsi="Times New Roman"/>
          <w:sz w:val="24"/>
          <w:shd w:val="clear" w:color="auto" w:fill="FFFFFF"/>
          <w:lang w:eastAsia="ru-RU"/>
        </w:rPr>
        <w:t>принимать участие в работе коллегии</w:t>
      </w:r>
      <w:r w:rsidRPr="00491093">
        <w:rPr>
          <w:rFonts w:ascii="Times New Roman" w:eastAsia="Times New Roman" w:hAnsi="Times New Roman"/>
          <w:color w:val="000000"/>
          <w:sz w:val="24"/>
          <w:shd w:val="clear" w:color="auto" w:fill="FFFFFF"/>
          <w:lang w:eastAsia="ru-RU"/>
        </w:rPr>
        <w:t xml:space="preserve"> Министерства здравоохранения Республики Татарстан, межведомственных комиссий, в совещаниях и других мероприятиях;</w:t>
      </w:r>
    </w:p>
    <w:p w:rsidR="00BF79FB" w:rsidRPr="00491093" w:rsidRDefault="00BF79FB" w:rsidP="00BF79FB">
      <w:pPr>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2.3. </w:t>
      </w:r>
      <w:r w:rsidRPr="00491093">
        <w:rPr>
          <w:rFonts w:ascii="Times New Roman" w:eastAsia="Times New Roman" w:hAnsi="Times New Roman"/>
          <w:sz w:val="24"/>
          <w:lang w:eastAsia="ru-RU"/>
        </w:rPr>
        <w:t>Комитет ТРОПРЗ РФ:</w:t>
      </w:r>
    </w:p>
    <w:p w:rsidR="00BF79FB" w:rsidRPr="00491093" w:rsidRDefault="00BF79FB" w:rsidP="00BF79FB">
      <w:pPr>
        <w:tabs>
          <w:tab w:val="left" w:pos="1400"/>
        </w:tabs>
        <w:spacing w:after="0" w:line="240" w:lineRule="auto"/>
        <w:ind w:right="36"/>
        <w:jc w:val="both"/>
        <w:rPr>
          <w:rFonts w:ascii="Times New Roman" w:eastAsia="Times New Roman" w:hAnsi="Times New Roman"/>
          <w:color w:val="000000"/>
          <w:spacing w:val="-7"/>
          <w:sz w:val="24"/>
          <w:shd w:val="clear" w:color="auto" w:fill="FFFFFF"/>
          <w:lang w:eastAsia="ru-RU"/>
        </w:rPr>
      </w:pPr>
      <w:r w:rsidRPr="00491093">
        <w:rPr>
          <w:rFonts w:ascii="Times New Roman" w:eastAsia="Times New Roman" w:hAnsi="Times New Roman"/>
          <w:color w:val="000000"/>
          <w:spacing w:val="-2"/>
          <w:sz w:val="24"/>
          <w:shd w:val="clear" w:color="auto" w:fill="FFFFFF"/>
          <w:lang w:eastAsia="ru-RU"/>
        </w:rPr>
        <w:t xml:space="preserve">2.3.1. </w:t>
      </w:r>
      <w:proofErr w:type="gramStart"/>
      <w:r w:rsidRPr="00491093">
        <w:rPr>
          <w:rFonts w:ascii="Times New Roman" w:eastAsia="Times New Roman" w:hAnsi="Times New Roman"/>
          <w:color w:val="000000"/>
          <w:spacing w:val="-2"/>
          <w:sz w:val="24"/>
          <w:shd w:val="clear" w:color="auto" w:fill="FFFFFF"/>
          <w:lang w:eastAsia="ru-RU"/>
        </w:rPr>
        <w:t xml:space="preserve">Оказывает членам Профсоюза и первичным профсоюзным организациям </w:t>
      </w:r>
      <w:r w:rsidRPr="00491093">
        <w:rPr>
          <w:rFonts w:ascii="Times New Roman" w:eastAsia="Times New Roman" w:hAnsi="Times New Roman"/>
          <w:color w:val="000000"/>
          <w:sz w:val="24"/>
          <w:shd w:val="clear" w:color="auto" w:fill="FFFFFF"/>
          <w:lang w:eastAsia="ru-RU"/>
        </w:rPr>
        <w:t xml:space="preserve">помощь в вопросах применения трудового законодательства, принятия </w:t>
      </w:r>
      <w:r w:rsidRPr="00491093">
        <w:rPr>
          <w:rFonts w:ascii="Times New Roman" w:eastAsia="Times New Roman" w:hAnsi="Times New Roman"/>
          <w:color w:val="000000"/>
          <w:spacing w:val="-1"/>
          <w:sz w:val="24"/>
          <w:shd w:val="clear" w:color="auto" w:fill="FFFFFF"/>
          <w:lang w:eastAsia="ru-RU"/>
        </w:rPr>
        <w:t xml:space="preserve">работодателем локальных нормативных актов, содержащих нормы трудового права; </w:t>
      </w:r>
      <w:r w:rsidRPr="00491093">
        <w:rPr>
          <w:rFonts w:ascii="Times New Roman" w:eastAsia="Times New Roman" w:hAnsi="Times New Roman"/>
          <w:color w:val="000000"/>
          <w:sz w:val="24"/>
          <w:shd w:val="clear" w:color="auto" w:fill="FFFFFF"/>
          <w:lang w:eastAsia="ru-RU"/>
        </w:rPr>
        <w:t>заключения  коллективных договоров, а также разрешения индивидуальных и коллективных трудовых споров;</w:t>
      </w:r>
      <w:proofErr w:type="gramEnd"/>
    </w:p>
    <w:p w:rsidR="00BF79FB" w:rsidRPr="00491093" w:rsidRDefault="00BF79FB" w:rsidP="00BF79FB">
      <w:pPr>
        <w:tabs>
          <w:tab w:val="left" w:pos="1400"/>
        </w:tabs>
        <w:spacing w:after="0" w:line="240" w:lineRule="auto"/>
        <w:ind w:right="40"/>
        <w:jc w:val="both"/>
        <w:rPr>
          <w:rFonts w:ascii="Times New Roman" w:eastAsia="Times New Roman" w:hAnsi="Times New Roman"/>
          <w:color w:val="000000"/>
          <w:spacing w:val="-5"/>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2.3.2. Содействует предотвращению в </w:t>
      </w:r>
      <w:proofErr w:type="gramStart"/>
      <w:r w:rsidRPr="00491093">
        <w:rPr>
          <w:rFonts w:ascii="Times New Roman" w:eastAsia="Times New Roman" w:hAnsi="Times New Roman"/>
          <w:color w:val="000000"/>
          <w:sz w:val="24"/>
          <w:shd w:val="clear" w:color="auto" w:fill="FFFFFF"/>
          <w:lang w:eastAsia="ru-RU"/>
        </w:rPr>
        <w:t>организациях</w:t>
      </w:r>
      <w:proofErr w:type="gramEnd"/>
      <w:r w:rsidRPr="00491093">
        <w:rPr>
          <w:rFonts w:ascii="Times New Roman" w:eastAsia="Times New Roman" w:hAnsi="Times New Roman"/>
          <w:color w:val="000000"/>
          <w:sz w:val="24"/>
          <w:shd w:val="clear" w:color="auto" w:fill="FFFFFF"/>
          <w:lang w:eastAsia="ru-RU"/>
        </w:rPr>
        <w:t xml:space="preserve"> коллективных трудовых споров при выполнении работодателями обязательств, включенных в настоящее Соглашение и коллективные договоры;</w:t>
      </w:r>
    </w:p>
    <w:p w:rsidR="00BF79FB" w:rsidRPr="00491093" w:rsidRDefault="00BF79FB" w:rsidP="00BF79FB">
      <w:pPr>
        <w:tabs>
          <w:tab w:val="left" w:pos="1400"/>
        </w:tabs>
        <w:spacing w:after="0" w:line="240" w:lineRule="auto"/>
        <w:ind w:right="40"/>
        <w:jc w:val="both"/>
        <w:rPr>
          <w:rFonts w:ascii="Times New Roman" w:eastAsia="Times New Roman" w:hAnsi="Times New Roman"/>
          <w:sz w:val="24"/>
          <w:shd w:val="clear" w:color="auto" w:fill="FFFFFF"/>
          <w:lang w:eastAsia="ru-RU"/>
        </w:rPr>
      </w:pPr>
      <w:r w:rsidRPr="00491093">
        <w:rPr>
          <w:rFonts w:ascii="Times New Roman" w:eastAsia="Times New Roman" w:hAnsi="Times New Roman"/>
          <w:sz w:val="24"/>
          <w:shd w:val="clear" w:color="auto" w:fill="FFFFFF"/>
          <w:lang w:eastAsia="ru-RU"/>
        </w:rPr>
        <w:t>2.3.3. Обращается в республиканские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BF79FB" w:rsidRPr="00491093" w:rsidRDefault="00BF79FB" w:rsidP="00BF79FB">
      <w:pPr>
        <w:tabs>
          <w:tab w:val="left" w:pos="1400"/>
        </w:tabs>
        <w:spacing w:after="0" w:line="240" w:lineRule="auto"/>
        <w:ind w:right="40"/>
        <w:jc w:val="both"/>
        <w:rPr>
          <w:rFonts w:ascii="Times New Roman" w:eastAsia="Times New Roman" w:hAnsi="Times New Roman"/>
          <w:color w:val="000000"/>
          <w:spacing w:val="-7"/>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2.3.4. Проводит экспертизу проектов законов и других нормативных правовых актов, затрагивающих права и интересы работников, организаций, анализирует практику применения трудового законодательства, законодательства в области </w:t>
      </w:r>
      <w:r w:rsidRPr="00491093">
        <w:rPr>
          <w:rFonts w:ascii="Times New Roman" w:eastAsia="Times New Roman" w:hAnsi="Times New Roman"/>
          <w:color w:val="000000"/>
          <w:spacing w:val="-1"/>
          <w:sz w:val="24"/>
          <w:shd w:val="clear" w:color="auto" w:fill="FFFFFF"/>
          <w:lang w:eastAsia="ru-RU"/>
        </w:rPr>
        <w:t>здравоохранения;</w:t>
      </w:r>
      <w:r w:rsidRPr="00491093">
        <w:rPr>
          <w:rFonts w:ascii="Times New Roman" w:eastAsia="Times New Roman" w:hAnsi="Times New Roman"/>
          <w:color w:val="000000"/>
          <w:sz w:val="24"/>
          <w:shd w:val="clear" w:color="auto" w:fill="FFFFFF"/>
          <w:lang w:eastAsia="ru-RU"/>
        </w:rPr>
        <w:t xml:space="preserve"> </w:t>
      </w:r>
    </w:p>
    <w:p w:rsidR="00BF79FB" w:rsidRPr="00491093" w:rsidRDefault="00BF79FB" w:rsidP="00BF79FB">
      <w:pPr>
        <w:tabs>
          <w:tab w:val="left" w:pos="1400"/>
        </w:tabs>
        <w:spacing w:after="0" w:line="240" w:lineRule="auto"/>
        <w:ind w:right="40"/>
        <w:jc w:val="both"/>
        <w:rPr>
          <w:rFonts w:ascii="Times New Roman" w:eastAsia="Times New Roman" w:hAnsi="Times New Roman"/>
          <w:color w:val="000000"/>
          <w:spacing w:val="-6"/>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2.3.5. Осуществляет </w:t>
      </w:r>
      <w:proofErr w:type="gramStart"/>
      <w:r w:rsidRPr="00491093">
        <w:rPr>
          <w:rFonts w:ascii="Times New Roman" w:eastAsia="Times New Roman" w:hAnsi="Times New Roman"/>
          <w:color w:val="000000"/>
          <w:sz w:val="24"/>
          <w:shd w:val="clear" w:color="auto" w:fill="FFFFFF"/>
          <w:lang w:eastAsia="ru-RU"/>
        </w:rPr>
        <w:t>контроль за</w:t>
      </w:r>
      <w:proofErr w:type="gramEnd"/>
      <w:r w:rsidRPr="00491093">
        <w:rPr>
          <w:rFonts w:ascii="Times New Roman" w:eastAsia="Times New Roman" w:hAnsi="Times New Roman"/>
          <w:color w:val="000000"/>
          <w:sz w:val="24"/>
          <w:shd w:val="clear" w:color="auto" w:fill="FFFFFF"/>
          <w:lang w:eastAsia="ru-RU"/>
        </w:rPr>
        <w:t xml:space="preserve"> соблюдением работодателями трудового законодательства и иных нормативно-правовых актов, содержащих нормы трудового права;</w:t>
      </w:r>
    </w:p>
    <w:p w:rsidR="00BF79FB" w:rsidRPr="00491093" w:rsidRDefault="00BF79FB" w:rsidP="00BF79FB">
      <w:pPr>
        <w:tabs>
          <w:tab w:val="left" w:pos="1400"/>
        </w:tabs>
        <w:spacing w:after="0" w:line="240" w:lineRule="auto"/>
        <w:ind w:right="40"/>
        <w:jc w:val="both"/>
        <w:rPr>
          <w:rFonts w:ascii="Times New Roman" w:eastAsia="Times New Roman" w:hAnsi="Times New Roman"/>
          <w:color w:val="000000"/>
          <w:spacing w:val="-6"/>
          <w:sz w:val="24"/>
          <w:shd w:val="clear" w:color="auto" w:fill="FFFFFF"/>
          <w:lang w:eastAsia="ru-RU"/>
        </w:rPr>
      </w:pPr>
      <w:r w:rsidRPr="00491093">
        <w:rPr>
          <w:rFonts w:ascii="Times New Roman" w:eastAsia="Times New Roman" w:hAnsi="Times New Roman"/>
          <w:color w:val="000000"/>
          <w:sz w:val="24"/>
          <w:shd w:val="clear" w:color="auto" w:fill="FFFFFF"/>
          <w:lang w:eastAsia="ru-RU"/>
        </w:rPr>
        <w:t>2.3.6. Проводит независимую экспертизу условий труда и обеспечения безопасности жизни и здоровья работников организаций.</w:t>
      </w:r>
    </w:p>
    <w:p w:rsidR="00BF79FB" w:rsidRDefault="00BF79FB" w:rsidP="00BF79FB">
      <w:pPr>
        <w:tabs>
          <w:tab w:val="left" w:pos="1400"/>
        </w:tabs>
        <w:spacing w:after="0" w:line="240" w:lineRule="auto"/>
        <w:ind w:right="40"/>
        <w:jc w:val="both"/>
        <w:rPr>
          <w:rFonts w:ascii="Times New Roman" w:eastAsia="Times New Roman" w:hAnsi="Times New Roman"/>
          <w:color w:val="000000"/>
          <w:spacing w:val="-6"/>
          <w:sz w:val="24"/>
          <w:shd w:val="clear" w:color="auto" w:fill="FFFFFF"/>
          <w:lang w:eastAsia="ru-RU"/>
        </w:rPr>
      </w:pPr>
    </w:p>
    <w:p w:rsidR="00BF79FB" w:rsidRPr="00491093" w:rsidRDefault="00BF79FB" w:rsidP="00BF79FB">
      <w:pPr>
        <w:tabs>
          <w:tab w:val="left" w:pos="1400"/>
        </w:tabs>
        <w:spacing w:after="0" w:line="240" w:lineRule="auto"/>
        <w:ind w:right="40"/>
        <w:jc w:val="both"/>
        <w:rPr>
          <w:rFonts w:ascii="Times New Roman" w:eastAsia="Times New Roman" w:hAnsi="Times New Roman"/>
          <w:color w:val="000000"/>
          <w:spacing w:val="-6"/>
          <w:sz w:val="24"/>
          <w:shd w:val="clear" w:color="auto" w:fill="FFFFFF"/>
          <w:lang w:eastAsia="ru-RU"/>
        </w:rPr>
      </w:pPr>
    </w:p>
    <w:p w:rsidR="00BF79FB" w:rsidRPr="00491093" w:rsidRDefault="00BF79FB" w:rsidP="00BF79FB">
      <w:pPr>
        <w:numPr>
          <w:ilvl w:val="0"/>
          <w:numId w:val="4"/>
        </w:numPr>
        <w:spacing w:after="0" w:line="240" w:lineRule="auto"/>
        <w:ind w:left="720" w:hanging="360"/>
        <w:jc w:val="center"/>
        <w:rPr>
          <w:rFonts w:cs="Calibri"/>
          <w:b/>
          <w:spacing w:val="-1"/>
          <w:sz w:val="28"/>
          <w:lang w:eastAsia="ru-RU"/>
        </w:rPr>
      </w:pPr>
      <w:r w:rsidRPr="00491093">
        <w:rPr>
          <w:rFonts w:ascii="Times New Roman" w:eastAsia="Times New Roman" w:hAnsi="Times New Roman"/>
          <w:b/>
          <w:sz w:val="28"/>
          <w:lang w:eastAsia="ru-RU"/>
        </w:rPr>
        <w:t xml:space="preserve">Развитие социального партнерства и участие профсоюзных органов </w:t>
      </w:r>
      <w:r w:rsidRPr="00491093">
        <w:rPr>
          <w:rFonts w:ascii="Times New Roman" w:eastAsia="Times New Roman" w:hAnsi="Times New Roman"/>
          <w:b/>
          <w:spacing w:val="-1"/>
          <w:sz w:val="28"/>
          <w:lang w:eastAsia="ru-RU"/>
        </w:rPr>
        <w:t xml:space="preserve">в </w:t>
      </w:r>
      <w:proofErr w:type="gramStart"/>
      <w:r w:rsidRPr="00491093">
        <w:rPr>
          <w:rFonts w:ascii="Times New Roman" w:eastAsia="Times New Roman" w:hAnsi="Times New Roman"/>
          <w:b/>
          <w:spacing w:val="-1"/>
          <w:sz w:val="28"/>
          <w:lang w:eastAsia="ru-RU"/>
        </w:rPr>
        <w:t>управлении</w:t>
      </w:r>
      <w:proofErr w:type="gramEnd"/>
      <w:r w:rsidRPr="00491093">
        <w:rPr>
          <w:rFonts w:ascii="Times New Roman" w:eastAsia="Times New Roman" w:hAnsi="Times New Roman"/>
          <w:b/>
          <w:spacing w:val="-1"/>
          <w:sz w:val="28"/>
          <w:lang w:eastAsia="ru-RU"/>
        </w:rPr>
        <w:t xml:space="preserve"> учреждениями</w:t>
      </w:r>
    </w:p>
    <w:p w:rsidR="00BF79FB" w:rsidRPr="00491093" w:rsidRDefault="00BF79FB" w:rsidP="00BF79FB">
      <w:pPr>
        <w:spacing w:after="0" w:line="240" w:lineRule="auto"/>
        <w:jc w:val="center"/>
        <w:rPr>
          <w:rFonts w:ascii="Times New Roman" w:eastAsia="Times New Roman" w:hAnsi="Times New Roman"/>
          <w:sz w:val="24"/>
          <w:lang w:eastAsia="ru-RU"/>
        </w:rPr>
      </w:pPr>
    </w:p>
    <w:p w:rsidR="00BF79FB" w:rsidRPr="00491093" w:rsidRDefault="00BF79FB" w:rsidP="00BF79FB">
      <w:pPr>
        <w:spacing w:after="0" w:line="240" w:lineRule="auto"/>
        <w:ind w:firstLine="709"/>
        <w:jc w:val="both"/>
        <w:rPr>
          <w:rFonts w:ascii="Times New Roman" w:eastAsia="Times New Roman" w:hAnsi="Times New Roman"/>
          <w:sz w:val="24"/>
          <w:lang w:eastAsia="ru-RU"/>
        </w:rPr>
      </w:pPr>
      <w:r w:rsidRPr="00491093">
        <w:rPr>
          <w:rFonts w:ascii="Times New Roman" w:eastAsia="Times New Roman" w:hAnsi="Times New Roman"/>
          <w:spacing w:val="-1"/>
          <w:sz w:val="24"/>
          <w:lang w:eastAsia="ru-RU"/>
        </w:rPr>
        <w:t>3.1.</w:t>
      </w:r>
      <w:r w:rsidRPr="00491093">
        <w:rPr>
          <w:rFonts w:cs="Calibri"/>
          <w:spacing w:val="-1"/>
          <w:sz w:val="24"/>
          <w:lang w:eastAsia="ru-RU"/>
        </w:rPr>
        <w:t xml:space="preserve"> </w:t>
      </w:r>
      <w:r w:rsidRPr="00491093">
        <w:rPr>
          <w:rFonts w:ascii="Times New Roman" w:eastAsia="Times New Roman" w:hAnsi="Times New Roman"/>
          <w:spacing w:val="-1"/>
          <w:sz w:val="24"/>
          <w:lang w:eastAsia="ru-RU"/>
        </w:rPr>
        <w:t xml:space="preserve">В </w:t>
      </w:r>
      <w:proofErr w:type="gramStart"/>
      <w:r w:rsidRPr="00491093">
        <w:rPr>
          <w:rFonts w:ascii="Times New Roman" w:eastAsia="Times New Roman" w:hAnsi="Times New Roman"/>
          <w:spacing w:val="-1"/>
          <w:sz w:val="24"/>
          <w:lang w:eastAsia="ru-RU"/>
        </w:rPr>
        <w:t>целях</w:t>
      </w:r>
      <w:proofErr w:type="gramEnd"/>
      <w:r w:rsidRPr="00491093">
        <w:rPr>
          <w:rFonts w:ascii="Times New Roman" w:eastAsia="Times New Roman" w:hAnsi="Times New Roman"/>
          <w:spacing w:val="-1"/>
          <w:sz w:val="24"/>
          <w:lang w:eastAsia="ru-RU"/>
        </w:rPr>
        <w:t xml:space="preserve"> развития социального партнерства стороны обязуются:</w:t>
      </w:r>
    </w:p>
    <w:p w:rsidR="00BF79FB" w:rsidRPr="00491093" w:rsidRDefault="00BF79FB" w:rsidP="00BF79FB">
      <w:pPr>
        <w:spacing w:after="0" w:line="240" w:lineRule="auto"/>
        <w:jc w:val="both"/>
        <w:rPr>
          <w:rFonts w:ascii="Times New Roman" w:eastAsia="Times New Roman" w:hAnsi="Times New Roman"/>
          <w:spacing w:val="-7"/>
          <w:sz w:val="24"/>
          <w:lang w:eastAsia="ru-RU"/>
        </w:rPr>
      </w:pPr>
      <w:r w:rsidRPr="00491093">
        <w:rPr>
          <w:rFonts w:ascii="Times New Roman" w:eastAsia="Times New Roman" w:hAnsi="Times New Roman"/>
          <w:sz w:val="24"/>
          <w:lang w:eastAsia="ru-RU"/>
        </w:rPr>
        <w:t>3.1.1.</w:t>
      </w:r>
      <w:r w:rsidRPr="00491093">
        <w:rPr>
          <w:rFonts w:cs="Calibri"/>
          <w:sz w:val="24"/>
          <w:lang w:eastAsia="ru-RU"/>
        </w:rPr>
        <w:t xml:space="preserve"> </w:t>
      </w:r>
      <w:r w:rsidRPr="00491093">
        <w:rPr>
          <w:rFonts w:ascii="Times New Roman" w:eastAsia="Times New Roman" w:hAnsi="Times New Roman"/>
          <w:sz w:val="24"/>
          <w:lang w:eastAsia="ru-RU"/>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BF79FB" w:rsidRPr="00491093" w:rsidRDefault="00BF79FB" w:rsidP="00BF79FB">
      <w:pPr>
        <w:spacing w:after="0" w:line="240" w:lineRule="auto"/>
        <w:jc w:val="both"/>
        <w:rPr>
          <w:rFonts w:ascii="Times New Roman" w:eastAsia="Times New Roman" w:hAnsi="Times New Roman"/>
          <w:color w:val="000000"/>
          <w:spacing w:val="-5"/>
          <w:sz w:val="24"/>
          <w:shd w:val="clear" w:color="auto" w:fill="FFFFFF"/>
          <w:lang w:eastAsia="ru-RU"/>
        </w:rPr>
      </w:pPr>
      <w:r w:rsidRPr="00491093">
        <w:rPr>
          <w:rFonts w:ascii="Times New Roman" w:eastAsia="Times New Roman" w:hAnsi="Times New Roman"/>
          <w:color w:val="000000"/>
          <w:sz w:val="24"/>
          <w:shd w:val="clear" w:color="auto" w:fill="FFFFFF"/>
          <w:lang w:eastAsia="ru-RU"/>
        </w:rPr>
        <w:t>3.1.2. Содействовать повышению эффективности заключаемых коллективных договоров в организациях, в том числе в форме проведения конкурса коллективных договоров.</w:t>
      </w:r>
    </w:p>
    <w:p w:rsidR="00BF79FB" w:rsidRDefault="00BF79FB" w:rsidP="00BF79FB">
      <w:pPr>
        <w:tabs>
          <w:tab w:val="left" w:pos="1436"/>
        </w:tabs>
        <w:spacing w:after="0" w:line="240" w:lineRule="auto"/>
        <w:ind w:right="76"/>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3.1.4</w:t>
      </w:r>
      <w:r w:rsidRPr="00491093">
        <w:rPr>
          <w:rFonts w:ascii="Times New Roman" w:eastAsia="Times New Roman" w:hAnsi="Times New Roman"/>
          <w:color w:val="FF0000"/>
          <w:sz w:val="24"/>
          <w:shd w:val="clear" w:color="auto" w:fill="FFFFFF"/>
          <w:lang w:eastAsia="ru-RU"/>
        </w:rPr>
        <w:t xml:space="preserve">. </w:t>
      </w:r>
      <w:r w:rsidRPr="00491093">
        <w:rPr>
          <w:rFonts w:ascii="Times New Roman" w:eastAsia="Times New Roman" w:hAnsi="Times New Roman"/>
          <w:color w:val="000000"/>
          <w:sz w:val="24"/>
          <w:shd w:val="clear" w:color="auto" w:fill="FFFFFF"/>
          <w:lang w:eastAsia="ru-RU"/>
        </w:rPr>
        <w:t>Осуществлять урегулирование возникающих разногласий в ходе коллективных переговоров в порядке, установленном трудовым законодательством.</w:t>
      </w:r>
    </w:p>
    <w:p w:rsidR="00BF79FB" w:rsidRPr="00EE2072" w:rsidRDefault="00BF79FB" w:rsidP="00BF79FB">
      <w:pPr>
        <w:tabs>
          <w:tab w:val="left" w:pos="1436"/>
        </w:tabs>
        <w:spacing w:after="0" w:line="240" w:lineRule="auto"/>
        <w:ind w:right="76"/>
        <w:jc w:val="both"/>
        <w:rPr>
          <w:rFonts w:ascii="Times New Roman" w:eastAsia="Times New Roman" w:hAnsi="Times New Roman"/>
          <w:color w:val="000000"/>
          <w:sz w:val="24"/>
          <w:shd w:val="clear" w:color="auto" w:fill="FFFFFF"/>
          <w:lang w:eastAsia="ru-RU"/>
        </w:rPr>
      </w:pPr>
      <w:r>
        <w:rPr>
          <w:rFonts w:ascii="Times New Roman" w:eastAsia="Times New Roman" w:hAnsi="Times New Roman"/>
          <w:color w:val="000000"/>
          <w:sz w:val="24"/>
          <w:shd w:val="clear" w:color="auto" w:fill="FFFFFF"/>
          <w:lang w:eastAsia="ru-RU"/>
        </w:rPr>
        <w:lastRenderedPageBreak/>
        <w:t>3.1.5</w:t>
      </w:r>
      <w:proofErr w:type="gramStart"/>
      <w:r>
        <w:rPr>
          <w:rFonts w:ascii="Times New Roman" w:eastAsia="Times New Roman" w:hAnsi="Times New Roman"/>
          <w:color w:val="000000"/>
          <w:sz w:val="24"/>
          <w:shd w:val="clear" w:color="auto" w:fill="FFFFFF"/>
          <w:lang w:eastAsia="ru-RU"/>
        </w:rPr>
        <w:t xml:space="preserve"> </w:t>
      </w:r>
      <w:r w:rsidRPr="00491093">
        <w:rPr>
          <w:rFonts w:ascii="Times New Roman" w:eastAsia="Times New Roman" w:hAnsi="Times New Roman"/>
          <w:b/>
          <w:color w:val="333333"/>
          <w:sz w:val="24"/>
          <w:lang w:eastAsia="ru-RU"/>
        </w:rPr>
        <w:t>Р</w:t>
      </w:r>
      <w:proofErr w:type="gramEnd"/>
      <w:r w:rsidRPr="00491093">
        <w:rPr>
          <w:rFonts w:ascii="Times New Roman" w:eastAsia="Times New Roman" w:hAnsi="Times New Roman"/>
          <w:b/>
          <w:color w:val="333333"/>
          <w:sz w:val="24"/>
          <w:lang w:eastAsia="ru-RU"/>
        </w:rPr>
        <w:t xml:space="preserve">еализовать право на участие представителей работников в заседаниях  коллегиального органа управления организации с правом совещательного голоса в соответствии с положениями статьи 53.1. ТК </w:t>
      </w:r>
      <w:r w:rsidRPr="00491093">
        <w:rPr>
          <w:rFonts w:ascii="Times New Roman" w:eastAsia="Times New Roman" w:hAnsi="Times New Roman"/>
          <w:b/>
          <w:sz w:val="24"/>
          <w:lang w:eastAsia="ru-RU"/>
        </w:rPr>
        <w:t>РФ.</w:t>
      </w:r>
    </w:p>
    <w:p w:rsidR="00BF79FB" w:rsidRPr="00491093" w:rsidRDefault="00BF79FB" w:rsidP="00BF79FB">
      <w:pPr>
        <w:spacing w:after="0" w:line="268" w:lineRule="auto"/>
        <w:jc w:val="both"/>
        <w:rPr>
          <w:rFonts w:ascii="Times New Roman" w:eastAsia="Times New Roman" w:hAnsi="Times New Roman"/>
          <w:color w:val="FF0000"/>
          <w:spacing w:val="-6"/>
          <w:sz w:val="24"/>
          <w:lang w:eastAsia="ru-RU"/>
        </w:rPr>
      </w:pPr>
      <w:r w:rsidRPr="00491093">
        <w:rPr>
          <w:rFonts w:ascii="Times New Roman" w:eastAsia="Times New Roman" w:hAnsi="Times New Roman"/>
          <w:b/>
          <w:color w:val="333333"/>
          <w:sz w:val="24"/>
          <w:lang w:eastAsia="ru-RU"/>
        </w:rPr>
        <w:t xml:space="preserve">Назначать представителей работников, полномочных участвовать в заседаниях </w:t>
      </w:r>
      <w:r w:rsidRPr="00EE2072">
        <w:rPr>
          <w:rFonts w:ascii="Times New Roman" w:eastAsia="Times New Roman" w:hAnsi="Times New Roman"/>
          <w:b/>
          <w:color w:val="333333"/>
          <w:sz w:val="24"/>
          <w:lang w:eastAsia="ru-RU"/>
        </w:rPr>
        <w:t>коллегиального органа управления организации с правом совещательного голоса</w:t>
      </w:r>
      <w:r w:rsidRPr="00EE2072">
        <w:rPr>
          <w:rFonts w:ascii="Times New Roman" w:eastAsia="Times New Roman" w:hAnsi="Times New Roman"/>
          <w:b/>
          <w:color w:val="333333"/>
          <w:sz w:val="24"/>
          <w:shd w:val="clear" w:color="auto" w:fill="00FFFF"/>
          <w:lang w:eastAsia="ru-RU"/>
        </w:rPr>
        <w:t xml:space="preserve"> </w:t>
      </w:r>
      <w:r w:rsidRPr="00EE2072">
        <w:rPr>
          <w:rFonts w:ascii="Times New Roman" w:eastAsia="Times New Roman" w:hAnsi="Times New Roman"/>
          <w:b/>
          <w:color w:val="000000"/>
          <w:sz w:val="24"/>
          <w:shd w:val="clear" w:color="auto" w:fill="FFFFFF"/>
          <w:lang w:eastAsia="ru-RU"/>
        </w:rPr>
        <w:t xml:space="preserve">вправе </w:t>
      </w:r>
      <w:proofErr w:type="gramStart"/>
      <w:r w:rsidRPr="00EE2072">
        <w:rPr>
          <w:rFonts w:ascii="Times New Roman" w:eastAsia="Times New Roman" w:hAnsi="Times New Roman"/>
          <w:b/>
          <w:color w:val="000000"/>
          <w:sz w:val="24"/>
          <w:shd w:val="clear" w:color="auto" w:fill="FFFFFF"/>
          <w:lang w:eastAsia="ru-RU"/>
        </w:rPr>
        <w:t>профсоюзный</w:t>
      </w:r>
      <w:proofErr w:type="gramEnd"/>
      <w:r w:rsidRPr="00EE2072">
        <w:rPr>
          <w:rFonts w:ascii="Times New Roman" w:eastAsia="Times New Roman" w:hAnsi="Times New Roman"/>
          <w:b/>
          <w:color w:val="000000"/>
          <w:sz w:val="24"/>
          <w:shd w:val="clear" w:color="auto" w:fill="FFFFFF"/>
          <w:lang w:eastAsia="ru-RU"/>
        </w:rPr>
        <w:t xml:space="preserve"> комитет первичной организации Профсоюза. Решение</w:t>
      </w:r>
      <w:r w:rsidRPr="00EE2072">
        <w:rPr>
          <w:rFonts w:ascii="Times New Roman" w:eastAsia="Times New Roman" w:hAnsi="Times New Roman"/>
          <w:b/>
          <w:color w:val="333333"/>
          <w:sz w:val="24"/>
          <w:lang w:eastAsia="ru-RU"/>
        </w:rPr>
        <w:t xml:space="preserve"> об их</w:t>
      </w:r>
      <w:r w:rsidRPr="00491093">
        <w:rPr>
          <w:rFonts w:ascii="Times New Roman" w:eastAsia="Times New Roman" w:hAnsi="Times New Roman"/>
          <w:b/>
          <w:color w:val="333333"/>
          <w:sz w:val="24"/>
          <w:lang w:eastAsia="ru-RU"/>
        </w:rPr>
        <w:t xml:space="preserve">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 </w:t>
      </w:r>
    </w:p>
    <w:p w:rsidR="00BF79FB" w:rsidRPr="00491093" w:rsidRDefault="00BF79FB" w:rsidP="00BF79FB">
      <w:pPr>
        <w:tabs>
          <w:tab w:val="left" w:pos="1202"/>
        </w:tabs>
        <w:spacing w:after="0" w:line="240" w:lineRule="auto"/>
        <w:ind w:firstLine="70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pacing w:val="-7"/>
          <w:sz w:val="24"/>
          <w:shd w:val="clear" w:color="auto" w:fill="FFFFFF"/>
          <w:lang w:eastAsia="ru-RU"/>
        </w:rPr>
        <w:t>3.2.</w:t>
      </w:r>
      <w:r w:rsidRPr="00491093">
        <w:rPr>
          <w:rFonts w:ascii="Times New Roman" w:eastAsia="Times New Roman" w:hAnsi="Times New Roman"/>
          <w:color w:val="000000"/>
          <w:sz w:val="24"/>
          <w:shd w:val="clear" w:color="auto" w:fill="FFFFFF"/>
          <w:lang w:eastAsia="ru-RU"/>
        </w:rPr>
        <w:t>Мин</w:t>
      </w:r>
      <w:r w:rsidRPr="00491093">
        <w:rPr>
          <w:rFonts w:ascii="Times New Roman" w:eastAsia="Times New Roman" w:hAnsi="Times New Roman"/>
          <w:color w:val="000000"/>
          <w:spacing w:val="-1"/>
          <w:sz w:val="24"/>
          <w:shd w:val="clear" w:color="auto" w:fill="FFFFFF"/>
          <w:lang w:eastAsia="ru-RU"/>
        </w:rPr>
        <w:t>здрав РТ</w:t>
      </w:r>
      <w:r w:rsidRPr="00491093">
        <w:rPr>
          <w:rFonts w:ascii="Times New Roman" w:eastAsia="Times New Roman" w:hAnsi="Times New Roman"/>
          <w:color w:val="000000"/>
          <w:sz w:val="24"/>
          <w:shd w:val="clear" w:color="auto" w:fill="FFFFFF"/>
          <w:lang w:eastAsia="ru-RU"/>
        </w:rPr>
        <w:t xml:space="preserve"> обязуется:</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spacing w:val="-6"/>
          <w:sz w:val="24"/>
          <w:lang w:eastAsia="ru-RU"/>
        </w:rPr>
        <w:t>3.2.1.</w:t>
      </w:r>
      <w:r w:rsidRPr="00491093">
        <w:rPr>
          <w:rFonts w:ascii="Times New Roman" w:eastAsia="Times New Roman" w:hAnsi="Times New Roman"/>
          <w:sz w:val="24"/>
          <w:lang w:eastAsia="ru-RU"/>
        </w:rPr>
        <w:t xml:space="preserve"> В </w:t>
      </w:r>
      <w:proofErr w:type="gramStart"/>
      <w:r w:rsidRPr="00491093">
        <w:rPr>
          <w:rFonts w:ascii="Times New Roman" w:eastAsia="Times New Roman" w:hAnsi="Times New Roman"/>
          <w:sz w:val="24"/>
          <w:lang w:eastAsia="ru-RU"/>
        </w:rPr>
        <w:t>соответствии</w:t>
      </w:r>
      <w:proofErr w:type="gramEnd"/>
      <w:r w:rsidRPr="00491093">
        <w:rPr>
          <w:rFonts w:ascii="Times New Roman" w:eastAsia="Times New Roman" w:hAnsi="Times New Roman"/>
          <w:sz w:val="24"/>
          <w:lang w:eastAsia="ru-RU"/>
        </w:rPr>
        <w:t xml:space="preserve"> со статьей 35.1 Трудового кодекса Российской Федерации  обеспечивать</w:t>
      </w:r>
      <w:r w:rsidRPr="00491093">
        <w:rPr>
          <w:rFonts w:ascii="Times New Roman" w:eastAsia="Times New Roman" w:hAnsi="Times New Roman"/>
          <w:color w:val="FF0000"/>
          <w:sz w:val="24"/>
          <w:lang w:eastAsia="ru-RU"/>
        </w:rPr>
        <w:t xml:space="preserve"> </w:t>
      </w:r>
      <w:r w:rsidRPr="00491093">
        <w:rPr>
          <w:rFonts w:ascii="Times New Roman" w:eastAsia="Times New Roman" w:hAnsi="Times New Roman"/>
          <w:sz w:val="24"/>
          <w:lang w:eastAsia="ru-RU"/>
        </w:rPr>
        <w:t>учет мнения</w:t>
      </w:r>
      <w:r w:rsidRPr="00491093">
        <w:rPr>
          <w:rFonts w:ascii="Times New Roman" w:eastAsia="Times New Roman" w:hAnsi="Times New Roman"/>
          <w:color w:val="000000"/>
          <w:sz w:val="24"/>
          <w:lang w:eastAsia="ru-RU"/>
        </w:rPr>
        <w:t xml:space="preserve"> комитета ТРОПРЗ РФ при разработке и принятии нормативных правовых актов, затрагивающих социально-трудовые и профессиональные интересы работников здравоохранения.</w:t>
      </w:r>
    </w:p>
    <w:p w:rsidR="00BF79FB" w:rsidRPr="00491093" w:rsidRDefault="00BF79FB" w:rsidP="00BF79FB">
      <w:pPr>
        <w:spacing w:after="0" w:line="240" w:lineRule="auto"/>
        <w:ind w:right="36"/>
        <w:jc w:val="both"/>
        <w:rPr>
          <w:rFonts w:ascii="Times New Roman" w:eastAsia="Times New Roman" w:hAnsi="Times New Roman"/>
          <w:color w:val="000000"/>
          <w:spacing w:val="-1"/>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3.2.2. При подготовке проектов приказов, затрагивающих права и интересы работников организаций, обеспечить заблаговременное о них информирование комитета ТРОПРЗ РФ </w:t>
      </w:r>
      <w:r w:rsidRPr="00491093">
        <w:rPr>
          <w:rFonts w:ascii="Times New Roman" w:eastAsia="Times New Roman" w:hAnsi="Times New Roman"/>
          <w:color w:val="000000"/>
          <w:spacing w:val="-1"/>
          <w:sz w:val="24"/>
          <w:shd w:val="clear" w:color="auto" w:fill="FFFFFF"/>
          <w:lang w:eastAsia="ru-RU"/>
        </w:rPr>
        <w:t xml:space="preserve">структурными подразделениями Минздрава РТ для учета мнения </w:t>
      </w:r>
      <w:r w:rsidRPr="00491093">
        <w:rPr>
          <w:rFonts w:ascii="Times New Roman" w:eastAsia="Times New Roman" w:hAnsi="Times New Roman"/>
          <w:color w:val="000000"/>
          <w:sz w:val="24"/>
          <w:shd w:val="clear" w:color="auto" w:fill="FFFFFF"/>
          <w:lang w:eastAsia="ru-RU"/>
        </w:rPr>
        <w:t>Профсоюза</w:t>
      </w:r>
      <w:r w:rsidRPr="00491093">
        <w:rPr>
          <w:rFonts w:ascii="Times New Roman" w:eastAsia="Times New Roman" w:hAnsi="Times New Roman"/>
          <w:i/>
          <w:color w:val="000000"/>
          <w:sz w:val="24"/>
          <w:shd w:val="clear" w:color="auto" w:fill="FFFFFF"/>
          <w:lang w:eastAsia="ru-RU"/>
        </w:rPr>
        <w:t>;</w:t>
      </w:r>
    </w:p>
    <w:p w:rsidR="00BF79FB" w:rsidRPr="00491093" w:rsidRDefault="00BF79FB" w:rsidP="00BF79FB">
      <w:pPr>
        <w:tabs>
          <w:tab w:val="left" w:pos="1418"/>
        </w:tabs>
        <w:spacing w:after="0" w:line="240" w:lineRule="auto"/>
        <w:ind w:right="36"/>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pacing w:val="-6"/>
          <w:sz w:val="24"/>
          <w:shd w:val="clear" w:color="auto" w:fill="FFFFFF"/>
          <w:lang w:eastAsia="ru-RU"/>
        </w:rPr>
        <w:t>3.2.3.</w:t>
      </w:r>
      <w:r w:rsidRPr="00491093">
        <w:rPr>
          <w:rFonts w:ascii="Times New Roman" w:eastAsia="Times New Roman" w:hAnsi="Times New Roman"/>
          <w:color w:val="000000"/>
          <w:sz w:val="24"/>
          <w:shd w:val="clear" w:color="auto" w:fill="FFFFFF"/>
          <w:lang w:eastAsia="ru-RU"/>
        </w:rPr>
        <w:t xml:space="preserve"> </w:t>
      </w:r>
      <w:proofErr w:type="gramStart"/>
      <w:r w:rsidRPr="00491093">
        <w:rPr>
          <w:rFonts w:ascii="Times New Roman" w:eastAsia="Times New Roman" w:hAnsi="Times New Roman"/>
          <w:color w:val="000000"/>
          <w:spacing w:val="-2"/>
          <w:sz w:val="24"/>
          <w:shd w:val="clear" w:color="auto" w:fill="FFFFFF"/>
          <w:lang w:eastAsia="ru-RU"/>
        </w:rPr>
        <w:t xml:space="preserve">Способствовать реализации права участия представителей </w:t>
      </w:r>
      <w:r w:rsidRPr="00491093">
        <w:rPr>
          <w:rFonts w:ascii="Times New Roman" w:eastAsia="Times New Roman" w:hAnsi="Times New Roman"/>
          <w:color w:val="000000"/>
          <w:sz w:val="24"/>
          <w:shd w:val="clear" w:color="auto" w:fill="FFFFFF"/>
          <w:lang w:eastAsia="ru-RU"/>
        </w:rPr>
        <w:t>выборного органа первичной профсоюзной организации в работе органов самоуправления организаций</w:t>
      </w:r>
      <w:r w:rsidRPr="00491093">
        <w:rPr>
          <w:rFonts w:ascii="Times New Roman" w:eastAsia="Times New Roman" w:hAnsi="Times New Roman"/>
          <w:color w:val="000000"/>
          <w:spacing w:val="-1"/>
          <w:sz w:val="24"/>
          <w:shd w:val="clear" w:color="auto" w:fill="FFFFFF"/>
          <w:lang w:eastAsia="ru-RU"/>
        </w:rPr>
        <w:t xml:space="preserve"> здравоохранения</w:t>
      </w:r>
      <w:r w:rsidRPr="00491093">
        <w:rPr>
          <w:rFonts w:ascii="Times New Roman" w:eastAsia="Times New Roman" w:hAnsi="Times New Roman"/>
          <w:color w:val="000000"/>
          <w:sz w:val="24"/>
          <w:shd w:val="clear" w:color="auto" w:fill="FFFFFF"/>
          <w:lang w:eastAsia="ru-RU"/>
        </w:rPr>
        <w:t xml:space="preserve"> (медицинский, наблюдательный, управляющий советы и др.), в том числе по вопросам принятия локальных нормативных актов, содержащих нормы трудового права, затрагивающих права и интересы работников, разработки и утверждения устава учреждения </w:t>
      </w:r>
      <w:r w:rsidRPr="00491093">
        <w:rPr>
          <w:rFonts w:ascii="Times New Roman" w:eastAsia="Times New Roman" w:hAnsi="Times New Roman"/>
          <w:color w:val="000000"/>
          <w:spacing w:val="-1"/>
          <w:sz w:val="24"/>
          <w:shd w:val="clear" w:color="auto" w:fill="FFFFFF"/>
          <w:lang w:eastAsia="ru-RU"/>
        </w:rPr>
        <w:t>здравоохранения,</w:t>
      </w:r>
      <w:r w:rsidRPr="00491093">
        <w:rPr>
          <w:rFonts w:ascii="Times New Roman" w:eastAsia="Times New Roman" w:hAnsi="Times New Roman"/>
          <w:color w:val="000000"/>
          <w:sz w:val="24"/>
          <w:shd w:val="clear" w:color="auto" w:fill="FFFFFF"/>
          <w:lang w:eastAsia="ru-RU"/>
        </w:rPr>
        <w:t xml:space="preserve"> а также иных локальных актов, относящихся к деятельности организации</w:t>
      </w:r>
      <w:r w:rsidRPr="00491093">
        <w:rPr>
          <w:rFonts w:ascii="Times New Roman" w:eastAsia="Times New Roman" w:hAnsi="Times New Roman"/>
          <w:color w:val="000000"/>
          <w:spacing w:val="-1"/>
          <w:sz w:val="24"/>
          <w:shd w:val="clear" w:color="auto" w:fill="FFFFFF"/>
          <w:lang w:eastAsia="ru-RU"/>
        </w:rPr>
        <w:t xml:space="preserve"> здравоохранения</w:t>
      </w:r>
      <w:r w:rsidRPr="00491093">
        <w:rPr>
          <w:rFonts w:ascii="Times New Roman" w:eastAsia="Times New Roman" w:hAnsi="Times New Roman"/>
          <w:color w:val="000000"/>
          <w:sz w:val="24"/>
          <w:shd w:val="clear" w:color="auto" w:fill="FFFFFF"/>
          <w:lang w:eastAsia="ru-RU"/>
        </w:rPr>
        <w:t xml:space="preserve"> в целом.</w:t>
      </w:r>
      <w:proofErr w:type="gramEnd"/>
    </w:p>
    <w:p w:rsidR="00BF79FB" w:rsidRPr="00491093" w:rsidRDefault="00BF79FB" w:rsidP="00BF79FB">
      <w:pPr>
        <w:spacing w:after="0" w:line="268" w:lineRule="auto"/>
        <w:jc w:val="both"/>
        <w:rPr>
          <w:rFonts w:ascii="Times New Roman" w:eastAsia="Times New Roman" w:hAnsi="Times New Roman"/>
          <w:b/>
          <w:color w:val="333333"/>
          <w:sz w:val="24"/>
          <w:lang w:eastAsia="ru-RU"/>
        </w:rPr>
      </w:pPr>
      <w:r w:rsidRPr="00491093">
        <w:rPr>
          <w:rFonts w:ascii="Times New Roman" w:eastAsia="Times New Roman" w:hAnsi="Times New Roman"/>
          <w:color w:val="333333"/>
          <w:sz w:val="24"/>
          <w:lang w:eastAsia="ru-RU"/>
        </w:rPr>
        <w:t xml:space="preserve"> 3.2.4</w:t>
      </w:r>
      <w:r w:rsidRPr="00491093">
        <w:rPr>
          <w:rFonts w:ascii="Times New Roman" w:eastAsia="Times New Roman" w:hAnsi="Times New Roman"/>
          <w:b/>
          <w:color w:val="333333"/>
          <w:sz w:val="24"/>
          <w:lang w:eastAsia="ru-RU"/>
        </w:rPr>
        <w:t xml:space="preserve">. </w:t>
      </w:r>
      <w:proofErr w:type="gramStart"/>
      <w:r w:rsidRPr="00491093">
        <w:rPr>
          <w:rFonts w:ascii="Times New Roman" w:eastAsia="Times New Roman" w:hAnsi="Times New Roman"/>
          <w:b/>
          <w:color w:val="333333"/>
          <w:sz w:val="24"/>
          <w:lang w:eastAsia="ru-RU"/>
        </w:rPr>
        <w:t>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учредительным документом организации, внутренним регламентом, иным внутренним документом организации, коллективным договором, соглашениями.</w:t>
      </w:r>
      <w:proofErr w:type="gramEnd"/>
    </w:p>
    <w:p w:rsidR="00BF79FB" w:rsidRPr="00491093" w:rsidRDefault="00BF79FB" w:rsidP="00BF79FB">
      <w:pPr>
        <w:spacing w:after="0" w:line="268" w:lineRule="auto"/>
        <w:jc w:val="both"/>
        <w:rPr>
          <w:rFonts w:ascii="Arial" w:eastAsia="Arial" w:hAnsi="Arial" w:cs="Arial"/>
          <w:color w:val="333333"/>
          <w:sz w:val="23"/>
          <w:lang w:eastAsia="ru-RU"/>
        </w:rPr>
      </w:pPr>
      <w:r w:rsidRPr="00491093">
        <w:rPr>
          <w:rFonts w:ascii="Times New Roman" w:eastAsia="Times New Roman" w:hAnsi="Times New Roman"/>
          <w:color w:val="000000"/>
          <w:sz w:val="24"/>
          <w:lang w:eastAsia="ru-RU"/>
        </w:rPr>
        <w:t xml:space="preserve">3.4. </w:t>
      </w:r>
      <w:proofErr w:type="gramStart"/>
      <w:r w:rsidRPr="00491093">
        <w:rPr>
          <w:rFonts w:ascii="Times New Roman" w:eastAsia="Times New Roman" w:hAnsi="Times New Roman"/>
          <w:color w:val="000000"/>
          <w:sz w:val="24"/>
          <w:lang w:eastAsia="ru-RU"/>
        </w:rPr>
        <w:t xml:space="preserve">Стороны согласились регулярно 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w:t>
      </w:r>
      <w:r w:rsidRPr="00491093">
        <w:rPr>
          <w:rFonts w:ascii="Times New Roman" w:eastAsia="Times New Roman" w:hAnsi="Times New Roman"/>
          <w:color w:val="000000"/>
          <w:spacing w:val="-2"/>
          <w:sz w:val="24"/>
          <w:lang w:eastAsia="ru-RU"/>
        </w:rPr>
        <w:t>выполнения настоящего Соглашения, иных соглашений и коллективных договоров организаций.</w:t>
      </w:r>
      <w:proofErr w:type="gramEnd"/>
    </w:p>
    <w:p w:rsidR="00BF79FB" w:rsidRDefault="00BF79FB" w:rsidP="00BF79FB">
      <w:pPr>
        <w:spacing w:after="0" w:line="240" w:lineRule="auto"/>
        <w:rPr>
          <w:rFonts w:ascii="Times New Roman" w:eastAsia="Times New Roman" w:hAnsi="Times New Roman"/>
          <w:color w:val="000000"/>
          <w:sz w:val="24"/>
          <w:lang w:eastAsia="ru-RU"/>
        </w:rPr>
      </w:pPr>
    </w:p>
    <w:p w:rsidR="00BF79FB" w:rsidRPr="00491093" w:rsidRDefault="00BF79FB" w:rsidP="00BF79FB">
      <w:pPr>
        <w:spacing w:after="0" w:line="240" w:lineRule="auto"/>
        <w:rPr>
          <w:rFonts w:ascii="Times New Roman" w:eastAsia="Times New Roman" w:hAnsi="Times New Roman"/>
          <w:color w:val="000000"/>
          <w:sz w:val="24"/>
          <w:lang w:eastAsia="ru-RU"/>
        </w:rPr>
      </w:pPr>
    </w:p>
    <w:p w:rsidR="00BF79FB" w:rsidRPr="00491093" w:rsidRDefault="00BF79FB" w:rsidP="00BF79FB">
      <w:pPr>
        <w:numPr>
          <w:ilvl w:val="0"/>
          <w:numId w:val="5"/>
        </w:numPr>
        <w:spacing w:after="0" w:line="240" w:lineRule="auto"/>
        <w:ind w:left="720" w:right="14" w:hanging="360"/>
        <w:jc w:val="center"/>
        <w:rPr>
          <w:rFonts w:ascii="Times New Roman" w:eastAsia="Times New Roman" w:hAnsi="Times New Roman"/>
          <w:b/>
          <w:spacing w:val="-1"/>
          <w:sz w:val="28"/>
          <w:shd w:val="clear" w:color="auto" w:fill="FFFFFF"/>
          <w:lang w:eastAsia="ru-RU"/>
        </w:rPr>
      </w:pPr>
      <w:r w:rsidRPr="00491093">
        <w:rPr>
          <w:rFonts w:ascii="Times New Roman" w:eastAsia="Times New Roman" w:hAnsi="Times New Roman"/>
          <w:b/>
          <w:spacing w:val="-1"/>
          <w:sz w:val="28"/>
          <w:shd w:val="clear" w:color="auto" w:fill="FFFFFF"/>
          <w:lang w:eastAsia="ru-RU"/>
        </w:rPr>
        <w:t>Трудовые отношения</w:t>
      </w:r>
    </w:p>
    <w:p w:rsidR="00BF79FB" w:rsidRPr="00491093" w:rsidRDefault="00BF79FB" w:rsidP="00BF79FB">
      <w:pPr>
        <w:spacing w:after="0" w:line="240" w:lineRule="auto"/>
        <w:ind w:right="14"/>
        <w:rPr>
          <w:rFonts w:ascii="Times New Roman" w:eastAsia="Times New Roman" w:hAnsi="Times New Roman"/>
          <w:sz w:val="28"/>
          <w:shd w:val="clear" w:color="auto" w:fill="FFFFFF"/>
          <w:lang w:eastAsia="ru-RU"/>
        </w:rPr>
      </w:pPr>
    </w:p>
    <w:p w:rsidR="00BF79FB" w:rsidRPr="00491093" w:rsidRDefault="00BF79FB" w:rsidP="00BF79FB">
      <w:pPr>
        <w:spacing w:after="0" w:line="240" w:lineRule="auto"/>
        <w:ind w:firstLine="709"/>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4.1. Стороны при регулировании трудовых отношений исходят из того, что:</w:t>
      </w:r>
    </w:p>
    <w:p w:rsidR="00BF79FB" w:rsidRPr="00491093" w:rsidRDefault="00BF79FB" w:rsidP="00BF79FB">
      <w:pPr>
        <w:spacing w:after="0" w:line="240" w:lineRule="auto"/>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pacing w:val="-1"/>
          <w:sz w:val="24"/>
          <w:shd w:val="clear" w:color="auto" w:fill="FFFFFF"/>
          <w:lang w:eastAsia="ru-RU"/>
        </w:rPr>
        <w:t>4.1.1. Трудовой договор с работниками организаций заключается, как правило,</w:t>
      </w:r>
      <w:r w:rsidRPr="00491093">
        <w:rPr>
          <w:rFonts w:ascii="Times New Roman" w:eastAsia="Times New Roman" w:hAnsi="Times New Roman"/>
          <w:color w:val="000000"/>
          <w:sz w:val="24"/>
          <w:shd w:val="clear" w:color="auto" w:fill="FFFFFF"/>
          <w:lang w:eastAsia="ru-RU"/>
        </w:rPr>
        <w:t xml:space="preserve"> </w:t>
      </w:r>
      <w:r w:rsidRPr="00491093">
        <w:rPr>
          <w:rFonts w:ascii="Times New Roman" w:eastAsia="Times New Roman" w:hAnsi="Times New Roman"/>
          <w:color w:val="000000"/>
          <w:spacing w:val="-1"/>
          <w:sz w:val="24"/>
          <w:shd w:val="clear" w:color="auto" w:fill="FFFFFF"/>
          <w:lang w:eastAsia="ru-RU"/>
        </w:rPr>
        <w:t>на неопределенный срок в письменной форме.</w:t>
      </w:r>
    </w:p>
    <w:p w:rsidR="00BF79FB" w:rsidRPr="00491093" w:rsidRDefault="00BF79FB" w:rsidP="00BF79FB">
      <w:pPr>
        <w:spacing w:after="0" w:line="240" w:lineRule="auto"/>
        <w:jc w:val="both"/>
        <w:rPr>
          <w:rFonts w:ascii="Times New Roman" w:eastAsia="Times New Roman" w:hAnsi="Times New Roman"/>
          <w:color w:val="000000"/>
          <w:spacing w:val="-1"/>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Заключение срочного трудового договора допускается в </w:t>
      </w:r>
      <w:proofErr w:type="gramStart"/>
      <w:r w:rsidRPr="00491093">
        <w:rPr>
          <w:rFonts w:ascii="Times New Roman" w:eastAsia="Times New Roman" w:hAnsi="Times New Roman"/>
          <w:color w:val="000000"/>
          <w:sz w:val="24"/>
          <w:shd w:val="clear" w:color="auto" w:fill="FFFFFF"/>
          <w:lang w:eastAsia="ru-RU"/>
        </w:rPr>
        <w:t>случаях</w:t>
      </w:r>
      <w:proofErr w:type="gramEnd"/>
      <w:r w:rsidRPr="00491093">
        <w:rPr>
          <w:rFonts w:ascii="Times New Roman" w:eastAsia="Times New Roman" w:hAnsi="Times New Roman"/>
          <w:color w:val="000000"/>
          <w:sz w:val="24"/>
          <w:shd w:val="clear" w:color="auto" w:fill="FFFFFF"/>
          <w:lang w:eastAsia="ru-RU"/>
        </w:rPr>
        <w:t xml:space="preserve">, когда трудовые отношения не могут быть установлены на неопределенный срок с учетом характера предстоящей работы или условий ее выполнения, а также в иных случаях, </w:t>
      </w:r>
      <w:r w:rsidRPr="00491093">
        <w:rPr>
          <w:rFonts w:ascii="Times New Roman" w:eastAsia="Times New Roman" w:hAnsi="Times New Roman"/>
          <w:color w:val="000000"/>
          <w:spacing w:val="-1"/>
          <w:sz w:val="24"/>
          <w:shd w:val="clear" w:color="auto" w:fill="FFFFFF"/>
          <w:lang w:eastAsia="ru-RU"/>
        </w:rPr>
        <w:t>предусмотренных законодательством.</w:t>
      </w:r>
    </w:p>
    <w:p w:rsidR="00BF79FB" w:rsidRPr="00491093" w:rsidRDefault="00BF79FB" w:rsidP="00BF79FB">
      <w:pPr>
        <w:tabs>
          <w:tab w:val="left" w:pos="1404"/>
        </w:tabs>
        <w:spacing w:after="0" w:line="240" w:lineRule="auto"/>
        <w:ind w:right="2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pacing w:val="-6"/>
          <w:sz w:val="24"/>
          <w:shd w:val="clear" w:color="auto" w:fill="FFFFFF"/>
          <w:lang w:eastAsia="ru-RU"/>
        </w:rPr>
        <w:t>4.1.2.</w:t>
      </w:r>
      <w:r w:rsidRPr="00491093">
        <w:rPr>
          <w:rFonts w:ascii="Times New Roman" w:eastAsia="Times New Roman" w:hAnsi="Times New Roman"/>
          <w:color w:val="000000"/>
          <w:sz w:val="24"/>
          <w:shd w:val="clear" w:color="auto" w:fill="FFFFFF"/>
          <w:lang w:eastAsia="ru-RU"/>
        </w:rPr>
        <w:t xml:space="preserve">Содержание трудового договора, порядок его заключения, изменения и </w:t>
      </w:r>
      <w:r w:rsidRPr="00491093">
        <w:rPr>
          <w:rFonts w:ascii="Times New Roman" w:eastAsia="Times New Roman" w:hAnsi="Times New Roman"/>
          <w:sz w:val="24"/>
          <w:shd w:val="clear" w:color="auto" w:fill="FFFFFF"/>
          <w:lang w:eastAsia="ru-RU"/>
        </w:rPr>
        <w:t>прекращения</w:t>
      </w:r>
      <w:r w:rsidRPr="00491093">
        <w:rPr>
          <w:rFonts w:ascii="Times New Roman" w:eastAsia="Times New Roman" w:hAnsi="Times New Roman"/>
          <w:color w:val="000000"/>
          <w:sz w:val="24"/>
          <w:shd w:val="clear" w:color="auto" w:fill="FFFFFF"/>
          <w:lang w:eastAsia="ru-RU"/>
        </w:rPr>
        <w:t xml:space="preserve"> определяются в </w:t>
      </w:r>
      <w:proofErr w:type="gramStart"/>
      <w:r w:rsidRPr="00491093">
        <w:rPr>
          <w:rFonts w:ascii="Times New Roman" w:eastAsia="Times New Roman" w:hAnsi="Times New Roman"/>
          <w:color w:val="000000"/>
          <w:sz w:val="24"/>
          <w:shd w:val="clear" w:color="auto" w:fill="FFFFFF"/>
          <w:lang w:eastAsia="ru-RU"/>
        </w:rPr>
        <w:t>соответствии</w:t>
      </w:r>
      <w:proofErr w:type="gramEnd"/>
      <w:r w:rsidRPr="00491093">
        <w:rPr>
          <w:rFonts w:ascii="Times New Roman" w:eastAsia="Times New Roman" w:hAnsi="Times New Roman"/>
          <w:color w:val="000000"/>
          <w:sz w:val="24"/>
          <w:shd w:val="clear" w:color="auto" w:fill="FFFFFF"/>
          <w:lang w:eastAsia="ru-RU"/>
        </w:rPr>
        <w:t xml:space="preserve"> с Трудовым кодексом Российской Федерации.</w:t>
      </w:r>
    </w:p>
    <w:p w:rsidR="00BF79FB" w:rsidRPr="00491093" w:rsidRDefault="00BF79FB" w:rsidP="00BF79FB">
      <w:pPr>
        <w:spacing w:after="0" w:line="240" w:lineRule="auto"/>
        <w:ind w:right="36"/>
        <w:jc w:val="both"/>
        <w:rPr>
          <w:rFonts w:ascii="Times New Roman" w:eastAsia="Times New Roman" w:hAnsi="Times New Roman"/>
          <w:color w:val="000000"/>
          <w:spacing w:val="-1"/>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Стороны трудового договора определяют его условия с учетом положений соответствующих нормативных правовых актов, Соглашения, </w:t>
      </w:r>
      <w:r w:rsidRPr="00491093">
        <w:rPr>
          <w:rFonts w:ascii="Times New Roman" w:eastAsia="Times New Roman" w:hAnsi="Times New Roman"/>
          <w:color w:val="000000"/>
          <w:spacing w:val="-1"/>
          <w:sz w:val="24"/>
          <w:shd w:val="clear" w:color="auto" w:fill="FFFFFF"/>
          <w:lang w:eastAsia="ru-RU"/>
        </w:rPr>
        <w:t>коллективного договора, устава и иных локальных актов организации.</w:t>
      </w:r>
    </w:p>
    <w:p w:rsidR="00BF79FB" w:rsidRPr="00491093" w:rsidRDefault="00BF79FB" w:rsidP="00BF79FB">
      <w:pPr>
        <w:tabs>
          <w:tab w:val="left" w:pos="1199"/>
        </w:tabs>
        <w:spacing w:after="0" w:line="240" w:lineRule="auto"/>
        <w:ind w:right="14"/>
        <w:jc w:val="both"/>
        <w:rPr>
          <w:rFonts w:ascii="Times New Roman" w:eastAsia="Times New Roman" w:hAnsi="Times New Roman"/>
          <w:b/>
          <w:color w:val="000000"/>
          <w:spacing w:val="-2"/>
          <w:sz w:val="24"/>
          <w:shd w:val="clear" w:color="auto" w:fill="FFFFFF"/>
          <w:lang w:eastAsia="ru-RU"/>
        </w:rPr>
      </w:pPr>
      <w:r w:rsidRPr="00491093">
        <w:rPr>
          <w:rFonts w:ascii="Times New Roman" w:eastAsia="Times New Roman" w:hAnsi="Times New Roman"/>
          <w:b/>
          <w:color w:val="000000"/>
          <w:spacing w:val="-2"/>
          <w:sz w:val="24"/>
          <w:shd w:val="clear" w:color="auto" w:fill="FFFFFF"/>
          <w:lang w:eastAsia="ru-RU"/>
        </w:rPr>
        <w:lastRenderedPageBreak/>
        <w:t xml:space="preserve">4.1.3. Увольнение руководителей государственных учреждений, являющихся членами профсоюза работников здравоохранения РФ, по основаниям, предусмотренным </w:t>
      </w:r>
      <w:proofErr w:type="spellStart"/>
      <w:r w:rsidRPr="00491093">
        <w:rPr>
          <w:rFonts w:ascii="Times New Roman" w:eastAsia="Times New Roman" w:hAnsi="Times New Roman"/>
          <w:b/>
          <w:color w:val="000000"/>
          <w:spacing w:val="-2"/>
          <w:sz w:val="24"/>
          <w:shd w:val="clear" w:color="auto" w:fill="FFFFFF"/>
          <w:lang w:eastAsia="ru-RU"/>
        </w:rPr>
        <w:t>ст.ст</w:t>
      </w:r>
      <w:proofErr w:type="spellEnd"/>
      <w:r w:rsidRPr="00491093">
        <w:rPr>
          <w:rFonts w:ascii="Times New Roman" w:eastAsia="Times New Roman" w:hAnsi="Times New Roman"/>
          <w:b/>
          <w:color w:val="000000"/>
          <w:spacing w:val="-2"/>
          <w:sz w:val="24"/>
          <w:shd w:val="clear" w:color="auto" w:fill="FFFFFF"/>
          <w:lang w:eastAsia="ru-RU"/>
        </w:rPr>
        <w:t>. 75, 81, 278 Трудового Кодекса РФ, производится с предварительного согласия Президиума Комитета ТРОПРЗ РФ.</w:t>
      </w:r>
    </w:p>
    <w:p w:rsidR="00BF79FB" w:rsidRPr="00491093" w:rsidRDefault="00BF79FB" w:rsidP="00BF79FB">
      <w:pPr>
        <w:tabs>
          <w:tab w:val="left" w:pos="1199"/>
        </w:tabs>
        <w:spacing w:after="0" w:line="240" w:lineRule="auto"/>
        <w:ind w:right="14"/>
        <w:jc w:val="both"/>
        <w:rPr>
          <w:rFonts w:ascii="Times New Roman" w:eastAsia="Times New Roman" w:hAnsi="Times New Roman"/>
          <w:b/>
          <w:color w:val="000000"/>
          <w:spacing w:val="-8"/>
          <w:sz w:val="24"/>
          <w:shd w:val="clear" w:color="auto" w:fill="FFFFFF"/>
          <w:lang w:eastAsia="ru-RU"/>
        </w:rPr>
      </w:pPr>
      <w:r w:rsidRPr="00491093">
        <w:rPr>
          <w:rFonts w:ascii="Times New Roman" w:eastAsia="Times New Roman" w:hAnsi="Times New Roman"/>
          <w:b/>
          <w:color w:val="000000"/>
          <w:spacing w:val="-8"/>
          <w:sz w:val="24"/>
          <w:shd w:val="clear" w:color="auto" w:fill="FFFFFF"/>
          <w:lang w:eastAsia="ru-RU"/>
        </w:rPr>
        <w:t>Вопрос о даче согласия на увольнение должен быть рассмотрен Президиумом в течение пяти рабочих дней со дня поступления письменного обращения работодателя, проекта приказа об увольнении, а также копий документов, являющихся основанием для увольнения.</w:t>
      </w:r>
    </w:p>
    <w:p w:rsidR="00BF79FB" w:rsidRPr="00491093" w:rsidRDefault="00BF79FB" w:rsidP="00BF79FB">
      <w:pPr>
        <w:tabs>
          <w:tab w:val="left" w:pos="1411"/>
        </w:tabs>
        <w:spacing w:after="0" w:line="240" w:lineRule="auto"/>
        <w:ind w:right="32"/>
        <w:jc w:val="both"/>
        <w:rPr>
          <w:rFonts w:ascii="Times New Roman" w:eastAsia="Times New Roman" w:hAnsi="Times New Roman"/>
          <w:color w:val="000000"/>
          <w:sz w:val="24"/>
          <w:shd w:val="clear" w:color="auto" w:fill="FFFFFF"/>
          <w:lang w:eastAsia="ru-RU"/>
        </w:rPr>
      </w:pPr>
      <w:proofErr w:type="gramStart"/>
      <w:r w:rsidRPr="00491093">
        <w:rPr>
          <w:rFonts w:ascii="Times New Roman" w:eastAsia="Times New Roman" w:hAnsi="Times New Roman"/>
          <w:color w:val="000000"/>
          <w:spacing w:val="-7"/>
          <w:sz w:val="24"/>
          <w:shd w:val="clear" w:color="auto" w:fill="FFFFFF"/>
          <w:lang w:eastAsia="ru-RU"/>
        </w:rPr>
        <w:t>4.1.4.</w:t>
      </w:r>
      <w:r w:rsidRPr="00491093">
        <w:rPr>
          <w:rFonts w:ascii="Times New Roman" w:eastAsia="Times New Roman" w:hAnsi="Times New Roman"/>
          <w:color w:val="000000"/>
          <w:sz w:val="24"/>
          <w:shd w:val="clear" w:color="auto" w:fill="FFFFFF"/>
          <w:lang w:eastAsia="ru-RU"/>
        </w:rPr>
        <w:t>Работодатели обеспечивают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тарифной ставки,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roofErr w:type="gramEnd"/>
    </w:p>
    <w:p w:rsidR="00BF79FB" w:rsidRPr="00491093" w:rsidRDefault="00BF79FB" w:rsidP="00BF79FB">
      <w:pPr>
        <w:tabs>
          <w:tab w:val="left" w:pos="1411"/>
        </w:tabs>
        <w:spacing w:after="0" w:line="240" w:lineRule="auto"/>
        <w:ind w:right="7"/>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4.1.5. </w:t>
      </w:r>
      <w:proofErr w:type="gramStart"/>
      <w:r w:rsidRPr="00491093">
        <w:rPr>
          <w:rFonts w:ascii="Times New Roman" w:eastAsia="Times New Roman" w:hAnsi="Times New Roman"/>
          <w:color w:val="000000"/>
          <w:sz w:val="24"/>
          <w:shd w:val="clear" w:color="auto" w:fill="FFFFFF"/>
          <w:lang w:eastAsia="ru-RU"/>
        </w:rPr>
        <w:t xml:space="preserve">Работодатели имеют право привлекать работников к работе за пределами продолжительности рабочего времени, установленной для данного работника, для сверхурочной работы </w:t>
      </w:r>
      <w:r w:rsidRPr="00491093">
        <w:rPr>
          <w:rFonts w:ascii="Times New Roman" w:eastAsia="Times New Roman" w:hAnsi="Times New Roman"/>
          <w:sz w:val="24"/>
          <w:shd w:val="clear" w:color="auto" w:fill="FFFFFF"/>
          <w:lang w:eastAsia="ru-RU"/>
        </w:rPr>
        <w:t>либо в случае,</w:t>
      </w:r>
      <w:r w:rsidRPr="00491093">
        <w:rPr>
          <w:rFonts w:ascii="Times New Roman" w:eastAsia="Times New Roman" w:hAnsi="Times New Roman"/>
          <w:sz w:val="28"/>
          <w:shd w:val="clear" w:color="auto" w:fill="FFFFFF"/>
          <w:lang w:eastAsia="ru-RU"/>
        </w:rPr>
        <w:t xml:space="preserve"> </w:t>
      </w:r>
      <w:r w:rsidRPr="00491093">
        <w:rPr>
          <w:rFonts w:ascii="Times New Roman" w:eastAsia="Times New Roman" w:hAnsi="Times New Roman"/>
          <w:sz w:val="24"/>
          <w:shd w:val="clear" w:color="auto" w:fill="FFFFFF"/>
          <w:lang w:eastAsia="ru-RU"/>
        </w:rPr>
        <w:t>если работник работает на условиях ненормированного рабочего дня,</w:t>
      </w:r>
      <w:r w:rsidRPr="00491093">
        <w:rPr>
          <w:rFonts w:ascii="Times New Roman" w:eastAsia="Times New Roman" w:hAnsi="Times New Roman"/>
          <w:color w:val="00B050"/>
          <w:sz w:val="28"/>
          <w:shd w:val="clear" w:color="auto" w:fill="FFFFFF"/>
          <w:lang w:eastAsia="ru-RU"/>
        </w:rPr>
        <w:t xml:space="preserve"> </w:t>
      </w:r>
      <w:r w:rsidRPr="00491093">
        <w:rPr>
          <w:rFonts w:ascii="Times New Roman" w:eastAsia="Times New Roman" w:hAnsi="Times New Roman"/>
          <w:color w:val="000000"/>
          <w:sz w:val="24"/>
          <w:shd w:val="clear" w:color="auto" w:fill="FFFFFF"/>
          <w:lang w:eastAsia="ru-RU"/>
        </w:rPr>
        <w:t xml:space="preserve">в порядке, установленном Трудовым кодексом Российской Федерации. </w:t>
      </w:r>
      <w:proofErr w:type="gramEnd"/>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color w:val="000000"/>
          <w:sz w:val="24"/>
          <w:lang w:eastAsia="ru-RU"/>
        </w:rPr>
        <w:t xml:space="preserve">4.1.6. </w:t>
      </w:r>
      <w:proofErr w:type="gramStart"/>
      <w:r w:rsidRPr="00491093">
        <w:rPr>
          <w:rFonts w:ascii="Times New Roman" w:eastAsia="Times New Roman" w:hAnsi="Times New Roman"/>
          <w:sz w:val="24"/>
          <w:lang w:eastAsia="ru-RU"/>
        </w:rPr>
        <w:t>Медицинские, фармацевтические работники, а также педагогические и работники культуры отрасли здравоохранения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w:t>
      </w:r>
      <w:proofErr w:type="gramEnd"/>
      <w:r w:rsidRPr="00491093">
        <w:rPr>
          <w:rFonts w:ascii="Times New Roman" w:eastAsia="Times New Roman" w:hAnsi="Times New Roman"/>
          <w:sz w:val="24"/>
          <w:lang w:eastAsia="ru-RU"/>
        </w:rPr>
        <w:t xml:space="preserve">, в </w:t>
      </w:r>
      <w:proofErr w:type="gramStart"/>
      <w:r w:rsidRPr="00491093">
        <w:rPr>
          <w:rFonts w:ascii="Times New Roman" w:eastAsia="Times New Roman" w:hAnsi="Times New Roman"/>
          <w:sz w:val="24"/>
          <w:lang w:eastAsia="ru-RU"/>
        </w:rPr>
        <w:t>отношении</w:t>
      </w:r>
      <w:proofErr w:type="gramEnd"/>
      <w:r w:rsidRPr="00491093">
        <w:rPr>
          <w:rFonts w:ascii="Times New Roman" w:eastAsia="Times New Roman" w:hAnsi="Times New Roman"/>
          <w:sz w:val="24"/>
          <w:lang w:eastAsia="ru-RU"/>
        </w:rPr>
        <w:t xml:space="preserve"> которых нормативными правовыми актами Российской Федерации установлены санитарно-гигиенические ограничения).</w:t>
      </w:r>
    </w:p>
    <w:p w:rsidR="00BF79FB" w:rsidRPr="00491093" w:rsidRDefault="00BF79FB" w:rsidP="00BF79FB">
      <w:pPr>
        <w:spacing w:after="0" w:line="240" w:lineRule="auto"/>
        <w:jc w:val="both"/>
        <w:rPr>
          <w:rFonts w:ascii="Times New Roman" w:eastAsia="Times New Roman" w:hAnsi="Times New Roman"/>
          <w:sz w:val="24"/>
          <w:lang w:eastAsia="ru-RU"/>
        </w:rPr>
      </w:pPr>
      <w:proofErr w:type="gramStart"/>
      <w:r w:rsidRPr="00491093">
        <w:rPr>
          <w:rFonts w:ascii="Times New Roman" w:eastAsia="Times New Roman" w:hAnsi="Times New Roman"/>
          <w:sz w:val="24"/>
          <w:lang w:eastAsia="ru-RU"/>
        </w:rPr>
        <w:t xml:space="preserve">В трудовых договорах медицинских работников, осуществляющих трудовую деятельность по совместительству в субботу и воскресенье, должен быть определен режим рабочего времени и времени отдыха, отличающийся от общих Правил внутреннего трудового распорядка, действующих в учреждении. </w:t>
      </w:r>
      <w:proofErr w:type="gramEnd"/>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4.1.7. </w:t>
      </w:r>
      <w:proofErr w:type="gramStart"/>
      <w:r w:rsidRPr="00491093">
        <w:rPr>
          <w:rFonts w:ascii="Times New Roman" w:eastAsia="Times New Roman" w:hAnsi="Times New Roman"/>
          <w:color w:val="000000"/>
          <w:sz w:val="24"/>
          <w:lang w:eastAsia="ru-RU"/>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размер которой устанавливается по соглашению сторон трудового договора с учетом содержания и (или) объема дополнительной работы.</w:t>
      </w:r>
      <w:proofErr w:type="gramEnd"/>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BF79FB" w:rsidRPr="00491093" w:rsidRDefault="00BF79FB" w:rsidP="00BF79FB">
      <w:pPr>
        <w:spacing w:after="0" w:line="240" w:lineRule="auto"/>
        <w:ind w:right="22"/>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4.1.8. </w:t>
      </w:r>
      <w:r w:rsidRPr="00491093">
        <w:rPr>
          <w:rFonts w:ascii="Times New Roman" w:eastAsia="Times New Roman" w:hAnsi="Times New Roman"/>
          <w:color w:val="000000"/>
          <w:spacing w:val="-1"/>
          <w:sz w:val="24"/>
          <w:shd w:val="clear" w:color="auto" w:fill="FFFFFF"/>
          <w:lang w:eastAsia="ru-RU"/>
        </w:rPr>
        <w:t xml:space="preserve">Условия трудового договора, снижающие уровень прав и гарантий работника, </w:t>
      </w:r>
      <w:r w:rsidRPr="00491093">
        <w:rPr>
          <w:rFonts w:ascii="Times New Roman" w:eastAsia="Times New Roman" w:hAnsi="Times New Roman"/>
          <w:color w:val="000000"/>
          <w:sz w:val="24"/>
          <w:shd w:val="clear" w:color="auto" w:fill="FFFFFF"/>
          <w:lang w:eastAsia="ru-RU"/>
        </w:rPr>
        <w:t xml:space="preserve">установленный трудовым законодательством, настоящим Соглашением, иными </w:t>
      </w:r>
      <w:r w:rsidRPr="00491093">
        <w:rPr>
          <w:rFonts w:ascii="Times New Roman" w:eastAsia="Times New Roman" w:hAnsi="Times New Roman"/>
          <w:color w:val="000000"/>
          <w:spacing w:val="-1"/>
          <w:sz w:val="24"/>
          <w:shd w:val="clear" w:color="auto" w:fill="FFFFFF"/>
          <w:lang w:eastAsia="ru-RU"/>
        </w:rPr>
        <w:t xml:space="preserve">соглашениями и коллективным договором, являются недействительными и не могут </w:t>
      </w:r>
      <w:r w:rsidRPr="00491093">
        <w:rPr>
          <w:rFonts w:ascii="Times New Roman" w:eastAsia="Times New Roman" w:hAnsi="Times New Roman"/>
          <w:color w:val="000000"/>
          <w:sz w:val="24"/>
          <w:shd w:val="clear" w:color="auto" w:fill="FFFFFF"/>
          <w:lang w:eastAsia="ru-RU"/>
        </w:rPr>
        <w:t>применяться.</w:t>
      </w:r>
    </w:p>
    <w:p w:rsidR="00BF79FB" w:rsidRDefault="00BF79FB" w:rsidP="00BF79FB">
      <w:pPr>
        <w:spacing w:after="0" w:line="240" w:lineRule="auto"/>
        <w:ind w:firstLine="709"/>
        <w:jc w:val="both"/>
        <w:rPr>
          <w:rFonts w:ascii="Times New Roman" w:eastAsia="Times New Roman" w:hAnsi="Times New Roman"/>
          <w:sz w:val="24"/>
          <w:lang w:eastAsia="ru-RU"/>
        </w:rPr>
      </w:pPr>
      <w:r w:rsidRPr="00491093">
        <w:rPr>
          <w:rFonts w:ascii="Times New Roman" w:eastAsia="Times New Roman" w:hAnsi="Times New Roman"/>
          <w:sz w:val="24"/>
          <w:lang w:eastAsia="ru-RU"/>
        </w:rPr>
        <w:t>4.2. Работодатели обя</w:t>
      </w:r>
      <w:r>
        <w:rPr>
          <w:rFonts w:ascii="Times New Roman" w:eastAsia="Times New Roman" w:hAnsi="Times New Roman"/>
          <w:sz w:val="24"/>
          <w:lang w:eastAsia="ru-RU"/>
        </w:rPr>
        <w:t>заны в сфере трудовых отношений:</w:t>
      </w:r>
    </w:p>
    <w:p w:rsidR="00BF79FB" w:rsidRPr="00EE2072" w:rsidRDefault="00BF79FB" w:rsidP="00BF79FB">
      <w:pPr>
        <w:spacing w:after="0" w:line="240" w:lineRule="auto"/>
        <w:jc w:val="both"/>
        <w:rPr>
          <w:rFonts w:cs="Calibri"/>
          <w:sz w:val="24"/>
          <w:lang w:eastAsia="ru-RU"/>
        </w:rPr>
      </w:pPr>
      <w:r>
        <w:rPr>
          <w:rFonts w:ascii="Times New Roman" w:eastAsia="Times New Roman" w:hAnsi="Times New Roman"/>
          <w:sz w:val="24"/>
          <w:lang w:eastAsia="ru-RU"/>
        </w:rPr>
        <w:t>4.2.1.</w:t>
      </w:r>
      <w:r>
        <w:rPr>
          <w:rFonts w:cs="Calibri"/>
          <w:sz w:val="24"/>
          <w:lang w:eastAsia="ru-RU"/>
        </w:rPr>
        <w:t xml:space="preserve"> До </w:t>
      </w:r>
      <w:r w:rsidRPr="00491093">
        <w:rPr>
          <w:rFonts w:ascii="Times New Roman" w:eastAsia="Times New Roman" w:hAnsi="Times New Roman"/>
          <w:sz w:val="24"/>
          <w:lang w:eastAsia="ru-RU"/>
        </w:rPr>
        <w:t xml:space="preserve">подписания трудового договора с работником ознакомить его под роспись с уставом организации, Отраслевым </w:t>
      </w:r>
      <w:r w:rsidRPr="00491093">
        <w:rPr>
          <w:rFonts w:ascii="Times New Roman" w:eastAsia="Times New Roman" w:hAnsi="Times New Roman"/>
          <w:spacing w:val="-1"/>
          <w:sz w:val="24"/>
          <w:lang w:eastAsia="ru-RU"/>
        </w:rPr>
        <w:t>Соглашением,</w:t>
      </w:r>
      <w:r w:rsidRPr="00491093">
        <w:rPr>
          <w:rFonts w:ascii="Times New Roman" w:eastAsia="Times New Roman" w:hAnsi="Times New Roman"/>
          <w:sz w:val="24"/>
          <w:lang w:eastAsia="ru-RU"/>
        </w:rPr>
        <w:t xml:space="preserve"> </w:t>
      </w:r>
      <w:r w:rsidRPr="00491093">
        <w:rPr>
          <w:rFonts w:ascii="Times New Roman" w:eastAsia="Times New Roman" w:hAnsi="Times New Roman"/>
          <w:spacing w:val="-1"/>
          <w:sz w:val="24"/>
          <w:lang w:eastAsia="ru-RU"/>
        </w:rPr>
        <w:t xml:space="preserve">коллективным договором, </w:t>
      </w:r>
      <w:r w:rsidRPr="00491093">
        <w:rPr>
          <w:rFonts w:ascii="Times New Roman" w:eastAsia="Times New Roman" w:hAnsi="Times New Roman"/>
          <w:sz w:val="24"/>
          <w:lang w:eastAsia="ru-RU"/>
        </w:rPr>
        <w:t>правилами внутреннего трудового распорядка,</w:t>
      </w:r>
      <w:r w:rsidRPr="00491093">
        <w:rPr>
          <w:rFonts w:cs="Calibri"/>
          <w:b/>
          <w:lang w:eastAsia="ru-RU"/>
        </w:rPr>
        <w:t xml:space="preserve"> </w:t>
      </w:r>
      <w:r w:rsidRPr="00491093">
        <w:rPr>
          <w:rFonts w:ascii="Times New Roman" w:eastAsia="Times New Roman" w:hAnsi="Times New Roman"/>
          <w:spacing w:val="-1"/>
          <w:sz w:val="24"/>
          <w:lang w:eastAsia="ru-RU"/>
        </w:rPr>
        <w:t>этическим кодексом врача, (в случае если в учреждении принят этический кодекс медицинского работника, его также указать),</w:t>
      </w:r>
      <w:r w:rsidRPr="00491093">
        <w:rPr>
          <w:rFonts w:ascii="Times New Roman" w:eastAsia="Times New Roman" w:hAnsi="Times New Roman"/>
          <w:sz w:val="24"/>
          <w:lang w:eastAsia="ru-RU"/>
        </w:rPr>
        <w:t xml:space="preserve"> </w:t>
      </w:r>
      <w:r w:rsidRPr="00491093">
        <w:rPr>
          <w:rFonts w:ascii="Times New Roman" w:eastAsia="Times New Roman" w:hAnsi="Times New Roman"/>
          <w:spacing w:val="-1"/>
          <w:sz w:val="24"/>
          <w:lang w:eastAsia="ru-RU"/>
        </w:rPr>
        <w:t xml:space="preserve"> а также иными локальными нормативными </w:t>
      </w:r>
      <w:r w:rsidRPr="00491093">
        <w:rPr>
          <w:rFonts w:ascii="Times New Roman" w:eastAsia="Times New Roman" w:hAnsi="Times New Roman"/>
          <w:sz w:val="24"/>
          <w:lang w:eastAsia="ru-RU"/>
        </w:rPr>
        <w:t>актами, непосредственно связанными с трудовой деятельностью работника;</w:t>
      </w:r>
    </w:p>
    <w:p w:rsidR="00BF79FB" w:rsidRPr="00491093" w:rsidRDefault="00BF79FB" w:rsidP="00BF79FB">
      <w:pPr>
        <w:spacing w:after="0" w:line="240" w:lineRule="auto"/>
        <w:ind w:right="104"/>
        <w:jc w:val="both"/>
        <w:rPr>
          <w:rFonts w:ascii="Times New Roman" w:eastAsia="Times New Roman" w:hAnsi="Times New Roman"/>
          <w:spacing w:val="-1"/>
          <w:sz w:val="24"/>
          <w:shd w:val="clear" w:color="auto" w:fill="FFFFFF"/>
          <w:lang w:eastAsia="ru-RU"/>
        </w:rPr>
      </w:pPr>
      <w:r w:rsidRPr="00491093">
        <w:rPr>
          <w:rFonts w:ascii="Times New Roman" w:eastAsia="Times New Roman" w:hAnsi="Times New Roman"/>
          <w:sz w:val="24"/>
          <w:shd w:val="clear" w:color="auto" w:fill="FFFFFF"/>
          <w:lang w:eastAsia="ru-RU"/>
        </w:rPr>
        <w:lastRenderedPageBreak/>
        <w:t xml:space="preserve">4.2.2. </w:t>
      </w:r>
      <w:proofErr w:type="gramStart"/>
      <w:r w:rsidRPr="00491093">
        <w:rPr>
          <w:rFonts w:ascii="Times New Roman" w:eastAsia="Times New Roman" w:hAnsi="Times New Roman"/>
          <w:sz w:val="24"/>
          <w:shd w:val="clear" w:color="auto" w:fill="FFFFFF"/>
          <w:lang w:eastAsia="ru-RU"/>
        </w:rPr>
        <w:t xml:space="preserve">Руководствоваться Единым квалификационным справочником должностей руководителей, специалистов и служащих, содержащих, в том числе, квалификационные характеристики должностей работников здравоохранения, а также руководителей и специалистов среднего профессионального и дополнительного профессионального образования, науки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491093">
        <w:rPr>
          <w:rFonts w:ascii="Times New Roman" w:eastAsia="Times New Roman" w:hAnsi="Times New Roman"/>
          <w:spacing w:val="-1"/>
          <w:sz w:val="24"/>
          <w:shd w:val="clear" w:color="auto" w:fill="FFFFFF"/>
          <w:lang w:eastAsia="ru-RU"/>
        </w:rPr>
        <w:t>осуществления соответствующей профессиональной деятельности;</w:t>
      </w:r>
      <w:proofErr w:type="gramEnd"/>
    </w:p>
    <w:p w:rsidR="00BF79FB" w:rsidRPr="00491093" w:rsidRDefault="00BF79FB" w:rsidP="00BF79FB">
      <w:pPr>
        <w:tabs>
          <w:tab w:val="left" w:pos="1199"/>
        </w:tabs>
        <w:spacing w:after="0" w:line="240" w:lineRule="auto"/>
        <w:ind w:right="14"/>
        <w:jc w:val="both"/>
        <w:rPr>
          <w:rFonts w:ascii="Times New Roman" w:eastAsia="Times New Roman" w:hAnsi="Times New Roman"/>
          <w:color w:val="000000"/>
          <w:spacing w:val="-2"/>
          <w:sz w:val="24"/>
          <w:shd w:val="clear" w:color="auto" w:fill="FFFFFF"/>
          <w:lang w:eastAsia="ru-RU"/>
        </w:rPr>
      </w:pPr>
      <w:r w:rsidRPr="00491093">
        <w:rPr>
          <w:rFonts w:ascii="Times New Roman" w:eastAsia="Times New Roman" w:hAnsi="Times New Roman"/>
          <w:color w:val="000000"/>
          <w:sz w:val="24"/>
          <w:shd w:val="clear" w:color="auto" w:fill="FFFFFF"/>
          <w:lang w:eastAsia="ru-RU"/>
        </w:rPr>
        <w:t>4.2.3. Н</w:t>
      </w:r>
      <w:r w:rsidRPr="00491093">
        <w:rPr>
          <w:rFonts w:ascii="Times New Roman" w:eastAsia="Times New Roman" w:hAnsi="Times New Roman"/>
          <w:color w:val="000000"/>
          <w:spacing w:val="-2"/>
          <w:sz w:val="24"/>
          <w:shd w:val="clear" w:color="auto" w:fill="FFFFFF"/>
          <w:lang w:eastAsia="ru-RU"/>
        </w:rPr>
        <w:t>е допускать фактов дискриминации по половому, возрастному признакам, административного давления.</w:t>
      </w:r>
    </w:p>
    <w:p w:rsidR="00BF79FB" w:rsidRPr="00491093" w:rsidRDefault="00BF79FB" w:rsidP="00BF79FB">
      <w:pPr>
        <w:tabs>
          <w:tab w:val="left" w:pos="1199"/>
        </w:tabs>
        <w:spacing w:after="0" w:line="240" w:lineRule="auto"/>
        <w:ind w:right="14" w:firstLine="709"/>
        <w:jc w:val="both"/>
        <w:rPr>
          <w:rFonts w:ascii="Times New Roman" w:eastAsia="Times New Roman" w:hAnsi="Times New Roman"/>
          <w:b/>
          <w:color w:val="000000"/>
          <w:spacing w:val="-8"/>
          <w:sz w:val="24"/>
          <w:shd w:val="clear" w:color="auto" w:fill="FFFFFF"/>
          <w:lang w:eastAsia="ru-RU"/>
        </w:rPr>
      </w:pPr>
      <w:r w:rsidRPr="00491093">
        <w:rPr>
          <w:rFonts w:ascii="Times New Roman" w:eastAsia="Times New Roman" w:hAnsi="Times New Roman"/>
          <w:b/>
          <w:color w:val="000000"/>
          <w:spacing w:val="-8"/>
          <w:sz w:val="24"/>
          <w:shd w:val="clear" w:color="auto" w:fill="FFFFFF"/>
          <w:lang w:eastAsia="ru-RU"/>
        </w:rPr>
        <w:t xml:space="preserve">4.3. Стороны договорились проводить совместные проверки по соблюдению трудового законодательства в государственных </w:t>
      </w:r>
      <w:proofErr w:type="gramStart"/>
      <w:r w:rsidRPr="00491093">
        <w:rPr>
          <w:rFonts w:ascii="Times New Roman" w:eastAsia="Times New Roman" w:hAnsi="Times New Roman"/>
          <w:b/>
          <w:color w:val="000000"/>
          <w:spacing w:val="-8"/>
          <w:sz w:val="24"/>
          <w:shd w:val="clear" w:color="auto" w:fill="FFFFFF"/>
          <w:lang w:eastAsia="ru-RU"/>
        </w:rPr>
        <w:t>учреждениях</w:t>
      </w:r>
      <w:proofErr w:type="gramEnd"/>
      <w:r w:rsidRPr="00491093">
        <w:rPr>
          <w:rFonts w:ascii="Times New Roman" w:eastAsia="Times New Roman" w:hAnsi="Times New Roman"/>
          <w:b/>
          <w:color w:val="000000"/>
          <w:spacing w:val="-8"/>
          <w:sz w:val="24"/>
          <w:shd w:val="clear" w:color="auto" w:fill="FFFFFF"/>
          <w:lang w:eastAsia="ru-RU"/>
        </w:rPr>
        <w:t xml:space="preserve"> здравоохранения Республики Татарстан.</w:t>
      </w:r>
    </w:p>
    <w:p w:rsidR="00BF79FB" w:rsidRPr="00491093" w:rsidRDefault="00BF79FB" w:rsidP="00BF79FB">
      <w:pPr>
        <w:spacing w:after="0" w:line="240" w:lineRule="auto"/>
        <w:ind w:right="122"/>
        <w:jc w:val="both"/>
        <w:rPr>
          <w:rFonts w:ascii="Times New Roman" w:eastAsia="Times New Roman" w:hAnsi="Times New Roman"/>
          <w:b/>
          <w:color w:val="000000"/>
          <w:sz w:val="24"/>
          <w:shd w:val="clear" w:color="auto" w:fill="FFFFFF"/>
          <w:lang w:eastAsia="ru-RU"/>
        </w:rPr>
      </w:pPr>
    </w:p>
    <w:p w:rsidR="00BF79FB" w:rsidRPr="00491093" w:rsidRDefault="00BF79FB" w:rsidP="00BF79FB">
      <w:pPr>
        <w:spacing w:after="0" w:line="240" w:lineRule="auto"/>
        <w:ind w:right="122"/>
        <w:jc w:val="both"/>
        <w:rPr>
          <w:rFonts w:ascii="Times New Roman" w:eastAsia="Times New Roman" w:hAnsi="Times New Roman"/>
          <w:b/>
          <w:color w:val="000000"/>
          <w:sz w:val="24"/>
          <w:shd w:val="clear" w:color="auto" w:fill="FFFFFF"/>
          <w:lang w:eastAsia="ru-RU"/>
        </w:rPr>
      </w:pPr>
    </w:p>
    <w:p w:rsidR="00BF79FB" w:rsidRPr="003D3052" w:rsidRDefault="00BF79FB" w:rsidP="00BF79FB">
      <w:pPr>
        <w:spacing w:after="0" w:line="240" w:lineRule="auto"/>
        <w:ind w:left="720" w:right="14"/>
        <w:jc w:val="center"/>
        <w:rPr>
          <w:rFonts w:ascii="Times New Roman" w:eastAsia="Times New Roman" w:hAnsi="Times New Roman"/>
          <w:b/>
          <w:spacing w:val="-1"/>
          <w:sz w:val="28"/>
          <w:shd w:val="clear" w:color="auto" w:fill="FFFFFF"/>
          <w:lang w:eastAsia="ru-RU"/>
        </w:rPr>
      </w:pPr>
      <w:r w:rsidRPr="003D3052">
        <w:rPr>
          <w:rFonts w:ascii="Times New Roman" w:eastAsia="Times New Roman" w:hAnsi="Times New Roman"/>
          <w:b/>
          <w:spacing w:val="-1"/>
          <w:sz w:val="28"/>
          <w:shd w:val="clear" w:color="auto" w:fill="FFFFFF"/>
          <w:lang w:eastAsia="ru-RU"/>
        </w:rPr>
        <w:t>УСЛОВИЯ И ОПЛАТА ТРУДА</w:t>
      </w:r>
    </w:p>
    <w:p w:rsidR="00BF79FB" w:rsidRPr="003D3052" w:rsidRDefault="00BF79FB" w:rsidP="00BF79FB">
      <w:pPr>
        <w:spacing w:after="0" w:line="240" w:lineRule="auto"/>
        <w:ind w:left="720" w:right="14"/>
        <w:rPr>
          <w:rFonts w:ascii="Times New Roman" w:eastAsia="Times New Roman" w:hAnsi="Times New Roman"/>
          <w:b/>
          <w:spacing w:val="-1"/>
          <w:sz w:val="28"/>
          <w:shd w:val="clear" w:color="auto" w:fill="FFFFFF"/>
          <w:lang w:eastAsia="ru-RU"/>
        </w:rPr>
      </w:pPr>
    </w:p>
    <w:p w:rsidR="00BF79FB" w:rsidRPr="00EE2072" w:rsidRDefault="00BF79FB" w:rsidP="00BF79FB">
      <w:pPr>
        <w:spacing w:after="0" w:line="240" w:lineRule="auto"/>
        <w:ind w:firstLine="993"/>
        <w:jc w:val="both"/>
        <w:rPr>
          <w:rFonts w:ascii="Times New Roman" w:eastAsia="Times New Roman" w:hAnsi="Times New Roman"/>
          <w:sz w:val="24"/>
          <w:lang w:eastAsia="ru-RU"/>
        </w:rPr>
      </w:pPr>
      <w:r w:rsidRPr="00491093">
        <w:rPr>
          <w:rFonts w:ascii="TimesNewRomanPS-BoldMT" w:eastAsia="TimesNewRomanPS-BoldMT" w:hAnsi="TimesNewRomanPS-BoldMT" w:cs="TimesNewRomanPS-BoldMT"/>
          <w:sz w:val="24"/>
          <w:lang w:eastAsia="ru-RU"/>
        </w:rPr>
        <w:t xml:space="preserve">5.1. </w:t>
      </w:r>
      <w:r w:rsidRPr="00EE2072">
        <w:rPr>
          <w:rFonts w:ascii="Times New Roman" w:eastAsia="Times New Roman" w:hAnsi="Times New Roman"/>
          <w:sz w:val="24"/>
          <w:lang w:eastAsia="ru-RU"/>
        </w:rPr>
        <w:t>Министерство здравоохранения Республики Татарстан совместно с Татарстанской республиканской организацией профсоюза работников здравоохранения РФ рекомендуют работодателям:</w:t>
      </w:r>
    </w:p>
    <w:p w:rsidR="00BF79FB" w:rsidRPr="00EE2072" w:rsidRDefault="00BF79FB" w:rsidP="00BF79FB">
      <w:pPr>
        <w:spacing w:after="0" w:line="240" w:lineRule="auto"/>
        <w:jc w:val="both"/>
        <w:rPr>
          <w:rFonts w:ascii="Times New Roman" w:eastAsia="Times New Roman" w:hAnsi="Times New Roman"/>
          <w:sz w:val="24"/>
          <w:lang w:eastAsia="ru-RU"/>
        </w:rPr>
      </w:pPr>
      <w:r w:rsidRPr="00EE2072">
        <w:rPr>
          <w:rFonts w:ascii="Times New Roman" w:eastAsia="Times New Roman" w:hAnsi="Times New Roman"/>
          <w:sz w:val="24"/>
          <w:lang w:eastAsia="ru-RU"/>
        </w:rPr>
        <w:t>5.1.1. Обеспечивать создание организационных и правовых условий для сохранения целевых показателей уровня средней заработной платы категорий работников, определенных Указом Президента Российской Федерации от 7 мая 2012 г. №597 «О мероприятиях по реализации государственной социальной политики».</w:t>
      </w:r>
    </w:p>
    <w:p w:rsidR="00BF79FB" w:rsidRPr="00491093" w:rsidRDefault="00BF79FB" w:rsidP="00BF79FB">
      <w:pPr>
        <w:tabs>
          <w:tab w:val="center" w:pos="4677"/>
          <w:tab w:val="right" w:pos="9355"/>
        </w:tabs>
        <w:spacing w:after="0" w:line="240" w:lineRule="auto"/>
        <w:ind w:firstLine="709"/>
        <w:rPr>
          <w:rFonts w:ascii="Times New Roman" w:eastAsia="Times New Roman" w:hAnsi="Times New Roman"/>
          <w:sz w:val="24"/>
          <w:lang w:eastAsia="ru-RU"/>
        </w:rPr>
      </w:pPr>
      <w:r w:rsidRPr="00491093">
        <w:rPr>
          <w:rFonts w:ascii="Times New Roman" w:eastAsia="Times New Roman" w:hAnsi="Times New Roman"/>
          <w:sz w:val="24"/>
          <w:lang w:eastAsia="ru-RU"/>
        </w:rPr>
        <w:t>5.2. Стороны признают приоритетными направлениями в  системе оплаты труда:</w:t>
      </w:r>
    </w:p>
    <w:p w:rsidR="00BF79FB" w:rsidRPr="00491093" w:rsidRDefault="00BF79FB" w:rsidP="00BF79FB">
      <w:pPr>
        <w:tabs>
          <w:tab w:val="center" w:pos="4677"/>
          <w:tab w:val="right" w:pos="9355"/>
        </w:tabs>
        <w:spacing w:after="0" w:line="240" w:lineRule="auto"/>
        <w:ind w:firstLine="709"/>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 недопущение снижения достигнутого уровня оплаты труда; </w:t>
      </w:r>
    </w:p>
    <w:p w:rsidR="00BF79FB" w:rsidRPr="00491093" w:rsidRDefault="00BF79FB" w:rsidP="00BF79FB">
      <w:pPr>
        <w:tabs>
          <w:tab w:val="center" w:pos="4677"/>
          <w:tab w:val="right" w:pos="9355"/>
        </w:tabs>
        <w:spacing w:after="0" w:line="240" w:lineRule="auto"/>
        <w:ind w:firstLine="709"/>
        <w:jc w:val="both"/>
        <w:rPr>
          <w:rFonts w:ascii="Times New Roman" w:eastAsia="Times New Roman" w:hAnsi="Times New Roman"/>
          <w:sz w:val="24"/>
          <w:lang w:eastAsia="ru-RU"/>
        </w:rPr>
      </w:pPr>
      <w:r w:rsidRPr="00491093">
        <w:rPr>
          <w:rFonts w:ascii="Times New Roman" w:eastAsia="Times New Roman" w:hAnsi="Times New Roman"/>
          <w:sz w:val="24"/>
          <w:lang w:eastAsia="ru-RU"/>
        </w:rPr>
        <w:t>-создание условий для оплаты труда на основе «эффективного контракта» с работниками в зависимости от результатов и качества их труда, а также их заинтересованности в эффективном функционировании структурных подразделений и повышении качества оказываемых услуг;</w:t>
      </w:r>
    </w:p>
    <w:p w:rsidR="00BF79FB" w:rsidRPr="00491093" w:rsidRDefault="00BF79FB" w:rsidP="00BF79FB">
      <w:pPr>
        <w:tabs>
          <w:tab w:val="center" w:pos="4677"/>
          <w:tab w:val="right" w:pos="9355"/>
        </w:tabs>
        <w:spacing w:after="0" w:line="240" w:lineRule="auto"/>
        <w:ind w:firstLine="709"/>
        <w:jc w:val="both"/>
        <w:rPr>
          <w:rFonts w:ascii="Times New Roman" w:eastAsia="Times New Roman" w:hAnsi="Times New Roman"/>
          <w:sz w:val="24"/>
          <w:lang w:eastAsia="ru-RU"/>
        </w:rPr>
      </w:pPr>
      <w:proofErr w:type="gramStart"/>
      <w:r w:rsidRPr="00491093">
        <w:rPr>
          <w:rFonts w:ascii="Times New Roman" w:eastAsia="Times New Roman" w:hAnsi="Times New Roman"/>
          <w:b/>
          <w:sz w:val="24"/>
          <w:lang w:eastAsia="ru-RU"/>
        </w:rPr>
        <w:t>-</w:t>
      </w:r>
      <w:r w:rsidRPr="00491093">
        <w:rPr>
          <w:rFonts w:ascii="Times New Roman" w:eastAsia="Times New Roman" w:hAnsi="Times New Roman"/>
          <w:sz w:val="24"/>
          <w:lang w:eastAsia="ru-RU"/>
        </w:rPr>
        <w:t xml:space="preserve">в целях сохранения кадрового потенциала, повышения престижности и привлекательности работы в медицинских организациях, совершенствование системы оплаты труда медицинских работников по установлению доли выплат по окладам в структуре заработной платы работников до 60 процентов заработной платы.  </w:t>
      </w:r>
      <w:proofErr w:type="gramEnd"/>
    </w:p>
    <w:p w:rsidR="00BF79FB" w:rsidRPr="00491093" w:rsidRDefault="00BF79FB" w:rsidP="00BF79FB">
      <w:pPr>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5.3. Работодатели обеспечивают дифференциацию оплаты труда основного и прочего персонала, оптимизацию расходов </w:t>
      </w:r>
      <w:proofErr w:type="gramStart"/>
      <w:r w:rsidRPr="00491093">
        <w:rPr>
          <w:rFonts w:ascii="Times New Roman" w:eastAsia="Times New Roman" w:hAnsi="Times New Roman"/>
          <w:color w:val="000000"/>
          <w:sz w:val="24"/>
          <w:lang w:eastAsia="ru-RU"/>
        </w:rPr>
        <w:t>на</w:t>
      </w:r>
      <w:proofErr w:type="gramEnd"/>
      <w:r w:rsidRPr="00491093">
        <w:rPr>
          <w:rFonts w:ascii="Times New Roman" w:eastAsia="Times New Roman" w:hAnsi="Times New Roman"/>
          <w:color w:val="000000"/>
          <w:sz w:val="24"/>
          <w:lang w:eastAsia="ru-RU"/>
        </w:rPr>
        <w:t xml:space="preserve"> </w:t>
      </w:r>
      <w:proofErr w:type="gramStart"/>
      <w:r w:rsidRPr="00491093">
        <w:rPr>
          <w:rFonts w:ascii="Times New Roman" w:eastAsia="Times New Roman" w:hAnsi="Times New Roman"/>
          <w:color w:val="000000"/>
          <w:sz w:val="24"/>
          <w:lang w:eastAsia="ru-RU"/>
        </w:rPr>
        <w:t>административно-управленческий</w:t>
      </w:r>
      <w:proofErr w:type="gramEnd"/>
      <w:r w:rsidRPr="00491093">
        <w:rPr>
          <w:rFonts w:ascii="Times New Roman" w:eastAsia="Times New Roman" w:hAnsi="Times New Roman"/>
          <w:color w:val="000000"/>
          <w:sz w:val="24"/>
          <w:lang w:eastAsia="ru-RU"/>
        </w:rPr>
        <w:t xml:space="preserve"> и вспомогательный персонал с учетом предельной доли расходов на оплату их труда в фонде оплаты труда  учреждения – не более 40%.</w:t>
      </w:r>
    </w:p>
    <w:p w:rsidR="00BF79FB" w:rsidRPr="00491093" w:rsidRDefault="00BF79FB" w:rsidP="00BF79FB">
      <w:pPr>
        <w:spacing w:after="0" w:line="240" w:lineRule="auto"/>
        <w:ind w:firstLine="993"/>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5.4. Представители Сторон – Минздрав РТ и комитет ТРОПРЗ РФ исходят из необходимости:</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5.4.1. Обеспечения консолидации позиций в представлении интересов и приоритетов работников здравоохранения, специального образования перед органами власти и государственного управления.</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5.4.2. Обеспечения систематического контроля:</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5.4.2.1. За исполнением норм Трудового кодекса Российской Федерации, федеральных законов и законов РТ,  иных нормативных правовых актов при установлении и реализации в учреждениях систем оплаты труда.</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5.4.2.2. За своевременной и в полном </w:t>
      </w:r>
      <w:proofErr w:type="gramStart"/>
      <w:r w:rsidRPr="00491093">
        <w:rPr>
          <w:rFonts w:ascii="Times New Roman" w:eastAsia="Times New Roman" w:hAnsi="Times New Roman"/>
          <w:color w:val="000000"/>
          <w:sz w:val="24"/>
          <w:lang w:eastAsia="ru-RU"/>
        </w:rPr>
        <w:t>объеме</w:t>
      </w:r>
      <w:proofErr w:type="gramEnd"/>
      <w:r w:rsidRPr="00491093">
        <w:rPr>
          <w:rFonts w:ascii="Times New Roman" w:eastAsia="Times New Roman" w:hAnsi="Times New Roman"/>
          <w:color w:val="000000"/>
          <w:sz w:val="24"/>
          <w:lang w:eastAsia="ru-RU"/>
        </w:rPr>
        <w:t xml:space="preserve"> выплатой заработной платы работникам учреждений.</w:t>
      </w:r>
    </w:p>
    <w:p w:rsidR="00BF79FB" w:rsidRPr="00EE2072" w:rsidRDefault="00BF79FB" w:rsidP="00BF79FB">
      <w:pPr>
        <w:spacing w:after="0" w:line="240" w:lineRule="auto"/>
        <w:ind w:firstLine="709"/>
        <w:rPr>
          <w:rFonts w:ascii="Times New Roman" w:eastAsia="Times New Roman" w:hAnsi="Times New Roman"/>
          <w:color w:val="000000"/>
          <w:sz w:val="24"/>
          <w:lang w:eastAsia="ru-RU"/>
        </w:rPr>
      </w:pPr>
      <w:r w:rsidRPr="00EE2072">
        <w:rPr>
          <w:rFonts w:ascii="Times New Roman" w:eastAsia="Times New Roman" w:hAnsi="Times New Roman"/>
          <w:color w:val="000000"/>
          <w:sz w:val="24"/>
          <w:lang w:eastAsia="ru-RU"/>
        </w:rPr>
        <w:t>5.5. Обязательства Сторон Соглашения.</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5.5.1. Минздрав РТ учитывает мнение комитета ТРОПРЗ РФ:</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lastRenderedPageBreak/>
        <w:t>- при разработке проектов нормативных правовых актов, регламентирующих вопросы оплаты труда работников учреждений подведомственных Минздраву РТ.</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при разработке методических рекомендаций и разъяснений для учреждений по формированию и реализации систем оплаты труда работников.</w:t>
      </w:r>
    </w:p>
    <w:p w:rsidR="00BF79FB" w:rsidRPr="00EE2072" w:rsidRDefault="00BF79FB" w:rsidP="00BF79FB">
      <w:pPr>
        <w:spacing w:after="0" w:line="240" w:lineRule="auto"/>
        <w:jc w:val="both"/>
        <w:rPr>
          <w:rFonts w:ascii="Times New Roman" w:eastAsia="Times New Roman" w:hAnsi="Times New Roman"/>
          <w:color w:val="000000"/>
          <w:sz w:val="24"/>
          <w:lang w:eastAsia="ru-RU"/>
        </w:rPr>
      </w:pPr>
      <w:r w:rsidRPr="00EE2072">
        <w:rPr>
          <w:rFonts w:ascii="Times New Roman" w:eastAsia="Times New Roman" w:hAnsi="Times New Roman"/>
          <w:color w:val="000000"/>
          <w:sz w:val="24"/>
          <w:lang w:eastAsia="ru-RU"/>
        </w:rPr>
        <w:t>5.5.2. При необходимости готовят обоснованные предложения в Кабинет Министров РТ:</w:t>
      </w:r>
    </w:p>
    <w:p w:rsidR="00BF79FB" w:rsidRPr="00EE2072" w:rsidRDefault="00BF79FB" w:rsidP="00BF79FB">
      <w:pPr>
        <w:spacing w:after="0" w:line="240" w:lineRule="auto"/>
        <w:jc w:val="both"/>
        <w:rPr>
          <w:rFonts w:ascii="Times New Roman" w:eastAsia="Times New Roman" w:hAnsi="Times New Roman"/>
          <w:color w:val="000000"/>
          <w:sz w:val="24"/>
          <w:lang w:eastAsia="ru-RU"/>
        </w:rPr>
      </w:pPr>
      <w:r w:rsidRPr="00EE2072">
        <w:rPr>
          <w:rFonts w:ascii="Times New Roman" w:eastAsia="Times New Roman" w:hAnsi="Times New Roman"/>
          <w:color w:val="000000"/>
          <w:sz w:val="24"/>
          <w:lang w:eastAsia="ru-RU"/>
        </w:rPr>
        <w:t xml:space="preserve">5.5.2.1. Об изменениях и дополнениях в нормативные правовые акты по оплате труда работников учреждений Минздрава РТ. </w:t>
      </w:r>
    </w:p>
    <w:p w:rsidR="00BF79FB" w:rsidRPr="00EE2072" w:rsidRDefault="00BF79FB" w:rsidP="00BF79FB">
      <w:pPr>
        <w:spacing w:after="0" w:line="240" w:lineRule="auto"/>
        <w:jc w:val="both"/>
        <w:rPr>
          <w:rFonts w:ascii="Times New Roman" w:eastAsia="Times New Roman" w:hAnsi="Times New Roman"/>
          <w:color w:val="000000"/>
          <w:sz w:val="24"/>
          <w:lang w:eastAsia="ru-RU"/>
        </w:rPr>
      </w:pPr>
      <w:r w:rsidRPr="00EE2072">
        <w:rPr>
          <w:rFonts w:ascii="Times New Roman" w:eastAsia="Times New Roman" w:hAnsi="Times New Roman"/>
          <w:color w:val="000000"/>
          <w:sz w:val="24"/>
          <w:lang w:eastAsia="ru-RU"/>
        </w:rPr>
        <w:t>5.5.2.2. О выделении из республиканского бюджета объема ассигнований, необходимых для реализации в организациях Минздрава РТ норм и гарантий, установленных соответствующими законами и нормативными правовыми актами Российской Федерации и Республики Татарстан; в том числе обеспечения повышения уровня реального содержания заработной платы в связи с ростом потребительских цен на товары и услуги.</w:t>
      </w:r>
    </w:p>
    <w:p w:rsidR="00BF79FB" w:rsidRPr="00491093" w:rsidRDefault="00BF79FB" w:rsidP="00BF79FB">
      <w:pPr>
        <w:spacing w:after="0" w:line="240" w:lineRule="auto"/>
        <w:jc w:val="both"/>
        <w:rPr>
          <w:rFonts w:ascii="Times New Roman" w:eastAsia="Times New Roman" w:hAnsi="Times New Roman"/>
          <w:sz w:val="24"/>
          <w:lang w:eastAsia="ru-RU"/>
        </w:rPr>
      </w:pPr>
      <w:r w:rsidRPr="00EE2072">
        <w:rPr>
          <w:rFonts w:ascii="Times New Roman" w:eastAsia="Times New Roman" w:hAnsi="Times New Roman"/>
          <w:color w:val="000000"/>
          <w:sz w:val="24"/>
          <w:lang w:eastAsia="ru-RU"/>
        </w:rPr>
        <w:t xml:space="preserve">5.5.2.3.В </w:t>
      </w:r>
      <w:proofErr w:type="gramStart"/>
      <w:r w:rsidRPr="00EE2072">
        <w:rPr>
          <w:rFonts w:ascii="Times New Roman" w:eastAsia="Times New Roman" w:hAnsi="Times New Roman"/>
          <w:color w:val="000000"/>
          <w:sz w:val="24"/>
          <w:lang w:eastAsia="ru-RU"/>
        </w:rPr>
        <w:t>целях</w:t>
      </w:r>
      <w:proofErr w:type="gramEnd"/>
      <w:r w:rsidRPr="00EE2072">
        <w:rPr>
          <w:rFonts w:ascii="Times New Roman" w:eastAsia="Times New Roman" w:hAnsi="Times New Roman"/>
          <w:color w:val="000000"/>
          <w:sz w:val="24"/>
          <w:lang w:eastAsia="ru-RU"/>
        </w:rPr>
        <w:t xml:space="preserve"> повышения социального статуса медицинских работников, престижа</w:t>
      </w:r>
      <w:r w:rsidRPr="00491093">
        <w:rPr>
          <w:rFonts w:ascii="Times New Roman" w:eastAsia="Times New Roman" w:hAnsi="Times New Roman"/>
          <w:sz w:val="24"/>
          <w:lang w:eastAsia="ru-RU"/>
        </w:rPr>
        <w:t xml:space="preserve"> медицинской деятельности и мотивации труда:</w:t>
      </w:r>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по установлению размеров базовых окладов (базовых должностных окладов, базовых ставок заработной платы) по всем категориям работников;</w:t>
      </w:r>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по повышению уровня оплаты труда работников остродефицитных специальностей.</w:t>
      </w:r>
    </w:p>
    <w:p w:rsidR="00BF79FB" w:rsidRPr="00491093" w:rsidRDefault="00BF79FB" w:rsidP="00BF79FB">
      <w:pPr>
        <w:spacing w:after="0" w:line="240" w:lineRule="auto"/>
        <w:ind w:firstLine="709"/>
        <w:jc w:val="both"/>
        <w:rPr>
          <w:rFonts w:ascii="Times New Roman" w:eastAsia="Times New Roman" w:hAnsi="Times New Roman"/>
          <w:sz w:val="24"/>
          <w:lang w:eastAsia="ru-RU"/>
        </w:rPr>
      </w:pPr>
      <w:r w:rsidRPr="00491093">
        <w:rPr>
          <w:rFonts w:ascii="Times New Roman" w:eastAsia="Times New Roman" w:hAnsi="Times New Roman"/>
          <w:sz w:val="24"/>
          <w:lang w:eastAsia="ru-RU"/>
        </w:rPr>
        <w:t>5.6. Стороны считают:</w:t>
      </w:r>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5.6.1. Предельным уровнем соотношения средней заработной платы руководителей и средней заработной платы работников организаций в кратности </w:t>
      </w:r>
      <w:r w:rsidRPr="00491093">
        <w:rPr>
          <w:rFonts w:ascii="Times New Roman" w:eastAsia="Times New Roman" w:hAnsi="Times New Roman"/>
          <w:b/>
          <w:sz w:val="24"/>
          <w:lang w:eastAsia="ru-RU"/>
        </w:rPr>
        <w:t>от 1 до 6</w:t>
      </w:r>
      <w:r w:rsidRPr="00491093">
        <w:rPr>
          <w:rFonts w:ascii="Times New Roman" w:eastAsia="Times New Roman" w:hAnsi="Times New Roman"/>
          <w:sz w:val="24"/>
          <w:lang w:eastAsia="ru-RU"/>
        </w:rPr>
        <w:t xml:space="preserve">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количество сотрудников и др.)</w:t>
      </w:r>
      <w:r w:rsidRPr="00EE2072">
        <w:rPr>
          <w:rFonts w:ascii="Times New Roman" w:eastAsia="Times New Roman" w:hAnsi="Times New Roman"/>
          <w:sz w:val="24"/>
          <w:lang w:eastAsia="ru-RU"/>
        </w:rPr>
        <w:t xml:space="preserve">. </w:t>
      </w:r>
    </w:p>
    <w:p w:rsidR="00BF79FB" w:rsidRPr="00EE2072" w:rsidRDefault="00BF79FB" w:rsidP="00BF79FB">
      <w:pPr>
        <w:tabs>
          <w:tab w:val="left" w:pos="1411"/>
        </w:tabs>
        <w:spacing w:after="0" w:line="240" w:lineRule="auto"/>
        <w:ind w:right="14"/>
        <w:jc w:val="both"/>
        <w:rPr>
          <w:rFonts w:ascii="Times New Roman" w:eastAsia="Times New Roman" w:hAnsi="Times New Roman"/>
          <w:sz w:val="24"/>
          <w:lang w:eastAsia="ru-RU"/>
        </w:rPr>
      </w:pPr>
      <w:r w:rsidRPr="00EE2072">
        <w:rPr>
          <w:rFonts w:ascii="Times New Roman" w:eastAsia="Times New Roman" w:hAnsi="Times New Roman"/>
          <w:sz w:val="24"/>
          <w:lang w:eastAsia="ru-RU"/>
        </w:rPr>
        <w:t>5.6.2. Необходимым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BF79FB" w:rsidRPr="00EE2072" w:rsidRDefault="00BF79FB" w:rsidP="00BF79FB">
      <w:pPr>
        <w:spacing w:after="0" w:line="240" w:lineRule="auto"/>
        <w:ind w:right="29" w:firstLine="567"/>
        <w:jc w:val="both"/>
        <w:rPr>
          <w:rFonts w:ascii="Times New Roman" w:eastAsia="Times New Roman" w:hAnsi="Times New Roman"/>
          <w:sz w:val="24"/>
          <w:lang w:eastAsia="ru-RU"/>
        </w:rPr>
      </w:pPr>
      <w:r w:rsidRPr="00EE2072">
        <w:rPr>
          <w:rFonts w:ascii="Times New Roman" w:eastAsia="Times New Roman" w:hAnsi="Times New Roman"/>
          <w:sz w:val="24"/>
          <w:lang w:eastAsia="ru-RU"/>
        </w:rPr>
        <w:t>обеспечение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BF79FB" w:rsidRPr="00491093" w:rsidRDefault="00BF79FB" w:rsidP="00BF79FB">
      <w:pPr>
        <w:spacing w:after="0" w:line="240" w:lineRule="auto"/>
        <w:ind w:right="29"/>
        <w:jc w:val="both"/>
        <w:rPr>
          <w:rFonts w:ascii="Times New Roman" w:eastAsia="Times New Roman" w:hAnsi="Times New Roman"/>
          <w:color w:val="000000"/>
          <w:sz w:val="24"/>
          <w:shd w:val="clear" w:color="auto" w:fill="FFFFFF"/>
          <w:lang w:eastAsia="ru-RU"/>
        </w:rPr>
      </w:pPr>
      <w:r w:rsidRPr="00EE2072">
        <w:rPr>
          <w:rFonts w:ascii="Times New Roman" w:eastAsia="Times New Roman" w:hAnsi="Times New Roman"/>
          <w:sz w:val="24"/>
          <w:lang w:eastAsia="ru-RU"/>
        </w:rPr>
        <w:t>формирование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w:t>
      </w:r>
      <w:r w:rsidRPr="00491093">
        <w:rPr>
          <w:rFonts w:ascii="Times New Roman" w:eastAsia="Times New Roman" w:hAnsi="Times New Roman"/>
          <w:color w:val="000000"/>
          <w:sz w:val="24"/>
          <w:shd w:val="clear" w:color="auto" w:fill="FFFFFF"/>
          <w:lang w:eastAsia="ru-RU"/>
        </w:rPr>
        <w:t xml:space="preserve">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BF79FB" w:rsidRPr="00491093" w:rsidRDefault="00BF79FB" w:rsidP="00BF79FB">
      <w:pPr>
        <w:spacing w:after="0" w:line="240" w:lineRule="auto"/>
        <w:ind w:right="43" w:firstLine="567"/>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определение размеров выплат стимулирующего характера, в том числе </w:t>
      </w:r>
      <w:r w:rsidRPr="00491093">
        <w:rPr>
          <w:rFonts w:ascii="Times New Roman" w:eastAsia="Times New Roman" w:hAnsi="Times New Roman"/>
          <w:color w:val="000000"/>
          <w:spacing w:val="-1"/>
          <w:sz w:val="24"/>
          <w:shd w:val="clear" w:color="auto" w:fill="FFFFFF"/>
          <w:lang w:eastAsia="ru-RU"/>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491093">
        <w:rPr>
          <w:rFonts w:ascii="Times New Roman" w:eastAsia="Times New Roman" w:hAnsi="Times New Roman"/>
          <w:color w:val="000000"/>
          <w:sz w:val="24"/>
          <w:shd w:val="clear" w:color="auto" w:fill="FFFFFF"/>
          <w:lang w:eastAsia="ru-RU"/>
        </w:rPr>
        <w:t>для всех категорий работников учреждений;</w:t>
      </w:r>
    </w:p>
    <w:p w:rsidR="00BF79FB" w:rsidRPr="00491093" w:rsidRDefault="00BF79FB" w:rsidP="00BF79FB">
      <w:pPr>
        <w:spacing w:after="0" w:line="240" w:lineRule="auto"/>
        <w:ind w:firstLine="709"/>
        <w:rPr>
          <w:rFonts w:ascii="TimesNewRomanPS-BoldMT" w:eastAsia="TimesNewRomanPS-BoldMT" w:hAnsi="TimesNewRomanPS-BoldMT" w:cs="TimesNewRomanPS-BoldMT"/>
          <w:sz w:val="24"/>
          <w:lang w:eastAsia="ru-RU"/>
        </w:rPr>
      </w:pPr>
      <w:r w:rsidRPr="00491093">
        <w:rPr>
          <w:rFonts w:ascii="TimesNewRomanPSMT" w:eastAsia="TimesNewRomanPSMT" w:hAnsi="TimesNewRomanPSMT" w:cs="TimesNewRomanPSMT"/>
          <w:sz w:val="24"/>
          <w:lang w:eastAsia="ru-RU"/>
        </w:rPr>
        <w:t xml:space="preserve">5.7. </w:t>
      </w:r>
      <w:r w:rsidRPr="00491093">
        <w:rPr>
          <w:rFonts w:ascii="Times New Roman" w:eastAsia="Times New Roman" w:hAnsi="Times New Roman"/>
          <w:sz w:val="24"/>
          <w:lang w:eastAsia="ru-RU"/>
        </w:rPr>
        <w:t>Обязательства</w:t>
      </w:r>
      <w:r w:rsidRPr="00491093">
        <w:rPr>
          <w:rFonts w:ascii="TimesNewRomanPS-BoldMT" w:eastAsia="TimesNewRomanPS-BoldMT" w:hAnsi="TimesNewRomanPS-BoldMT" w:cs="TimesNewRomanPS-BoldMT"/>
          <w:sz w:val="24"/>
          <w:lang w:eastAsia="ru-RU"/>
        </w:rPr>
        <w:t xml:space="preserve"> </w:t>
      </w:r>
      <w:r w:rsidRPr="00491093">
        <w:rPr>
          <w:rFonts w:ascii="Times New Roman" w:eastAsia="Times New Roman" w:hAnsi="Times New Roman"/>
          <w:sz w:val="24"/>
          <w:lang w:eastAsia="ru-RU"/>
        </w:rPr>
        <w:t>организаций</w:t>
      </w:r>
      <w:r w:rsidRPr="00491093">
        <w:rPr>
          <w:rFonts w:ascii="TimesNewRomanPS-BoldMT" w:eastAsia="TimesNewRomanPS-BoldMT" w:hAnsi="TimesNewRomanPS-BoldMT" w:cs="TimesNewRomanPS-BoldMT"/>
          <w:sz w:val="24"/>
          <w:lang w:eastAsia="ru-RU"/>
        </w:rPr>
        <w:t xml:space="preserve">, </w:t>
      </w:r>
      <w:r w:rsidRPr="00491093">
        <w:rPr>
          <w:rFonts w:ascii="Times New Roman" w:eastAsia="Times New Roman" w:hAnsi="Times New Roman"/>
          <w:sz w:val="24"/>
          <w:lang w:eastAsia="ru-RU"/>
        </w:rPr>
        <w:t>подведомственных</w:t>
      </w:r>
      <w:r w:rsidRPr="00491093">
        <w:rPr>
          <w:rFonts w:ascii="TimesNewRomanPS-BoldMT" w:eastAsia="TimesNewRomanPS-BoldMT" w:hAnsi="TimesNewRomanPS-BoldMT" w:cs="TimesNewRomanPS-BoldMT"/>
          <w:sz w:val="24"/>
          <w:lang w:eastAsia="ru-RU"/>
        </w:rPr>
        <w:t xml:space="preserve"> </w:t>
      </w:r>
      <w:r w:rsidRPr="00491093">
        <w:rPr>
          <w:rFonts w:ascii="Times New Roman" w:eastAsia="Times New Roman" w:hAnsi="Times New Roman"/>
          <w:sz w:val="24"/>
          <w:lang w:eastAsia="ru-RU"/>
        </w:rPr>
        <w:t>Минздраву</w:t>
      </w:r>
      <w:r w:rsidRPr="00491093">
        <w:rPr>
          <w:rFonts w:ascii="TimesNewRomanPS-BoldMT" w:eastAsia="TimesNewRomanPS-BoldMT" w:hAnsi="TimesNewRomanPS-BoldMT" w:cs="TimesNewRomanPS-BoldMT"/>
          <w:sz w:val="24"/>
          <w:lang w:eastAsia="ru-RU"/>
        </w:rPr>
        <w:t xml:space="preserve"> </w:t>
      </w:r>
      <w:r w:rsidRPr="00491093">
        <w:rPr>
          <w:rFonts w:ascii="Times New Roman" w:eastAsia="Times New Roman" w:hAnsi="Times New Roman"/>
          <w:sz w:val="24"/>
          <w:lang w:eastAsia="ru-RU"/>
        </w:rPr>
        <w:t>РТ</w:t>
      </w:r>
      <w:r w:rsidRPr="00491093">
        <w:rPr>
          <w:rFonts w:ascii="TimesNewRomanPS-BoldMT" w:eastAsia="TimesNewRomanPS-BoldMT" w:hAnsi="TimesNewRomanPS-BoldMT" w:cs="TimesNewRomanPS-BoldMT"/>
          <w:sz w:val="24"/>
          <w:lang w:eastAsia="ru-RU"/>
        </w:rPr>
        <w:t>:</w:t>
      </w:r>
    </w:p>
    <w:p w:rsidR="00BF79FB" w:rsidRPr="00491093" w:rsidRDefault="00BF79FB" w:rsidP="00BF79FB">
      <w:pPr>
        <w:tabs>
          <w:tab w:val="left" w:pos="0"/>
        </w:tabs>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5.7.1.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BF79FB" w:rsidRPr="00491093" w:rsidRDefault="00BF79FB" w:rsidP="00BF79FB">
      <w:pPr>
        <w:suppressAutoHyphens/>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Работникам организации, получающим заработную плату ниже МРОТ, осуществлять доведение заработной платы работникам до уровня МРОТ с учетом решений Конституционного Суда РВ от 07.12.2017г. № 38-П и от 11.04.2019г. №17-П, а также  письма Минтруда Российской Федерации от 25.07.2018г. №14-1/В-613. </w:t>
      </w:r>
    </w:p>
    <w:p w:rsidR="00BF79FB" w:rsidRPr="00491093" w:rsidRDefault="00BF79FB" w:rsidP="00BF79FB">
      <w:pPr>
        <w:tabs>
          <w:tab w:val="left" w:pos="1404"/>
        </w:tabs>
        <w:spacing w:after="0" w:line="240" w:lineRule="auto"/>
        <w:ind w:right="32"/>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5.7.2. Работодатели </w:t>
      </w:r>
      <w:r w:rsidRPr="00491093">
        <w:rPr>
          <w:rFonts w:ascii="Times New Roman" w:eastAsia="Times New Roman" w:hAnsi="Times New Roman"/>
          <w:sz w:val="24"/>
          <w:shd w:val="clear" w:color="auto" w:fill="FFFFFF"/>
          <w:lang w:eastAsia="ru-RU"/>
        </w:rPr>
        <w:t>включают</w:t>
      </w:r>
      <w:r w:rsidRPr="00491093">
        <w:rPr>
          <w:rFonts w:ascii="Times New Roman" w:eastAsia="Times New Roman" w:hAnsi="Times New Roman"/>
          <w:color w:val="FF0000"/>
          <w:sz w:val="24"/>
          <w:shd w:val="clear" w:color="auto" w:fill="FFFFFF"/>
          <w:lang w:eastAsia="ru-RU"/>
        </w:rPr>
        <w:t xml:space="preserve"> </w:t>
      </w:r>
      <w:r w:rsidRPr="00491093">
        <w:rPr>
          <w:rFonts w:ascii="Times New Roman" w:eastAsia="Times New Roman" w:hAnsi="Times New Roman"/>
          <w:color w:val="000000"/>
          <w:sz w:val="24"/>
          <w:shd w:val="clear" w:color="auto" w:fill="FFFFFF"/>
          <w:lang w:eastAsia="ru-RU"/>
        </w:rPr>
        <w:t xml:space="preserve">в </w:t>
      </w:r>
      <w:r w:rsidRPr="00491093">
        <w:rPr>
          <w:rFonts w:ascii="Times New Roman" w:eastAsia="Times New Roman" w:hAnsi="Times New Roman"/>
          <w:color w:val="000000"/>
          <w:spacing w:val="-1"/>
          <w:sz w:val="24"/>
          <w:shd w:val="clear" w:color="auto" w:fill="FFFFFF"/>
          <w:lang w:eastAsia="ru-RU"/>
        </w:rPr>
        <w:t xml:space="preserve">трудовые </w:t>
      </w:r>
      <w:r w:rsidRPr="00EE2072">
        <w:rPr>
          <w:rFonts w:ascii="Times New Roman" w:eastAsia="Times New Roman" w:hAnsi="Times New Roman"/>
          <w:color w:val="000000"/>
          <w:sz w:val="24"/>
          <w:shd w:val="clear" w:color="auto" w:fill="FFFFFF"/>
          <w:lang w:eastAsia="ru-RU"/>
        </w:rPr>
        <w:t>договоры</w:t>
      </w:r>
      <w:r w:rsidRPr="00491093">
        <w:rPr>
          <w:rFonts w:ascii="Times New Roman" w:eastAsia="Times New Roman" w:hAnsi="Times New Roman"/>
          <w:color w:val="000000"/>
          <w:sz w:val="24"/>
          <w:shd w:val="clear" w:color="auto" w:fill="FFFFFF"/>
          <w:lang w:eastAsia="ru-RU"/>
        </w:rPr>
        <w:t xml:space="preserve"> с работниками</w:t>
      </w:r>
      <w:r w:rsidRPr="00491093">
        <w:rPr>
          <w:rFonts w:ascii="Times New Roman" w:eastAsia="Times New Roman" w:hAnsi="Times New Roman"/>
          <w:color w:val="000000"/>
          <w:spacing w:val="-1"/>
          <w:sz w:val="24"/>
          <w:shd w:val="clear" w:color="auto" w:fill="FFFFFF"/>
          <w:lang w:eastAsia="ru-RU"/>
        </w:rPr>
        <w:t xml:space="preserve"> такие обязательные условия оплаты </w:t>
      </w:r>
      <w:r w:rsidRPr="00491093">
        <w:rPr>
          <w:rFonts w:ascii="Times New Roman" w:eastAsia="Times New Roman" w:hAnsi="Times New Roman"/>
          <w:color w:val="000000"/>
          <w:sz w:val="24"/>
          <w:shd w:val="clear" w:color="auto" w:fill="FFFFFF"/>
          <w:lang w:eastAsia="ru-RU"/>
        </w:rPr>
        <w:t>труда, как:</w:t>
      </w:r>
    </w:p>
    <w:p w:rsidR="00BF79FB" w:rsidRPr="00491093" w:rsidRDefault="00BF79FB" w:rsidP="00BF79FB">
      <w:pPr>
        <w:spacing w:after="0" w:line="240" w:lineRule="auto"/>
        <w:ind w:right="43"/>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lastRenderedPageBreak/>
        <w:t xml:space="preserve">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w:t>
      </w:r>
    </w:p>
    <w:p w:rsidR="00BF79FB" w:rsidRPr="00491093" w:rsidRDefault="00BF79FB" w:rsidP="00BF79FB">
      <w:pPr>
        <w:spacing w:after="0" w:line="240" w:lineRule="auto"/>
        <w:ind w:right="36"/>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BF79FB" w:rsidRPr="00491093" w:rsidRDefault="00BF79FB" w:rsidP="00BF79FB">
      <w:pPr>
        <w:spacing w:after="0" w:line="240" w:lineRule="auto"/>
        <w:ind w:right="43"/>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w:t>
      </w:r>
    </w:p>
    <w:p w:rsidR="00BF79FB" w:rsidRPr="00491093" w:rsidRDefault="00BF79FB" w:rsidP="00BF79FB">
      <w:pPr>
        <w:tabs>
          <w:tab w:val="left" w:pos="0"/>
        </w:tabs>
        <w:suppressAutoHyphen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5.7.3. </w:t>
      </w:r>
      <w:proofErr w:type="gramStart"/>
      <w:r w:rsidRPr="00491093">
        <w:rPr>
          <w:rFonts w:ascii="Times New Roman" w:eastAsia="Times New Roman" w:hAnsi="Times New Roman"/>
          <w:color w:val="000000"/>
          <w:sz w:val="24"/>
          <w:lang w:eastAsia="ru-RU"/>
        </w:rPr>
        <w:t>Оплата труда работников, занятых на работах с вредными и (или) опасными условиями труда, производится в повышенном размере в соответствии с пунктом 5.3 Положения об условиях оплаты труда работников медицинских организаций, подведомственных исполнительным органам государственной власти Республики Татарстан, и отдельных нетиповых учреждений, подведомственных Министерству здравоохранения Республики Татарстан и пунктом 4.6 Положения об условиях оплаты труда работников профессиональных квалификационных групп общеотраслевых профессий</w:t>
      </w:r>
      <w:proofErr w:type="gramEnd"/>
      <w:r w:rsidRPr="00491093">
        <w:rPr>
          <w:rFonts w:ascii="Times New Roman" w:eastAsia="Times New Roman" w:hAnsi="Times New Roman"/>
          <w:color w:val="000000"/>
          <w:sz w:val="24"/>
          <w:lang w:eastAsia="ru-RU"/>
        </w:rPr>
        <w:t xml:space="preserve"> </w:t>
      </w:r>
      <w:proofErr w:type="gramStart"/>
      <w:r w:rsidRPr="00491093">
        <w:rPr>
          <w:rFonts w:ascii="Times New Roman" w:eastAsia="Times New Roman" w:hAnsi="Times New Roman"/>
          <w:color w:val="000000"/>
          <w:sz w:val="24"/>
          <w:lang w:eastAsia="ru-RU"/>
        </w:rPr>
        <w:t>рабочих и общеотраслевых должностей руководителей, специалистов и служащих медицинских организаций, подведомственных исполнительным органам государственной власти Республики Татарстан, и отдельных нетиповых учреждений, подведомственных Министерству здравоохранения Республики Татарстан, утвержденных постановлением Кабинета Министров Республики Татарстан от 25.04.2012г. №323 «Об условиях оплаты труда работников медицинских организаций, подведомственных исполнительным органам государственной власти Республики Татарстан, и отдельных нетиповых учреждений, подведомственных Министерству здравоохранения Республики Татарстан.</w:t>
      </w:r>
      <w:proofErr w:type="gramEnd"/>
    </w:p>
    <w:p w:rsidR="00BF79FB" w:rsidRPr="00491093" w:rsidRDefault="00BF79FB" w:rsidP="00BF79FB">
      <w:pPr>
        <w:spacing w:after="0" w:line="240" w:lineRule="auto"/>
        <w:jc w:val="both"/>
        <w:rPr>
          <w:rFonts w:ascii="Times New Roman" w:eastAsia="Times New Roman" w:hAnsi="Times New Roman"/>
          <w:sz w:val="24"/>
          <w:lang w:eastAsia="ru-RU"/>
        </w:rPr>
      </w:pPr>
      <w:proofErr w:type="gramStart"/>
      <w:r w:rsidRPr="00491093">
        <w:rPr>
          <w:rFonts w:ascii="Times New Roman" w:eastAsia="Times New Roman" w:hAnsi="Times New Roman"/>
          <w:color w:val="000000"/>
          <w:sz w:val="24"/>
          <w:lang w:eastAsia="ru-RU"/>
        </w:rPr>
        <w:t xml:space="preserve">Размеры </w:t>
      </w:r>
      <w:r w:rsidRPr="00491093">
        <w:rPr>
          <w:rFonts w:ascii="Times New Roman" w:eastAsia="Times New Roman" w:hAnsi="Times New Roman"/>
          <w:sz w:val="24"/>
          <w:lang w:eastAsia="ru-RU"/>
        </w:rPr>
        <w:t>надбавок работникам профессиональных квалификационных групп должностей медицинских и фармацевтических работников, занятым на работах с вредными и (или) опасными условиями труда</w:t>
      </w:r>
      <w:r w:rsidRPr="00491093">
        <w:rPr>
          <w:rFonts w:ascii="Times New Roman" w:eastAsia="Times New Roman" w:hAnsi="Times New Roman"/>
          <w:sz w:val="24"/>
          <w:shd w:val="clear" w:color="auto" w:fill="00FFFF"/>
          <w:lang w:eastAsia="ru-RU"/>
        </w:rPr>
        <w:t>,</w:t>
      </w:r>
      <w:r w:rsidRPr="00491093">
        <w:rPr>
          <w:rFonts w:ascii="Times New Roman" w:eastAsia="Times New Roman" w:hAnsi="Times New Roman"/>
          <w:sz w:val="24"/>
          <w:lang w:eastAsia="ru-RU"/>
        </w:rPr>
        <w:t xml:space="preserve"> устанавливаются в соответствии с </w:t>
      </w:r>
      <w:r w:rsidRPr="00491093">
        <w:rPr>
          <w:rFonts w:ascii="Times New Roman" w:eastAsia="Times New Roman" w:hAnsi="Times New Roman"/>
          <w:color w:val="26282F"/>
          <w:sz w:val="24"/>
          <w:lang w:eastAsia="ru-RU"/>
        </w:rPr>
        <w:t>Приложением №12 к Положению об условиях оплаты труда работников медицинских организаций, подведомственных исполнительным органам государственной власти Республики Татарстан, и отдельных нетиповых учреждений, подведомственных Министерству здравоохранения Республики Татарстан.</w:t>
      </w:r>
      <w:proofErr w:type="gramEnd"/>
    </w:p>
    <w:p w:rsidR="00BF79FB" w:rsidRPr="00491093" w:rsidRDefault="00BF79FB" w:rsidP="00BF79FB">
      <w:pPr>
        <w:spacing w:after="0" w:line="240" w:lineRule="auto"/>
        <w:jc w:val="both"/>
        <w:rPr>
          <w:rFonts w:ascii="Times New Roman" w:eastAsia="Times New Roman" w:hAnsi="Times New Roman"/>
          <w:color w:val="26282F"/>
          <w:sz w:val="24"/>
          <w:lang w:eastAsia="ru-RU"/>
        </w:rPr>
      </w:pPr>
      <w:proofErr w:type="gramStart"/>
      <w:r w:rsidRPr="00491093">
        <w:rPr>
          <w:rFonts w:ascii="Times New Roman" w:eastAsia="Times New Roman" w:hAnsi="Times New Roman"/>
          <w:sz w:val="24"/>
          <w:lang w:eastAsia="ru-RU"/>
        </w:rPr>
        <w:t xml:space="preserve">Размеры надбавок работникам профессиональных квалификационных групп должностей работников, занятых в сфере здравоохранения и предоставления социальных услуг, должностей работников образования, культуры, искусства и кинематографии, сельского хозяйства, занятым на работах с вредными и (или) опасными условиями труда устанавливаются в соответствии с </w:t>
      </w:r>
      <w:r w:rsidRPr="00491093">
        <w:rPr>
          <w:rFonts w:ascii="Times New Roman" w:eastAsia="Times New Roman" w:hAnsi="Times New Roman"/>
          <w:color w:val="26282F"/>
          <w:sz w:val="24"/>
          <w:lang w:eastAsia="ru-RU"/>
        </w:rPr>
        <w:t>Приложением №13 к Положению об условиях оплаты труда работников медицинских организаций, подведомственных исполнительным органам государственной власти Республики Татарстан, и отдельных нетиповых</w:t>
      </w:r>
      <w:proofErr w:type="gramEnd"/>
      <w:r w:rsidRPr="00491093">
        <w:rPr>
          <w:rFonts w:ascii="Times New Roman" w:eastAsia="Times New Roman" w:hAnsi="Times New Roman"/>
          <w:color w:val="26282F"/>
          <w:sz w:val="24"/>
          <w:lang w:eastAsia="ru-RU"/>
        </w:rPr>
        <w:t xml:space="preserve"> учреждений, подведомственных Министерству здравоохранения Республики Татарстан.</w:t>
      </w:r>
    </w:p>
    <w:p w:rsidR="00BF79FB" w:rsidRPr="00491093" w:rsidRDefault="00BF79FB" w:rsidP="00BF79FB">
      <w:pPr>
        <w:spacing w:after="0" w:line="240" w:lineRule="auto"/>
        <w:jc w:val="both"/>
        <w:rPr>
          <w:rFonts w:ascii="Times New Roman" w:eastAsia="Times New Roman" w:hAnsi="Times New Roman"/>
          <w:sz w:val="24"/>
          <w:lang w:eastAsia="ru-RU"/>
        </w:rPr>
      </w:pPr>
      <w:proofErr w:type="gramStart"/>
      <w:r w:rsidRPr="00491093">
        <w:rPr>
          <w:rFonts w:ascii="Times New Roman" w:eastAsia="Times New Roman" w:hAnsi="Times New Roman"/>
          <w:sz w:val="24"/>
          <w:lang w:eastAsia="ru-RU"/>
        </w:rPr>
        <w:t>Размеры надбавок работникам профессиональных квалификационных групп общеотраслевых профессий рабочих и общеотраслевых должностей руководителей, специалистов и служащих медицинских организаций, подведомственных исполнительным органам государственной власти Республики Татарстан, и отдельных нетиповых учреждений, подведомственных Министерству здравоохранения Республики Татарстан, занятым на работах с вредными и (или) опасными условиями труда устанавливаются в соответствии с Приложением №3 к Положению об условиях оплаты труда работников профессиональных квалификационных групп</w:t>
      </w:r>
      <w:proofErr w:type="gramEnd"/>
      <w:r w:rsidRPr="00491093">
        <w:rPr>
          <w:rFonts w:ascii="Times New Roman" w:eastAsia="Times New Roman" w:hAnsi="Times New Roman"/>
          <w:sz w:val="24"/>
          <w:lang w:eastAsia="ru-RU"/>
        </w:rPr>
        <w:t xml:space="preserve"> общеотраслевых профессий рабочих и общеотраслевых должностей руководителей, специалистов и служащих медицинских организаций, подведомственных исполнительным органам государственной власти Республики Татарстан, и отдельных нетиповых учреждений, подведомственных Министерству здравоохранения Республики Татарстан.</w:t>
      </w:r>
    </w:p>
    <w:p w:rsidR="00BF79FB" w:rsidRPr="00491093" w:rsidRDefault="00BF79FB" w:rsidP="00BF79FB">
      <w:pPr>
        <w:tabs>
          <w:tab w:val="left" w:pos="0"/>
        </w:tabs>
        <w:suppressAutoHyphens/>
        <w:spacing w:after="0" w:line="240" w:lineRule="auto"/>
        <w:jc w:val="both"/>
        <w:rPr>
          <w:rFonts w:ascii="Times New Roman" w:eastAsia="Times New Roman" w:hAnsi="Times New Roman"/>
          <w:color w:val="000000"/>
          <w:sz w:val="24"/>
          <w:lang w:eastAsia="ru-RU"/>
        </w:rPr>
      </w:pPr>
      <w:proofErr w:type="gramStart"/>
      <w:r w:rsidRPr="00491093">
        <w:rPr>
          <w:rFonts w:ascii="Times New Roman" w:eastAsia="Times New Roman" w:hAnsi="Times New Roman"/>
          <w:color w:val="000000"/>
          <w:sz w:val="24"/>
          <w:lang w:eastAsia="ru-RU"/>
        </w:rPr>
        <w:lastRenderedPageBreak/>
        <w:t xml:space="preserve">Выплаты компенсационного характера работникам, занятым на работах с вредными и опасными условиями труда, </w:t>
      </w:r>
      <w:r w:rsidRPr="00491093">
        <w:rPr>
          <w:rFonts w:ascii="Times New Roman" w:eastAsia="Times New Roman" w:hAnsi="Times New Roman"/>
          <w:b/>
          <w:color w:val="000000"/>
          <w:sz w:val="24"/>
          <w:lang w:eastAsia="ru-RU"/>
        </w:rPr>
        <w:t>не указанным</w:t>
      </w:r>
      <w:r w:rsidRPr="00491093">
        <w:rPr>
          <w:rFonts w:ascii="Times New Roman" w:eastAsia="Times New Roman" w:hAnsi="Times New Roman"/>
          <w:color w:val="000000"/>
          <w:sz w:val="24"/>
          <w:lang w:eastAsia="ru-RU"/>
        </w:rPr>
        <w:t xml:space="preserve"> в Приложениях №12, №13 к </w:t>
      </w:r>
      <w:r w:rsidRPr="00491093">
        <w:rPr>
          <w:rFonts w:ascii="Times New Roman" w:eastAsia="Times New Roman" w:hAnsi="Times New Roman"/>
          <w:color w:val="26282F"/>
          <w:sz w:val="24"/>
          <w:lang w:eastAsia="ru-RU"/>
        </w:rPr>
        <w:t xml:space="preserve">Положению об условиях оплаты труда работников медицинских организаций, подведомственных исполнительным органам государственной власти Республики Татарстан, и отдельных нетиповых учреждений, подведомственных Министерству здравоохранения Республики Татарстан, </w:t>
      </w:r>
      <w:r w:rsidRPr="00491093">
        <w:rPr>
          <w:rFonts w:ascii="Times New Roman" w:eastAsia="Times New Roman" w:hAnsi="Times New Roman"/>
          <w:color w:val="000000"/>
          <w:sz w:val="24"/>
          <w:lang w:eastAsia="ru-RU"/>
        </w:rPr>
        <w:t xml:space="preserve">и </w:t>
      </w:r>
      <w:r w:rsidRPr="00491093">
        <w:rPr>
          <w:rFonts w:ascii="Times New Roman" w:eastAsia="Times New Roman" w:hAnsi="Times New Roman"/>
          <w:sz w:val="24"/>
          <w:lang w:eastAsia="ru-RU"/>
        </w:rPr>
        <w:t>Приложении №3 к Положению об условиях оплаты труда работников профессиональных квалификационных групп общеотраслевых профессий рабочих</w:t>
      </w:r>
      <w:proofErr w:type="gramEnd"/>
      <w:r w:rsidRPr="00491093">
        <w:rPr>
          <w:rFonts w:ascii="Times New Roman" w:eastAsia="Times New Roman" w:hAnsi="Times New Roman"/>
          <w:sz w:val="24"/>
          <w:lang w:eastAsia="ru-RU"/>
        </w:rPr>
        <w:t xml:space="preserve"> и общеотраслевых должностей руководителей, специалистов и служащих медицинских организаций, подведомственных исполнительным органам государственной власти Республики Татарстан, и отдельных нетиповых учреждений, подведомственных Министерству здравоохранения Республики Татарстан, </w:t>
      </w:r>
      <w:r w:rsidRPr="00491093">
        <w:rPr>
          <w:rFonts w:ascii="Times New Roman" w:eastAsia="Times New Roman" w:hAnsi="Times New Roman"/>
          <w:b/>
          <w:color w:val="000000"/>
          <w:sz w:val="24"/>
          <w:lang w:eastAsia="ru-RU"/>
        </w:rPr>
        <w:t>устанавливаются в следующих размерах</w:t>
      </w:r>
      <w:r w:rsidRPr="00491093">
        <w:rPr>
          <w:rFonts w:ascii="Times New Roman" w:eastAsia="Times New Roman" w:hAnsi="Times New Roman"/>
          <w:color w:val="000000"/>
          <w:sz w:val="24"/>
          <w:lang w:eastAsia="ru-RU"/>
        </w:rPr>
        <w:t xml:space="preserve"> в зависимости от установленного класса вредности по результатам специальной оценки условий труда:</w:t>
      </w:r>
    </w:p>
    <w:p w:rsidR="00BF79FB" w:rsidRPr="00491093" w:rsidRDefault="00BF79FB" w:rsidP="00BF79FB">
      <w:pPr>
        <w:tabs>
          <w:tab w:val="left" w:pos="0"/>
        </w:tabs>
        <w:suppressAutoHyphen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3.1. и 3.2. -  не менее 4 процентов тарифной ставки (оклада);</w:t>
      </w:r>
    </w:p>
    <w:p w:rsidR="00BF79FB" w:rsidRPr="00491093" w:rsidRDefault="00BF79FB" w:rsidP="00BF79FB">
      <w:pPr>
        <w:tabs>
          <w:tab w:val="left" w:pos="0"/>
        </w:tabs>
        <w:suppressAutoHyphen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3.3. -  не менее 6 процентов тарифной ставки (оклада);</w:t>
      </w:r>
    </w:p>
    <w:p w:rsidR="00BF79FB" w:rsidRPr="00491093" w:rsidRDefault="00BF79FB" w:rsidP="00BF79FB">
      <w:pPr>
        <w:tabs>
          <w:tab w:val="left" w:pos="0"/>
        </w:tabs>
        <w:suppressAutoHyphen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3.4. - не менее 8 процентов тарифной ставки (оклада).</w:t>
      </w:r>
    </w:p>
    <w:p w:rsidR="00BF79FB" w:rsidRPr="00491093" w:rsidRDefault="00BF79FB" w:rsidP="00BF79FB">
      <w:pPr>
        <w:tabs>
          <w:tab w:val="left" w:pos="0"/>
        </w:tabs>
        <w:suppressAutoHyphen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При установлении опасных условий труда (4 класс), выплата компенсационного характера составляет не менее 12 процентов тарифной ставки (оклада).</w:t>
      </w:r>
    </w:p>
    <w:p w:rsidR="00BF79FB" w:rsidRPr="00491093" w:rsidRDefault="00BF79FB" w:rsidP="00BF79FB">
      <w:pPr>
        <w:tabs>
          <w:tab w:val="left" w:pos="0"/>
        </w:tabs>
        <w:suppressAutoHyphen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Конкретные размеры повышения оплаты труда устанавливаются с учетом мнения выборного органа первичной профсоюзной организации локальным нормативным актом, коллективным договором, трудовым договором».</w:t>
      </w:r>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color w:val="000000"/>
          <w:sz w:val="24"/>
          <w:lang w:eastAsia="ru-RU"/>
        </w:rPr>
        <w:t xml:space="preserve">5.7.4. Заработная плата выплачивается не реже чем каждые полмесяца. </w:t>
      </w:r>
      <w:r w:rsidRPr="00491093">
        <w:rPr>
          <w:rFonts w:ascii="Times New Roman" w:eastAsia="Times New Roman" w:hAnsi="Times New Roman"/>
          <w:sz w:val="24"/>
          <w:lang w:eastAsia="ru-RU"/>
        </w:rPr>
        <w:t>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5.7.5. Работа тарификационных комиссий, утверждение Положения об оплате труда работников учреждения, Положения о премировании, Положения об оплате труда работников, участвующих в оказании платных услуг, и их премировании производится работодателями с учетом мнения профсоюзного комитета организации. </w:t>
      </w:r>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5.7.6. Пересмотр норм труда допускается в </w:t>
      </w:r>
      <w:proofErr w:type="gramStart"/>
      <w:r w:rsidRPr="00491093">
        <w:rPr>
          <w:rFonts w:ascii="Times New Roman" w:eastAsia="Times New Roman" w:hAnsi="Times New Roman"/>
          <w:sz w:val="24"/>
          <w:lang w:eastAsia="ru-RU"/>
        </w:rPr>
        <w:t>порядке</w:t>
      </w:r>
      <w:proofErr w:type="gramEnd"/>
      <w:r w:rsidRPr="00491093">
        <w:rPr>
          <w:rFonts w:ascii="Times New Roman" w:eastAsia="Times New Roman" w:hAnsi="Times New Roman"/>
          <w:sz w:val="24"/>
          <w:lang w:eastAsia="ru-RU"/>
        </w:rPr>
        <w:t>,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О введении новых норм труда работники должны быть извещены не позднее, чем за два месяца.</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5.7.7. Оплата труда лиц, работающих по совместительству, регулируется ст.285 ТК РФ, т.е. оплачивается пропорционально отработанному времени, в зависимости от выработки либо на других условиях, определенных трудовым договором. </w:t>
      </w:r>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5.7.8. Работникам учреждений здравоохранения производится доплата за работу в ночное время с 22.00 предшествующего дня до 6.00 последующего дня в </w:t>
      </w:r>
      <w:proofErr w:type="gramStart"/>
      <w:r w:rsidRPr="00491093">
        <w:rPr>
          <w:rFonts w:ascii="Times New Roman" w:eastAsia="Times New Roman" w:hAnsi="Times New Roman"/>
          <w:sz w:val="24"/>
          <w:lang w:eastAsia="ru-RU"/>
        </w:rPr>
        <w:t>размере</w:t>
      </w:r>
      <w:proofErr w:type="gramEnd"/>
      <w:r w:rsidRPr="00491093">
        <w:rPr>
          <w:rFonts w:ascii="Times New Roman" w:eastAsia="Times New Roman" w:hAnsi="Times New Roman"/>
          <w:sz w:val="24"/>
          <w:lang w:eastAsia="ru-RU"/>
        </w:rPr>
        <w:t xml:space="preserve"> 50% часовой тарифной ставки за каждый час работы в ночное время. </w:t>
      </w:r>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Персоналу станций (отделений) скорой медицинской помощи, занятому оказанием скорой медицинской помощи, доплата за работу в ночное время устанавливается в размере 100% часовой тарифной ставки за каждый час работы в ночное время. </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Конкретный размер доплаты за работу в ночное время устанавливается коллективным договором учреждения в </w:t>
      </w:r>
      <w:proofErr w:type="gramStart"/>
      <w:r w:rsidRPr="00491093">
        <w:rPr>
          <w:rFonts w:ascii="Times New Roman" w:eastAsia="Times New Roman" w:hAnsi="Times New Roman"/>
          <w:color w:val="000000"/>
          <w:sz w:val="24"/>
          <w:lang w:eastAsia="ru-RU"/>
        </w:rPr>
        <w:t>пределах</w:t>
      </w:r>
      <w:proofErr w:type="gramEnd"/>
      <w:r w:rsidRPr="00491093">
        <w:rPr>
          <w:rFonts w:ascii="Times New Roman" w:eastAsia="Times New Roman" w:hAnsi="Times New Roman"/>
          <w:color w:val="000000"/>
          <w:sz w:val="24"/>
          <w:lang w:eastAsia="ru-RU"/>
        </w:rPr>
        <w:t xml:space="preserve"> экономии фонда оплаты труда на соответствующий финансовый год.</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5.7.9. Оплата дежурств на дому, осуществляемых в рамках трудового договора (в пределах нормы рабочего времени), производится на условиях трудового договора из расчета должностного оклада по профессиональной квалификационной группе с учетом выплат стимулирующего и компенсационного характера, предусмотренных системой оплаты труда.</w:t>
      </w:r>
    </w:p>
    <w:p w:rsidR="00BF79FB" w:rsidRPr="00491093" w:rsidRDefault="00BF79FB" w:rsidP="00BF79FB">
      <w:pPr>
        <w:spacing w:after="0" w:line="240" w:lineRule="auto"/>
        <w:jc w:val="both"/>
        <w:rPr>
          <w:rFonts w:ascii="Times New Roman" w:eastAsia="Times New Roman" w:hAnsi="Times New Roman"/>
          <w:color w:val="000000"/>
          <w:sz w:val="24"/>
          <w:shd w:val="clear" w:color="auto" w:fill="FFFF00"/>
          <w:lang w:eastAsia="ru-RU"/>
        </w:rPr>
      </w:pPr>
      <w:r w:rsidRPr="00491093">
        <w:rPr>
          <w:rFonts w:ascii="Times New Roman" w:eastAsia="Times New Roman" w:hAnsi="Times New Roman"/>
          <w:color w:val="000000"/>
          <w:sz w:val="24"/>
          <w:lang w:eastAsia="ru-RU"/>
        </w:rPr>
        <w:lastRenderedPageBreak/>
        <w:t xml:space="preserve">5.7.10. Дежурства на дому </w:t>
      </w:r>
      <w:r w:rsidRPr="00491093">
        <w:rPr>
          <w:rFonts w:ascii="Times New Roman" w:eastAsia="Times New Roman" w:hAnsi="Times New Roman"/>
          <w:b/>
          <w:color w:val="000000"/>
          <w:sz w:val="24"/>
          <w:lang w:eastAsia="ru-RU"/>
        </w:rPr>
        <w:t>в нерабочее время</w:t>
      </w:r>
      <w:r w:rsidRPr="00491093">
        <w:rPr>
          <w:rFonts w:ascii="Times New Roman" w:eastAsia="Times New Roman" w:hAnsi="Times New Roman"/>
          <w:color w:val="000000"/>
          <w:sz w:val="24"/>
          <w:lang w:eastAsia="ru-RU"/>
        </w:rPr>
        <w:t>, вечернее и ночное время, осуществляемые за пределами нормы рабочего времени, врачам и среднему медицинскому персоналу оплачиваются из расчета 50% должностного оклада по занимаемой должности за фактическое время дежурств.</w:t>
      </w:r>
    </w:p>
    <w:p w:rsidR="00BF79FB" w:rsidRPr="00491093" w:rsidRDefault="00BF79FB" w:rsidP="00BF79FB">
      <w:pPr>
        <w:spacing w:after="0" w:line="240" w:lineRule="auto"/>
        <w:jc w:val="both"/>
        <w:rPr>
          <w:rFonts w:ascii="Times New Roman" w:eastAsia="Times New Roman" w:hAnsi="Times New Roman"/>
          <w:sz w:val="24"/>
          <w:lang w:eastAsia="ru-RU"/>
        </w:rPr>
      </w:pPr>
      <w:proofErr w:type="gramStart"/>
      <w:r w:rsidRPr="00491093">
        <w:rPr>
          <w:rFonts w:ascii="Times New Roman" w:eastAsia="Times New Roman" w:hAnsi="Times New Roman"/>
          <w:sz w:val="24"/>
          <w:lang w:eastAsia="ru-RU"/>
        </w:rPr>
        <w:t xml:space="preserve">В случае вызова работника в учреждение время, затраченное им на оказание медицинской помощи, а также время в пути, оплачивается из расчета должностного оклада по профессиональной квалификационной группе с учетом компенсационных выплат и выплат стимулирующего характера, установленных данному работнику. </w:t>
      </w:r>
      <w:proofErr w:type="gramEnd"/>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5.7.11. Оплата труда в сверхурочное время производится за первые два часа сверхурочной работы не менее чем в 1,5-ом размере из расчёта от должностного оклада, за последующие часы – от 2- до 4-кратного размера. </w:t>
      </w:r>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Конкретные размеры оплаты за сверхурочную работу определяются коллективным договором и устанавливаются в </w:t>
      </w:r>
      <w:proofErr w:type="gramStart"/>
      <w:r w:rsidRPr="00491093">
        <w:rPr>
          <w:rFonts w:ascii="Times New Roman" w:eastAsia="Times New Roman" w:hAnsi="Times New Roman"/>
          <w:sz w:val="24"/>
          <w:lang w:eastAsia="ru-RU"/>
        </w:rPr>
        <w:t>пределах</w:t>
      </w:r>
      <w:proofErr w:type="gramEnd"/>
      <w:r w:rsidRPr="00491093">
        <w:rPr>
          <w:rFonts w:ascii="Times New Roman" w:eastAsia="Times New Roman" w:hAnsi="Times New Roman"/>
          <w:sz w:val="24"/>
          <w:lang w:eastAsia="ru-RU"/>
        </w:rPr>
        <w:t xml:space="preserve"> утвержденного фонда оплаты труда государственного учреждения здравоохранения на соответствующий финансовый год. </w:t>
      </w:r>
    </w:p>
    <w:p w:rsidR="00BF79FB" w:rsidRPr="00491093" w:rsidRDefault="00BF79FB" w:rsidP="00BF79FB">
      <w:pPr>
        <w:spacing w:after="0"/>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5.7.12. Оплата за работу в выходной и (или) нерабочий праздничный день производится в </w:t>
      </w:r>
      <w:proofErr w:type="gramStart"/>
      <w:r w:rsidRPr="00491093">
        <w:rPr>
          <w:rFonts w:ascii="Times New Roman" w:eastAsia="Times New Roman" w:hAnsi="Times New Roman"/>
          <w:sz w:val="24"/>
          <w:lang w:eastAsia="ru-RU"/>
        </w:rPr>
        <w:t>соответствии</w:t>
      </w:r>
      <w:proofErr w:type="gramEnd"/>
      <w:r w:rsidRPr="00491093">
        <w:rPr>
          <w:rFonts w:ascii="Times New Roman" w:eastAsia="Times New Roman" w:hAnsi="Times New Roman"/>
          <w:sz w:val="24"/>
          <w:lang w:eastAsia="ru-RU"/>
        </w:rPr>
        <w:t xml:space="preserve"> со ст.153 ТК РФ и решением Конституционного суда РФ</w:t>
      </w:r>
      <w:r w:rsidRPr="00491093">
        <w:rPr>
          <w:rFonts w:ascii="PT Sans" w:eastAsia="PT Sans" w:hAnsi="PT Sans" w:cs="PT Sans"/>
          <w:color w:val="2B2B2B"/>
          <w:sz w:val="24"/>
          <w:lang w:eastAsia="ru-RU"/>
        </w:rPr>
        <w:t xml:space="preserve"> </w:t>
      </w:r>
      <w:r w:rsidRPr="00491093">
        <w:rPr>
          <w:rFonts w:ascii="Times New Roman" w:eastAsia="Times New Roman" w:hAnsi="Times New Roman"/>
          <w:color w:val="2B2B2B"/>
          <w:sz w:val="24"/>
          <w:lang w:eastAsia="ru-RU"/>
        </w:rPr>
        <w:t>от</w:t>
      </w:r>
      <w:r w:rsidRPr="00491093">
        <w:rPr>
          <w:rFonts w:ascii="PT Sans" w:eastAsia="PT Sans" w:hAnsi="PT Sans" w:cs="PT Sans"/>
          <w:color w:val="2B2B2B"/>
          <w:sz w:val="24"/>
          <w:lang w:eastAsia="ru-RU"/>
        </w:rPr>
        <w:t xml:space="preserve"> 28.06.2018 №26-</w:t>
      </w:r>
      <w:r w:rsidRPr="00491093">
        <w:rPr>
          <w:rFonts w:ascii="Times New Roman" w:eastAsia="Times New Roman" w:hAnsi="Times New Roman"/>
          <w:color w:val="2B2B2B"/>
          <w:sz w:val="24"/>
          <w:lang w:eastAsia="ru-RU"/>
        </w:rPr>
        <w:t>П</w:t>
      </w:r>
      <w:r w:rsidRPr="00491093">
        <w:rPr>
          <w:rFonts w:ascii="PT Sans" w:eastAsia="PT Sans" w:hAnsi="PT Sans" w:cs="PT Sans"/>
          <w:color w:val="2B2B2B"/>
          <w:sz w:val="24"/>
          <w:lang w:eastAsia="ru-RU"/>
        </w:rPr>
        <w:t xml:space="preserve">, </w:t>
      </w:r>
      <w:r w:rsidRPr="00491093">
        <w:rPr>
          <w:rFonts w:ascii="Times New Roman" w:eastAsia="Times New Roman" w:hAnsi="Times New Roman"/>
          <w:color w:val="2B2B2B"/>
          <w:sz w:val="24"/>
          <w:lang w:eastAsia="ru-RU"/>
        </w:rPr>
        <w:t>а</w:t>
      </w:r>
      <w:r w:rsidRPr="00491093">
        <w:rPr>
          <w:rFonts w:ascii="PT Sans" w:eastAsia="PT Sans" w:hAnsi="PT Sans" w:cs="PT Sans"/>
          <w:color w:val="2B2B2B"/>
          <w:sz w:val="24"/>
          <w:lang w:eastAsia="ru-RU"/>
        </w:rPr>
        <w:t xml:space="preserve"> </w:t>
      </w:r>
      <w:r w:rsidRPr="00491093">
        <w:rPr>
          <w:rFonts w:ascii="Times New Roman" w:eastAsia="Times New Roman" w:hAnsi="Times New Roman"/>
          <w:color w:val="2B2B2B"/>
          <w:sz w:val="24"/>
          <w:lang w:eastAsia="ru-RU"/>
        </w:rPr>
        <w:t>также</w:t>
      </w:r>
      <w:r w:rsidRPr="00491093">
        <w:rPr>
          <w:rFonts w:ascii="Times New Roman" w:eastAsia="Times New Roman" w:hAnsi="Times New Roman"/>
          <w:sz w:val="24"/>
          <w:lang w:eastAsia="ru-RU"/>
        </w:rPr>
        <w:t xml:space="preserve"> писем Минтруда от 29.10.2018 №14-2/ООГ-8616, от 26.10.2018 №14-2/ООГ-8551 и от 02.11.2018 №14-1/В-872.</w:t>
      </w:r>
    </w:p>
    <w:p w:rsidR="00BF79FB" w:rsidRPr="00491093" w:rsidRDefault="00BF79FB" w:rsidP="00BF79FB">
      <w:pPr>
        <w:spacing w:after="0" w:line="240" w:lineRule="auto"/>
        <w:jc w:val="both"/>
        <w:rPr>
          <w:rFonts w:ascii="Times New Roman" w:eastAsia="Times New Roman" w:hAnsi="Times New Roman"/>
          <w:sz w:val="24"/>
          <w:lang w:eastAsia="ru-RU"/>
        </w:rPr>
      </w:pPr>
      <w:proofErr w:type="gramStart"/>
      <w:r w:rsidRPr="00491093">
        <w:rPr>
          <w:rFonts w:ascii="Times New Roman" w:eastAsia="Times New Roman" w:hAnsi="Times New Roman"/>
          <w:sz w:val="24"/>
          <w:lang w:eastAsia="ru-RU"/>
        </w:rPr>
        <w:t>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производится начисление выплат компенсационного и стимулирующего характера</w:t>
      </w:r>
      <w:r w:rsidRPr="00491093">
        <w:rPr>
          <w:rFonts w:cs="Calibri"/>
          <w:sz w:val="24"/>
          <w:lang w:eastAsia="ru-RU"/>
        </w:rPr>
        <w:t xml:space="preserve">, </w:t>
      </w:r>
      <w:r w:rsidRPr="00491093">
        <w:rPr>
          <w:rFonts w:ascii="Times New Roman" w:eastAsia="Times New Roman" w:hAnsi="Times New Roman"/>
          <w:sz w:val="24"/>
          <w:lang w:eastAsia="ru-RU"/>
        </w:rPr>
        <w:t>установленных трудовым договором.</w:t>
      </w:r>
      <w:proofErr w:type="gramEnd"/>
    </w:p>
    <w:p w:rsidR="00BF79FB" w:rsidRPr="00491093" w:rsidRDefault="00BF79FB" w:rsidP="00BF79FB">
      <w:pPr>
        <w:suppressAutoHyphens/>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Оплата за работу в выходной или нерабочий праздничный день производится всем работникам за часы, фактически проработанные в выходной или нерабочий праздничный день.</w:t>
      </w:r>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В тех случаях, когда по желанию работника за работу в выходной или нерабочий праздничный день предоставляется другой день отдыха, работа в выходной или нерабочий праздничный день оплачивается в одинарном размере, а день отдыха оплате не подлежит.</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sz w:val="24"/>
          <w:lang w:eastAsia="ru-RU"/>
        </w:rPr>
        <w:t xml:space="preserve">5.7.13. </w:t>
      </w:r>
      <w:proofErr w:type="gramStart"/>
      <w:r w:rsidRPr="00491093">
        <w:rPr>
          <w:rFonts w:ascii="Times New Roman" w:eastAsia="Times New Roman" w:hAnsi="Times New Roman"/>
          <w:color w:val="000000"/>
          <w:sz w:val="24"/>
          <w:lang w:eastAsia="ru-RU"/>
        </w:rPr>
        <w:t xml:space="preserve">Оплата труда за дежурство сверх месячной нормы рабочего времени по графику без занятия штатной должности, </w:t>
      </w:r>
      <w:r w:rsidRPr="00491093">
        <w:rPr>
          <w:rFonts w:ascii="Times New Roman" w:eastAsia="Times New Roman" w:hAnsi="Times New Roman"/>
          <w:sz w:val="24"/>
          <w:lang w:eastAsia="ru-RU"/>
        </w:rPr>
        <w:t>осуществляемое</w:t>
      </w:r>
      <w:r w:rsidRPr="00491093">
        <w:rPr>
          <w:rFonts w:ascii="Times New Roman" w:eastAsia="Times New Roman" w:hAnsi="Times New Roman"/>
          <w:color w:val="00B0F0"/>
          <w:sz w:val="24"/>
          <w:lang w:eastAsia="ru-RU"/>
        </w:rPr>
        <w:t xml:space="preserve"> </w:t>
      </w:r>
      <w:r w:rsidRPr="00491093">
        <w:rPr>
          <w:rFonts w:ascii="Times New Roman" w:eastAsia="Times New Roman" w:hAnsi="Times New Roman"/>
          <w:color w:val="000000"/>
          <w:sz w:val="24"/>
          <w:lang w:eastAsia="ru-RU"/>
        </w:rPr>
        <w:t xml:space="preserve">в соответствии с подпунктом "ж" пункта 2 Постановления Минтруда РФ от 30.06.2003г. № 41, </w:t>
      </w:r>
      <w:r w:rsidRPr="00491093">
        <w:rPr>
          <w:rFonts w:ascii="Times New Roman" w:eastAsia="Times New Roman" w:hAnsi="Times New Roman"/>
          <w:sz w:val="24"/>
          <w:lang w:eastAsia="ru-RU"/>
        </w:rPr>
        <w:t>производитс</w:t>
      </w:r>
      <w:r w:rsidRPr="00491093">
        <w:rPr>
          <w:rFonts w:ascii="Times New Roman" w:eastAsia="Times New Roman" w:hAnsi="Times New Roman"/>
          <w:color w:val="000000"/>
          <w:sz w:val="24"/>
          <w:lang w:eastAsia="ru-RU"/>
        </w:rPr>
        <w:t>я за фактически отработанное время из расчета должностного оклада по профессиональной квалификационной группе с учетом выплат стимулирующего и компенсационного характера, предусмотренных системой оплаты труда по данной должности.</w:t>
      </w:r>
      <w:proofErr w:type="gramEnd"/>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5.7.14. </w:t>
      </w:r>
      <w:proofErr w:type="gramStart"/>
      <w:r w:rsidRPr="00491093">
        <w:rPr>
          <w:rFonts w:ascii="Times New Roman" w:eastAsia="Times New Roman" w:hAnsi="Times New Roman"/>
          <w:sz w:val="24"/>
          <w:lang w:eastAsia="ru-RU"/>
        </w:rPr>
        <w:t xml:space="preserve">С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(семь дней), может быть заменена отдельно устанавливаемой денежной компенсацией в размере не ниже средней заработной платы, рассчитанной в соответствии с требованиями ст. 139 ТК РФ и Постановления Правительства РФ от 24.12.2007. № 922. </w:t>
      </w:r>
      <w:proofErr w:type="gramEnd"/>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Данная компенсация выплачивается работнику один раз в год при предоставлении ежегодного оплачиваемого отпуска.</w:t>
      </w:r>
    </w:p>
    <w:p w:rsidR="00BF79FB" w:rsidRPr="005A6A9A"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5.7.15. </w:t>
      </w:r>
      <w:proofErr w:type="gramStart"/>
      <w:r w:rsidRPr="00491093">
        <w:rPr>
          <w:rFonts w:ascii="Times New Roman" w:eastAsia="Times New Roman" w:hAnsi="Times New Roman"/>
          <w:sz w:val="24"/>
          <w:lang w:eastAsia="ru-RU"/>
        </w:rPr>
        <w:t>С письменного согласия работника, условия труда которого по результатам специальной оценки условий труда отнесены к вредным условиям труда 3 или 4 степени, изъявившего желание увеличить продолжительность рабочего времени до 40 часов в неделю (для медицинских работников до 39 часов в неделю), оформленного путем заключения дополнительного соглашения к трудовому договору, производится выплата денежной компенсации не менее чем в полуторном размере от</w:t>
      </w:r>
      <w:proofErr w:type="gramEnd"/>
      <w:r w:rsidRPr="00491093">
        <w:rPr>
          <w:rFonts w:ascii="Times New Roman" w:eastAsia="Times New Roman" w:hAnsi="Times New Roman"/>
          <w:sz w:val="24"/>
          <w:lang w:eastAsia="ru-RU"/>
        </w:rPr>
        <w:t xml:space="preserve"> должностного оклада с учетом выплат стимулирующего и компенсационного характера. Конкретный размер компенсации может определяться коллективным договором, локальным нормативным актом или трудовым договором. Указанная денежная компенсация выплачивается </w:t>
      </w:r>
      <w:r w:rsidRPr="00491093">
        <w:rPr>
          <w:rFonts w:ascii="Times New Roman" w:eastAsia="Times New Roman" w:hAnsi="Times New Roman"/>
          <w:sz w:val="24"/>
          <w:lang w:eastAsia="ru-RU"/>
        </w:rPr>
        <w:lastRenderedPageBreak/>
        <w:t>работнику ежемесячно, вместе с заработной платой за вторую половину месяца, а при прекращении действия трудового договора - в день увольнения в соответствии со 140</w:t>
      </w:r>
      <w:r>
        <w:rPr>
          <w:rFonts w:ascii="Times New Roman" w:eastAsia="Times New Roman" w:hAnsi="Times New Roman"/>
          <w:sz w:val="24"/>
          <w:lang w:eastAsia="ru-RU"/>
        </w:rPr>
        <w:t xml:space="preserve"> ст. ТК РФ.</w:t>
      </w:r>
    </w:p>
    <w:p w:rsidR="00BF79FB" w:rsidRPr="00EE2072" w:rsidRDefault="00BF79FB" w:rsidP="00BF79FB">
      <w:pPr>
        <w:spacing w:after="0" w:line="240" w:lineRule="auto"/>
        <w:jc w:val="both"/>
        <w:rPr>
          <w:rFonts w:ascii="Times New Roman" w:eastAsia="Times New Roman" w:hAnsi="Times New Roman"/>
          <w:b/>
          <w:sz w:val="24"/>
          <w:lang w:eastAsia="ru-RU"/>
        </w:rPr>
      </w:pPr>
      <w:r w:rsidRPr="00491093">
        <w:rPr>
          <w:rFonts w:ascii="Times New Roman" w:eastAsia="Times New Roman" w:hAnsi="Times New Roman"/>
          <w:b/>
          <w:shd w:val="clear" w:color="auto" w:fill="FFFFFF"/>
          <w:lang w:eastAsia="ru-RU"/>
        </w:rPr>
        <w:t>5</w:t>
      </w:r>
      <w:r w:rsidRPr="00EE2072">
        <w:rPr>
          <w:rFonts w:ascii="Times New Roman" w:eastAsia="Times New Roman" w:hAnsi="Times New Roman"/>
          <w:b/>
          <w:sz w:val="24"/>
          <w:lang w:eastAsia="ru-RU"/>
        </w:rPr>
        <w:t xml:space="preserve">.7.16. В </w:t>
      </w:r>
      <w:proofErr w:type="gramStart"/>
      <w:r w:rsidRPr="00EE2072">
        <w:rPr>
          <w:rFonts w:ascii="Times New Roman" w:eastAsia="Times New Roman" w:hAnsi="Times New Roman"/>
          <w:b/>
          <w:sz w:val="24"/>
          <w:lang w:eastAsia="ru-RU"/>
        </w:rPr>
        <w:t>учреждениях</w:t>
      </w:r>
      <w:proofErr w:type="gramEnd"/>
      <w:r w:rsidRPr="00EE2072">
        <w:rPr>
          <w:rFonts w:ascii="Times New Roman" w:eastAsia="Times New Roman" w:hAnsi="Times New Roman"/>
          <w:b/>
          <w:sz w:val="24"/>
          <w:lang w:eastAsia="ru-RU"/>
        </w:rPr>
        <w:t xml:space="preserve"> отрасли устанавливается надбавка за наставничество. Размер надбавки за наставничество в </w:t>
      </w:r>
      <w:proofErr w:type="gramStart"/>
      <w:r w:rsidRPr="00EE2072">
        <w:rPr>
          <w:rFonts w:ascii="Times New Roman" w:eastAsia="Times New Roman" w:hAnsi="Times New Roman"/>
          <w:b/>
          <w:sz w:val="24"/>
          <w:lang w:eastAsia="ru-RU"/>
        </w:rPr>
        <w:t>каждом</w:t>
      </w:r>
      <w:proofErr w:type="gramEnd"/>
      <w:r w:rsidRPr="00EE2072">
        <w:rPr>
          <w:rFonts w:ascii="Times New Roman" w:eastAsia="Times New Roman" w:hAnsi="Times New Roman"/>
          <w:b/>
          <w:sz w:val="24"/>
          <w:lang w:eastAsia="ru-RU"/>
        </w:rPr>
        <w:t xml:space="preserve"> конкретном случае определяется с учетом количества прикрепленных к наставнику работников и уровня их профессиональной подготовки и устанавливается в процентах от оклада работника-наставника.</w:t>
      </w:r>
    </w:p>
    <w:p w:rsidR="00BF79FB" w:rsidRPr="00EE2072" w:rsidRDefault="00BF79FB" w:rsidP="00BF79FB">
      <w:pPr>
        <w:spacing w:after="0" w:line="240" w:lineRule="auto"/>
        <w:ind w:firstLine="851"/>
        <w:jc w:val="both"/>
        <w:rPr>
          <w:rFonts w:ascii="Times New Roman" w:eastAsia="Times New Roman" w:hAnsi="Times New Roman"/>
          <w:b/>
          <w:sz w:val="24"/>
          <w:lang w:eastAsia="ru-RU"/>
        </w:rPr>
      </w:pPr>
      <w:r w:rsidRPr="00EE2072">
        <w:rPr>
          <w:rFonts w:ascii="Times New Roman" w:eastAsia="Times New Roman" w:hAnsi="Times New Roman"/>
          <w:b/>
          <w:sz w:val="24"/>
          <w:lang w:eastAsia="ru-RU"/>
        </w:rPr>
        <w:t xml:space="preserve">Конкретные размеры надбавки за наставничество определяются коллективным договором и устанавливаются в </w:t>
      </w:r>
      <w:proofErr w:type="gramStart"/>
      <w:r w:rsidRPr="00EE2072">
        <w:rPr>
          <w:rFonts w:ascii="Times New Roman" w:eastAsia="Times New Roman" w:hAnsi="Times New Roman"/>
          <w:b/>
          <w:sz w:val="24"/>
          <w:lang w:eastAsia="ru-RU"/>
        </w:rPr>
        <w:t>пределах</w:t>
      </w:r>
      <w:proofErr w:type="gramEnd"/>
      <w:r w:rsidRPr="00EE2072">
        <w:rPr>
          <w:rFonts w:ascii="Times New Roman" w:eastAsia="Times New Roman" w:hAnsi="Times New Roman"/>
          <w:b/>
          <w:sz w:val="24"/>
          <w:lang w:eastAsia="ru-RU"/>
        </w:rPr>
        <w:t xml:space="preserve"> утвержденного фонда оплаты труда государственного учреждения здравоохранения на соответствующий финансовый год, но в любом случае не может быть менее 20% от оклада.</w:t>
      </w:r>
    </w:p>
    <w:p w:rsidR="00BF79FB" w:rsidRDefault="00BF79FB" w:rsidP="00BF79FB">
      <w:pPr>
        <w:spacing w:after="0" w:line="240" w:lineRule="auto"/>
        <w:jc w:val="center"/>
        <w:rPr>
          <w:rFonts w:ascii="Times New Roman" w:eastAsia="Times New Roman" w:hAnsi="Times New Roman"/>
          <w:b/>
          <w:color w:val="000000"/>
          <w:sz w:val="28"/>
          <w:lang w:eastAsia="ru-RU"/>
        </w:rPr>
      </w:pPr>
    </w:p>
    <w:p w:rsidR="00BF79FB" w:rsidRPr="00491093" w:rsidRDefault="00BF79FB" w:rsidP="00BF79FB">
      <w:pPr>
        <w:spacing w:after="0" w:line="240" w:lineRule="auto"/>
        <w:jc w:val="center"/>
        <w:rPr>
          <w:rFonts w:ascii="Times New Roman" w:eastAsia="Times New Roman" w:hAnsi="Times New Roman"/>
          <w:b/>
          <w:color w:val="000000"/>
          <w:sz w:val="28"/>
          <w:lang w:eastAsia="ru-RU"/>
        </w:rPr>
      </w:pPr>
    </w:p>
    <w:p w:rsidR="00BF79FB" w:rsidRPr="00491093" w:rsidRDefault="00BF79FB" w:rsidP="00BF79FB">
      <w:pPr>
        <w:spacing w:after="0" w:line="240" w:lineRule="auto"/>
        <w:jc w:val="center"/>
        <w:rPr>
          <w:rFonts w:ascii="Times New Roman" w:eastAsia="Times New Roman" w:hAnsi="Times New Roman"/>
          <w:b/>
          <w:color w:val="000000"/>
          <w:sz w:val="28"/>
          <w:lang w:eastAsia="ru-RU"/>
        </w:rPr>
      </w:pPr>
      <w:r w:rsidRPr="00491093">
        <w:rPr>
          <w:rFonts w:ascii="Times New Roman" w:eastAsia="Times New Roman" w:hAnsi="Times New Roman"/>
          <w:b/>
          <w:color w:val="000000"/>
          <w:sz w:val="28"/>
          <w:lang w:eastAsia="ru-RU"/>
        </w:rPr>
        <w:t>6. Рабочее время и время отдыха</w:t>
      </w:r>
    </w:p>
    <w:p w:rsidR="00BF79FB" w:rsidRPr="00491093" w:rsidRDefault="00BF79FB" w:rsidP="00BF79FB">
      <w:pPr>
        <w:spacing w:after="0" w:line="240" w:lineRule="auto"/>
        <w:jc w:val="both"/>
        <w:rPr>
          <w:rFonts w:ascii="Times New Roman" w:eastAsia="Times New Roman" w:hAnsi="Times New Roman"/>
          <w:color w:val="000000"/>
          <w:lang w:eastAsia="ru-RU"/>
        </w:rPr>
      </w:pPr>
    </w:p>
    <w:p w:rsidR="00BF79FB" w:rsidRPr="00EE2072" w:rsidRDefault="00BF79FB" w:rsidP="00BF79FB">
      <w:pPr>
        <w:spacing w:before="75" w:after="0" w:line="240" w:lineRule="auto"/>
        <w:ind w:firstLine="709"/>
        <w:jc w:val="both"/>
        <w:rPr>
          <w:rFonts w:ascii="Times New Roman" w:eastAsia="Times New Roman" w:hAnsi="Times New Roman"/>
          <w:sz w:val="24"/>
          <w:lang w:eastAsia="ru-RU"/>
        </w:rPr>
      </w:pPr>
      <w:r w:rsidRPr="00EE2072">
        <w:rPr>
          <w:rFonts w:ascii="Times New Roman" w:eastAsia="Times New Roman" w:hAnsi="Times New Roman"/>
          <w:sz w:val="24"/>
          <w:lang w:eastAsia="ru-RU"/>
        </w:rPr>
        <w:t>6.1. Стороны  констатируют:</w:t>
      </w:r>
    </w:p>
    <w:p w:rsidR="00BF79FB" w:rsidRPr="00EE2072" w:rsidRDefault="00BF79FB" w:rsidP="00BF79FB">
      <w:pPr>
        <w:spacing w:before="75" w:after="0" w:line="240" w:lineRule="auto"/>
        <w:ind w:firstLine="709"/>
        <w:jc w:val="both"/>
        <w:rPr>
          <w:rFonts w:ascii="Times New Roman" w:eastAsia="Times New Roman" w:hAnsi="Times New Roman"/>
          <w:sz w:val="24"/>
          <w:lang w:eastAsia="ru-RU"/>
        </w:rPr>
      </w:pPr>
      <w:r w:rsidRPr="00EE2072">
        <w:rPr>
          <w:rFonts w:ascii="Times New Roman" w:eastAsia="Times New Roman" w:hAnsi="Times New Roman"/>
          <w:sz w:val="24"/>
          <w:lang w:eastAsia="ru-RU"/>
        </w:rPr>
        <w:t xml:space="preserve"> Для медицинских работников в </w:t>
      </w:r>
      <w:proofErr w:type="gramStart"/>
      <w:r w:rsidRPr="00EE2072">
        <w:rPr>
          <w:rFonts w:ascii="Times New Roman" w:eastAsia="Times New Roman" w:hAnsi="Times New Roman"/>
          <w:sz w:val="24"/>
          <w:lang w:eastAsia="ru-RU"/>
        </w:rPr>
        <w:t>соответствии</w:t>
      </w:r>
      <w:proofErr w:type="gramEnd"/>
      <w:r w:rsidRPr="00EE2072">
        <w:rPr>
          <w:rFonts w:ascii="Times New Roman" w:eastAsia="Times New Roman" w:hAnsi="Times New Roman"/>
          <w:sz w:val="24"/>
          <w:lang w:eastAsia="ru-RU"/>
        </w:rPr>
        <w:t xml:space="preserve"> со статьей 350 ТК РФ устанавливается сокращенная продолжительность рабочего времени не более 39 часов в неделю. </w:t>
      </w:r>
    </w:p>
    <w:p w:rsidR="00BF79FB" w:rsidRPr="00EE2072" w:rsidRDefault="00BF79FB" w:rsidP="00BF79FB">
      <w:pPr>
        <w:spacing w:before="75" w:after="0" w:line="240" w:lineRule="auto"/>
        <w:ind w:firstLine="709"/>
        <w:jc w:val="both"/>
        <w:rPr>
          <w:rFonts w:ascii="Times New Roman" w:eastAsia="Times New Roman" w:hAnsi="Times New Roman"/>
          <w:sz w:val="24"/>
          <w:lang w:eastAsia="ru-RU"/>
        </w:rPr>
      </w:pPr>
      <w:r w:rsidRPr="00EE2072">
        <w:rPr>
          <w:rFonts w:ascii="Times New Roman" w:eastAsia="Times New Roman" w:hAnsi="Times New Roman"/>
          <w:sz w:val="24"/>
          <w:lang w:eastAsia="ru-RU"/>
        </w:rPr>
        <w:t xml:space="preserve">В зависимости от должности и (или) специальности продолжительность рабочего времени </w:t>
      </w:r>
      <w:proofErr w:type="gramStart"/>
      <w:r w:rsidRPr="00EE2072">
        <w:rPr>
          <w:rFonts w:ascii="Times New Roman" w:eastAsia="Times New Roman" w:hAnsi="Times New Roman"/>
          <w:sz w:val="24"/>
          <w:lang w:eastAsia="ru-RU"/>
        </w:rPr>
        <w:t>медицинских</w:t>
      </w:r>
      <w:proofErr w:type="gramEnd"/>
      <w:r w:rsidRPr="00EE2072">
        <w:rPr>
          <w:rFonts w:ascii="Times New Roman" w:eastAsia="Times New Roman" w:hAnsi="Times New Roman"/>
          <w:sz w:val="24"/>
          <w:lang w:eastAsia="ru-RU"/>
        </w:rPr>
        <w:t xml:space="preserve"> работников определяется в соответствии с постановлением Правительства Российской Федерации от 14 февраля 2003г. №101 «О продолжительности рабочего времени медицинских работников в зависимости от занимаемой ими должности и (или) специальности», иными нормативными правовыми актами. </w:t>
      </w:r>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6.1.2. Сокращённая продолжительность рабочего времени для работников, условия труда на рабочих </w:t>
      </w:r>
      <w:proofErr w:type="gramStart"/>
      <w:r w:rsidRPr="00491093">
        <w:rPr>
          <w:rFonts w:ascii="Times New Roman" w:eastAsia="Times New Roman" w:hAnsi="Times New Roman"/>
          <w:sz w:val="24"/>
          <w:lang w:eastAsia="ru-RU"/>
        </w:rPr>
        <w:t>местах</w:t>
      </w:r>
      <w:proofErr w:type="gramEnd"/>
      <w:r w:rsidRPr="00491093">
        <w:rPr>
          <w:rFonts w:ascii="Times New Roman" w:eastAsia="Times New Roman" w:hAnsi="Times New Roman"/>
          <w:sz w:val="24"/>
          <w:lang w:eastAsia="ru-RU"/>
        </w:rPr>
        <w:t xml:space="preserve"> которых по результатам СОУТ отнесены к вредным условиям труда 3 (подкласс 3.3 и 3.4) или опасным условиям труда (класс 4) устанавливаются - не более 36 часов в неделю.</w:t>
      </w:r>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6.1.3.</w:t>
      </w:r>
      <w:r w:rsidRPr="00491093">
        <w:rPr>
          <w:rFonts w:ascii="Times New Roman" w:eastAsia="Times New Roman" w:hAnsi="Times New Roman"/>
          <w:color w:val="00B0F0"/>
          <w:sz w:val="24"/>
          <w:lang w:eastAsia="ru-RU"/>
        </w:rPr>
        <w:t xml:space="preserve"> </w:t>
      </w:r>
      <w:r w:rsidRPr="00491093">
        <w:rPr>
          <w:rFonts w:ascii="Times New Roman" w:eastAsia="Times New Roman" w:hAnsi="Times New Roman"/>
          <w:sz w:val="24"/>
          <w:lang w:eastAsia="ru-RU"/>
        </w:rPr>
        <w:t>Сокращенная продолжительность рабочего времени также устанавливается:</w:t>
      </w:r>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для работников в </w:t>
      </w:r>
      <w:proofErr w:type="gramStart"/>
      <w:r w:rsidRPr="00491093">
        <w:rPr>
          <w:rFonts w:ascii="Times New Roman" w:eastAsia="Times New Roman" w:hAnsi="Times New Roman"/>
          <w:sz w:val="24"/>
          <w:lang w:eastAsia="ru-RU"/>
        </w:rPr>
        <w:t>возрасте</w:t>
      </w:r>
      <w:proofErr w:type="gramEnd"/>
      <w:r w:rsidRPr="00491093">
        <w:rPr>
          <w:rFonts w:ascii="Times New Roman" w:eastAsia="Times New Roman" w:hAnsi="Times New Roman"/>
          <w:sz w:val="24"/>
          <w:lang w:eastAsia="ru-RU"/>
        </w:rPr>
        <w:t xml:space="preserve"> до шестнадцати лет - не более 24 часов в неделю;</w:t>
      </w:r>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для работников в </w:t>
      </w:r>
      <w:proofErr w:type="gramStart"/>
      <w:r w:rsidRPr="00491093">
        <w:rPr>
          <w:rFonts w:ascii="Times New Roman" w:eastAsia="Times New Roman" w:hAnsi="Times New Roman"/>
          <w:sz w:val="24"/>
          <w:lang w:eastAsia="ru-RU"/>
        </w:rPr>
        <w:t>возрасте</w:t>
      </w:r>
      <w:proofErr w:type="gramEnd"/>
      <w:r w:rsidRPr="00491093">
        <w:rPr>
          <w:rFonts w:ascii="Times New Roman" w:eastAsia="Times New Roman" w:hAnsi="Times New Roman"/>
          <w:sz w:val="24"/>
          <w:lang w:eastAsia="ru-RU"/>
        </w:rPr>
        <w:t xml:space="preserve"> от шестнадцати до восемнадцати лет - не более 35 часов в неделю;</w:t>
      </w:r>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для работников, являющихся инвалидами I или II группы, - не более 35 часов в неделю.</w:t>
      </w:r>
    </w:p>
    <w:p w:rsidR="00BF79FB" w:rsidRPr="00491093" w:rsidRDefault="00BF79FB" w:rsidP="00BF79FB">
      <w:pPr>
        <w:spacing w:after="0" w:line="240" w:lineRule="auto"/>
        <w:jc w:val="both"/>
        <w:rPr>
          <w:rFonts w:ascii="Arial" w:eastAsia="Arial" w:hAnsi="Arial" w:cs="Arial"/>
          <w:sz w:val="24"/>
          <w:lang w:eastAsia="ru-RU"/>
        </w:rPr>
      </w:pPr>
      <w:r w:rsidRPr="00491093">
        <w:rPr>
          <w:rFonts w:ascii="Times New Roman" w:eastAsia="Times New Roman" w:hAnsi="Times New Roman"/>
          <w:sz w:val="24"/>
          <w:lang w:eastAsia="ru-RU"/>
        </w:rPr>
        <w:t>6.1.4.</w:t>
      </w:r>
      <w:r w:rsidRPr="00491093">
        <w:rPr>
          <w:rFonts w:ascii="Arial" w:eastAsia="Arial" w:hAnsi="Arial" w:cs="Arial"/>
          <w:sz w:val="24"/>
          <w:lang w:eastAsia="ru-RU"/>
        </w:rPr>
        <w:t xml:space="preserve"> </w:t>
      </w:r>
      <w:r w:rsidRPr="00491093">
        <w:rPr>
          <w:rFonts w:ascii="Times New Roman" w:eastAsia="Times New Roman" w:hAnsi="Times New Roman"/>
          <w:color w:val="000000"/>
          <w:sz w:val="24"/>
          <w:lang w:eastAsia="ru-RU"/>
        </w:rPr>
        <w:t>Работникам, имеющим право на сокращенную продолжительность рабочего времени по нескольким основаниям, продолжительность рабочего времени устанавливается по основанию, предусматривающему наименьшую продолжительность рабочего времени.</w:t>
      </w:r>
    </w:p>
    <w:p w:rsidR="00BF79FB" w:rsidRPr="00491093" w:rsidRDefault="00BF79FB" w:rsidP="00BF79FB">
      <w:pPr>
        <w:spacing w:after="0" w:line="240" w:lineRule="auto"/>
        <w:jc w:val="both"/>
        <w:rPr>
          <w:rFonts w:ascii="Times New Roman" w:eastAsia="Times New Roman" w:hAnsi="Times New Roman"/>
          <w:b/>
          <w:color w:val="000000"/>
          <w:sz w:val="24"/>
          <w:lang w:eastAsia="ru-RU"/>
        </w:rPr>
      </w:pPr>
      <w:r w:rsidRPr="00491093">
        <w:rPr>
          <w:rFonts w:ascii="Times New Roman" w:eastAsia="Times New Roman" w:hAnsi="Times New Roman"/>
          <w:color w:val="000000"/>
          <w:sz w:val="24"/>
          <w:lang w:eastAsia="ru-RU"/>
        </w:rPr>
        <w:t>6.1.5. С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(для медицинских работников до 39 часов в неделю) с выплатой работнику отдельно установленной денежной компенсации.</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6.1.6. </w:t>
      </w:r>
      <w:proofErr w:type="gramStart"/>
      <w:r w:rsidRPr="00491093">
        <w:rPr>
          <w:rFonts w:ascii="Times New Roman" w:eastAsia="Times New Roman" w:hAnsi="Times New Roman"/>
          <w:color w:val="000000"/>
          <w:sz w:val="24"/>
          <w:lang w:eastAsia="ru-RU"/>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roofErr w:type="gramEnd"/>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при 36-часовой рабочей неделе - 8 часов;</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при 30-часовой рабочей неделе и менее - 6 часов.</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proofErr w:type="gramStart"/>
      <w:r w:rsidRPr="00491093">
        <w:rPr>
          <w:rFonts w:ascii="Times New Roman" w:eastAsia="Times New Roman" w:hAnsi="Times New Roman"/>
          <w:color w:val="000000"/>
          <w:sz w:val="24"/>
          <w:lang w:eastAsia="ru-RU"/>
        </w:rPr>
        <w:t xml:space="preserve">При наличии письменного согласия работника, оформленного путем заключения отдельного соглашения к трудовому договору, может быть увеличена </w:t>
      </w:r>
      <w:r w:rsidRPr="00491093">
        <w:rPr>
          <w:rFonts w:ascii="Times New Roman" w:eastAsia="Times New Roman" w:hAnsi="Times New Roman"/>
          <w:b/>
          <w:color w:val="000000"/>
          <w:sz w:val="24"/>
          <w:lang w:eastAsia="ru-RU"/>
        </w:rPr>
        <w:t>до 24 часов</w:t>
      </w:r>
      <w:r w:rsidRPr="00491093">
        <w:rPr>
          <w:rFonts w:ascii="Times New Roman" w:eastAsia="Times New Roman" w:hAnsi="Times New Roman"/>
          <w:color w:val="000000"/>
          <w:sz w:val="24"/>
          <w:lang w:eastAsia="ru-RU"/>
        </w:rPr>
        <w:t xml:space="preserve"> максимально допустимая продолжительность ежедневной работы (смены) по сравнению с </w:t>
      </w:r>
      <w:r w:rsidRPr="00491093">
        <w:rPr>
          <w:rFonts w:ascii="Times New Roman" w:eastAsia="Times New Roman" w:hAnsi="Times New Roman"/>
          <w:color w:val="000000"/>
          <w:sz w:val="24"/>
          <w:lang w:eastAsia="ru-RU"/>
        </w:rPr>
        <w:lastRenderedPageBreak/>
        <w:t>продолжительностью ежедневной работы (смены), установленной частью второй ст. 94 ТК РФ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w:t>
      </w:r>
      <w:proofErr w:type="gramEnd"/>
      <w:r w:rsidRPr="00491093">
        <w:rPr>
          <w:rFonts w:ascii="Times New Roman" w:eastAsia="Times New Roman" w:hAnsi="Times New Roman"/>
          <w:color w:val="000000"/>
          <w:sz w:val="24"/>
          <w:lang w:eastAsia="ru-RU"/>
        </w:rPr>
        <w:t xml:space="preserve"> в </w:t>
      </w:r>
      <w:proofErr w:type="gramStart"/>
      <w:r w:rsidRPr="00491093">
        <w:rPr>
          <w:rFonts w:ascii="Times New Roman" w:eastAsia="Times New Roman" w:hAnsi="Times New Roman"/>
          <w:color w:val="000000"/>
          <w:sz w:val="24"/>
          <w:lang w:eastAsia="ru-RU"/>
        </w:rPr>
        <w:t>соответствии</w:t>
      </w:r>
      <w:proofErr w:type="gramEnd"/>
      <w:r w:rsidRPr="00491093">
        <w:rPr>
          <w:rFonts w:ascii="Times New Roman" w:eastAsia="Times New Roman" w:hAnsi="Times New Roman"/>
          <w:color w:val="000000"/>
          <w:sz w:val="24"/>
          <w:lang w:eastAsia="ru-RU"/>
        </w:rPr>
        <w:t xml:space="preserve"> с частями первой - третьей статьи 92 ТК РФ.</w:t>
      </w:r>
    </w:p>
    <w:p w:rsidR="00BF79FB" w:rsidRPr="00491093" w:rsidRDefault="00BF79FB" w:rsidP="00BF79FB">
      <w:pPr>
        <w:tabs>
          <w:tab w:val="left" w:pos="7580"/>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6.1.7. Продолжительность рабочего времени конкретного работника устанавливается трудовым договором.</w:t>
      </w:r>
    </w:p>
    <w:p w:rsidR="00BF79FB" w:rsidRPr="00491093" w:rsidRDefault="00BF79FB" w:rsidP="00BF79FB">
      <w:pPr>
        <w:spacing w:after="0" w:line="240" w:lineRule="auto"/>
        <w:ind w:firstLine="709"/>
        <w:jc w:val="both"/>
        <w:rPr>
          <w:rFonts w:ascii="Times New Roman" w:eastAsia="Times New Roman" w:hAnsi="Times New Roman"/>
          <w:sz w:val="24"/>
          <w:lang w:eastAsia="ru-RU"/>
        </w:rPr>
      </w:pPr>
      <w:r w:rsidRPr="00491093">
        <w:rPr>
          <w:rFonts w:ascii="Times New Roman" w:eastAsia="Times New Roman" w:hAnsi="Times New Roman"/>
          <w:color w:val="000000"/>
          <w:sz w:val="24"/>
          <w:lang w:eastAsia="ru-RU"/>
        </w:rPr>
        <w:t>6.2.</w:t>
      </w:r>
      <w:r w:rsidRPr="00491093">
        <w:rPr>
          <w:rFonts w:ascii="Times New Roman" w:eastAsia="Times New Roman" w:hAnsi="Times New Roman"/>
          <w:sz w:val="24"/>
          <w:lang w:eastAsia="ru-RU"/>
        </w:rPr>
        <w:t xml:space="preserve"> Продолжительность рабочей недели врачей – заведующих структурными подразделениями соответствует продолжительности рабочей недели, установленной для врачебного персонала возглавляемого ими подразделения.</w:t>
      </w:r>
    </w:p>
    <w:p w:rsidR="00BF79FB" w:rsidRPr="00491093" w:rsidRDefault="00BF79FB" w:rsidP="00BF79FB">
      <w:pPr>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6.3. В </w:t>
      </w:r>
      <w:proofErr w:type="gramStart"/>
      <w:r w:rsidRPr="00491093">
        <w:rPr>
          <w:rFonts w:ascii="Times New Roman" w:eastAsia="Times New Roman" w:hAnsi="Times New Roman"/>
          <w:color w:val="000000"/>
          <w:sz w:val="24"/>
          <w:lang w:eastAsia="ru-RU"/>
        </w:rPr>
        <w:t>соответствии</w:t>
      </w:r>
      <w:proofErr w:type="gramEnd"/>
      <w:r w:rsidRPr="00491093">
        <w:rPr>
          <w:rFonts w:ascii="Times New Roman" w:eastAsia="Times New Roman" w:hAnsi="Times New Roman"/>
          <w:color w:val="000000"/>
          <w:sz w:val="24"/>
          <w:lang w:eastAsia="ru-RU"/>
        </w:rPr>
        <w:t xml:space="preserve"> с действующим трудовым законодательством Работодатель обеспечивает следующие режимы рабочего времени: </w:t>
      </w:r>
    </w:p>
    <w:p w:rsidR="00BF79FB" w:rsidRPr="00491093" w:rsidRDefault="00BF79FB" w:rsidP="00BF79FB">
      <w:pPr>
        <w:spacing w:after="0" w:line="240" w:lineRule="auto"/>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пятидневная рабочая неделя с двумя фиксированными выходными днями;</w:t>
      </w:r>
    </w:p>
    <w:p w:rsidR="00BF79FB" w:rsidRPr="00491093" w:rsidRDefault="00BF79FB" w:rsidP="00BF79FB">
      <w:pPr>
        <w:spacing w:after="0" w:line="240" w:lineRule="auto"/>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шестидневная рабочая неделя с одним фиксированным выходным днем,</w:t>
      </w:r>
    </w:p>
    <w:p w:rsidR="00BF79FB" w:rsidRPr="00491093" w:rsidRDefault="00BF79FB" w:rsidP="00BF79FB">
      <w:pPr>
        <w:spacing w:after="0" w:line="240" w:lineRule="auto"/>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рабочая неделя с предоставлением выходных дней по скользящему графику.</w:t>
      </w:r>
    </w:p>
    <w:p w:rsidR="00BF79FB" w:rsidRPr="00491093" w:rsidRDefault="00BF79FB" w:rsidP="00BF79FB">
      <w:pPr>
        <w:spacing w:after="0" w:line="240" w:lineRule="auto"/>
        <w:jc w:val="both"/>
        <w:rPr>
          <w:rFonts w:ascii="TimesNewRomanPSMT" w:eastAsia="TimesNewRomanPSMT" w:hAnsi="TimesNewRomanPSMT" w:cs="TimesNewRomanPSMT"/>
          <w:color w:val="000000"/>
          <w:sz w:val="24"/>
          <w:lang w:eastAsia="ru-RU"/>
        </w:rPr>
      </w:pPr>
      <w:r w:rsidRPr="00491093">
        <w:rPr>
          <w:rFonts w:ascii="Times New Roman" w:eastAsia="Times New Roman" w:hAnsi="Times New Roman"/>
          <w:color w:val="000000"/>
          <w:sz w:val="24"/>
          <w:lang w:eastAsia="ru-RU"/>
        </w:rPr>
        <w:t xml:space="preserve">Работа по графику (работа в две, три или четыре смены) осуществляется в </w:t>
      </w:r>
      <w:proofErr w:type="gramStart"/>
      <w:r w:rsidRPr="00491093">
        <w:rPr>
          <w:rFonts w:ascii="Times New Roman" w:eastAsia="Times New Roman" w:hAnsi="Times New Roman"/>
          <w:color w:val="000000"/>
          <w:sz w:val="24"/>
          <w:lang w:eastAsia="ru-RU"/>
        </w:rPr>
        <w:t>соответствии</w:t>
      </w:r>
      <w:proofErr w:type="gramEnd"/>
      <w:r w:rsidRPr="00491093">
        <w:rPr>
          <w:rFonts w:ascii="Times New Roman" w:eastAsia="Times New Roman" w:hAnsi="Times New Roman"/>
          <w:color w:val="000000"/>
          <w:sz w:val="24"/>
          <w:lang w:eastAsia="ru-RU"/>
        </w:rPr>
        <w:t xml:space="preserve"> с утвержденным графиком сменности с учетом мнения выборного органа первичной организации Профсоюза в порядке, установленном статьей 372 ТК РФ</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который</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согласовывается</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не позднее</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чем</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за</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один</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месяц</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до</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введения</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его</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в</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действие</w:t>
      </w:r>
      <w:r w:rsidRPr="00491093">
        <w:rPr>
          <w:rFonts w:ascii="TimesNewRomanPSMT" w:eastAsia="TimesNewRomanPSMT" w:hAnsi="TimesNewRomanPSMT" w:cs="TimesNewRomanPSMT"/>
          <w:color w:val="000000"/>
          <w:sz w:val="24"/>
          <w:lang w:eastAsia="ru-RU"/>
        </w:rPr>
        <w:t>.</w:t>
      </w:r>
    </w:p>
    <w:p w:rsidR="00BF79FB" w:rsidRPr="00491093" w:rsidRDefault="00BF79FB" w:rsidP="00BF79FB">
      <w:pPr>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6.4. Работодатель обязан вести учет времени, фактически отработанного каждым работником.</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6.4.1. </w:t>
      </w:r>
      <w:proofErr w:type="gramStart"/>
      <w:r w:rsidRPr="00491093">
        <w:rPr>
          <w:rFonts w:ascii="Times New Roman" w:eastAsia="Times New Roman" w:hAnsi="Times New Roman"/>
          <w:color w:val="000000"/>
          <w:sz w:val="24"/>
          <w:lang w:eastAsia="ru-RU"/>
        </w:rPr>
        <w:t>Когда по условиям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w:t>
      </w:r>
      <w:proofErr w:type="gramEnd"/>
      <w:r w:rsidRPr="00491093">
        <w:rPr>
          <w:rFonts w:ascii="Times New Roman" w:eastAsia="Times New Roman" w:hAnsi="Times New Roman"/>
          <w:color w:val="000000"/>
          <w:sz w:val="24"/>
          <w:lang w:eastAsia="ru-RU"/>
        </w:rPr>
        <w:t xml:space="preserve"> периоды) не превышала нормального числа рабочих часов. </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proofErr w:type="gramStart"/>
      <w:r w:rsidRPr="00491093">
        <w:rPr>
          <w:rFonts w:ascii="Times New Roman" w:eastAsia="Times New Roman" w:hAnsi="Times New Roman"/>
          <w:color w:val="000000"/>
          <w:sz w:val="24"/>
          <w:lang w:eastAsia="ru-RU"/>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roofErr w:type="gramEnd"/>
    </w:p>
    <w:p w:rsidR="00BF79FB" w:rsidRDefault="00BF79FB" w:rsidP="00BF79FB">
      <w:pPr>
        <w:spacing w:after="0"/>
        <w:jc w:val="both"/>
        <w:rPr>
          <w:rFonts w:ascii="Times New Roman" w:eastAsia="Times New Roman" w:hAnsi="Times New Roman"/>
          <w:color w:val="000000"/>
          <w:sz w:val="24"/>
          <w:lang w:eastAsia="ru-RU"/>
        </w:rPr>
      </w:pPr>
      <w:r w:rsidRPr="004628E5">
        <w:rPr>
          <w:rFonts w:ascii="Times New Roman" w:eastAsia="Times New Roman" w:hAnsi="Times New Roman"/>
          <w:color w:val="000000"/>
          <w:sz w:val="24"/>
          <w:lang w:eastAsia="ru-RU"/>
        </w:rPr>
        <w:t>6.5.</w:t>
      </w:r>
      <w:r w:rsidRPr="00491093">
        <w:rPr>
          <w:rFonts w:ascii="Times New Roman" w:eastAsia="Times New Roman" w:hAnsi="Times New Roman"/>
          <w:color w:val="000000"/>
          <w:sz w:val="24"/>
          <w:lang w:eastAsia="ru-RU"/>
        </w:rPr>
        <w:t xml:space="preserve"> В течение рабочего дня (смены) работодатель предоставляет работникам перерыв для отдыха и питания продолжительностью не более двух часов и не менее 30 минут. Время предоставляемого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В рабочее время указанные перерывы не включаются.</w:t>
      </w:r>
      <w:bookmarkStart w:id="1" w:name="sub_1081"/>
      <w:r w:rsidRPr="004628E5">
        <w:rPr>
          <w:rFonts w:ascii="Times New Roman" w:eastAsia="Times New Roman" w:hAnsi="Times New Roman"/>
          <w:color w:val="000000"/>
          <w:sz w:val="24"/>
          <w:lang w:eastAsia="ru-RU"/>
        </w:rPr>
        <w:t xml:space="preserve"> </w:t>
      </w:r>
      <w:hyperlink w:anchor="sub_1894" w:history="1">
        <w:r w:rsidRPr="004628E5">
          <w:rPr>
            <w:rFonts w:ascii="Times New Roman" w:eastAsia="Times New Roman" w:hAnsi="Times New Roman"/>
            <w:color w:val="000000"/>
            <w:sz w:val="24"/>
            <w:lang w:eastAsia="ru-RU"/>
          </w:rPr>
          <w:t>Правилами</w:t>
        </w:r>
      </w:hyperlink>
      <w:r w:rsidRPr="004628E5">
        <w:rPr>
          <w:rFonts w:ascii="Times New Roman" w:eastAsia="Times New Roman" w:hAnsi="Times New Roman"/>
          <w:color w:val="000000"/>
          <w:sz w:val="24"/>
          <w:lang w:eastAsia="ru-RU"/>
        </w:rPr>
        <w:t xml:space="preserve">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bookmarkEnd w:id="1"/>
    </w:p>
    <w:p w:rsidR="00BF79FB" w:rsidRPr="00491093" w:rsidRDefault="00BF79FB" w:rsidP="00BF79FB">
      <w:pPr>
        <w:spacing w:after="0"/>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На тех работах, где по условиям труда перерыв для отдыха и питания установить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BF79FB" w:rsidRPr="00491093" w:rsidRDefault="00BF79FB" w:rsidP="00BF79FB">
      <w:pPr>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6.6. Привлечение работников к сверхурочной работе – работе, выполняемой по инициативе </w:t>
      </w:r>
      <w:proofErr w:type="gramStart"/>
      <w:r w:rsidRPr="00491093">
        <w:rPr>
          <w:rFonts w:ascii="Times New Roman" w:eastAsia="Times New Roman" w:hAnsi="Times New Roman"/>
          <w:color w:val="000000"/>
          <w:sz w:val="24"/>
          <w:lang w:eastAsia="ru-RU"/>
        </w:rPr>
        <w:t>работодателя</w:t>
      </w:r>
      <w:proofErr w:type="gramEnd"/>
      <w:r w:rsidRPr="00491093">
        <w:rPr>
          <w:rFonts w:ascii="Times New Roman" w:eastAsia="Times New Roman" w:hAnsi="Times New Roman"/>
          <w:color w:val="000000"/>
          <w:sz w:val="24"/>
          <w:lang w:eastAsia="ru-RU"/>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w:t>
      </w:r>
      <w:r w:rsidRPr="00491093">
        <w:rPr>
          <w:rFonts w:ascii="Times New Roman" w:eastAsia="Times New Roman" w:hAnsi="Times New Roman"/>
          <w:color w:val="000000"/>
          <w:sz w:val="24"/>
          <w:lang w:eastAsia="ru-RU"/>
        </w:rPr>
        <w:lastRenderedPageBreak/>
        <w:t>времени - сверх нормального числа рабочих часов за учетный период), допускается в случаях и в порядке, установленном статьей 99 ТК РФ.</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Работодатель обязан обеспечить точный учет продолжительности сверхурочной работы каждого работника.</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6.6.1. С согласия работника Работодатель может привлекать работника к работе за пределами установленной продолжительности рабочего времени на условиях  работы по совместительству, с заключением отдельного трудового договора о работе по совместительству</w:t>
      </w:r>
    </w:p>
    <w:p w:rsidR="00BF79FB" w:rsidRPr="00491093" w:rsidRDefault="00BF79FB" w:rsidP="00BF79FB">
      <w:pPr>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6.7. Привлечение работников к работе в выходные и нерабочие праздничные дни, установленные статьей 112 Трудового кодекса Российской Федерации, а также Законом </w:t>
      </w:r>
      <w:r w:rsidRPr="00491093">
        <w:rPr>
          <w:rFonts w:ascii="Times New Roman" w:eastAsia="Times New Roman" w:hAnsi="Times New Roman"/>
          <w:sz w:val="24"/>
          <w:lang w:eastAsia="ru-RU"/>
        </w:rPr>
        <w:t>Республики Татарстан от 19.02.1992г. №1448-XII,</w:t>
      </w:r>
      <w:r w:rsidRPr="00491093">
        <w:rPr>
          <w:rFonts w:ascii="Times New Roman" w:eastAsia="Times New Roman" w:hAnsi="Times New Roman"/>
          <w:color w:val="000000"/>
          <w:sz w:val="24"/>
          <w:lang w:eastAsia="ru-RU"/>
        </w:rPr>
        <w:t xml:space="preserve"> не допускается за исключением случаев, предусмотренных статьей 113 Трудового кодекса Российской Федерации.</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Привлечение к работе в установленные работникам выходные дни, а также нерабочие праздничные дни, вызванное необходимостью оказания медицинской помощи, допускается по письменному распоряжению руководителя учреждения с письменного согласия работника и с учетом мнения выборного органа первичной организации Профсоюза.</w:t>
      </w:r>
    </w:p>
    <w:p w:rsidR="00BF79FB" w:rsidRPr="00491093" w:rsidRDefault="00BF79FB" w:rsidP="00BF79FB">
      <w:pPr>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6.8. </w:t>
      </w:r>
      <w:proofErr w:type="gramStart"/>
      <w:r w:rsidRPr="00491093">
        <w:rPr>
          <w:rFonts w:ascii="Times New Roman" w:eastAsia="Times New Roman" w:hAnsi="Times New Roman"/>
          <w:color w:val="000000"/>
          <w:sz w:val="24"/>
          <w:lang w:eastAsia="ru-RU"/>
        </w:rPr>
        <w:t>С целью оказания круглосуточной и неотложной медицинской помощи в медицинских организациях государственной системы здравоохранения Республики Татарстан с письменного согласия работника, оформленного путем заключения отдельного соглашения к трудовому договору, медицинские работники могут привлекаться к дежурствам сверх месячной нормы рабочего времени по графику без занятия штатной должности в соответствии с подпунктом "ж" пункта 2 Постановления Минтруда РФ от 30.06.2003г. №41.</w:t>
      </w:r>
      <w:proofErr w:type="gramEnd"/>
    </w:p>
    <w:p w:rsidR="00BF79FB" w:rsidRPr="00491093" w:rsidRDefault="00BF79FB" w:rsidP="00BF79FB">
      <w:pPr>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6.9. В </w:t>
      </w:r>
      <w:proofErr w:type="gramStart"/>
      <w:r w:rsidRPr="00491093">
        <w:rPr>
          <w:rFonts w:ascii="Times New Roman" w:eastAsia="Times New Roman" w:hAnsi="Times New Roman"/>
          <w:color w:val="000000"/>
          <w:sz w:val="24"/>
          <w:lang w:eastAsia="ru-RU"/>
        </w:rPr>
        <w:t>целях</w:t>
      </w:r>
      <w:proofErr w:type="gramEnd"/>
      <w:r w:rsidRPr="00491093">
        <w:rPr>
          <w:rFonts w:ascii="Times New Roman" w:eastAsia="Times New Roman" w:hAnsi="Times New Roman"/>
          <w:color w:val="000000"/>
          <w:sz w:val="24"/>
          <w:lang w:eastAsia="ru-RU"/>
        </w:rPr>
        <w:t xml:space="preserve">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BF79FB" w:rsidRPr="00491093" w:rsidRDefault="00BF79FB" w:rsidP="00BF79FB">
      <w:pPr>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BF79FB" w:rsidRPr="00491093" w:rsidRDefault="00BF79FB" w:rsidP="00BF79FB">
      <w:pPr>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Организация дежурств на дому осуществляется в соответствии с локальным нормативным актом, принятым в учреждении с учетом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РФ от 02.04.2014г. №148н.</w:t>
      </w:r>
    </w:p>
    <w:p w:rsidR="00BF79FB" w:rsidRPr="00491093" w:rsidRDefault="00BF79FB" w:rsidP="00BF79FB">
      <w:pPr>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6.10. Работникам учреждений здравоохранения предоставляются ежегодные основные оплачиваемые отпуска продолжительностью 28 календарных дней в </w:t>
      </w:r>
      <w:proofErr w:type="gramStart"/>
      <w:r w:rsidRPr="00491093">
        <w:rPr>
          <w:rFonts w:ascii="Times New Roman" w:eastAsia="Times New Roman" w:hAnsi="Times New Roman"/>
          <w:color w:val="000000"/>
          <w:sz w:val="24"/>
          <w:lang w:eastAsia="ru-RU"/>
        </w:rPr>
        <w:t>соответствии</w:t>
      </w:r>
      <w:proofErr w:type="gramEnd"/>
      <w:r w:rsidRPr="00491093">
        <w:rPr>
          <w:rFonts w:ascii="Times New Roman" w:eastAsia="Times New Roman" w:hAnsi="Times New Roman"/>
          <w:color w:val="000000"/>
          <w:sz w:val="24"/>
          <w:lang w:eastAsia="ru-RU"/>
        </w:rPr>
        <w:t xml:space="preserve"> с Трудовым кодексом Российской Федерации.</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6.10.1. Удлиненный ежегодный основной оплачиваемый отпуск предоставляется:</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работникам моложе 18 лет  - 31 календарный день;</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педагогическим работникам – 56 календарных дней (при наличии в медицинской организации лицензии на образовательную деятельность) в соответствии с постановлением Правительства РФ №466 от 14.05.2015г. "О ежегодных основных удлиненных оплачиваемых отпусках".</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 </w:t>
      </w:r>
      <w:proofErr w:type="gramStart"/>
      <w:r w:rsidRPr="00491093">
        <w:rPr>
          <w:rFonts w:ascii="Times New Roman" w:eastAsia="Times New Roman" w:hAnsi="Times New Roman"/>
          <w:color w:val="000000"/>
          <w:sz w:val="24"/>
          <w:lang w:eastAsia="ru-RU"/>
        </w:rPr>
        <w:t>и</w:t>
      </w:r>
      <w:proofErr w:type="gramEnd"/>
      <w:r w:rsidRPr="00491093">
        <w:rPr>
          <w:rFonts w:ascii="Times New Roman" w:eastAsia="Times New Roman" w:hAnsi="Times New Roman"/>
          <w:color w:val="000000"/>
          <w:sz w:val="24"/>
          <w:lang w:eastAsia="ru-RU"/>
        </w:rPr>
        <w:t xml:space="preserve">нвалидам </w:t>
      </w:r>
      <w:r w:rsidRPr="00EE2072">
        <w:rPr>
          <w:rFonts w:ascii="Times New Roman" w:eastAsia="Times New Roman" w:hAnsi="Times New Roman"/>
          <w:color w:val="000000"/>
          <w:sz w:val="24"/>
          <w:lang w:eastAsia="ru-RU"/>
        </w:rPr>
        <w:t>- н</w:t>
      </w:r>
      <w:r w:rsidRPr="00491093">
        <w:rPr>
          <w:rFonts w:ascii="Times New Roman" w:eastAsia="Times New Roman" w:hAnsi="Times New Roman"/>
          <w:color w:val="000000"/>
          <w:sz w:val="24"/>
          <w:lang w:eastAsia="ru-RU"/>
        </w:rPr>
        <w:t>е менее 30 календарных дней (Федеральный закон от 24.11.1995 г. №181-ФЗ «О социальной защите инвалидов в Российской Федерации»).</w:t>
      </w:r>
    </w:p>
    <w:p w:rsidR="00BF79FB" w:rsidRPr="00491093" w:rsidRDefault="00BF79FB" w:rsidP="00BF79FB">
      <w:pPr>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6.11. Ежегодные дополнительные оплачиваемые отпуска предоставляются по следующим основаниям:</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6.11.1.Ежегодный дополнительный оплачиваемый отпуск предоставляется</w:t>
      </w:r>
      <w:r w:rsidRPr="00491093">
        <w:rPr>
          <w:rFonts w:ascii="Times New Roman" w:eastAsia="Times New Roman" w:hAnsi="Times New Roman"/>
          <w:b/>
          <w:color w:val="000000"/>
          <w:sz w:val="24"/>
          <w:lang w:eastAsia="ru-RU"/>
        </w:rPr>
        <w:t xml:space="preserve"> </w:t>
      </w:r>
      <w:r w:rsidRPr="00491093">
        <w:rPr>
          <w:rFonts w:ascii="Times New Roman" w:eastAsia="Times New Roman" w:hAnsi="Times New Roman"/>
          <w:color w:val="000000"/>
          <w:sz w:val="24"/>
          <w:lang w:eastAsia="ru-RU"/>
        </w:rPr>
        <w:t xml:space="preserve">работникам, условия труда на рабочих местах которых по результатам специальной оценки условий </w:t>
      </w:r>
      <w:r w:rsidRPr="00491093">
        <w:rPr>
          <w:rFonts w:ascii="Times New Roman" w:eastAsia="Times New Roman" w:hAnsi="Times New Roman"/>
          <w:color w:val="000000"/>
          <w:sz w:val="24"/>
          <w:lang w:eastAsia="ru-RU"/>
        </w:rPr>
        <w:lastRenderedPageBreak/>
        <w:t>труда отнесены к вредным условиям труда 2, 3 или 4 степени либо опасным условиям труда.</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Минимальная продолжительность ежегодного дополнительного оплачиваемого отпуска работникам составляет 7 календарных дней.</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Ежегодный дополнительный оплачиваемый отпуск, предоставляемый медицинским работникам, условия труда на рабочих местах которых по результатам специальной оценки условий труда отнесены к вредным условиям труда 2 степени,  составляет 14  календарных дней.</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Ежегодный дополнительный оплачиваемый отпуск, предоставляемый медицинским работникам, условия труда на рабочих местах которых по результатам специальной оценки условий труда отнесены к вредным условиям труда 3 степени,  составляет 14 календарных  дней.</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Ежегодный дополнительный оплачиваемый отпуск, предоставляемый медицинским работникам, условия труда на рабочих местах которых по результатам специальной оценки условий труда отнесены к вредным условиям труда 4 степени,  составляет 14 календарных дней.</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Ежегодный дополнительный оплачиваемый отпуск, предоставляемый медицинским работникам, условия труда на рабочих местах которых по результатам специальной оценки условий труда отнесены к </w:t>
      </w:r>
      <w:r w:rsidRPr="00491093">
        <w:rPr>
          <w:rFonts w:ascii="Times New Roman" w:eastAsia="Times New Roman" w:hAnsi="Times New Roman"/>
          <w:spacing w:val="-6"/>
          <w:sz w:val="24"/>
          <w:lang w:eastAsia="ru-RU"/>
        </w:rPr>
        <w:t>опасным условиям труда (4 класс), составляет 14 календарных дней</w:t>
      </w:r>
      <w:r w:rsidRPr="00491093">
        <w:rPr>
          <w:rFonts w:ascii="Times New Roman" w:eastAsia="Times New Roman" w:hAnsi="Times New Roman"/>
          <w:color w:val="000000"/>
          <w:sz w:val="24"/>
          <w:lang w:eastAsia="ru-RU"/>
        </w:rPr>
        <w:t>».</w:t>
      </w:r>
    </w:p>
    <w:p w:rsidR="00BF79FB" w:rsidRPr="00491093" w:rsidRDefault="00BF79FB" w:rsidP="00BF79FB">
      <w:pPr>
        <w:spacing w:after="0"/>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Работникам, участвующим в </w:t>
      </w:r>
      <w:proofErr w:type="gramStart"/>
      <w:r w:rsidRPr="00491093">
        <w:rPr>
          <w:rFonts w:ascii="Times New Roman" w:eastAsia="Times New Roman" w:hAnsi="Times New Roman"/>
          <w:sz w:val="24"/>
          <w:lang w:eastAsia="ru-RU"/>
        </w:rPr>
        <w:t>оказании</w:t>
      </w:r>
      <w:proofErr w:type="gramEnd"/>
      <w:r w:rsidRPr="00491093">
        <w:rPr>
          <w:rFonts w:ascii="Times New Roman" w:eastAsia="Times New Roman" w:hAnsi="Times New Roman"/>
          <w:sz w:val="24"/>
          <w:lang w:eastAsia="ru-RU"/>
        </w:rPr>
        <w:t xml:space="preserve"> психиатрической, противотуберкулезной  помощи, осуществляющим диагностику и лечение ВИЧ-инфицированных, также лицам, работа которых связана с материалами, содержащими вирус иммунодефицита человека вне зависимости от результатов СОУТ устанавливается дополнительный оплачиваемый отпуск  в соответствии с постановлением Правительства РФ от 06.06.2013г.  № 482 . </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6.11.2. Ежегодный дополнительный оплачиваемый отпуск за особый характер работы (в том числе за непрерывный 3-летний стаж работы в указанных должностях и в указанных учреждениях), в частности:</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врачам общей практики (семейным врачам) и медицинским сестрам врачей</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общей</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практики</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семейных</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врачей</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При</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этом</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в</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стаж</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работы</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дающей</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право</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на</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отпуск</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засчитывается</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время</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непосредственно</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предшествующей</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их</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непрерывной</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работы</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в</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должностях</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участковых</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врачей</w:t>
      </w:r>
      <w:r w:rsidRPr="00491093">
        <w:rPr>
          <w:rFonts w:ascii="TimesNewRomanPSMT" w:eastAsia="TimesNewRomanPSMT" w:hAnsi="TimesNewRomanPSMT" w:cs="TimesNewRomanPSMT"/>
          <w:color w:val="000000"/>
          <w:sz w:val="24"/>
          <w:lang w:eastAsia="ru-RU"/>
        </w:rPr>
        <w:t>-</w:t>
      </w:r>
      <w:r w:rsidRPr="00491093">
        <w:rPr>
          <w:rFonts w:ascii="Times New Roman" w:eastAsia="Times New Roman" w:hAnsi="Times New Roman"/>
          <w:color w:val="000000"/>
          <w:sz w:val="24"/>
          <w:lang w:eastAsia="ru-RU"/>
        </w:rPr>
        <w:t>терапевтов</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и</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участковых</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врачей</w:t>
      </w:r>
      <w:r w:rsidRPr="00491093">
        <w:rPr>
          <w:rFonts w:ascii="TimesNewRomanPSMT" w:eastAsia="TimesNewRomanPSMT" w:hAnsi="TimesNewRomanPSMT" w:cs="TimesNewRomanPSMT"/>
          <w:color w:val="000000"/>
          <w:sz w:val="24"/>
          <w:lang w:eastAsia="ru-RU"/>
        </w:rPr>
        <w:t>-</w:t>
      </w:r>
      <w:r w:rsidRPr="00491093">
        <w:rPr>
          <w:rFonts w:ascii="Times New Roman" w:eastAsia="Times New Roman" w:hAnsi="Times New Roman"/>
          <w:color w:val="000000"/>
          <w:sz w:val="24"/>
          <w:lang w:eastAsia="ru-RU"/>
        </w:rPr>
        <w:t>педиатров</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территориальных</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участков</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а</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также</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медицинских</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сестер</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терапевтических</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и</w:t>
      </w:r>
      <w:r w:rsidRPr="00491093">
        <w:rPr>
          <w:rFonts w:ascii="TimesNewRomanPSMT" w:eastAsia="TimesNewRomanPSMT" w:hAnsi="TimesNewRomanPSMT" w:cs="TimesNewRomanPSMT"/>
          <w:color w:val="000000"/>
          <w:sz w:val="24"/>
          <w:lang w:eastAsia="ru-RU"/>
        </w:rPr>
        <w:t xml:space="preserve"> </w:t>
      </w:r>
      <w:r w:rsidRPr="00491093">
        <w:rPr>
          <w:rFonts w:ascii="Times New Roman" w:eastAsia="Times New Roman" w:hAnsi="Times New Roman"/>
          <w:color w:val="000000"/>
          <w:sz w:val="24"/>
          <w:lang w:eastAsia="ru-RU"/>
        </w:rPr>
        <w:t>педиатрических</w:t>
      </w:r>
      <w:r w:rsidRPr="00EE2072">
        <w:rPr>
          <w:rFonts w:ascii="Times New Roman" w:eastAsia="Times New Roman" w:hAnsi="Times New Roman"/>
          <w:color w:val="000000"/>
          <w:sz w:val="24"/>
          <w:lang w:eastAsia="ru-RU"/>
        </w:rPr>
        <w:t xml:space="preserve"> </w:t>
      </w:r>
      <w:r w:rsidRPr="00491093">
        <w:rPr>
          <w:rFonts w:ascii="Times New Roman" w:eastAsia="Times New Roman" w:hAnsi="Times New Roman"/>
          <w:color w:val="000000"/>
          <w:sz w:val="24"/>
          <w:lang w:eastAsia="ru-RU"/>
        </w:rPr>
        <w:t>территориальных</w:t>
      </w:r>
      <w:r w:rsidRPr="00EE2072">
        <w:rPr>
          <w:rFonts w:ascii="Times New Roman" w:eastAsia="Times New Roman" w:hAnsi="Times New Roman"/>
          <w:color w:val="000000"/>
          <w:sz w:val="24"/>
          <w:lang w:eastAsia="ru-RU"/>
        </w:rPr>
        <w:t xml:space="preserve"> </w:t>
      </w:r>
      <w:r w:rsidRPr="00491093">
        <w:rPr>
          <w:rFonts w:ascii="Times New Roman" w:eastAsia="Times New Roman" w:hAnsi="Times New Roman"/>
          <w:color w:val="000000"/>
          <w:sz w:val="24"/>
          <w:lang w:eastAsia="ru-RU"/>
        </w:rPr>
        <w:t>участков</w:t>
      </w:r>
      <w:r w:rsidRPr="00EE2072">
        <w:rPr>
          <w:rFonts w:ascii="Times New Roman" w:eastAsia="Times New Roman" w:hAnsi="Times New Roman"/>
          <w:color w:val="000000"/>
          <w:sz w:val="24"/>
          <w:lang w:eastAsia="ru-RU"/>
        </w:rPr>
        <w:t>;</w:t>
      </w:r>
    </w:p>
    <w:p w:rsidR="00BF79FB" w:rsidRPr="00EE2072" w:rsidRDefault="00BF79FB" w:rsidP="00BF79FB">
      <w:pPr>
        <w:spacing w:after="0" w:line="240" w:lineRule="auto"/>
        <w:jc w:val="both"/>
        <w:rPr>
          <w:rFonts w:ascii="Times New Roman" w:eastAsia="Times New Roman" w:hAnsi="Times New Roman"/>
          <w:color w:val="000000"/>
          <w:sz w:val="24"/>
          <w:lang w:eastAsia="ru-RU"/>
        </w:rPr>
      </w:pPr>
      <w:r w:rsidRPr="00EE2072">
        <w:rPr>
          <w:rFonts w:ascii="Times New Roman" w:eastAsia="Times New Roman" w:hAnsi="Times New Roman"/>
          <w:color w:val="000000"/>
          <w:sz w:val="24"/>
          <w:lang w:eastAsia="ru-RU"/>
        </w:rPr>
        <w:t>- врачам участковых больниц и амбулаторий, расположенных в сельской местности, участковым терапевтам и педиатрам территориальных участков городских поликлиник, персоналу выездных бригад станций и отделений скорой и неотложной медицинской помощи, станций санитарной авиации и отделений плановой и экстренной консультативной помощи;</w:t>
      </w:r>
    </w:p>
    <w:p w:rsidR="00BF79FB" w:rsidRPr="00EE2072" w:rsidRDefault="00BF79FB" w:rsidP="00BF79FB">
      <w:pPr>
        <w:spacing w:after="0" w:line="240" w:lineRule="auto"/>
        <w:jc w:val="both"/>
        <w:rPr>
          <w:rFonts w:ascii="Times New Roman" w:eastAsia="Times New Roman" w:hAnsi="Times New Roman"/>
          <w:color w:val="000000"/>
          <w:sz w:val="24"/>
          <w:lang w:eastAsia="ru-RU"/>
        </w:rPr>
      </w:pPr>
      <w:proofErr w:type="gramStart"/>
      <w:r w:rsidRPr="00EE2072">
        <w:rPr>
          <w:rFonts w:ascii="Times New Roman" w:eastAsia="Times New Roman" w:hAnsi="Times New Roman"/>
          <w:color w:val="000000"/>
          <w:sz w:val="24"/>
          <w:lang w:eastAsia="ru-RU"/>
        </w:rPr>
        <w:t xml:space="preserve">- старшим врачам станций (отделений) скорой и неотложной  медицинской помощи, заведующим терапевтическими и педиатрическими отделениями поликлиник, участковым сестрам терапевтических и педиатрических территориальных участков, старшим фельдшерам подстанций скорой и неотложной медицинской помощи, среднему </w:t>
      </w:r>
      <w:r w:rsidRPr="00491093">
        <w:rPr>
          <w:rFonts w:ascii="Times New Roman" w:eastAsia="Times New Roman" w:hAnsi="Times New Roman"/>
          <w:color w:val="000000"/>
          <w:sz w:val="24"/>
          <w:lang w:eastAsia="ru-RU"/>
        </w:rPr>
        <w:t>медицинскому персоналу по приему вызовов и передаче их выездным бригадам, перешедшим с должностей среднего медицинского персонала</w:t>
      </w:r>
      <w:r w:rsidRPr="00EE2072">
        <w:rPr>
          <w:rFonts w:ascii="Times New Roman" w:eastAsia="Times New Roman" w:hAnsi="Times New Roman"/>
          <w:color w:val="000000"/>
          <w:sz w:val="24"/>
          <w:lang w:eastAsia="ru-RU"/>
        </w:rPr>
        <w:t xml:space="preserve"> </w:t>
      </w:r>
      <w:r w:rsidRPr="00491093">
        <w:rPr>
          <w:rFonts w:ascii="Times New Roman" w:eastAsia="Times New Roman" w:hAnsi="Times New Roman"/>
          <w:color w:val="000000"/>
          <w:sz w:val="24"/>
          <w:lang w:eastAsia="ru-RU"/>
        </w:rPr>
        <w:t>выездных бригад станций (отделений) скорой медицинской помощи;</w:t>
      </w:r>
      <w:proofErr w:type="gramEnd"/>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водителям выездных бригад станций (отделений) скорой медицинской помощи;</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фельдшерам, работающим на 1 января 1991г. на врачебных должностях на территориальных терапевтических и педиатрических участках в поликлиниках (поликлинических отделениях), фельдшерам врачебных амбулаторий и фельдшерско-акушерских пунктов.</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lastRenderedPageBreak/>
        <w:t>6.11.3 Ежегодный дополнительный оплачиваемый отпуск работникам с ненормированным рабочим днем.</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Продолжительность отпуска за ненормированный рабочий день </w:t>
      </w:r>
      <w:r w:rsidRPr="00491093">
        <w:rPr>
          <w:rFonts w:ascii="Times New Roman" w:eastAsia="Times New Roman" w:hAnsi="Times New Roman"/>
          <w:sz w:val="24"/>
          <w:lang w:eastAsia="ru-RU"/>
        </w:rPr>
        <w:t>и порядок его предоставления</w:t>
      </w:r>
      <w:r w:rsidRPr="00491093">
        <w:rPr>
          <w:rFonts w:ascii="Times New Roman" w:eastAsia="Times New Roman" w:hAnsi="Times New Roman"/>
          <w:color w:val="000000"/>
          <w:sz w:val="24"/>
          <w:lang w:eastAsia="ru-RU"/>
        </w:rPr>
        <w:t xml:space="preserve"> определяется коллективным договором или правилами внутреннего трудового распорядка, и устанавливается не менее трех календарных дней.</w:t>
      </w:r>
    </w:p>
    <w:p w:rsidR="00BF79FB" w:rsidRPr="00491093" w:rsidRDefault="00BF79FB" w:rsidP="00BF79FB">
      <w:pPr>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6.12. Ежегодный дополнительный оплачиваемый отпуск </w:t>
      </w:r>
      <w:r w:rsidRPr="00491093">
        <w:rPr>
          <w:rFonts w:ascii="Times New Roman" w:eastAsia="Times New Roman" w:hAnsi="Times New Roman"/>
          <w:sz w:val="24"/>
          <w:lang w:eastAsia="ru-RU"/>
        </w:rPr>
        <w:t xml:space="preserve">продолжительностью </w:t>
      </w:r>
      <w:r w:rsidRPr="00491093">
        <w:rPr>
          <w:rFonts w:ascii="Times New Roman" w:eastAsia="Times New Roman" w:hAnsi="Times New Roman"/>
          <w:color w:val="000000"/>
          <w:sz w:val="24"/>
          <w:lang w:eastAsia="ru-RU"/>
        </w:rPr>
        <w:t xml:space="preserve">28 календарных дней педагогическим работникам государственных медицинских организаций Республики Татарстан в </w:t>
      </w:r>
      <w:proofErr w:type="gramStart"/>
      <w:r w:rsidRPr="00491093">
        <w:rPr>
          <w:rFonts w:ascii="Times New Roman" w:eastAsia="Times New Roman" w:hAnsi="Times New Roman"/>
          <w:color w:val="000000"/>
          <w:sz w:val="24"/>
          <w:lang w:eastAsia="ru-RU"/>
        </w:rPr>
        <w:t>соответствии</w:t>
      </w:r>
      <w:proofErr w:type="gramEnd"/>
      <w:r w:rsidRPr="00491093">
        <w:rPr>
          <w:rFonts w:ascii="Times New Roman" w:eastAsia="Times New Roman" w:hAnsi="Times New Roman"/>
          <w:color w:val="000000"/>
          <w:sz w:val="24"/>
          <w:lang w:eastAsia="ru-RU"/>
        </w:rPr>
        <w:t xml:space="preserve"> с Распоряжением Кабинета Министров РТ от 04.07.2016г. № 1340-р.</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6.13. </w:t>
      </w:r>
      <w:proofErr w:type="gramStart"/>
      <w:r w:rsidRPr="00491093">
        <w:rPr>
          <w:rFonts w:ascii="Times New Roman" w:eastAsia="Times New Roman" w:hAnsi="Times New Roman"/>
          <w:color w:val="000000"/>
          <w:sz w:val="24"/>
          <w:lang w:eastAsia="ru-RU"/>
        </w:rPr>
        <w:t>Ежегодный дополнительный оплачиваемый отпуск сохраняется за работниками из числа младшего медицинского персонала государственных медицинских организаций Республики Татарстан, переведенным с 1 июля 2016г. с их согласия на должности работников, отнесенных к общеотраслевым профессиям рабочих на период их работы в новой должности с оплатой за счет средств обязательного медицинского страхования, бюджета Республики Татарстан и от приносящей доход деятельности, предусмотренных в планах финансово-хозяйственной</w:t>
      </w:r>
      <w:proofErr w:type="gramEnd"/>
      <w:r w:rsidRPr="00491093">
        <w:rPr>
          <w:rFonts w:ascii="Times New Roman" w:eastAsia="Times New Roman" w:hAnsi="Times New Roman"/>
          <w:color w:val="000000"/>
          <w:sz w:val="24"/>
          <w:lang w:eastAsia="ru-RU"/>
        </w:rPr>
        <w:t xml:space="preserve"> деятельности на данные цели в соответствии с частью 2 статьи 116 ТК РФ и Распоряжением Кабинета Министров РТ от 04.07.2016г. № 1339-р.</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Полный дополнительный отпуск предоставляется указанным работникам, если они в </w:t>
      </w:r>
      <w:proofErr w:type="gramStart"/>
      <w:r w:rsidRPr="00491093">
        <w:rPr>
          <w:rFonts w:ascii="Times New Roman" w:eastAsia="Times New Roman" w:hAnsi="Times New Roman"/>
          <w:color w:val="000000"/>
          <w:sz w:val="24"/>
          <w:lang w:eastAsia="ru-RU"/>
        </w:rPr>
        <w:t>рабочем</w:t>
      </w:r>
      <w:proofErr w:type="gramEnd"/>
      <w:r w:rsidRPr="00491093">
        <w:rPr>
          <w:rFonts w:ascii="Times New Roman" w:eastAsia="Times New Roman" w:hAnsi="Times New Roman"/>
          <w:color w:val="000000"/>
          <w:sz w:val="24"/>
          <w:lang w:eastAsia="ru-RU"/>
        </w:rPr>
        <w:t xml:space="preserve"> году  фактически проработали в указанной должности не менее 11 месяцев. Если указанный работник проработал в указанной должности менее 11 месяцев, то дополнительный отпуск предоставляется пропорционально отработанному времени.</w:t>
      </w:r>
    </w:p>
    <w:p w:rsidR="00BF79FB" w:rsidRPr="00491093" w:rsidRDefault="00BF79FB" w:rsidP="00BF79FB">
      <w:pPr>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6.14. </w:t>
      </w:r>
      <w:proofErr w:type="gramStart"/>
      <w:r w:rsidRPr="00491093">
        <w:rPr>
          <w:rFonts w:ascii="Times New Roman" w:eastAsia="Times New Roman" w:hAnsi="Times New Roman"/>
          <w:color w:val="000000"/>
          <w:sz w:val="24"/>
          <w:lang w:eastAsia="ru-RU"/>
        </w:rPr>
        <w:t>Если после перевода с 1 июля 2016г младшего медицинского персонала государственных медицинских организаций Республики Татарстан на должности работников, отнесенных к общеотраслевым профессиям рабочих, в период их работы в новой должности, будет проведена СОУТ, по результатам которой им будет положен дополнительный оплачиваемый отпуск за работу во вредных условиях труда, то дополнительный оплачиваемый отпуск предоставляется по выбору работника – либо на основании Распоряжения</w:t>
      </w:r>
      <w:proofErr w:type="gramEnd"/>
      <w:r w:rsidRPr="00491093">
        <w:rPr>
          <w:rFonts w:ascii="Times New Roman" w:eastAsia="Times New Roman" w:hAnsi="Times New Roman"/>
          <w:color w:val="000000"/>
          <w:sz w:val="24"/>
          <w:lang w:eastAsia="ru-RU"/>
        </w:rPr>
        <w:t xml:space="preserve"> Кабинета Министров РТ от 04.07.2016г. № 1339-р, либо на основании проведенной специальной оценки условий труда. </w:t>
      </w:r>
    </w:p>
    <w:p w:rsidR="00BF79FB" w:rsidRPr="00491093" w:rsidRDefault="00BF79FB" w:rsidP="00BF79FB">
      <w:pPr>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6.15.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F79FB" w:rsidRPr="00491093" w:rsidRDefault="00BF79FB" w:rsidP="00BF79FB">
      <w:pPr>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6.16. 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Трудовым кодексом РФ и иными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организации Профсоюза.</w:t>
      </w:r>
    </w:p>
    <w:p w:rsidR="00BF79FB" w:rsidRPr="00491093" w:rsidRDefault="00BF79FB" w:rsidP="00BF79FB">
      <w:pPr>
        <w:spacing w:after="0" w:line="240" w:lineRule="auto"/>
        <w:ind w:firstLine="709"/>
        <w:jc w:val="both"/>
        <w:rPr>
          <w:rFonts w:ascii="TimesNewRomanPSMT" w:eastAsia="TimesNewRomanPSMT" w:hAnsi="TimesNewRomanPSMT" w:cs="TimesNewRomanPSMT"/>
          <w:color w:val="000000"/>
          <w:sz w:val="24"/>
          <w:lang w:eastAsia="ru-RU"/>
        </w:rPr>
      </w:pPr>
      <w:r w:rsidRPr="00491093">
        <w:rPr>
          <w:rFonts w:ascii="Times New Roman" w:eastAsia="Times New Roman" w:hAnsi="Times New Roman"/>
          <w:color w:val="000000"/>
          <w:sz w:val="24"/>
          <w:lang w:eastAsia="ru-RU"/>
        </w:rPr>
        <w:t xml:space="preserve">6.17. Графики отпусков утверждаются с учетом мнения выборного органа первичной организации Профсоюза не </w:t>
      </w:r>
      <w:proofErr w:type="gramStart"/>
      <w:r w:rsidRPr="00491093">
        <w:rPr>
          <w:rFonts w:ascii="Times New Roman" w:eastAsia="Times New Roman" w:hAnsi="Times New Roman"/>
          <w:color w:val="000000"/>
          <w:sz w:val="24"/>
          <w:lang w:eastAsia="ru-RU"/>
        </w:rPr>
        <w:t>позднее</w:t>
      </w:r>
      <w:proofErr w:type="gramEnd"/>
      <w:r w:rsidRPr="00491093">
        <w:rPr>
          <w:rFonts w:ascii="Times New Roman" w:eastAsia="Times New Roman" w:hAnsi="Times New Roman"/>
          <w:color w:val="000000"/>
          <w:sz w:val="24"/>
          <w:lang w:eastAsia="ru-RU"/>
        </w:rPr>
        <w:t xml:space="preserve"> чем за две недели до наступления соответствующего календарного года</w:t>
      </w:r>
      <w:r w:rsidRPr="00491093">
        <w:rPr>
          <w:rFonts w:ascii="TimesNewRomanPSMT" w:eastAsia="TimesNewRomanPSMT" w:hAnsi="TimesNewRomanPSMT" w:cs="TimesNewRomanPSMT"/>
          <w:color w:val="000000"/>
          <w:sz w:val="24"/>
          <w:lang w:eastAsia="ru-RU"/>
        </w:rPr>
        <w:t>.</w:t>
      </w:r>
    </w:p>
    <w:p w:rsidR="00BF79FB" w:rsidRPr="00491093" w:rsidRDefault="00BF79FB" w:rsidP="00BF79FB">
      <w:pPr>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6.18. Лицам, работающим по совместительству, ежегодные оплачиваемые отпуска предоставляются одновременно с отпуском по </w:t>
      </w:r>
      <w:proofErr w:type="gramStart"/>
      <w:r w:rsidRPr="00491093">
        <w:rPr>
          <w:rFonts w:ascii="Times New Roman" w:eastAsia="Times New Roman" w:hAnsi="Times New Roman"/>
          <w:color w:val="000000"/>
          <w:sz w:val="24"/>
          <w:lang w:eastAsia="ru-RU"/>
        </w:rPr>
        <w:t>основной</w:t>
      </w:r>
      <w:proofErr w:type="gramEnd"/>
      <w:r w:rsidRPr="00491093">
        <w:rPr>
          <w:rFonts w:ascii="Times New Roman" w:eastAsia="Times New Roman" w:hAnsi="Times New Roman"/>
          <w:color w:val="000000"/>
          <w:sz w:val="24"/>
          <w:lang w:eastAsia="ru-RU"/>
        </w:rPr>
        <w:t xml:space="preserve"> работе. </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BF79FB" w:rsidRDefault="00BF79FB" w:rsidP="00BF79FB">
      <w:pPr>
        <w:spacing w:after="0" w:line="240" w:lineRule="auto"/>
        <w:jc w:val="both"/>
        <w:rPr>
          <w:rFonts w:ascii="Times New Roman" w:eastAsia="Times New Roman" w:hAnsi="Times New Roman"/>
          <w:color w:val="000000"/>
          <w:sz w:val="24"/>
          <w:lang w:eastAsia="ru-RU"/>
        </w:rPr>
      </w:pPr>
    </w:p>
    <w:p w:rsidR="00BF79FB" w:rsidRDefault="00BF79FB" w:rsidP="00BF79FB">
      <w:pPr>
        <w:spacing w:after="0" w:line="240" w:lineRule="auto"/>
        <w:jc w:val="both"/>
        <w:rPr>
          <w:rFonts w:ascii="Times New Roman" w:eastAsia="Times New Roman" w:hAnsi="Times New Roman"/>
          <w:color w:val="000000"/>
          <w:sz w:val="24"/>
          <w:lang w:eastAsia="ru-RU"/>
        </w:rPr>
        <w:sectPr w:rsidR="00BF79FB">
          <w:pgSz w:w="11906" w:h="16838"/>
          <w:pgMar w:top="1134" w:right="850" w:bottom="1134" w:left="1701" w:header="708" w:footer="708" w:gutter="0"/>
          <w:cols w:space="708"/>
          <w:docGrid w:linePitch="360"/>
        </w:sectPr>
      </w:pPr>
    </w:p>
    <w:p w:rsidR="00BF79FB" w:rsidRPr="00491093" w:rsidRDefault="00BF79FB" w:rsidP="00BF79FB">
      <w:pPr>
        <w:spacing w:after="0" w:line="240" w:lineRule="auto"/>
        <w:jc w:val="both"/>
        <w:rPr>
          <w:rFonts w:ascii="Times New Roman" w:eastAsia="Times New Roman" w:hAnsi="Times New Roman"/>
          <w:color w:val="000000"/>
          <w:sz w:val="24"/>
          <w:lang w:eastAsia="ru-RU"/>
        </w:rPr>
      </w:pPr>
    </w:p>
    <w:p w:rsidR="00BF79FB" w:rsidRPr="00491093" w:rsidRDefault="00BF79FB" w:rsidP="00BF79FB">
      <w:pPr>
        <w:spacing w:after="0" w:line="240" w:lineRule="auto"/>
        <w:jc w:val="center"/>
        <w:rPr>
          <w:rFonts w:ascii="Times New Roman" w:eastAsia="Times New Roman" w:hAnsi="Times New Roman"/>
          <w:b/>
          <w:color w:val="000000"/>
          <w:sz w:val="28"/>
          <w:lang w:eastAsia="ru-RU"/>
        </w:rPr>
      </w:pPr>
      <w:r w:rsidRPr="00491093">
        <w:rPr>
          <w:rFonts w:ascii="Times New Roman" w:eastAsia="Times New Roman" w:hAnsi="Times New Roman"/>
          <w:b/>
          <w:color w:val="000000"/>
          <w:sz w:val="28"/>
          <w:lang w:eastAsia="ru-RU"/>
        </w:rPr>
        <w:t>7. Содействие занятости, повышение квалификации кадров</w:t>
      </w:r>
    </w:p>
    <w:p w:rsidR="00BF79FB" w:rsidRPr="00491093" w:rsidRDefault="00BF79FB" w:rsidP="00BF79FB">
      <w:pPr>
        <w:spacing w:after="0" w:line="240" w:lineRule="auto"/>
        <w:jc w:val="center"/>
        <w:rPr>
          <w:rFonts w:ascii="Times New Roman" w:eastAsia="Times New Roman" w:hAnsi="Times New Roman"/>
          <w:b/>
          <w:color w:val="000000"/>
          <w:lang w:eastAsia="ru-RU"/>
        </w:rPr>
      </w:pPr>
    </w:p>
    <w:p w:rsidR="00BF79FB" w:rsidRPr="00491093" w:rsidRDefault="00BF79FB" w:rsidP="00BF79FB">
      <w:pPr>
        <w:tabs>
          <w:tab w:val="left" w:pos="993"/>
        </w:tabs>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7.1. Стороны Соглашения договорились в </w:t>
      </w:r>
      <w:proofErr w:type="gramStart"/>
      <w:r w:rsidRPr="00491093">
        <w:rPr>
          <w:rFonts w:ascii="Times New Roman" w:eastAsia="Times New Roman" w:hAnsi="Times New Roman"/>
          <w:color w:val="000000"/>
          <w:sz w:val="24"/>
          <w:lang w:eastAsia="ru-RU"/>
        </w:rPr>
        <w:t>рамках</w:t>
      </w:r>
      <w:proofErr w:type="gramEnd"/>
      <w:r w:rsidRPr="00491093">
        <w:rPr>
          <w:rFonts w:ascii="Times New Roman" w:eastAsia="Times New Roman" w:hAnsi="Times New Roman"/>
          <w:color w:val="000000"/>
          <w:sz w:val="24"/>
          <w:lang w:eastAsia="ru-RU"/>
        </w:rPr>
        <w:t xml:space="preserve"> своих полномочий и возможностей принимать меры по предотвращению массовых увольнений, а также социальной защите высвобождаемых работников.</w:t>
      </w:r>
    </w:p>
    <w:p w:rsidR="00BF79FB" w:rsidRPr="00491093" w:rsidRDefault="00BF79FB" w:rsidP="00BF79FB">
      <w:pPr>
        <w:tabs>
          <w:tab w:val="left" w:pos="993"/>
        </w:tabs>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7.2. Стороны Соглашения договорились:</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7.2.1. Анализировать состояние рынка труда в сфере здравоохранения, потребность в кадрах учреждений здравоохранения, осуществлять мероприятия по обеспечению учреждений здравоохранения медицинскими кадрами в соответствии с потребностью.</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7.2.2. Контролировать обоснованность сокращения рабочих мест, соблюдение правовых гарантий и компенсаций работникам учреждений при смене собственника, изменении подведомственности или реорганизации учреждений здравоохранения.</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7.2.3. </w:t>
      </w:r>
      <w:proofErr w:type="gramStart"/>
      <w:r w:rsidRPr="00491093">
        <w:rPr>
          <w:rFonts w:ascii="Times New Roman" w:eastAsia="Times New Roman" w:hAnsi="Times New Roman"/>
          <w:color w:val="000000"/>
          <w:sz w:val="24"/>
          <w:lang w:eastAsia="ru-RU"/>
        </w:rPr>
        <w:t>В случае реорганизации или ликвидации учреждения либо сокращения численности или штата работников учреждения, работодатели учреждений здравоохранения сообщают об этом работникам учреждения, а также информируют выборный орган первичной организации профсоюза учреждения и органы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w:t>
      </w:r>
      <w:proofErr w:type="gramEnd"/>
      <w:r w:rsidRPr="00491093">
        <w:rPr>
          <w:rFonts w:ascii="Times New Roman" w:eastAsia="Times New Roman" w:hAnsi="Times New Roman"/>
          <w:color w:val="000000"/>
          <w:sz w:val="24"/>
          <w:lang w:eastAsia="ru-RU"/>
        </w:rPr>
        <w:t xml:space="preserve"> работника учреждения, а в </w:t>
      </w:r>
      <w:proofErr w:type="gramStart"/>
      <w:r w:rsidRPr="00491093">
        <w:rPr>
          <w:rFonts w:ascii="Times New Roman" w:eastAsia="Times New Roman" w:hAnsi="Times New Roman"/>
          <w:color w:val="000000"/>
          <w:sz w:val="24"/>
          <w:lang w:eastAsia="ru-RU"/>
        </w:rPr>
        <w:t>случае</w:t>
      </w:r>
      <w:proofErr w:type="gramEnd"/>
      <w:r w:rsidRPr="00491093">
        <w:rPr>
          <w:rFonts w:ascii="Times New Roman" w:eastAsia="Times New Roman" w:hAnsi="Times New Roman"/>
          <w:color w:val="000000"/>
          <w:sz w:val="24"/>
          <w:lang w:eastAsia="ru-RU"/>
        </w:rPr>
        <w:t>, если это может привести к массовому увольнению работников учреждения, - не позднее, чем за три месяца до начала проведения соответствующих мероприятий.</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7.2.4. При принятии решений об увольнении работников в связи с ликвидацией и реорганизацией организаций, сокращением численности или штата сотрудников реализовывать преимущественное право оставления на работе с учетом гарантий, предусмотренных статьями 179, 261 Трудового кодекса Российской Федерации;</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7.2.5. Стороны Соглашения договорились, что критериями массового высвобождения работников считаются:</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а) ликвидация учреждения здравоохранения любой организационно-правовой формы с численностью работающих 15 и более человек;</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б) сокращение численности или штата работников в количестве:</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25 и более человек в течение 30 календарных дней;</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200 и более человек в течение 60 календарных дней;</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300 и более человек в течение 90 календарных дней.</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7.2.6. Работодатели учреждений здравоохранения с учетом мнения выборного органа первичной организации Профсоюза определяют численность высвобождаемых работников. В </w:t>
      </w:r>
      <w:proofErr w:type="gramStart"/>
      <w:r w:rsidRPr="00491093">
        <w:rPr>
          <w:rFonts w:ascii="Times New Roman" w:eastAsia="Times New Roman" w:hAnsi="Times New Roman"/>
          <w:color w:val="000000"/>
          <w:sz w:val="24"/>
          <w:lang w:eastAsia="ru-RU"/>
        </w:rPr>
        <w:t>целях</w:t>
      </w:r>
      <w:proofErr w:type="gramEnd"/>
      <w:r w:rsidRPr="00491093">
        <w:rPr>
          <w:rFonts w:ascii="Times New Roman" w:eastAsia="Times New Roman" w:hAnsi="Times New Roman"/>
          <w:color w:val="000000"/>
          <w:sz w:val="24"/>
          <w:lang w:eastAsia="ru-RU"/>
        </w:rPr>
        <w:t xml:space="preserve"> предотвращения массового высвобождения работников при временном сокращении объемов работ работодатели проводят обязательные взаимные консультации с выборным органом первичной организации Профсоюза и разрабатывают мероприятия по поддержке занятости, социальной защищенности работников.</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7.2.7. В </w:t>
      </w:r>
      <w:proofErr w:type="gramStart"/>
      <w:r w:rsidRPr="00491093">
        <w:rPr>
          <w:rFonts w:ascii="Times New Roman" w:eastAsia="Times New Roman" w:hAnsi="Times New Roman"/>
          <w:color w:val="000000"/>
          <w:sz w:val="24"/>
          <w:lang w:eastAsia="ru-RU"/>
        </w:rPr>
        <w:t>случае</w:t>
      </w:r>
      <w:proofErr w:type="gramEnd"/>
      <w:r w:rsidRPr="00491093">
        <w:rPr>
          <w:rFonts w:ascii="Times New Roman" w:eastAsia="Times New Roman" w:hAnsi="Times New Roman"/>
          <w:color w:val="000000"/>
          <w:sz w:val="24"/>
          <w:lang w:eastAsia="ru-RU"/>
        </w:rPr>
        <w:t xml:space="preserve"> увольнения работников в связи с ликвидацией, реорганизацией учреждений, осуществлением мероприятий по сокращению численности или штата высвобождаемым работникам предоставляются гарантии и компенсации в соответствии с действующим законодательством Российской Федерации.</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7.2.8. </w:t>
      </w:r>
      <w:proofErr w:type="gramStart"/>
      <w:r w:rsidRPr="00491093">
        <w:rPr>
          <w:rFonts w:ascii="Times New Roman" w:eastAsia="Times New Roman" w:hAnsi="Times New Roman"/>
          <w:color w:val="000000"/>
          <w:sz w:val="24"/>
          <w:lang w:eastAsia="ru-RU"/>
        </w:rPr>
        <w:t xml:space="preserve">В случаях, предусмотренных федеральными законами, иными нормативными правовыми актами, работодатели за счет собственных средств обеспечивают условия  для профессионального обучения или дополнительного профессионального образования медицинских работников. </w:t>
      </w:r>
      <w:proofErr w:type="gramEnd"/>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При направлении работодателем работников для прохождения профессионального обучения или дополнительного профессионального образования с отрывом от работы за ними сохраняется средняя заработная плата по основному месту работы на весь период обучения.</w:t>
      </w:r>
    </w:p>
    <w:p w:rsidR="00BF79FB" w:rsidRPr="00017AFB" w:rsidRDefault="00BF79FB" w:rsidP="00BF79FB">
      <w:pPr>
        <w:tabs>
          <w:tab w:val="left" w:pos="1276"/>
          <w:tab w:val="left" w:pos="1418"/>
          <w:tab w:val="left" w:pos="1560"/>
        </w:tabs>
        <w:spacing w:after="0" w:line="240" w:lineRule="auto"/>
        <w:ind w:firstLine="709"/>
        <w:jc w:val="both"/>
        <w:rPr>
          <w:rFonts w:ascii="Times New Roman" w:eastAsia="Times New Roman" w:hAnsi="Times New Roman"/>
          <w:color w:val="000000"/>
          <w:sz w:val="24"/>
          <w:lang w:eastAsia="ru-RU"/>
        </w:rPr>
      </w:pPr>
      <w:r w:rsidRPr="00017AFB">
        <w:rPr>
          <w:rFonts w:ascii="Times New Roman" w:eastAsia="Times New Roman" w:hAnsi="Times New Roman"/>
          <w:color w:val="000000"/>
          <w:sz w:val="24"/>
          <w:lang w:eastAsia="ru-RU"/>
        </w:rPr>
        <w:lastRenderedPageBreak/>
        <w:t>При направлении работодателем работника, работающего в данной организации по внутреннему совместительству по иной должности (отличной от занимаемой по основному месту работы), для повышения квалификации по специальности по совмещаемой должности с отрывом от работы за ним сохраняются место работы (должность) и средняя заработная плата по основному месту работы.</w:t>
      </w:r>
    </w:p>
    <w:p w:rsidR="00BF79FB" w:rsidRPr="00491093" w:rsidRDefault="00BF79FB" w:rsidP="00BF79FB">
      <w:pPr>
        <w:tabs>
          <w:tab w:val="left" w:pos="993"/>
        </w:tabs>
        <w:spacing w:after="0" w:line="240" w:lineRule="auto"/>
        <w:ind w:firstLine="709"/>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7.3. Стороны Соглашения рекомендуют работодателям:</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Создавать условия для реализации в организации принципа непрерывного повышения квалификации кадров, организовывать процесс непрерывного развития работников на базе учебных заведений и на рабочих местах в целях повышения квалификации </w:t>
      </w:r>
      <w:r w:rsidRPr="00017AFB">
        <w:rPr>
          <w:rFonts w:ascii="Times New Roman" w:eastAsia="Times New Roman" w:hAnsi="Times New Roman"/>
          <w:color w:val="000000"/>
          <w:sz w:val="24"/>
          <w:lang w:eastAsia="ru-RU"/>
        </w:rPr>
        <w:t>кадров (не реже 1 раза в 5 лет);</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включать в состав рабочей группы (комиссии) по проведению мероприятий, связанных с внедрением профессиональных стандартов в организации, представителей Профсоюзного комитета;</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 запрашивать мнение выборного органа первичной профсоюзной организации при принятии локальных нормативных актов, связанных с внедрением профессиональных стандартов; </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принимать меры по организации профессионального обучения работников, чей уровень квалификации не соответствует требованиям профессиональных стандартов, за счет средств организации;</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 включать в коллективные договоры, с учетом финансовых возможностей учреждения, в том числе за счет средств от предпринимательской и иной приносящей доход деятельности, обязательства о дополнительной социальной поддержке работников, </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включать дополнительные льготы и преимущества для работников</w:t>
      </w:r>
      <w:r w:rsidRPr="00491093">
        <w:rPr>
          <w:rFonts w:ascii="Times New Roman" w:eastAsia="Times New Roman" w:hAnsi="Times New Roman"/>
          <w:color w:val="000000"/>
          <w:spacing w:val="7"/>
          <w:sz w:val="24"/>
          <w:lang w:eastAsia="ru-RU"/>
        </w:rPr>
        <w:t xml:space="preserve">, находящихся в </w:t>
      </w:r>
      <w:proofErr w:type="gramStart"/>
      <w:r w:rsidRPr="00491093">
        <w:rPr>
          <w:rFonts w:ascii="Times New Roman" w:eastAsia="Times New Roman" w:hAnsi="Times New Roman"/>
          <w:color w:val="000000"/>
          <w:spacing w:val="7"/>
          <w:sz w:val="24"/>
          <w:lang w:eastAsia="ru-RU"/>
        </w:rPr>
        <w:t>отпуске</w:t>
      </w:r>
      <w:proofErr w:type="gramEnd"/>
      <w:r w:rsidRPr="00491093">
        <w:rPr>
          <w:rFonts w:ascii="Times New Roman" w:eastAsia="Times New Roman" w:hAnsi="Times New Roman"/>
          <w:color w:val="000000"/>
          <w:spacing w:val="7"/>
          <w:sz w:val="24"/>
          <w:lang w:eastAsia="ru-RU"/>
        </w:rPr>
        <w:t xml:space="preserve"> по уходу за ребенком до достижения ими </w:t>
      </w:r>
      <w:r w:rsidRPr="00491093">
        <w:rPr>
          <w:rFonts w:ascii="Times New Roman" w:eastAsia="Times New Roman" w:hAnsi="Times New Roman"/>
          <w:color w:val="000000"/>
          <w:sz w:val="24"/>
          <w:lang w:eastAsia="ru-RU"/>
        </w:rPr>
        <w:t xml:space="preserve">возраста трех лет, сверх норм, установленных законодательством. Например, при </w:t>
      </w:r>
      <w:r w:rsidRPr="00491093">
        <w:rPr>
          <w:rFonts w:ascii="Times New Roman" w:eastAsia="Times New Roman" w:hAnsi="Times New Roman"/>
          <w:color w:val="000000"/>
          <w:spacing w:val="3"/>
          <w:sz w:val="24"/>
          <w:lang w:eastAsia="ru-RU"/>
        </w:rPr>
        <w:t xml:space="preserve">выходе работника из отпуска по уходу за ребенком после 1,5 лет, но невозможности </w:t>
      </w:r>
      <w:r w:rsidRPr="00491093">
        <w:rPr>
          <w:rFonts w:ascii="Times New Roman" w:eastAsia="Times New Roman" w:hAnsi="Times New Roman"/>
          <w:color w:val="000000"/>
          <w:spacing w:val="1"/>
          <w:sz w:val="24"/>
          <w:lang w:eastAsia="ru-RU"/>
        </w:rPr>
        <w:t xml:space="preserve">обеспечения путевкой в дошкольную образовательную организацию (либо </w:t>
      </w:r>
      <w:r w:rsidRPr="00491093">
        <w:rPr>
          <w:rFonts w:ascii="Times New Roman" w:eastAsia="Times New Roman" w:hAnsi="Times New Roman"/>
          <w:color w:val="000000"/>
          <w:sz w:val="24"/>
          <w:lang w:eastAsia="ru-RU"/>
        </w:rPr>
        <w:t xml:space="preserve">предоставления услуг для дошкольной образовательной организации), оказывать </w:t>
      </w:r>
      <w:r w:rsidRPr="00491093">
        <w:rPr>
          <w:rFonts w:ascii="Times New Roman" w:eastAsia="Times New Roman" w:hAnsi="Times New Roman"/>
          <w:color w:val="000000"/>
          <w:spacing w:val="11"/>
          <w:sz w:val="24"/>
          <w:lang w:eastAsia="ru-RU"/>
        </w:rPr>
        <w:t>ежемесячную материальную помощь в установленном размере</w:t>
      </w:r>
      <w:r w:rsidRPr="00491093">
        <w:rPr>
          <w:rFonts w:ascii="Times New Roman" w:eastAsia="Times New Roman" w:hAnsi="Times New Roman"/>
          <w:color w:val="000000"/>
          <w:sz w:val="24"/>
          <w:lang w:eastAsia="ru-RU"/>
        </w:rPr>
        <w:t xml:space="preserve"> за счет средств от предпринимательской и иной приносящей доход деятельности,</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pacing w:val="11"/>
          <w:sz w:val="28"/>
          <w:lang w:eastAsia="ru-RU"/>
        </w:rPr>
        <w:t xml:space="preserve"> -</w:t>
      </w:r>
      <w:r w:rsidRPr="00491093">
        <w:rPr>
          <w:rFonts w:ascii="Times New Roman" w:eastAsia="Times New Roman" w:hAnsi="Times New Roman"/>
          <w:color w:val="000000"/>
          <w:sz w:val="24"/>
          <w:lang w:eastAsia="ru-RU"/>
        </w:rPr>
        <w:t>об оказании материальной помощи работникам, увольняемым в связи с ликвидацией организации или сокращением численности или штата работников, при наличии двух и более иждивенцев, а также лицам, в семье которых нет других работников с самостоятельным заработком.</w:t>
      </w:r>
    </w:p>
    <w:p w:rsidR="00BF79FB" w:rsidRDefault="00BF79FB" w:rsidP="00BF79FB">
      <w:pPr>
        <w:spacing w:after="0" w:line="240" w:lineRule="auto"/>
        <w:jc w:val="center"/>
        <w:rPr>
          <w:rFonts w:ascii="Times New Roman" w:eastAsia="Times New Roman" w:hAnsi="Times New Roman"/>
          <w:b/>
          <w:color w:val="000000"/>
          <w:spacing w:val="-1"/>
          <w:shd w:val="clear" w:color="auto" w:fill="FFFFFF"/>
          <w:lang w:eastAsia="ru-RU"/>
        </w:rPr>
      </w:pPr>
      <w:r w:rsidRPr="00491093">
        <w:rPr>
          <w:rFonts w:ascii="Times New Roman" w:eastAsia="Times New Roman" w:hAnsi="Times New Roman"/>
          <w:b/>
          <w:color w:val="000000"/>
          <w:spacing w:val="-1"/>
          <w:shd w:val="clear" w:color="auto" w:fill="FFFFFF"/>
          <w:lang w:eastAsia="ru-RU"/>
        </w:rPr>
        <w:t xml:space="preserve"> </w:t>
      </w:r>
    </w:p>
    <w:p w:rsidR="00BF79FB" w:rsidRPr="00491093" w:rsidRDefault="00BF79FB" w:rsidP="00BF79FB">
      <w:pPr>
        <w:spacing w:after="0" w:line="240" w:lineRule="auto"/>
        <w:jc w:val="center"/>
        <w:rPr>
          <w:rFonts w:ascii="Times New Roman" w:eastAsia="Times New Roman" w:hAnsi="Times New Roman"/>
          <w:b/>
          <w:color w:val="000000"/>
          <w:spacing w:val="-1"/>
          <w:shd w:val="clear" w:color="auto" w:fill="FFFFFF"/>
          <w:lang w:eastAsia="ru-RU"/>
        </w:rPr>
      </w:pPr>
    </w:p>
    <w:p w:rsidR="00BF79FB" w:rsidRPr="00491093" w:rsidRDefault="00BF79FB" w:rsidP="00BF79FB">
      <w:pPr>
        <w:spacing w:after="0" w:line="240" w:lineRule="auto"/>
        <w:jc w:val="center"/>
        <w:rPr>
          <w:rFonts w:ascii="Times New Roman" w:eastAsia="Times New Roman" w:hAnsi="Times New Roman"/>
          <w:b/>
          <w:color w:val="000000"/>
          <w:spacing w:val="-1"/>
          <w:sz w:val="28"/>
          <w:shd w:val="clear" w:color="auto" w:fill="FFFFFF"/>
          <w:lang w:eastAsia="ru-RU"/>
        </w:rPr>
      </w:pPr>
      <w:r w:rsidRPr="00491093">
        <w:rPr>
          <w:rFonts w:ascii="Times New Roman" w:eastAsia="Times New Roman" w:hAnsi="Times New Roman"/>
          <w:b/>
          <w:color w:val="000000"/>
          <w:spacing w:val="-1"/>
          <w:sz w:val="28"/>
          <w:shd w:val="clear" w:color="auto" w:fill="FFFFFF"/>
          <w:lang w:eastAsia="ru-RU"/>
        </w:rPr>
        <w:t>8. Условия и охрана труда,</w:t>
      </w:r>
    </w:p>
    <w:p w:rsidR="00BF79FB" w:rsidRPr="00491093" w:rsidRDefault="00BF79FB" w:rsidP="00BF79FB">
      <w:pPr>
        <w:spacing w:after="0" w:line="240" w:lineRule="auto"/>
        <w:jc w:val="center"/>
        <w:rPr>
          <w:rFonts w:ascii="Times New Roman" w:eastAsia="Times New Roman" w:hAnsi="Times New Roman"/>
          <w:b/>
          <w:color w:val="000000"/>
          <w:spacing w:val="-1"/>
          <w:sz w:val="28"/>
          <w:shd w:val="clear" w:color="auto" w:fill="FFFFFF"/>
          <w:lang w:eastAsia="ru-RU"/>
        </w:rPr>
      </w:pPr>
      <w:r w:rsidRPr="00491093">
        <w:rPr>
          <w:rFonts w:ascii="Times New Roman" w:eastAsia="Times New Roman" w:hAnsi="Times New Roman"/>
          <w:b/>
          <w:color w:val="000000"/>
          <w:spacing w:val="-1"/>
          <w:sz w:val="28"/>
          <w:shd w:val="clear" w:color="auto" w:fill="FFFFFF"/>
          <w:lang w:eastAsia="ru-RU"/>
        </w:rPr>
        <w:t>экологическая безопасность.</w:t>
      </w:r>
    </w:p>
    <w:p w:rsidR="00BF79FB" w:rsidRPr="00491093" w:rsidRDefault="00BF79FB" w:rsidP="00BF79FB">
      <w:pPr>
        <w:spacing w:after="0" w:line="240" w:lineRule="auto"/>
        <w:jc w:val="center"/>
        <w:rPr>
          <w:rFonts w:ascii="Times New Roman" w:eastAsia="Times New Roman" w:hAnsi="Times New Roman"/>
          <w:color w:val="000000"/>
          <w:shd w:val="clear" w:color="auto" w:fill="FFFFFF"/>
          <w:lang w:eastAsia="ru-RU"/>
        </w:rPr>
      </w:pPr>
    </w:p>
    <w:p w:rsidR="00BF79FB" w:rsidRPr="00491093" w:rsidRDefault="00BF79FB" w:rsidP="00BF79FB">
      <w:pPr>
        <w:tabs>
          <w:tab w:val="left" w:pos="1134"/>
        </w:tabs>
        <w:spacing w:after="0" w:line="240" w:lineRule="auto"/>
        <w:ind w:right="14"/>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Стороны Соглашения, в </w:t>
      </w:r>
      <w:proofErr w:type="gramStart"/>
      <w:r w:rsidRPr="00491093">
        <w:rPr>
          <w:rFonts w:ascii="Times New Roman" w:eastAsia="Times New Roman" w:hAnsi="Times New Roman"/>
          <w:color w:val="000000"/>
          <w:sz w:val="24"/>
          <w:shd w:val="clear" w:color="auto" w:fill="FFFFFF"/>
          <w:lang w:eastAsia="ru-RU"/>
        </w:rPr>
        <w:t>целях</w:t>
      </w:r>
      <w:proofErr w:type="gramEnd"/>
      <w:r w:rsidRPr="00491093">
        <w:rPr>
          <w:rFonts w:ascii="Times New Roman" w:eastAsia="Times New Roman" w:hAnsi="Times New Roman"/>
          <w:color w:val="000000"/>
          <w:sz w:val="24"/>
          <w:shd w:val="clear" w:color="auto" w:fill="FFFFFF"/>
          <w:lang w:eastAsia="ru-RU"/>
        </w:rPr>
        <w:t xml:space="preserve"> обеспечения жизни и здоровья работников организаций здравоохранения  в процессе трудовой деятельности, сохранения их права на труд в условиях, отвечающих требованиям безопасности и гигиены труда, предупреждения производственного травматизма и профессиональных заболеваний:</w:t>
      </w:r>
    </w:p>
    <w:p w:rsidR="00BF79FB" w:rsidRPr="00491093" w:rsidRDefault="00BF79FB" w:rsidP="00BF79FB">
      <w:pPr>
        <w:tabs>
          <w:tab w:val="left" w:pos="540"/>
          <w:tab w:val="left" w:pos="720"/>
          <w:tab w:val="left" w:pos="1080"/>
        </w:tabs>
        <w:spacing w:after="0" w:line="240" w:lineRule="auto"/>
        <w:ind w:firstLine="539"/>
        <w:jc w:val="both"/>
        <w:rPr>
          <w:rFonts w:ascii="Times New Roman" w:eastAsia="Times New Roman" w:hAnsi="Times New Roman"/>
          <w:color w:val="000000"/>
          <w:sz w:val="24"/>
          <w:u w:val="single"/>
          <w:lang w:eastAsia="ru-RU"/>
        </w:rPr>
      </w:pPr>
      <w:r w:rsidRPr="00491093">
        <w:rPr>
          <w:rFonts w:ascii="Times New Roman" w:eastAsia="Times New Roman" w:hAnsi="Times New Roman"/>
          <w:color w:val="000000"/>
          <w:spacing w:val="-1"/>
          <w:sz w:val="24"/>
          <w:lang w:eastAsia="ru-RU"/>
        </w:rPr>
        <w:t xml:space="preserve">8.1. Рекомендуют к внедрению в </w:t>
      </w:r>
      <w:proofErr w:type="gramStart"/>
      <w:r w:rsidRPr="00491093">
        <w:rPr>
          <w:rFonts w:ascii="Times New Roman" w:eastAsia="Times New Roman" w:hAnsi="Times New Roman"/>
          <w:color w:val="000000"/>
          <w:sz w:val="24"/>
          <w:lang w:eastAsia="ru-RU"/>
        </w:rPr>
        <w:t>организациях</w:t>
      </w:r>
      <w:proofErr w:type="gramEnd"/>
      <w:r w:rsidRPr="00491093">
        <w:rPr>
          <w:rFonts w:ascii="Times New Roman" w:eastAsia="Times New Roman" w:hAnsi="Times New Roman"/>
          <w:sz w:val="28"/>
          <w:lang w:eastAsia="ru-RU"/>
        </w:rPr>
        <w:t xml:space="preserve"> </w:t>
      </w:r>
      <w:r w:rsidRPr="00491093">
        <w:rPr>
          <w:rFonts w:ascii="Times New Roman" w:eastAsia="Times New Roman" w:hAnsi="Times New Roman"/>
          <w:color w:val="000000"/>
          <w:sz w:val="24"/>
          <w:lang w:eastAsia="ru-RU"/>
        </w:rPr>
        <w:t xml:space="preserve">системы управления охраной труда (СУОТ) (статья 212 ТК РФ, Приказ Министерства труда и социальной защиты РФ от 19.08.2016 года №438н «Об утверждении Типового положения о системе управления охраной труда»). </w:t>
      </w:r>
    </w:p>
    <w:p w:rsidR="00BF79FB" w:rsidRPr="00491093" w:rsidRDefault="00BF79FB" w:rsidP="00BF79FB">
      <w:pPr>
        <w:tabs>
          <w:tab w:val="left" w:pos="1276"/>
          <w:tab w:val="left" w:pos="1418"/>
          <w:tab w:val="left" w:pos="1560"/>
        </w:tabs>
        <w:ind w:firstLine="539"/>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8.2. Осуществляют меры по реализации «Программы мероприятий, направленных на улучшение условий и охраны труда в </w:t>
      </w:r>
      <w:proofErr w:type="gramStart"/>
      <w:r w:rsidRPr="00491093">
        <w:rPr>
          <w:rFonts w:ascii="Times New Roman" w:eastAsia="Times New Roman" w:hAnsi="Times New Roman"/>
          <w:sz w:val="24"/>
          <w:lang w:eastAsia="ru-RU"/>
        </w:rPr>
        <w:t>учреждениях</w:t>
      </w:r>
      <w:proofErr w:type="gramEnd"/>
      <w:r w:rsidRPr="00491093">
        <w:rPr>
          <w:rFonts w:ascii="Times New Roman" w:eastAsia="Times New Roman" w:hAnsi="Times New Roman"/>
          <w:sz w:val="24"/>
          <w:lang w:eastAsia="ru-RU"/>
        </w:rPr>
        <w:t>, подведомственных Министерству здравоохранения  РТ  на 2019-2021 годы»,  утвержденной приказом МЗ РТ от 27.12.2018 г. №2863.</w:t>
      </w:r>
    </w:p>
    <w:p w:rsidR="00BF79FB" w:rsidRPr="00491093" w:rsidRDefault="00BF79FB" w:rsidP="00BF79FB">
      <w:pPr>
        <w:tabs>
          <w:tab w:val="left" w:pos="1276"/>
          <w:tab w:val="left" w:pos="1418"/>
          <w:tab w:val="left" w:pos="1560"/>
        </w:tabs>
        <w:spacing w:after="0"/>
        <w:ind w:firstLine="709"/>
        <w:jc w:val="both"/>
        <w:rPr>
          <w:rFonts w:ascii="Times New Roman" w:eastAsia="Times New Roman" w:hAnsi="Times New Roman"/>
          <w:sz w:val="24"/>
          <w:lang w:eastAsia="ru-RU"/>
        </w:rPr>
      </w:pPr>
      <w:r>
        <w:rPr>
          <w:rFonts w:ascii="Times New Roman" w:eastAsia="Times New Roman" w:hAnsi="Times New Roman"/>
          <w:sz w:val="24"/>
          <w:lang w:eastAsia="ru-RU"/>
        </w:rPr>
        <w:lastRenderedPageBreak/>
        <w:t>8.3.</w:t>
      </w:r>
      <w:r w:rsidRPr="00491093">
        <w:rPr>
          <w:rFonts w:ascii="Times New Roman" w:eastAsia="Times New Roman" w:hAnsi="Times New Roman"/>
          <w:sz w:val="24"/>
          <w:lang w:eastAsia="ru-RU"/>
        </w:rPr>
        <w:t>Министерство здравоохранения:</w:t>
      </w:r>
    </w:p>
    <w:p w:rsidR="00BF79FB" w:rsidRPr="00491093" w:rsidRDefault="00BF79FB" w:rsidP="00BF79FB">
      <w:pPr>
        <w:tabs>
          <w:tab w:val="left" w:pos="1134"/>
          <w:tab w:val="left" w:pos="1408"/>
        </w:tabs>
        <w:spacing w:after="0" w:line="240" w:lineRule="auto"/>
        <w:ind w:right="11"/>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pacing w:val="-8"/>
          <w:sz w:val="24"/>
          <w:shd w:val="clear" w:color="auto" w:fill="FFFFFF"/>
          <w:lang w:eastAsia="ru-RU"/>
        </w:rPr>
        <w:t>8.</w:t>
      </w:r>
      <w:r>
        <w:rPr>
          <w:rFonts w:ascii="Times New Roman" w:eastAsia="Times New Roman" w:hAnsi="Times New Roman"/>
          <w:color w:val="000000"/>
          <w:spacing w:val="-8"/>
          <w:sz w:val="24"/>
          <w:shd w:val="clear" w:color="auto" w:fill="FFFFFF"/>
          <w:lang w:eastAsia="ru-RU"/>
        </w:rPr>
        <w:t>3</w:t>
      </w:r>
      <w:r w:rsidRPr="00491093">
        <w:rPr>
          <w:rFonts w:ascii="Times New Roman" w:eastAsia="Times New Roman" w:hAnsi="Times New Roman"/>
          <w:color w:val="000000"/>
          <w:spacing w:val="-8"/>
          <w:sz w:val="24"/>
          <w:shd w:val="clear" w:color="auto" w:fill="FFFFFF"/>
          <w:lang w:eastAsia="ru-RU"/>
        </w:rPr>
        <w:t>.1.</w:t>
      </w:r>
      <w:r w:rsidRPr="00491093">
        <w:rPr>
          <w:rFonts w:ascii="Times New Roman" w:eastAsia="Times New Roman" w:hAnsi="Times New Roman"/>
          <w:color w:val="000000"/>
          <w:sz w:val="24"/>
          <w:shd w:val="clear" w:color="auto" w:fill="FFFFFF"/>
          <w:lang w:eastAsia="ru-RU"/>
        </w:rPr>
        <w:t xml:space="preserve">Обеспечивает исполнение и внедрение нормативных правовых актов, содержащих государственные нормативные требования охраны труда в </w:t>
      </w:r>
      <w:proofErr w:type="gramStart"/>
      <w:r w:rsidRPr="00491093">
        <w:rPr>
          <w:rFonts w:ascii="Times New Roman" w:eastAsia="Times New Roman" w:hAnsi="Times New Roman"/>
          <w:color w:val="000000"/>
          <w:sz w:val="24"/>
          <w:shd w:val="clear" w:color="auto" w:fill="FFFFFF"/>
          <w:lang w:eastAsia="ru-RU"/>
        </w:rPr>
        <w:t>организациях</w:t>
      </w:r>
      <w:proofErr w:type="gramEnd"/>
      <w:r w:rsidRPr="00491093">
        <w:rPr>
          <w:rFonts w:ascii="Times New Roman" w:eastAsia="Times New Roman" w:hAnsi="Times New Roman"/>
          <w:color w:val="000000"/>
          <w:sz w:val="24"/>
          <w:shd w:val="clear" w:color="auto" w:fill="FFFFFF"/>
          <w:lang w:eastAsia="ru-RU"/>
        </w:rPr>
        <w:t xml:space="preserve"> здравоохранения с участием организаций Профсоюза в соответствии с постановлением Правительства Российской Федерации от 27 декабря 2010г. №1160, в том числе:</w:t>
      </w:r>
    </w:p>
    <w:p w:rsidR="00BF79FB" w:rsidRPr="00491093" w:rsidRDefault="00BF79FB" w:rsidP="00BF79FB">
      <w:pPr>
        <w:tabs>
          <w:tab w:val="left" w:pos="1134"/>
        </w:tabs>
        <w:spacing w:after="0" w:line="240" w:lineRule="auto"/>
        <w:ind w:right="18"/>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стандартов безопасности труда в организациях, подведомственных Минздраву РТ;</w:t>
      </w:r>
    </w:p>
    <w:p w:rsidR="00BF79FB" w:rsidRPr="00491093" w:rsidRDefault="00BF79FB" w:rsidP="00BF79FB">
      <w:pPr>
        <w:tabs>
          <w:tab w:val="left" w:pos="1134"/>
        </w:tabs>
        <w:spacing w:after="0" w:line="240" w:lineRule="auto"/>
        <w:ind w:right="22"/>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отраслевых типовых инструкций по охране труда для работников организаций здравоохранения.</w:t>
      </w:r>
    </w:p>
    <w:p w:rsidR="00BF79FB" w:rsidRPr="00491093" w:rsidRDefault="00BF79FB" w:rsidP="00BF79FB">
      <w:pPr>
        <w:tabs>
          <w:tab w:val="left" w:pos="1134"/>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pacing w:val="-7"/>
          <w:sz w:val="24"/>
          <w:lang w:eastAsia="ru-RU"/>
        </w:rPr>
        <w:t>8.</w:t>
      </w:r>
      <w:r>
        <w:rPr>
          <w:rFonts w:ascii="Times New Roman" w:eastAsia="Times New Roman" w:hAnsi="Times New Roman"/>
          <w:color w:val="000000"/>
          <w:spacing w:val="-7"/>
          <w:sz w:val="24"/>
          <w:lang w:eastAsia="ru-RU"/>
        </w:rPr>
        <w:t>3</w:t>
      </w:r>
      <w:r w:rsidRPr="00491093">
        <w:rPr>
          <w:rFonts w:ascii="Times New Roman" w:eastAsia="Times New Roman" w:hAnsi="Times New Roman"/>
          <w:color w:val="000000"/>
          <w:spacing w:val="-7"/>
          <w:sz w:val="24"/>
          <w:lang w:eastAsia="ru-RU"/>
        </w:rPr>
        <w:t>.2.</w:t>
      </w:r>
      <w:r w:rsidRPr="00491093">
        <w:rPr>
          <w:rFonts w:ascii="Times New Roman" w:eastAsia="Times New Roman" w:hAnsi="Times New Roman"/>
          <w:color w:val="000000"/>
          <w:sz w:val="24"/>
          <w:lang w:eastAsia="ru-RU"/>
        </w:rPr>
        <w:t>Осуществляет учет и ежегодный анализ причин производственного травматизма работников организаций и несчастных случаев с работниками, обобщает статистическую отчетность по формам №7-травматизм (Сведения о распределении числа пострадавших при несчастных случаях на производстве по основным видам происшествий и причинам несчастных случаев).</w:t>
      </w:r>
    </w:p>
    <w:p w:rsidR="00BF79FB" w:rsidRPr="00491093" w:rsidRDefault="00BF79FB" w:rsidP="00BF79FB">
      <w:pPr>
        <w:tabs>
          <w:tab w:val="left" w:pos="1134"/>
          <w:tab w:val="left" w:pos="1415"/>
        </w:tabs>
        <w:spacing w:after="0" w:line="240" w:lineRule="auto"/>
        <w:ind w:right="4"/>
        <w:jc w:val="both"/>
        <w:rPr>
          <w:rFonts w:ascii="Times New Roman" w:eastAsia="Times New Roman" w:hAnsi="Times New Roman"/>
          <w:color w:val="000000"/>
          <w:spacing w:val="-7"/>
          <w:sz w:val="24"/>
          <w:shd w:val="clear" w:color="auto" w:fill="FFFFFF"/>
          <w:lang w:eastAsia="ru-RU"/>
        </w:rPr>
      </w:pPr>
      <w:r w:rsidRPr="00491093">
        <w:rPr>
          <w:rFonts w:ascii="Times New Roman" w:eastAsia="Times New Roman" w:hAnsi="Times New Roman"/>
          <w:color w:val="000000"/>
          <w:sz w:val="24"/>
          <w:shd w:val="clear" w:color="auto" w:fill="FFFFFF"/>
          <w:lang w:eastAsia="ru-RU"/>
        </w:rPr>
        <w:t>8.</w:t>
      </w:r>
      <w:r>
        <w:rPr>
          <w:rFonts w:ascii="Times New Roman" w:eastAsia="Times New Roman" w:hAnsi="Times New Roman"/>
          <w:color w:val="000000"/>
          <w:sz w:val="24"/>
          <w:shd w:val="clear" w:color="auto" w:fill="FFFFFF"/>
          <w:lang w:eastAsia="ru-RU"/>
        </w:rPr>
        <w:t>3</w:t>
      </w:r>
      <w:r w:rsidRPr="00491093">
        <w:rPr>
          <w:rFonts w:ascii="Times New Roman" w:eastAsia="Times New Roman" w:hAnsi="Times New Roman"/>
          <w:color w:val="000000"/>
          <w:sz w:val="24"/>
          <w:shd w:val="clear" w:color="auto" w:fill="FFFFFF"/>
          <w:lang w:eastAsia="ru-RU"/>
        </w:rPr>
        <w:t xml:space="preserve">.3. Информирует комитет ТРОПРЗ РФ в течение первого квартала о состоянии производственного травматизма среди работников в истекшем году и его причинах, о количестве работающих во вредных и опасных условиях труда; о выделении средств подведомственными организациями здравоохранения </w:t>
      </w:r>
      <w:r w:rsidRPr="00491093">
        <w:rPr>
          <w:rFonts w:ascii="Times New Roman" w:eastAsia="Times New Roman" w:hAnsi="Times New Roman"/>
          <w:color w:val="000000"/>
          <w:spacing w:val="-1"/>
          <w:sz w:val="24"/>
          <w:shd w:val="clear" w:color="auto" w:fill="FFFFFF"/>
          <w:lang w:eastAsia="ru-RU"/>
        </w:rPr>
        <w:t xml:space="preserve">на выполнение мероприятий по охране труда, в том числе затратах на приобретение </w:t>
      </w:r>
      <w:r w:rsidRPr="00491093">
        <w:rPr>
          <w:rFonts w:ascii="Times New Roman" w:eastAsia="Times New Roman" w:hAnsi="Times New Roman"/>
          <w:color w:val="000000"/>
          <w:sz w:val="24"/>
          <w:shd w:val="clear" w:color="auto" w:fill="FFFFFF"/>
          <w:lang w:eastAsia="ru-RU"/>
        </w:rPr>
        <w:t>спецодежды и других средств защиты, молока или равноценных пищевых продуктов, проведение медосмотров, обучение по охране труда, проведение специальной оценки условий труда.</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8.</w:t>
      </w:r>
      <w:r>
        <w:rPr>
          <w:rFonts w:ascii="Times New Roman" w:eastAsia="Times New Roman" w:hAnsi="Times New Roman"/>
          <w:color w:val="000000"/>
          <w:sz w:val="24"/>
          <w:lang w:eastAsia="ru-RU"/>
        </w:rPr>
        <w:t>3</w:t>
      </w:r>
      <w:r w:rsidRPr="00491093">
        <w:rPr>
          <w:rFonts w:ascii="Times New Roman" w:eastAsia="Times New Roman" w:hAnsi="Times New Roman"/>
          <w:color w:val="000000"/>
          <w:sz w:val="24"/>
          <w:lang w:eastAsia="ru-RU"/>
        </w:rPr>
        <w:t>.4. Рекомендует комиссии медицинской организации по расследованию несчастного случая на производстве:</w:t>
      </w:r>
    </w:p>
    <w:p w:rsidR="00BF79FB" w:rsidRPr="00491093" w:rsidRDefault="00BF79FB" w:rsidP="00BF79FB">
      <w:pPr>
        <w:spacing w:after="0" w:line="240" w:lineRule="auto"/>
        <w:jc w:val="both"/>
        <w:rPr>
          <w:rFonts w:ascii="Times New Roman" w:eastAsia="Times New Roman" w:hAnsi="Times New Roman"/>
          <w:color w:val="000000"/>
          <w:sz w:val="24"/>
          <w:lang w:eastAsia="ru-RU"/>
        </w:rPr>
      </w:pPr>
      <w:proofErr w:type="gramStart"/>
      <w:r w:rsidRPr="00491093">
        <w:rPr>
          <w:rFonts w:ascii="Times New Roman" w:eastAsia="Times New Roman" w:hAnsi="Times New Roman"/>
          <w:color w:val="000000"/>
          <w:sz w:val="24"/>
          <w:lang w:eastAsia="ru-RU"/>
        </w:rPr>
        <w:t xml:space="preserve">- в случае установления смешанной ответственности (работодателя и пострадавшего) в возникновении несчастного случая на производстве, не возлагать на пострадавшего более 10% ответственности при возмещении ему ущерба (ст.14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а в случае </w:t>
      </w:r>
      <w:proofErr w:type="spellStart"/>
      <w:r w:rsidRPr="00491093">
        <w:rPr>
          <w:rFonts w:ascii="Times New Roman" w:eastAsia="Times New Roman" w:hAnsi="Times New Roman"/>
          <w:color w:val="000000"/>
          <w:sz w:val="24"/>
          <w:lang w:eastAsia="ru-RU"/>
        </w:rPr>
        <w:t>травмирования</w:t>
      </w:r>
      <w:proofErr w:type="spellEnd"/>
      <w:r w:rsidRPr="00491093">
        <w:rPr>
          <w:rFonts w:ascii="Times New Roman" w:eastAsia="Times New Roman" w:hAnsi="Times New Roman"/>
          <w:color w:val="000000"/>
          <w:sz w:val="24"/>
          <w:lang w:eastAsia="ru-RU"/>
        </w:rPr>
        <w:t xml:space="preserve"> пострадавшего источником повышенной опасности не возлагать ответственность на пострадавшего;</w:t>
      </w:r>
      <w:proofErr w:type="gramEnd"/>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предусматривать выплату денежной компенсации работнику, получившему травму вследствие несчастного случая на производстве либо профессионального заболевания в размере от 1 до 3 денежных окладов;</w:t>
      </w:r>
    </w:p>
    <w:p w:rsidR="00BF79FB" w:rsidRPr="00491093" w:rsidRDefault="00BF79FB" w:rsidP="00BF79FB">
      <w:pPr>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 родственникам погибшего на производстве работника </w:t>
      </w:r>
      <w:r w:rsidRPr="00491093">
        <w:rPr>
          <w:rFonts w:ascii="Times New Roman" w:eastAsia="Times New Roman" w:hAnsi="Times New Roman"/>
          <w:b/>
          <w:sz w:val="24"/>
          <w:lang w:eastAsia="ru-RU"/>
        </w:rPr>
        <w:t>компенсировать  расходы, связанные с погребением</w:t>
      </w:r>
      <w:r w:rsidRPr="00491093">
        <w:rPr>
          <w:rFonts w:ascii="Times New Roman" w:eastAsia="Times New Roman" w:hAnsi="Times New Roman"/>
          <w:sz w:val="24"/>
          <w:lang w:eastAsia="ru-RU"/>
        </w:rPr>
        <w:t>.</w:t>
      </w:r>
    </w:p>
    <w:p w:rsidR="00BF79FB" w:rsidRPr="00491093" w:rsidRDefault="00BF79FB" w:rsidP="00BF79FB">
      <w:pPr>
        <w:tabs>
          <w:tab w:val="left" w:pos="1134"/>
        </w:tabs>
        <w:spacing w:after="0" w:line="240" w:lineRule="auto"/>
        <w:ind w:right="23" w:firstLine="709"/>
        <w:jc w:val="both"/>
        <w:rPr>
          <w:rFonts w:ascii="Times New Roman" w:eastAsia="Times New Roman" w:hAnsi="Times New Roman"/>
          <w:color w:val="000000"/>
          <w:sz w:val="24"/>
          <w:shd w:val="clear" w:color="auto" w:fill="FFFFFF"/>
          <w:lang w:eastAsia="ru-RU"/>
        </w:rPr>
      </w:pPr>
      <w:r>
        <w:rPr>
          <w:rFonts w:ascii="Times New Roman" w:eastAsia="Times New Roman" w:hAnsi="Times New Roman"/>
          <w:color w:val="000000"/>
          <w:sz w:val="24"/>
          <w:shd w:val="clear" w:color="auto" w:fill="FFFFFF"/>
          <w:lang w:eastAsia="ru-RU"/>
        </w:rPr>
        <w:t>8.4</w:t>
      </w:r>
      <w:r w:rsidRPr="00491093">
        <w:rPr>
          <w:rFonts w:ascii="Times New Roman" w:eastAsia="Times New Roman" w:hAnsi="Times New Roman"/>
          <w:color w:val="000000"/>
          <w:sz w:val="24"/>
          <w:shd w:val="clear" w:color="auto" w:fill="FFFFFF"/>
          <w:lang w:eastAsia="ru-RU"/>
        </w:rPr>
        <w:t xml:space="preserve">. </w:t>
      </w:r>
      <w:r w:rsidRPr="00491093">
        <w:rPr>
          <w:rFonts w:ascii="Times New Roman" w:eastAsia="Times New Roman" w:hAnsi="Times New Roman"/>
          <w:sz w:val="24"/>
          <w:shd w:val="clear" w:color="auto" w:fill="FFFFFF"/>
          <w:lang w:eastAsia="ru-RU"/>
        </w:rPr>
        <w:t>Обязательства</w:t>
      </w:r>
      <w:r w:rsidRPr="00491093">
        <w:rPr>
          <w:rFonts w:ascii="TimesNewRomanPS-BoldMT" w:eastAsia="TimesNewRomanPS-BoldMT" w:hAnsi="TimesNewRomanPS-BoldMT" w:cs="TimesNewRomanPS-BoldMT"/>
          <w:sz w:val="24"/>
          <w:shd w:val="clear" w:color="auto" w:fill="FFFFFF"/>
          <w:lang w:eastAsia="ru-RU"/>
        </w:rPr>
        <w:t xml:space="preserve"> </w:t>
      </w:r>
      <w:r w:rsidRPr="00491093">
        <w:rPr>
          <w:rFonts w:ascii="Times New Roman" w:eastAsia="Times New Roman" w:hAnsi="Times New Roman"/>
          <w:sz w:val="24"/>
          <w:shd w:val="clear" w:color="auto" w:fill="FFFFFF"/>
          <w:lang w:eastAsia="ru-RU"/>
        </w:rPr>
        <w:t>организаций</w:t>
      </w:r>
      <w:r w:rsidRPr="00491093">
        <w:rPr>
          <w:rFonts w:ascii="TimesNewRomanPS-BoldMT" w:eastAsia="TimesNewRomanPS-BoldMT" w:hAnsi="TimesNewRomanPS-BoldMT" w:cs="TimesNewRomanPS-BoldMT"/>
          <w:sz w:val="24"/>
          <w:shd w:val="clear" w:color="auto" w:fill="FFFFFF"/>
          <w:lang w:eastAsia="ru-RU"/>
        </w:rPr>
        <w:t xml:space="preserve">, </w:t>
      </w:r>
      <w:r w:rsidRPr="00491093">
        <w:rPr>
          <w:rFonts w:ascii="Times New Roman" w:eastAsia="Times New Roman" w:hAnsi="Times New Roman"/>
          <w:sz w:val="24"/>
          <w:shd w:val="clear" w:color="auto" w:fill="FFFFFF"/>
          <w:lang w:eastAsia="ru-RU"/>
        </w:rPr>
        <w:t>подведомственных</w:t>
      </w:r>
      <w:r w:rsidRPr="00491093">
        <w:rPr>
          <w:rFonts w:ascii="TimesNewRomanPS-BoldMT" w:eastAsia="TimesNewRomanPS-BoldMT" w:hAnsi="TimesNewRomanPS-BoldMT" w:cs="TimesNewRomanPS-BoldMT"/>
          <w:sz w:val="24"/>
          <w:shd w:val="clear" w:color="auto" w:fill="FFFFFF"/>
          <w:lang w:eastAsia="ru-RU"/>
        </w:rPr>
        <w:t xml:space="preserve"> </w:t>
      </w:r>
      <w:r w:rsidRPr="00491093">
        <w:rPr>
          <w:rFonts w:ascii="Times New Roman" w:eastAsia="Times New Roman" w:hAnsi="Times New Roman"/>
          <w:sz w:val="24"/>
          <w:shd w:val="clear" w:color="auto" w:fill="FFFFFF"/>
          <w:lang w:eastAsia="ru-RU"/>
        </w:rPr>
        <w:t>Минздраву</w:t>
      </w:r>
      <w:r w:rsidRPr="00491093">
        <w:rPr>
          <w:rFonts w:ascii="TimesNewRomanPS-BoldMT" w:eastAsia="TimesNewRomanPS-BoldMT" w:hAnsi="TimesNewRomanPS-BoldMT" w:cs="TimesNewRomanPS-BoldMT"/>
          <w:sz w:val="24"/>
          <w:shd w:val="clear" w:color="auto" w:fill="FFFFFF"/>
          <w:lang w:eastAsia="ru-RU"/>
        </w:rPr>
        <w:t xml:space="preserve"> </w:t>
      </w:r>
      <w:r w:rsidRPr="00491093">
        <w:rPr>
          <w:rFonts w:ascii="Times New Roman" w:eastAsia="Times New Roman" w:hAnsi="Times New Roman"/>
          <w:sz w:val="24"/>
          <w:shd w:val="clear" w:color="auto" w:fill="FFFFFF"/>
          <w:lang w:eastAsia="ru-RU"/>
        </w:rPr>
        <w:t>РТ</w:t>
      </w:r>
      <w:r w:rsidRPr="00491093">
        <w:rPr>
          <w:rFonts w:ascii="TimesNewRomanPS-BoldMT" w:eastAsia="TimesNewRomanPS-BoldMT" w:hAnsi="TimesNewRomanPS-BoldMT" w:cs="TimesNewRomanPS-BoldMT"/>
          <w:sz w:val="24"/>
          <w:shd w:val="clear" w:color="auto" w:fill="FFFFFF"/>
          <w:lang w:eastAsia="ru-RU"/>
        </w:rPr>
        <w:t>:</w:t>
      </w:r>
    </w:p>
    <w:p w:rsidR="00BF79FB" w:rsidRPr="00491093" w:rsidRDefault="00BF79FB" w:rsidP="00BF79FB">
      <w:pPr>
        <w:tabs>
          <w:tab w:val="left" w:pos="1134"/>
        </w:tabs>
        <w:spacing w:after="0" w:line="240" w:lineRule="auto"/>
        <w:ind w:right="25"/>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8.</w:t>
      </w:r>
      <w:r>
        <w:rPr>
          <w:rFonts w:ascii="Times New Roman" w:eastAsia="Times New Roman" w:hAnsi="Times New Roman"/>
          <w:color w:val="000000"/>
          <w:sz w:val="24"/>
          <w:shd w:val="clear" w:color="auto" w:fill="FFFFFF"/>
          <w:lang w:eastAsia="ru-RU"/>
        </w:rPr>
        <w:t>4</w:t>
      </w:r>
      <w:r w:rsidRPr="00491093">
        <w:rPr>
          <w:rFonts w:ascii="Times New Roman" w:eastAsia="Times New Roman" w:hAnsi="Times New Roman"/>
          <w:color w:val="000000"/>
          <w:sz w:val="24"/>
          <w:shd w:val="clear" w:color="auto" w:fill="FFFFFF"/>
          <w:lang w:eastAsia="ru-RU"/>
        </w:rPr>
        <w:t xml:space="preserve">.1. работодатели и их представители в </w:t>
      </w:r>
      <w:proofErr w:type="gramStart"/>
      <w:r w:rsidRPr="00491093">
        <w:rPr>
          <w:rFonts w:ascii="Times New Roman" w:eastAsia="Times New Roman" w:hAnsi="Times New Roman"/>
          <w:color w:val="000000"/>
          <w:sz w:val="24"/>
          <w:shd w:val="clear" w:color="auto" w:fill="FFFFFF"/>
          <w:lang w:eastAsia="ru-RU"/>
        </w:rPr>
        <w:t>соответствии</w:t>
      </w:r>
      <w:proofErr w:type="gramEnd"/>
      <w:r w:rsidRPr="00491093">
        <w:rPr>
          <w:rFonts w:ascii="Times New Roman" w:eastAsia="Times New Roman" w:hAnsi="Times New Roman"/>
          <w:color w:val="000000"/>
          <w:sz w:val="24"/>
          <w:shd w:val="clear" w:color="auto" w:fill="FFFFFF"/>
          <w:lang w:eastAsia="ru-RU"/>
        </w:rPr>
        <w:t xml:space="preserve"> с требованиями законодательства:</w:t>
      </w:r>
    </w:p>
    <w:p w:rsidR="00BF79FB" w:rsidRPr="00491093" w:rsidRDefault="00BF79FB" w:rsidP="00BF79FB">
      <w:pPr>
        <w:tabs>
          <w:tab w:val="left" w:pos="1134"/>
        </w:tabs>
        <w:spacing w:after="0" w:line="240" w:lineRule="auto"/>
        <w:ind w:right="32"/>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Выделяют средства на выполнение мероприятий по охране труда из всех источников финансирования </w:t>
      </w:r>
      <w:proofErr w:type="gramStart"/>
      <w:r w:rsidRPr="00491093">
        <w:rPr>
          <w:rFonts w:ascii="Times New Roman" w:eastAsia="Times New Roman" w:hAnsi="Times New Roman"/>
          <w:color w:val="000000"/>
          <w:sz w:val="24"/>
          <w:shd w:val="clear" w:color="auto" w:fill="FFFFFF"/>
          <w:lang w:eastAsia="ru-RU"/>
        </w:rPr>
        <w:t xml:space="preserve">согласно </w:t>
      </w:r>
      <w:r w:rsidRPr="00EE2072">
        <w:rPr>
          <w:rFonts w:ascii="Times New Roman" w:eastAsia="Times New Roman" w:hAnsi="Times New Roman"/>
          <w:b/>
          <w:sz w:val="24"/>
          <w:shd w:val="clear" w:color="auto" w:fill="FFFFFF"/>
          <w:lang w:eastAsia="ru-RU"/>
        </w:rPr>
        <w:t>пункта</w:t>
      </w:r>
      <w:proofErr w:type="gramEnd"/>
      <w:r w:rsidRPr="00EE2072">
        <w:rPr>
          <w:rFonts w:ascii="Times New Roman" w:eastAsia="Times New Roman" w:hAnsi="Times New Roman"/>
          <w:b/>
          <w:sz w:val="24"/>
          <w:shd w:val="clear" w:color="auto" w:fill="FFFFFF"/>
          <w:lang w:eastAsia="ru-RU"/>
        </w:rPr>
        <w:t xml:space="preserve"> 3.9. </w:t>
      </w:r>
      <w:proofErr w:type="gramStart"/>
      <w:r w:rsidRPr="00EE2072">
        <w:rPr>
          <w:rFonts w:ascii="Times New Roman" w:eastAsia="Times New Roman" w:hAnsi="Times New Roman"/>
          <w:b/>
          <w:sz w:val="24"/>
          <w:shd w:val="clear" w:color="auto" w:fill="FFFFFF"/>
          <w:lang w:eastAsia="ru-RU"/>
        </w:rPr>
        <w:t xml:space="preserve">"Программы мероприятий, направленных </w:t>
      </w:r>
      <w:proofErr w:type="spellStart"/>
      <w:r w:rsidRPr="00EE2072">
        <w:rPr>
          <w:rFonts w:ascii="Times New Roman" w:eastAsia="Times New Roman" w:hAnsi="Times New Roman"/>
          <w:b/>
          <w:sz w:val="24"/>
          <w:shd w:val="clear" w:color="auto" w:fill="FFFFFF"/>
          <w:lang w:eastAsia="ru-RU"/>
        </w:rPr>
        <w:t>нак</w:t>
      </w:r>
      <w:proofErr w:type="spellEnd"/>
      <w:r w:rsidRPr="00EE2072">
        <w:rPr>
          <w:rFonts w:ascii="Times New Roman" w:eastAsia="Times New Roman" w:hAnsi="Times New Roman"/>
          <w:b/>
          <w:sz w:val="24"/>
          <w:shd w:val="clear" w:color="auto" w:fill="FFFFFF"/>
          <w:lang w:eastAsia="ru-RU"/>
        </w:rPr>
        <w:t xml:space="preserve"> улучшение условий и охраны труда в учреждениях, </w:t>
      </w:r>
      <w:proofErr w:type="spellStart"/>
      <w:r w:rsidRPr="00EE2072">
        <w:rPr>
          <w:rFonts w:ascii="Times New Roman" w:eastAsia="Times New Roman" w:hAnsi="Times New Roman"/>
          <w:b/>
          <w:sz w:val="24"/>
          <w:shd w:val="clear" w:color="auto" w:fill="FFFFFF"/>
          <w:lang w:eastAsia="ru-RU"/>
        </w:rPr>
        <w:t>подведомтсвенных</w:t>
      </w:r>
      <w:proofErr w:type="spellEnd"/>
      <w:r w:rsidRPr="00EE2072">
        <w:rPr>
          <w:rFonts w:ascii="Times New Roman" w:eastAsia="Times New Roman" w:hAnsi="Times New Roman"/>
          <w:b/>
          <w:sz w:val="24"/>
          <w:shd w:val="clear" w:color="auto" w:fill="FFFFFF"/>
          <w:lang w:eastAsia="ru-RU"/>
        </w:rPr>
        <w:t xml:space="preserve"> Министерству здравоохранения Республики Татарстан на 2019-2021 годы", утвержденной приказом МЗ РТ от 27.12.2018г. № 2863 в размере не менее 10 </w:t>
      </w:r>
      <w:proofErr w:type="spellStart"/>
      <w:r w:rsidRPr="00EE2072">
        <w:rPr>
          <w:rFonts w:ascii="Times New Roman" w:eastAsia="Times New Roman" w:hAnsi="Times New Roman"/>
          <w:b/>
          <w:sz w:val="24"/>
          <w:shd w:val="clear" w:color="auto" w:fill="FFFFFF"/>
          <w:lang w:eastAsia="ru-RU"/>
        </w:rPr>
        <w:t>проценктов</w:t>
      </w:r>
      <w:proofErr w:type="spellEnd"/>
      <w:r w:rsidRPr="00EE2072">
        <w:rPr>
          <w:rFonts w:ascii="Times New Roman" w:eastAsia="Times New Roman" w:hAnsi="Times New Roman"/>
          <w:b/>
          <w:sz w:val="24"/>
          <w:shd w:val="clear" w:color="auto" w:fill="FFFFFF"/>
          <w:lang w:eastAsia="ru-RU"/>
        </w:rPr>
        <w:t xml:space="preserve"> от фонда оплаты труда</w:t>
      </w:r>
      <w:r w:rsidRPr="00EE2072">
        <w:rPr>
          <w:rFonts w:ascii="Times New Roman" w:eastAsia="Times New Roman" w:hAnsi="Times New Roman"/>
          <w:color w:val="000000"/>
          <w:sz w:val="24"/>
          <w:shd w:val="clear" w:color="auto" w:fill="FFFFFF"/>
          <w:lang w:eastAsia="ru-RU"/>
        </w:rPr>
        <w:t>,</w:t>
      </w:r>
      <w:r w:rsidRPr="00491093">
        <w:rPr>
          <w:rFonts w:ascii="Times New Roman" w:eastAsia="Times New Roman" w:hAnsi="Times New Roman"/>
          <w:color w:val="000000"/>
          <w:sz w:val="24"/>
          <w:shd w:val="clear" w:color="auto" w:fill="FFFFFF"/>
          <w:lang w:eastAsia="ru-RU"/>
        </w:rPr>
        <w:t xml:space="preserve"> или  в размере не менее 0,2 процентов от суммы затрат на оказание медицинских услуг в соответствии приказом МЗ и СР РФ от 1</w:t>
      </w:r>
      <w:proofErr w:type="gramEnd"/>
      <w:r w:rsidRPr="00491093">
        <w:rPr>
          <w:rFonts w:ascii="Times New Roman" w:eastAsia="Times New Roman" w:hAnsi="Times New Roman"/>
          <w:color w:val="000000"/>
          <w:sz w:val="24"/>
          <w:shd w:val="clear" w:color="auto" w:fill="FFFFFF"/>
          <w:lang w:eastAsia="ru-RU"/>
        </w:rPr>
        <w:t xml:space="preserve"> марта 2012г. №181н «Типовой перечень ежегодно реализуемых мероприятий по улучшению условий и охраны труда и снижению уровней профессиональных рисков».</w:t>
      </w:r>
    </w:p>
    <w:p w:rsidR="00BF79FB" w:rsidRPr="00491093" w:rsidRDefault="00BF79FB" w:rsidP="00BF79FB">
      <w:pPr>
        <w:tabs>
          <w:tab w:val="left" w:pos="1134"/>
        </w:tabs>
        <w:spacing w:after="0" w:line="240" w:lineRule="auto"/>
        <w:ind w:right="32"/>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Конкретный размер средств на указанные цели определяется в коллективном </w:t>
      </w:r>
      <w:proofErr w:type="gramStart"/>
      <w:r w:rsidRPr="00491093">
        <w:rPr>
          <w:rFonts w:ascii="Times New Roman" w:eastAsia="Times New Roman" w:hAnsi="Times New Roman"/>
          <w:color w:val="000000"/>
          <w:sz w:val="24"/>
          <w:shd w:val="clear" w:color="auto" w:fill="FFFFFF"/>
          <w:lang w:eastAsia="ru-RU"/>
        </w:rPr>
        <w:t>договоре</w:t>
      </w:r>
      <w:proofErr w:type="gramEnd"/>
      <w:r w:rsidRPr="00491093">
        <w:rPr>
          <w:rFonts w:ascii="Times New Roman" w:eastAsia="Times New Roman" w:hAnsi="Times New Roman"/>
          <w:color w:val="000000"/>
          <w:sz w:val="24"/>
          <w:shd w:val="clear" w:color="auto" w:fill="FFFFFF"/>
          <w:lang w:eastAsia="ru-RU"/>
        </w:rPr>
        <w:t xml:space="preserve"> и уточняется </w:t>
      </w:r>
      <w:r w:rsidRPr="00491093">
        <w:rPr>
          <w:rFonts w:ascii="Times New Roman" w:eastAsia="Times New Roman" w:hAnsi="Times New Roman"/>
          <w:color w:val="000000"/>
          <w:spacing w:val="-1"/>
          <w:sz w:val="24"/>
          <w:shd w:val="clear" w:color="auto" w:fill="FFFFFF"/>
          <w:lang w:eastAsia="ru-RU"/>
        </w:rPr>
        <w:t>в ежегодном соглашении об охране труда, являющемся приложением к нему.</w:t>
      </w:r>
    </w:p>
    <w:p w:rsidR="00BF79FB" w:rsidRPr="00491093" w:rsidRDefault="00BF79FB" w:rsidP="00BF79FB">
      <w:pPr>
        <w:tabs>
          <w:tab w:val="left" w:pos="709"/>
          <w:tab w:val="left" w:pos="1134"/>
        </w:tabs>
        <w:spacing w:after="0" w:line="240" w:lineRule="auto"/>
        <w:ind w:right="79"/>
        <w:jc w:val="both"/>
        <w:rPr>
          <w:rFonts w:ascii="Times New Roman" w:eastAsia="Times New Roman" w:hAnsi="Times New Roman"/>
          <w:color w:val="000000"/>
          <w:sz w:val="24"/>
          <w:shd w:val="clear" w:color="auto" w:fill="FFFFFF"/>
          <w:lang w:eastAsia="ru-RU"/>
        </w:rPr>
      </w:pPr>
      <w:proofErr w:type="gramStart"/>
      <w:r w:rsidRPr="00491093">
        <w:rPr>
          <w:rFonts w:ascii="Times New Roman" w:eastAsia="Times New Roman" w:hAnsi="Times New Roman"/>
          <w:color w:val="000000"/>
          <w:sz w:val="24"/>
          <w:shd w:val="clear" w:color="auto" w:fill="FFFFFF"/>
          <w:lang w:eastAsia="ru-RU"/>
        </w:rPr>
        <w:t>Используют в качестве дополнительного источника финансирования мероприятий по охране труда возможность возврата части страховых взносов (до 20</w:t>
      </w:r>
      <w:r w:rsidRPr="002D24E2">
        <w:rPr>
          <w:rFonts w:ascii="Times New Roman" w:eastAsia="Times New Roman" w:hAnsi="Times New Roman"/>
          <w:b/>
          <w:sz w:val="24"/>
          <w:shd w:val="clear" w:color="auto" w:fill="FFFFFF"/>
          <w:lang w:eastAsia="ru-RU"/>
        </w:rPr>
        <w:t>-30</w:t>
      </w:r>
      <w:r w:rsidRPr="00491093">
        <w:rPr>
          <w:rFonts w:ascii="Times New Roman" w:eastAsia="Times New Roman" w:hAnsi="Times New Roman"/>
          <w:color w:val="000000"/>
          <w:sz w:val="24"/>
          <w:shd w:val="clear" w:color="auto" w:fill="FFFFFF"/>
          <w:lang w:eastAsia="ru-RU"/>
        </w:rPr>
        <w:t xml:space="preserve">%) на обеспечение предупредительных мер по сокращению производственного травматизма из средств Фонда социального страховании, в соответствии со статьями 17 и 22 Федерального </w:t>
      </w:r>
      <w:r w:rsidRPr="00491093">
        <w:rPr>
          <w:rFonts w:ascii="Times New Roman" w:eastAsia="Times New Roman" w:hAnsi="Times New Roman"/>
          <w:color w:val="000000"/>
          <w:sz w:val="24"/>
          <w:shd w:val="clear" w:color="auto" w:fill="FFFFFF"/>
          <w:lang w:eastAsia="ru-RU"/>
        </w:rPr>
        <w:lastRenderedPageBreak/>
        <w:t>закона №125-ФЗ от 24.07.1998г. «Об обязательном социальном страховании от несчастных случаев на производстве и профессиональных заболеваний»;</w:t>
      </w:r>
      <w:proofErr w:type="gramEnd"/>
    </w:p>
    <w:p w:rsidR="00BF79FB" w:rsidRPr="00491093" w:rsidRDefault="00BF79FB" w:rsidP="00BF79FB">
      <w:pPr>
        <w:tabs>
          <w:tab w:val="left" w:pos="1134"/>
        </w:tabs>
        <w:spacing w:after="0" w:line="240" w:lineRule="auto"/>
        <w:ind w:right="32"/>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pacing w:val="-5"/>
          <w:sz w:val="24"/>
          <w:shd w:val="clear" w:color="auto" w:fill="FFFFFF"/>
          <w:lang w:eastAsia="ru-RU"/>
        </w:rPr>
        <w:t>8.</w:t>
      </w:r>
      <w:r>
        <w:rPr>
          <w:rFonts w:ascii="Times New Roman" w:eastAsia="Times New Roman" w:hAnsi="Times New Roman"/>
          <w:color w:val="000000"/>
          <w:spacing w:val="-5"/>
          <w:sz w:val="24"/>
          <w:shd w:val="clear" w:color="auto" w:fill="FFFFFF"/>
          <w:lang w:eastAsia="ru-RU"/>
        </w:rPr>
        <w:t>4</w:t>
      </w:r>
      <w:r w:rsidRPr="00491093">
        <w:rPr>
          <w:rFonts w:ascii="Times New Roman" w:eastAsia="Times New Roman" w:hAnsi="Times New Roman"/>
          <w:color w:val="000000"/>
          <w:spacing w:val="-5"/>
          <w:sz w:val="24"/>
          <w:shd w:val="clear" w:color="auto" w:fill="FFFFFF"/>
          <w:lang w:eastAsia="ru-RU"/>
        </w:rPr>
        <w:t>.2.</w:t>
      </w:r>
      <w:r w:rsidRPr="00491093">
        <w:rPr>
          <w:rFonts w:ascii="Times New Roman" w:eastAsia="Times New Roman" w:hAnsi="Times New Roman"/>
          <w:color w:val="000000"/>
          <w:sz w:val="24"/>
          <w:shd w:val="clear" w:color="auto" w:fill="FFFFFF"/>
          <w:lang w:eastAsia="ru-RU"/>
        </w:rPr>
        <w:tab/>
        <w:t xml:space="preserve">Создают в </w:t>
      </w:r>
      <w:proofErr w:type="gramStart"/>
      <w:r w:rsidRPr="00491093">
        <w:rPr>
          <w:rFonts w:ascii="Times New Roman" w:eastAsia="Times New Roman" w:hAnsi="Times New Roman"/>
          <w:color w:val="000000"/>
          <w:sz w:val="24"/>
          <w:shd w:val="clear" w:color="auto" w:fill="FFFFFF"/>
          <w:lang w:eastAsia="ru-RU"/>
        </w:rPr>
        <w:t>соответствии</w:t>
      </w:r>
      <w:proofErr w:type="gramEnd"/>
      <w:r w:rsidRPr="00491093">
        <w:rPr>
          <w:rFonts w:ascii="Times New Roman" w:eastAsia="Times New Roman" w:hAnsi="Times New Roman"/>
          <w:color w:val="000000"/>
          <w:sz w:val="24"/>
          <w:shd w:val="clear" w:color="auto" w:fill="FFFFFF"/>
          <w:lang w:eastAsia="ru-RU"/>
        </w:rPr>
        <w:t xml:space="preserve"> со статьей 217 Трудового кодекса РФ службы охраны труда или вводят должность специалиста по охране труда в организациях с количеством работников, превышающих 50 человек. </w:t>
      </w:r>
    </w:p>
    <w:p w:rsidR="00BF79FB" w:rsidRPr="00491093" w:rsidRDefault="00BF79FB" w:rsidP="00BF79FB">
      <w:pPr>
        <w:tabs>
          <w:tab w:val="left" w:pos="1134"/>
        </w:tabs>
        <w:spacing w:after="0" w:line="240" w:lineRule="auto"/>
        <w:ind w:right="25"/>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Предоставляют площади для создания кабинетов по охране труда, оборудованных техническими средствами, компьютерной и мультимедийной техникой и другими современными средствами обучения и инструктажа работников организаций.</w:t>
      </w:r>
    </w:p>
    <w:p w:rsidR="00BF79FB" w:rsidRPr="00491093" w:rsidRDefault="00BF79FB" w:rsidP="00BF79FB">
      <w:pPr>
        <w:tabs>
          <w:tab w:val="left" w:pos="1134"/>
          <w:tab w:val="left" w:pos="1404"/>
        </w:tabs>
        <w:spacing w:after="0" w:line="240" w:lineRule="auto"/>
        <w:ind w:right="36"/>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pacing w:val="-1"/>
          <w:sz w:val="24"/>
          <w:shd w:val="clear" w:color="auto" w:fill="FFFFFF"/>
          <w:lang w:eastAsia="ru-RU"/>
        </w:rPr>
        <w:t>8.</w:t>
      </w:r>
      <w:r>
        <w:rPr>
          <w:rFonts w:ascii="Times New Roman" w:eastAsia="Times New Roman" w:hAnsi="Times New Roman"/>
          <w:color w:val="000000"/>
          <w:spacing w:val="-1"/>
          <w:sz w:val="24"/>
          <w:shd w:val="clear" w:color="auto" w:fill="FFFFFF"/>
          <w:lang w:eastAsia="ru-RU"/>
        </w:rPr>
        <w:t>4</w:t>
      </w:r>
      <w:r w:rsidRPr="00491093">
        <w:rPr>
          <w:rFonts w:ascii="Times New Roman" w:eastAsia="Times New Roman" w:hAnsi="Times New Roman"/>
          <w:color w:val="000000"/>
          <w:spacing w:val="-1"/>
          <w:sz w:val="24"/>
          <w:shd w:val="clear" w:color="auto" w:fill="FFFFFF"/>
          <w:lang w:eastAsia="ru-RU"/>
        </w:rPr>
        <w:t xml:space="preserve">.3. Обеспечивают проведение специальной оценки условий труда в </w:t>
      </w:r>
      <w:proofErr w:type="gramStart"/>
      <w:r w:rsidRPr="00491093">
        <w:rPr>
          <w:rFonts w:ascii="Times New Roman" w:eastAsia="Times New Roman" w:hAnsi="Times New Roman"/>
          <w:color w:val="000000"/>
          <w:spacing w:val="-1"/>
          <w:sz w:val="24"/>
          <w:shd w:val="clear" w:color="auto" w:fill="FFFFFF"/>
          <w:lang w:eastAsia="ru-RU"/>
        </w:rPr>
        <w:t>соответствии</w:t>
      </w:r>
      <w:proofErr w:type="gramEnd"/>
      <w:r w:rsidRPr="00491093">
        <w:rPr>
          <w:rFonts w:ascii="Times New Roman" w:eastAsia="Times New Roman" w:hAnsi="Times New Roman"/>
          <w:color w:val="000000"/>
          <w:spacing w:val="-1"/>
          <w:sz w:val="24"/>
          <w:shd w:val="clear" w:color="auto" w:fill="FFFFFF"/>
          <w:lang w:eastAsia="ru-RU"/>
        </w:rPr>
        <w:t xml:space="preserve"> с Федеральным законом от 28.12.2013г. № 426-ФЗ «О специальной оценке условий труда»</w:t>
      </w:r>
      <w:r w:rsidRPr="00491093">
        <w:rPr>
          <w:rFonts w:ascii="Times New Roman" w:eastAsia="Times New Roman" w:hAnsi="Times New Roman"/>
          <w:color w:val="000000"/>
          <w:sz w:val="24"/>
          <w:shd w:val="clear" w:color="auto" w:fill="FFFFFF"/>
          <w:lang w:eastAsia="ru-RU"/>
        </w:rPr>
        <w:t>;</w:t>
      </w:r>
    </w:p>
    <w:p w:rsidR="00BF79FB" w:rsidRPr="00491093" w:rsidRDefault="00BF79FB" w:rsidP="00BF79FB">
      <w:pPr>
        <w:tabs>
          <w:tab w:val="left" w:pos="1134"/>
          <w:tab w:val="left" w:pos="1404"/>
        </w:tabs>
        <w:spacing w:after="0" w:line="240" w:lineRule="auto"/>
        <w:ind w:right="43"/>
        <w:jc w:val="both"/>
        <w:rPr>
          <w:rFonts w:ascii="Times New Roman" w:eastAsia="Times New Roman" w:hAnsi="Times New Roman"/>
          <w:color w:val="000000"/>
          <w:spacing w:val="-6"/>
          <w:sz w:val="24"/>
          <w:shd w:val="clear" w:color="auto" w:fill="FFFFFF"/>
          <w:lang w:eastAsia="ru-RU"/>
        </w:rPr>
      </w:pPr>
      <w:r w:rsidRPr="00491093">
        <w:rPr>
          <w:rFonts w:ascii="Times New Roman" w:eastAsia="Times New Roman" w:hAnsi="Times New Roman"/>
          <w:color w:val="000000"/>
          <w:sz w:val="24"/>
          <w:shd w:val="clear" w:color="auto" w:fill="FFFFFF"/>
          <w:lang w:eastAsia="ru-RU"/>
        </w:rPr>
        <w:t>8.</w:t>
      </w:r>
      <w:r>
        <w:rPr>
          <w:rFonts w:ascii="Times New Roman" w:eastAsia="Times New Roman" w:hAnsi="Times New Roman"/>
          <w:color w:val="000000"/>
          <w:sz w:val="24"/>
          <w:shd w:val="clear" w:color="auto" w:fill="FFFFFF"/>
          <w:lang w:eastAsia="ru-RU"/>
        </w:rPr>
        <w:t>4</w:t>
      </w:r>
      <w:r w:rsidRPr="00491093">
        <w:rPr>
          <w:rFonts w:ascii="Times New Roman" w:eastAsia="Times New Roman" w:hAnsi="Times New Roman"/>
          <w:color w:val="000000"/>
          <w:sz w:val="24"/>
          <w:shd w:val="clear" w:color="auto" w:fill="FFFFFF"/>
          <w:lang w:eastAsia="ru-RU"/>
        </w:rPr>
        <w:t xml:space="preserve">.4. </w:t>
      </w:r>
      <w:proofErr w:type="gramStart"/>
      <w:r w:rsidRPr="00491093">
        <w:rPr>
          <w:rFonts w:ascii="Times New Roman" w:eastAsia="Times New Roman" w:hAnsi="Times New Roman"/>
          <w:color w:val="000000"/>
          <w:sz w:val="24"/>
          <w:shd w:val="clear" w:color="auto" w:fill="FFFFFF"/>
          <w:lang w:eastAsia="ru-RU"/>
        </w:rPr>
        <w:t xml:space="preserve">Обеспечивают работников сертифицированной спецодеждой, </w:t>
      </w:r>
      <w:proofErr w:type="spellStart"/>
      <w:r w:rsidRPr="00491093">
        <w:rPr>
          <w:rFonts w:ascii="Times New Roman" w:eastAsia="Times New Roman" w:hAnsi="Times New Roman"/>
          <w:color w:val="000000"/>
          <w:sz w:val="24"/>
          <w:shd w:val="clear" w:color="auto" w:fill="FFFFFF"/>
          <w:lang w:eastAsia="ru-RU"/>
        </w:rPr>
        <w:t>спецобувью</w:t>
      </w:r>
      <w:proofErr w:type="spellEnd"/>
      <w:r w:rsidRPr="00491093">
        <w:rPr>
          <w:rFonts w:ascii="Times New Roman" w:eastAsia="Times New Roman" w:hAnsi="Times New Roman"/>
          <w:color w:val="000000"/>
          <w:sz w:val="24"/>
          <w:shd w:val="clear" w:color="auto" w:fill="FFFFFF"/>
          <w:lang w:eastAsia="ru-RU"/>
        </w:rPr>
        <w:t xml:space="preserve"> и другими средствами индивидуальной защиты, обезвреживающими средствами, молоком в соответствии с установленными нормами, а также осуществляют компенсационные выплаты работникам, занятым на работах</w:t>
      </w:r>
      <w:r w:rsidRPr="00491093">
        <w:rPr>
          <w:rFonts w:ascii="Times New Roman" w:eastAsia="Times New Roman" w:hAnsi="Times New Roman"/>
          <w:color w:val="000000"/>
          <w:spacing w:val="-6"/>
          <w:sz w:val="24"/>
          <w:shd w:val="clear" w:color="auto" w:fill="FFFFFF"/>
          <w:lang w:eastAsia="ru-RU"/>
        </w:rPr>
        <w:t xml:space="preserve"> </w:t>
      </w:r>
      <w:r w:rsidRPr="00491093">
        <w:rPr>
          <w:rFonts w:ascii="Times New Roman" w:eastAsia="Times New Roman" w:hAnsi="Times New Roman"/>
          <w:color w:val="000000"/>
          <w:sz w:val="24"/>
          <w:shd w:val="clear" w:color="auto" w:fill="FFFFFF"/>
          <w:lang w:eastAsia="ru-RU"/>
        </w:rPr>
        <w:t>с вредными и (или) опасными и иными особыми условиями труда, в порядке и по нормам, определяемым коллективным договором.</w:t>
      </w:r>
      <w:proofErr w:type="gramEnd"/>
    </w:p>
    <w:p w:rsidR="00BF79FB" w:rsidRPr="00491093" w:rsidRDefault="00BF79FB" w:rsidP="00BF79FB">
      <w:pPr>
        <w:tabs>
          <w:tab w:val="left" w:pos="1134"/>
          <w:tab w:val="left" w:pos="1429"/>
        </w:tabs>
        <w:spacing w:after="0" w:line="240" w:lineRule="auto"/>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8.</w:t>
      </w:r>
      <w:r>
        <w:rPr>
          <w:rFonts w:ascii="Times New Roman" w:eastAsia="Times New Roman" w:hAnsi="Times New Roman"/>
          <w:color w:val="000000"/>
          <w:sz w:val="24"/>
          <w:shd w:val="clear" w:color="auto" w:fill="FFFFFF"/>
          <w:lang w:eastAsia="ru-RU"/>
        </w:rPr>
        <w:t>4</w:t>
      </w:r>
      <w:r w:rsidRPr="00491093">
        <w:rPr>
          <w:rFonts w:ascii="Times New Roman" w:eastAsia="Times New Roman" w:hAnsi="Times New Roman"/>
          <w:color w:val="000000"/>
          <w:sz w:val="24"/>
          <w:shd w:val="clear" w:color="auto" w:fill="FFFFFF"/>
          <w:lang w:eastAsia="ru-RU"/>
        </w:rPr>
        <w:t>.5. Обеспечивают за счет средств работодателя</w:t>
      </w:r>
    </w:p>
    <w:p w:rsidR="00BF79FB" w:rsidRPr="00491093" w:rsidRDefault="00BF79FB" w:rsidP="00BF79FB">
      <w:pPr>
        <w:tabs>
          <w:tab w:val="left" w:pos="993"/>
          <w:tab w:val="left" w:pos="1134"/>
          <w:tab w:val="left" w:pos="1429"/>
        </w:tabs>
        <w:spacing w:after="0" w:line="240" w:lineRule="auto"/>
        <w:jc w:val="both"/>
        <w:rPr>
          <w:rFonts w:ascii="Times New Roman" w:eastAsia="Times New Roman" w:hAnsi="Times New Roman"/>
          <w:color w:val="000000"/>
          <w:sz w:val="24"/>
          <w:shd w:val="clear" w:color="auto" w:fill="FFFFFF"/>
          <w:lang w:eastAsia="ru-RU"/>
        </w:rPr>
      </w:pPr>
      <w:proofErr w:type="gramStart"/>
      <w:r w:rsidRPr="00491093">
        <w:rPr>
          <w:rFonts w:ascii="Times New Roman" w:eastAsia="Times New Roman" w:hAnsi="Times New Roman"/>
          <w:color w:val="000000"/>
          <w:sz w:val="24"/>
          <w:shd w:val="clear" w:color="auto" w:fill="FFFFFF"/>
          <w:lang w:eastAsia="ru-RU"/>
        </w:rPr>
        <w:t xml:space="preserve">- проведение обязательных предварительных (при поступлении на работу) и периодических осмотров (обследований) работников в соответствии с Порядком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w:t>
      </w:r>
      <w:proofErr w:type="spellStart"/>
      <w:r w:rsidRPr="00491093">
        <w:rPr>
          <w:rFonts w:ascii="Times New Roman" w:eastAsia="Times New Roman" w:hAnsi="Times New Roman"/>
          <w:color w:val="000000"/>
          <w:sz w:val="24"/>
          <w:shd w:val="clear" w:color="auto" w:fill="FFFFFF"/>
          <w:lang w:eastAsia="ru-RU"/>
        </w:rPr>
        <w:t>Минздравсоцразвития</w:t>
      </w:r>
      <w:proofErr w:type="spellEnd"/>
      <w:r w:rsidRPr="00491093">
        <w:rPr>
          <w:rFonts w:ascii="Times New Roman" w:eastAsia="Times New Roman" w:hAnsi="Times New Roman"/>
          <w:color w:val="000000"/>
          <w:sz w:val="24"/>
          <w:shd w:val="clear" w:color="auto" w:fill="FFFFFF"/>
          <w:lang w:eastAsia="ru-RU"/>
        </w:rPr>
        <w:t xml:space="preserve"> России от 12 апреля 2011г. №302н</w:t>
      </w:r>
      <w:r w:rsidRPr="00491093">
        <w:rPr>
          <w:rFonts w:ascii="Times New Roman" w:eastAsia="Times New Roman" w:hAnsi="Times New Roman"/>
          <w:color w:val="000000"/>
          <w:spacing w:val="-1"/>
          <w:sz w:val="24"/>
          <w:shd w:val="clear" w:color="auto" w:fill="FFFFFF"/>
          <w:lang w:eastAsia="ru-RU"/>
        </w:rPr>
        <w:t xml:space="preserve">, а также внеочередных медицинских </w:t>
      </w:r>
      <w:r w:rsidRPr="00491093">
        <w:rPr>
          <w:rFonts w:ascii="Times New Roman" w:eastAsia="Times New Roman" w:hAnsi="Times New Roman"/>
          <w:color w:val="000000"/>
          <w:sz w:val="24"/>
          <w:shd w:val="clear" w:color="auto" w:fill="FFFFFF"/>
          <w:lang w:eastAsia="ru-RU"/>
        </w:rPr>
        <w:t>осмотров (обследований) с сохранением</w:t>
      </w:r>
      <w:proofErr w:type="gramEnd"/>
      <w:r w:rsidRPr="00491093">
        <w:rPr>
          <w:rFonts w:ascii="Times New Roman" w:eastAsia="Times New Roman" w:hAnsi="Times New Roman"/>
          <w:color w:val="000000"/>
          <w:sz w:val="24"/>
          <w:shd w:val="clear" w:color="auto" w:fill="FFFFFF"/>
          <w:lang w:eastAsia="ru-RU"/>
        </w:rPr>
        <w:t xml:space="preserve"> за работниками места работы (должности) и среднего заработка на время прохождения осмотров.</w:t>
      </w:r>
    </w:p>
    <w:p w:rsidR="00BF79FB" w:rsidRPr="00491093" w:rsidRDefault="00BF79FB" w:rsidP="00BF79FB">
      <w:pPr>
        <w:tabs>
          <w:tab w:val="left" w:pos="567"/>
          <w:tab w:val="left" w:pos="993"/>
        </w:tabs>
        <w:suppressAutoHyphens/>
        <w:spacing w:after="0" w:line="240" w:lineRule="auto"/>
        <w:jc w:val="both"/>
        <w:rPr>
          <w:rFonts w:ascii="Times New Roman" w:eastAsia="Times New Roman" w:hAnsi="Times New Roman"/>
          <w:sz w:val="24"/>
          <w:lang w:eastAsia="ru-RU"/>
        </w:rPr>
      </w:pPr>
      <w:proofErr w:type="gramStart"/>
      <w:r w:rsidRPr="00491093">
        <w:rPr>
          <w:rFonts w:ascii="Times New Roman" w:eastAsia="Times New Roman" w:hAnsi="Times New Roman"/>
          <w:color w:val="000000"/>
          <w:sz w:val="24"/>
          <w:lang w:eastAsia="ru-RU"/>
        </w:rPr>
        <w:t>- п</w:t>
      </w:r>
      <w:r w:rsidRPr="00491093">
        <w:rPr>
          <w:rFonts w:ascii="Times New Roman" w:eastAsia="Times New Roman" w:hAnsi="Times New Roman"/>
          <w:sz w:val="24"/>
          <w:lang w:eastAsia="ru-RU"/>
        </w:rPr>
        <w:t>роведение психиатрического освидетельствования работников                организации (Постановление Правительства РФ от 23.09. 2002 года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Постановление Совета Министров - Правительства РФ от 28.04.1993 года №377 «О реализации Закона Российской</w:t>
      </w:r>
      <w:proofErr w:type="gramEnd"/>
      <w:r w:rsidRPr="00491093">
        <w:rPr>
          <w:rFonts w:ascii="Times New Roman" w:eastAsia="Times New Roman" w:hAnsi="Times New Roman"/>
          <w:sz w:val="24"/>
          <w:lang w:eastAsia="ru-RU"/>
        </w:rPr>
        <w:t xml:space="preserve"> </w:t>
      </w:r>
      <w:proofErr w:type="gramStart"/>
      <w:r w:rsidRPr="00491093">
        <w:rPr>
          <w:rFonts w:ascii="Times New Roman" w:eastAsia="Times New Roman" w:hAnsi="Times New Roman"/>
          <w:sz w:val="24"/>
          <w:lang w:eastAsia="ru-RU"/>
        </w:rPr>
        <w:t>Федерации «О психиатрической помощи и гарантиях прав граждан при ее оказании»);</w:t>
      </w:r>
      <w:proofErr w:type="gramEnd"/>
    </w:p>
    <w:p w:rsidR="00BF79FB" w:rsidRPr="00491093" w:rsidRDefault="00BF79FB" w:rsidP="00BF79FB">
      <w:pPr>
        <w:tabs>
          <w:tab w:val="left" w:pos="567"/>
          <w:tab w:val="left" w:pos="720"/>
          <w:tab w:val="left" w:pos="993"/>
          <w:tab w:val="left" w:pos="1080"/>
        </w:tabs>
        <w:suppressAutoHyphens/>
        <w:spacing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 </w:t>
      </w:r>
      <w:proofErr w:type="gramStart"/>
      <w:r w:rsidRPr="00491093">
        <w:rPr>
          <w:rFonts w:ascii="Times New Roman" w:eastAsia="Times New Roman" w:hAnsi="Times New Roman"/>
          <w:color w:val="000000"/>
          <w:sz w:val="24"/>
          <w:lang w:eastAsia="ru-RU"/>
        </w:rPr>
        <w:t>-</w:t>
      </w:r>
      <w:r w:rsidRPr="00491093">
        <w:rPr>
          <w:rFonts w:ascii="Times New Roman" w:eastAsia="Times New Roman" w:hAnsi="Times New Roman"/>
          <w:color w:val="000000"/>
          <w:sz w:val="24"/>
          <w:lang w:eastAsia="ru-RU"/>
        </w:rPr>
        <w:tab/>
        <w:t xml:space="preserve">прохождение работниками, занятыми на работах с вредными и (или) опасными веществами и производственными факторами, и работниками, имеющими (имевшими) заключение о предварительном диагнозе профессионального заболевания, периодического медицинского осмотра не реже одного раза в 5 лет в центрах </w:t>
      </w:r>
      <w:proofErr w:type="spellStart"/>
      <w:r w:rsidRPr="00491093">
        <w:rPr>
          <w:rFonts w:ascii="Times New Roman" w:eastAsia="Times New Roman" w:hAnsi="Times New Roman"/>
          <w:color w:val="000000"/>
          <w:sz w:val="24"/>
          <w:lang w:eastAsia="ru-RU"/>
        </w:rPr>
        <w:t>профпатологии</w:t>
      </w:r>
      <w:proofErr w:type="spellEnd"/>
      <w:r w:rsidRPr="00491093">
        <w:rPr>
          <w:rFonts w:ascii="Times New Roman" w:eastAsia="Times New Roman" w:hAnsi="Times New Roman"/>
          <w:color w:val="000000"/>
          <w:sz w:val="24"/>
          <w:lang w:eastAsia="ru-RU"/>
        </w:rPr>
        <w:t xml:space="preserve"> (пункты 5, 37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491093">
        <w:rPr>
          <w:rFonts w:ascii="Times New Roman" w:eastAsia="Times New Roman" w:hAnsi="Times New Roman"/>
          <w:color w:val="000000"/>
          <w:sz w:val="24"/>
          <w:lang w:eastAsia="ru-RU"/>
        </w:rPr>
        <w:t xml:space="preserve"> (</w:t>
      </w:r>
      <w:proofErr w:type="gramStart"/>
      <w:r w:rsidRPr="00491093">
        <w:rPr>
          <w:rFonts w:ascii="Times New Roman" w:eastAsia="Times New Roman" w:hAnsi="Times New Roman"/>
          <w:color w:val="000000"/>
          <w:sz w:val="24"/>
          <w:lang w:eastAsia="ru-RU"/>
        </w:rPr>
        <w:t>или) опасными условиями труда, утвержденного приказом Минздрав-соцразвития РФ от 12.04.2011 года №302н);</w:t>
      </w:r>
      <w:proofErr w:type="gramEnd"/>
    </w:p>
    <w:p w:rsidR="00BF79FB" w:rsidRPr="00491093" w:rsidRDefault="00BF79FB" w:rsidP="00BF79FB">
      <w:pPr>
        <w:tabs>
          <w:tab w:val="left" w:pos="567"/>
          <w:tab w:val="left" w:pos="720"/>
          <w:tab w:val="left" w:pos="1080"/>
        </w:tabs>
        <w:suppressAutoHyphens/>
        <w:spacing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8.</w:t>
      </w:r>
      <w:r>
        <w:rPr>
          <w:rFonts w:ascii="Times New Roman" w:eastAsia="Times New Roman" w:hAnsi="Times New Roman"/>
          <w:color w:val="000000"/>
          <w:sz w:val="24"/>
          <w:lang w:eastAsia="ru-RU"/>
        </w:rPr>
        <w:t>4</w:t>
      </w:r>
      <w:r w:rsidRPr="00491093">
        <w:rPr>
          <w:rFonts w:ascii="Times New Roman" w:eastAsia="Times New Roman" w:hAnsi="Times New Roman"/>
          <w:color w:val="000000"/>
          <w:sz w:val="24"/>
          <w:lang w:eastAsia="ru-RU"/>
        </w:rPr>
        <w:t xml:space="preserve">.6. Организуют проведение диспансеризации работников, направленной на раннее выявление и профилактику заболеваний, в том числе </w:t>
      </w:r>
      <w:r w:rsidRPr="00491093">
        <w:rPr>
          <w:rFonts w:ascii="Times New Roman" w:eastAsia="Times New Roman" w:hAnsi="Times New Roman"/>
          <w:color w:val="000000"/>
          <w:spacing w:val="-1"/>
          <w:sz w:val="24"/>
          <w:lang w:eastAsia="ru-RU"/>
        </w:rPr>
        <w:t>социально значимых,</w:t>
      </w:r>
      <w:r w:rsidRPr="00491093">
        <w:rPr>
          <w:rFonts w:ascii="Times New Roman" w:eastAsia="Times New Roman" w:hAnsi="Times New Roman"/>
          <w:color w:val="000000"/>
          <w:sz w:val="24"/>
          <w:lang w:eastAsia="ru-RU"/>
        </w:rPr>
        <w:t xml:space="preserve"> с сохранением за ними места работы (должности) и среднего заработка на время прохождения осмотров в соответствии с порядком и условиями, определяемыми коллективным договором.</w:t>
      </w:r>
    </w:p>
    <w:p w:rsidR="00BF79FB" w:rsidRPr="00491093" w:rsidRDefault="00BF79FB" w:rsidP="00BF79FB">
      <w:pPr>
        <w:tabs>
          <w:tab w:val="left" w:pos="1134"/>
          <w:tab w:val="left" w:pos="1429"/>
        </w:tabs>
        <w:spacing w:after="0" w:line="240" w:lineRule="auto"/>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8.</w:t>
      </w:r>
      <w:r>
        <w:rPr>
          <w:rFonts w:ascii="Times New Roman" w:eastAsia="Times New Roman" w:hAnsi="Times New Roman"/>
          <w:color w:val="000000"/>
          <w:sz w:val="24"/>
          <w:shd w:val="clear" w:color="auto" w:fill="FFFFFF"/>
          <w:lang w:eastAsia="ru-RU"/>
        </w:rPr>
        <w:t>4</w:t>
      </w:r>
      <w:r w:rsidRPr="00491093">
        <w:rPr>
          <w:rFonts w:ascii="Times New Roman" w:eastAsia="Times New Roman" w:hAnsi="Times New Roman"/>
          <w:color w:val="000000"/>
          <w:sz w:val="24"/>
          <w:shd w:val="clear" w:color="auto" w:fill="FFFFFF"/>
          <w:lang w:eastAsia="ru-RU"/>
        </w:rPr>
        <w:t xml:space="preserve">.7. Организуют для поддержания здоровья работников вакцинацию от вирусных инфекций, включая профилактику социально значимых заболеваний, в </w:t>
      </w:r>
      <w:proofErr w:type="spellStart"/>
      <w:r w:rsidRPr="00491093">
        <w:rPr>
          <w:rFonts w:ascii="Times New Roman" w:eastAsia="Times New Roman" w:hAnsi="Times New Roman"/>
          <w:color w:val="000000"/>
          <w:sz w:val="24"/>
          <w:shd w:val="clear" w:color="auto" w:fill="FFFFFF"/>
          <w:lang w:eastAsia="ru-RU"/>
        </w:rPr>
        <w:t>т.ч</w:t>
      </w:r>
      <w:proofErr w:type="spellEnd"/>
      <w:r w:rsidRPr="00491093">
        <w:rPr>
          <w:rFonts w:ascii="Times New Roman" w:eastAsia="Times New Roman" w:hAnsi="Times New Roman"/>
          <w:color w:val="000000"/>
          <w:sz w:val="24"/>
          <w:shd w:val="clear" w:color="auto" w:fill="FFFFFF"/>
          <w:lang w:eastAsia="ru-RU"/>
        </w:rPr>
        <w:t>., вызванных вирусом иммунодефицита человека (ВИЧ-инфекции).</w:t>
      </w:r>
    </w:p>
    <w:p w:rsidR="00BF79FB" w:rsidRPr="00491093" w:rsidRDefault="00BF79FB" w:rsidP="00BF79FB">
      <w:pPr>
        <w:tabs>
          <w:tab w:val="left" w:pos="1134"/>
          <w:tab w:val="left" w:pos="1429"/>
        </w:tabs>
        <w:spacing w:after="0" w:line="240" w:lineRule="auto"/>
        <w:ind w:right="32"/>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8.</w:t>
      </w:r>
      <w:r>
        <w:rPr>
          <w:rFonts w:ascii="Times New Roman" w:eastAsia="Times New Roman" w:hAnsi="Times New Roman"/>
          <w:color w:val="000000"/>
          <w:sz w:val="24"/>
          <w:shd w:val="clear" w:color="auto" w:fill="FFFFFF"/>
          <w:lang w:eastAsia="ru-RU"/>
        </w:rPr>
        <w:t>4</w:t>
      </w:r>
      <w:r w:rsidRPr="00491093">
        <w:rPr>
          <w:rFonts w:ascii="Times New Roman" w:eastAsia="Times New Roman" w:hAnsi="Times New Roman"/>
          <w:color w:val="000000"/>
          <w:sz w:val="24"/>
          <w:shd w:val="clear" w:color="auto" w:fill="FFFFFF"/>
          <w:lang w:eastAsia="ru-RU"/>
        </w:rPr>
        <w:t xml:space="preserve">.8. Обеспечивают участие представителей органов государственного надзора, внутриведомственного государственного контроля (специалистов отдела технического </w:t>
      </w:r>
      <w:r w:rsidRPr="00491093">
        <w:rPr>
          <w:rFonts w:ascii="Times New Roman" w:eastAsia="Times New Roman" w:hAnsi="Times New Roman"/>
          <w:color w:val="000000"/>
          <w:sz w:val="24"/>
          <w:shd w:val="clear" w:color="auto" w:fill="FFFFFF"/>
          <w:lang w:eastAsia="ru-RU"/>
        </w:rPr>
        <w:lastRenderedPageBreak/>
        <w:t>контроля и охраны труда МЗ РТ) и профсоюзного контроля (технического инспектора труда Профсоюза, уполномоченных лиц по охране труда) в расследовании несчастных случаев, происшедших с работниками организаций здравоохранения. Представляют информацию в профсоюзные органы о выполнении мероприятий по устранению причин несчастных случаев.</w:t>
      </w:r>
    </w:p>
    <w:p w:rsidR="00BF79FB" w:rsidRPr="00491093" w:rsidRDefault="00BF79FB" w:rsidP="00BF79FB">
      <w:pPr>
        <w:tabs>
          <w:tab w:val="left" w:pos="1134"/>
          <w:tab w:val="left" w:pos="1429"/>
        </w:tabs>
        <w:spacing w:after="0" w:line="240" w:lineRule="auto"/>
        <w:ind w:right="32"/>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8.</w:t>
      </w:r>
      <w:r>
        <w:rPr>
          <w:rFonts w:ascii="Times New Roman" w:eastAsia="Times New Roman" w:hAnsi="Times New Roman"/>
          <w:color w:val="000000"/>
          <w:sz w:val="24"/>
          <w:shd w:val="clear" w:color="auto" w:fill="FFFFFF"/>
          <w:lang w:eastAsia="ru-RU"/>
        </w:rPr>
        <w:t>4</w:t>
      </w:r>
      <w:r w:rsidRPr="00491093">
        <w:rPr>
          <w:rFonts w:ascii="Times New Roman" w:eastAsia="Times New Roman" w:hAnsi="Times New Roman"/>
          <w:color w:val="000000"/>
          <w:sz w:val="24"/>
          <w:shd w:val="clear" w:color="auto" w:fill="FFFFFF"/>
          <w:lang w:eastAsia="ru-RU"/>
        </w:rPr>
        <w:t xml:space="preserve">.9. Организуют в </w:t>
      </w:r>
      <w:proofErr w:type="gramStart"/>
      <w:r w:rsidRPr="00491093">
        <w:rPr>
          <w:rFonts w:ascii="Times New Roman" w:eastAsia="Times New Roman" w:hAnsi="Times New Roman"/>
          <w:color w:val="000000"/>
          <w:sz w:val="24"/>
          <w:shd w:val="clear" w:color="auto" w:fill="FFFFFF"/>
          <w:lang w:eastAsia="ru-RU"/>
        </w:rPr>
        <w:t>целях</w:t>
      </w:r>
      <w:proofErr w:type="gramEnd"/>
      <w:r w:rsidRPr="00491093">
        <w:rPr>
          <w:rFonts w:ascii="Times New Roman" w:eastAsia="Times New Roman" w:hAnsi="Times New Roman"/>
          <w:color w:val="000000"/>
          <w:sz w:val="24"/>
          <w:shd w:val="clear" w:color="auto" w:fill="FFFFFF"/>
          <w:lang w:eastAsia="ru-RU"/>
        </w:rPr>
        <w:t xml:space="preserve"> создания экологически безопасных условий труда для работников, решения вопросов охраны окружающей среды: </w:t>
      </w:r>
    </w:p>
    <w:p w:rsidR="00BF79FB" w:rsidRPr="00491093" w:rsidRDefault="00BF79FB" w:rsidP="00BF79FB">
      <w:pPr>
        <w:tabs>
          <w:tab w:val="left" w:pos="1134"/>
          <w:tab w:val="left" w:pos="1429"/>
        </w:tabs>
        <w:spacing w:after="0" w:line="240" w:lineRule="auto"/>
        <w:ind w:right="32"/>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участие в организации и проведении Всероссийских Дней защиты от экологической опасности под девизом «Экология – Безопасность – Жизнь»;</w:t>
      </w:r>
    </w:p>
    <w:p w:rsidR="00BF79FB" w:rsidRPr="00491093" w:rsidRDefault="00BF79FB" w:rsidP="00BF79FB">
      <w:pPr>
        <w:tabs>
          <w:tab w:val="left" w:pos="1134"/>
        </w:tabs>
        <w:suppressAutoHyphen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разработку программы по улучшению санитарно-экологической обстановки в организации.</w:t>
      </w:r>
    </w:p>
    <w:p w:rsidR="00BF79FB" w:rsidRPr="00491093" w:rsidRDefault="00BF79FB" w:rsidP="00BF79FB">
      <w:pPr>
        <w:tabs>
          <w:tab w:val="left" w:pos="1134"/>
        </w:tabs>
        <w:spacing w:after="0" w:line="240" w:lineRule="auto"/>
        <w:ind w:firstLine="70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pacing w:val="-2"/>
          <w:sz w:val="24"/>
          <w:shd w:val="clear" w:color="auto" w:fill="FFFFFF"/>
          <w:lang w:eastAsia="ru-RU"/>
        </w:rPr>
        <w:t>8.</w:t>
      </w:r>
      <w:r>
        <w:rPr>
          <w:rFonts w:ascii="Times New Roman" w:eastAsia="Times New Roman" w:hAnsi="Times New Roman"/>
          <w:color w:val="000000"/>
          <w:spacing w:val="-2"/>
          <w:sz w:val="24"/>
          <w:shd w:val="clear" w:color="auto" w:fill="FFFFFF"/>
          <w:lang w:eastAsia="ru-RU"/>
        </w:rPr>
        <w:t>5</w:t>
      </w:r>
      <w:r w:rsidRPr="00491093">
        <w:rPr>
          <w:rFonts w:ascii="Times New Roman" w:eastAsia="Times New Roman" w:hAnsi="Times New Roman"/>
          <w:color w:val="000000"/>
          <w:spacing w:val="-2"/>
          <w:sz w:val="24"/>
          <w:shd w:val="clear" w:color="auto" w:fill="FFFFFF"/>
          <w:lang w:eastAsia="ru-RU"/>
        </w:rPr>
        <w:t>. Комитет ТРОПРЗ РФ:</w:t>
      </w:r>
    </w:p>
    <w:p w:rsidR="00BF79FB" w:rsidRPr="00491093" w:rsidRDefault="00BF79FB" w:rsidP="00BF79FB">
      <w:pPr>
        <w:tabs>
          <w:tab w:val="left" w:pos="1134"/>
          <w:tab w:val="left" w:pos="1404"/>
        </w:tabs>
        <w:spacing w:after="0" w:line="240" w:lineRule="auto"/>
        <w:ind w:right="11"/>
        <w:jc w:val="both"/>
        <w:rPr>
          <w:rFonts w:ascii="Times New Roman" w:eastAsia="Times New Roman" w:hAnsi="Times New Roman"/>
          <w:color w:val="000000"/>
          <w:spacing w:val="-6"/>
          <w:sz w:val="24"/>
          <w:shd w:val="clear" w:color="auto" w:fill="FFFFFF"/>
          <w:lang w:eastAsia="ru-RU"/>
        </w:rPr>
      </w:pPr>
      <w:r w:rsidRPr="00491093">
        <w:rPr>
          <w:rFonts w:ascii="Times New Roman" w:eastAsia="Times New Roman" w:hAnsi="Times New Roman"/>
          <w:color w:val="000000"/>
          <w:sz w:val="24"/>
          <w:shd w:val="clear" w:color="auto" w:fill="FFFFFF"/>
          <w:lang w:eastAsia="ru-RU"/>
        </w:rPr>
        <w:t>8.</w:t>
      </w:r>
      <w:r>
        <w:rPr>
          <w:rFonts w:ascii="Times New Roman" w:eastAsia="Times New Roman" w:hAnsi="Times New Roman"/>
          <w:color w:val="000000"/>
          <w:sz w:val="24"/>
          <w:shd w:val="clear" w:color="auto" w:fill="FFFFFF"/>
          <w:lang w:eastAsia="ru-RU"/>
        </w:rPr>
        <w:t>5</w:t>
      </w:r>
      <w:r w:rsidRPr="00491093">
        <w:rPr>
          <w:rFonts w:ascii="Times New Roman" w:eastAsia="Times New Roman" w:hAnsi="Times New Roman"/>
          <w:color w:val="000000"/>
          <w:sz w:val="24"/>
          <w:shd w:val="clear" w:color="auto" w:fill="FFFFFF"/>
          <w:lang w:eastAsia="ru-RU"/>
        </w:rPr>
        <w:t xml:space="preserve">.1. </w:t>
      </w:r>
      <w:proofErr w:type="gramStart"/>
      <w:r w:rsidRPr="00491093">
        <w:rPr>
          <w:rFonts w:ascii="Times New Roman" w:eastAsia="Times New Roman" w:hAnsi="Times New Roman"/>
          <w:color w:val="000000"/>
          <w:sz w:val="24"/>
          <w:shd w:val="clear" w:color="auto" w:fill="FFFFFF"/>
          <w:lang w:eastAsia="ru-RU"/>
        </w:rPr>
        <w:t>Осуществляет защитные функции по соблюдению прав членов Профсоюза на здоровые и безопасные условия труда, гарантии и компенсации за работу во вредных и (или) опасных условиях труда, привлекая для этих целей внештатных технических инспекторов труда и уполномоченных (доверенных) лиц по охране труда, оказывает практическую помощь в реализации этих прав, представляют интересы членов Профсоюза в органах государственной власти, в суде.</w:t>
      </w:r>
      <w:proofErr w:type="gramEnd"/>
    </w:p>
    <w:p w:rsidR="00BF79FB" w:rsidRPr="00491093" w:rsidRDefault="00BF79FB" w:rsidP="00BF79FB">
      <w:pPr>
        <w:tabs>
          <w:tab w:val="left" w:pos="1134"/>
          <w:tab w:val="left" w:pos="1404"/>
        </w:tabs>
        <w:spacing w:after="0" w:line="240" w:lineRule="auto"/>
        <w:ind w:right="22"/>
        <w:jc w:val="both"/>
        <w:rPr>
          <w:rFonts w:ascii="Times New Roman" w:eastAsia="Times New Roman" w:hAnsi="Times New Roman"/>
          <w:color w:val="000000"/>
          <w:spacing w:val="-5"/>
          <w:sz w:val="24"/>
          <w:shd w:val="clear" w:color="auto" w:fill="FFFFFF"/>
          <w:lang w:eastAsia="ru-RU"/>
        </w:rPr>
      </w:pPr>
      <w:r w:rsidRPr="00491093">
        <w:rPr>
          <w:rFonts w:ascii="Times New Roman" w:eastAsia="Times New Roman" w:hAnsi="Times New Roman"/>
          <w:color w:val="000000"/>
          <w:sz w:val="24"/>
          <w:shd w:val="clear" w:color="auto" w:fill="FFFFFF"/>
          <w:lang w:eastAsia="ru-RU"/>
        </w:rPr>
        <w:t>8.</w:t>
      </w:r>
      <w:r>
        <w:rPr>
          <w:rFonts w:ascii="Times New Roman" w:eastAsia="Times New Roman" w:hAnsi="Times New Roman"/>
          <w:color w:val="000000"/>
          <w:sz w:val="24"/>
          <w:shd w:val="clear" w:color="auto" w:fill="FFFFFF"/>
          <w:lang w:eastAsia="ru-RU"/>
        </w:rPr>
        <w:t>5.2</w:t>
      </w:r>
      <w:r w:rsidRPr="00491093">
        <w:rPr>
          <w:rFonts w:ascii="Times New Roman" w:eastAsia="Times New Roman" w:hAnsi="Times New Roman"/>
          <w:color w:val="000000"/>
          <w:sz w:val="24"/>
          <w:shd w:val="clear" w:color="auto" w:fill="FFFFFF"/>
          <w:lang w:eastAsia="ru-RU"/>
        </w:rPr>
        <w:t xml:space="preserve">. Организует проведение проверок состояния условий и охраны труда в </w:t>
      </w:r>
      <w:proofErr w:type="gramStart"/>
      <w:r w:rsidRPr="00491093">
        <w:rPr>
          <w:rFonts w:ascii="Times New Roman" w:eastAsia="Times New Roman" w:hAnsi="Times New Roman"/>
          <w:color w:val="000000"/>
          <w:sz w:val="24"/>
          <w:shd w:val="clear" w:color="auto" w:fill="FFFFFF"/>
          <w:lang w:eastAsia="ru-RU"/>
        </w:rPr>
        <w:t>организациях</w:t>
      </w:r>
      <w:proofErr w:type="gramEnd"/>
      <w:r w:rsidRPr="00491093">
        <w:rPr>
          <w:rFonts w:ascii="Times New Roman" w:eastAsia="Times New Roman" w:hAnsi="Times New Roman"/>
          <w:color w:val="000000"/>
          <w:sz w:val="24"/>
          <w:shd w:val="clear" w:color="auto" w:fill="FFFFFF"/>
          <w:lang w:eastAsia="ru-RU"/>
        </w:rPr>
        <w:t>, выполнения мероприятий по охране труда, предусмотренных коллективными договорами, соглашениями и программами по безопасности учреждения;</w:t>
      </w:r>
    </w:p>
    <w:p w:rsidR="00BF79FB" w:rsidRPr="00491093" w:rsidRDefault="00BF79FB" w:rsidP="00BF79FB">
      <w:pPr>
        <w:tabs>
          <w:tab w:val="left" w:pos="1134"/>
          <w:tab w:val="left" w:pos="1404"/>
        </w:tabs>
        <w:spacing w:after="0" w:line="240" w:lineRule="auto"/>
        <w:ind w:right="29"/>
        <w:jc w:val="both"/>
        <w:rPr>
          <w:rFonts w:ascii="Times New Roman" w:eastAsia="Times New Roman" w:hAnsi="Times New Roman"/>
          <w:color w:val="000000"/>
          <w:spacing w:val="-7"/>
          <w:sz w:val="24"/>
          <w:shd w:val="clear" w:color="auto" w:fill="FFFFFF"/>
          <w:lang w:eastAsia="ru-RU"/>
        </w:rPr>
      </w:pPr>
      <w:r w:rsidRPr="00491093">
        <w:rPr>
          <w:rFonts w:ascii="Times New Roman" w:eastAsia="Times New Roman" w:hAnsi="Times New Roman"/>
          <w:color w:val="000000"/>
          <w:sz w:val="24"/>
          <w:shd w:val="clear" w:color="auto" w:fill="FFFFFF"/>
          <w:lang w:eastAsia="ru-RU"/>
        </w:rPr>
        <w:t>8.</w:t>
      </w:r>
      <w:r>
        <w:rPr>
          <w:rFonts w:ascii="Times New Roman" w:eastAsia="Times New Roman" w:hAnsi="Times New Roman"/>
          <w:color w:val="000000"/>
          <w:sz w:val="24"/>
          <w:shd w:val="clear" w:color="auto" w:fill="FFFFFF"/>
          <w:lang w:eastAsia="ru-RU"/>
        </w:rPr>
        <w:t>5.3.</w:t>
      </w:r>
      <w:r w:rsidRPr="00491093">
        <w:rPr>
          <w:rFonts w:ascii="Times New Roman" w:eastAsia="Times New Roman" w:hAnsi="Times New Roman"/>
          <w:color w:val="000000"/>
          <w:sz w:val="24"/>
          <w:shd w:val="clear" w:color="auto" w:fill="FFFFFF"/>
          <w:lang w:eastAsia="ru-RU"/>
        </w:rPr>
        <w:t xml:space="preserve">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BF79FB" w:rsidRPr="00491093" w:rsidRDefault="00BF79FB" w:rsidP="00BF79FB">
      <w:pPr>
        <w:tabs>
          <w:tab w:val="left" w:pos="1134"/>
          <w:tab w:val="left" w:pos="1404"/>
        </w:tabs>
        <w:spacing w:after="0" w:line="240" w:lineRule="auto"/>
        <w:ind w:right="43"/>
        <w:jc w:val="both"/>
        <w:rPr>
          <w:rFonts w:ascii="Times New Roman" w:eastAsia="Times New Roman" w:hAnsi="Times New Roman"/>
          <w:color w:val="000000"/>
          <w:spacing w:val="-8"/>
          <w:sz w:val="24"/>
          <w:shd w:val="clear" w:color="auto" w:fill="FFFFFF"/>
          <w:lang w:eastAsia="ru-RU"/>
        </w:rPr>
      </w:pPr>
      <w:r w:rsidRPr="00491093">
        <w:rPr>
          <w:rFonts w:ascii="Times New Roman" w:eastAsia="Times New Roman" w:hAnsi="Times New Roman"/>
          <w:color w:val="000000"/>
          <w:sz w:val="24"/>
          <w:shd w:val="clear" w:color="auto" w:fill="FFFFFF"/>
          <w:lang w:eastAsia="ru-RU"/>
        </w:rPr>
        <w:t>8.</w:t>
      </w:r>
      <w:r>
        <w:rPr>
          <w:rFonts w:ascii="Times New Roman" w:eastAsia="Times New Roman" w:hAnsi="Times New Roman"/>
          <w:color w:val="000000"/>
          <w:sz w:val="24"/>
          <w:shd w:val="clear" w:color="auto" w:fill="FFFFFF"/>
          <w:lang w:eastAsia="ru-RU"/>
        </w:rPr>
        <w:t>5.</w:t>
      </w:r>
      <w:r w:rsidRPr="00491093">
        <w:rPr>
          <w:rFonts w:ascii="Times New Roman" w:eastAsia="Times New Roman" w:hAnsi="Times New Roman"/>
          <w:color w:val="000000"/>
          <w:sz w:val="24"/>
          <w:shd w:val="clear" w:color="auto" w:fill="FFFFFF"/>
          <w:lang w:eastAsia="ru-RU"/>
        </w:rPr>
        <w:t xml:space="preserve">4. Способствует избранию уполномоченных (доверенных) лиц по охране труда Профсоюза, формированию и организации деятельности комитетов (комиссий) по охране труда организаций здравоохранения, </w:t>
      </w:r>
      <w:r w:rsidRPr="00491093">
        <w:rPr>
          <w:rFonts w:ascii="Times New Roman" w:eastAsia="Times New Roman" w:hAnsi="Times New Roman"/>
          <w:color w:val="000000"/>
          <w:spacing w:val="-1"/>
          <w:sz w:val="24"/>
          <w:shd w:val="clear" w:color="auto" w:fill="FFFFFF"/>
          <w:lang w:eastAsia="ru-RU"/>
        </w:rPr>
        <w:t xml:space="preserve">организует их обучение. Оказывает </w:t>
      </w:r>
      <w:r w:rsidRPr="00491093">
        <w:rPr>
          <w:rFonts w:ascii="Times New Roman" w:eastAsia="Times New Roman" w:hAnsi="Times New Roman"/>
          <w:color w:val="000000"/>
          <w:sz w:val="24"/>
          <w:shd w:val="clear" w:color="auto" w:fill="FFFFFF"/>
          <w:lang w:eastAsia="ru-RU"/>
        </w:rPr>
        <w:t xml:space="preserve">помощь в их работе по осуществлению общественного </w:t>
      </w:r>
      <w:proofErr w:type="gramStart"/>
      <w:r w:rsidRPr="00491093">
        <w:rPr>
          <w:rFonts w:ascii="Times New Roman" w:eastAsia="Times New Roman" w:hAnsi="Times New Roman"/>
          <w:color w:val="000000"/>
          <w:sz w:val="24"/>
          <w:shd w:val="clear" w:color="auto" w:fill="FFFFFF"/>
          <w:lang w:eastAsia="ru-RU"/>
        </w:rPr>
        <w:t>контроля за</w:t>
      </w:r>
      <w:proofErr w:type="gramEnd"/>
      <w:r w:rsidRPr="00491093">
        <w:rPr>
          <w:rFonts w:ascii="Times New Roman" w:eastAsia="Times New Roman" w:hAnsi="Times New Roman"/>
          <w:color w:val="000000"/>
          <w:sz w:val="24"/>
          <w:shd w:val="clear" w:color="auto" w:fill="FFFFFF"/>
          <w:lang w:eastAsia="ru-RU"/>
        </w:rPr>
        <w:t xml:space="preserve"> состоянием охраны труда, пожарной и экологической безопасности.</w:t>
      </w:r>
    </w:p>
    <w:p w:rsidR="00BF79FB" w:rsidRPr="00491093" w:rsidRDefault="00BF79FB" w:rsidP="00BF79FB">
      <w:pPr>
        <w:tabs>
          <w:tab w:val="left" w:pos="1134"/>
          <w:tab w:val="left" w:pos="1404"/>
        </w:tabs>
        <w:spacing w:after="0" w:line="240" w:lineRule="auto"/>
        <w:ind w:right="50"/>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8.</w:t>
      </w:r>
      <w:r>
        <w:rPr>
          <w:rFonts w:ascii="Times New Roman" w:eastAsia="Times New Roman" w:hAnsi="Times New Roman"/>
          <w:color w:val="000000"/>
          <w:sz w:val="24"/>
          <w:shd w:val="clear" w:color="auto" w:fill="FFFFFF"/>
          <w:lang w:eastAsia="ru-RU"/>
        </w:rPr>
        <w:t>5</w:t>
      </w:r>
      <w:r w:rsidRPr="00491093">
        <w:rPr>
          <w:rFonts w:ascii="Times New Roman" w:eastAsia="Times New Roman" w:hAnsi="Times New Roman"/>
          <w:color w:val="000000"/>
          <w:sz w:val="24"/>
          <w:shd w:val="clear" w:color="auto" w:fill="FFFFFF"/>
          <w:lang w:eastAsia="ru-RU"/>
        </w:rPr>
        <w:t>.</w:t>
      </w:r>
      <w:r>
        <w:rPr>
          <w:rFonts w:ascii="Times New Roman" w:eastAsia="Times New Roman" w:hAnsi="Times New Roman"/>
          <w:color w:val="000000"/>
          <w:sz w:val="24"/>
          <w:shd w:val="clear" w:color="auto" w:fill="FFFFFF"/>
          <w:lang w:eastAsia="ru-RU"/>
        </w:rPr>
        <w:t>5</w:t>
      </w:r>
      <w:r w:rsidRPr="00491093">
        <w:rPr>
          <w:rFonts w:ascii="Times New Roman" w:eastAsia="Times New Roman" w:hAnsi="Times New Roman"/>
          <w:color w:val="000000"/>
          <w:sz w:val="24"/>
          <w:shd w:val="clear" w:color="auto" w:fill="FFFFFF"/>
          <w:lang w:eastAsia="ru-RU"/>
        </w:rPr>
        <w:t>. Организует проведение и подведение итогов смотра-конкурса на звание «Лучший уполномоченный по охране труда Профсоюза работников здравоохранения Российской Федерации» и конкурса Федерации профсоюзов Республики Татарстан.</w:t>
      </w:r>
    </w:p>
    <w:p w:rsidR="00BF79FB" w:rsidRPr="00491093" w:rsidRDefault="00BF79FB" w:rsidP="00BF79FB">
      <w:pPr>
        <w:suppressAutoHyphens/>
        <w:spacing w:after="0" w:line="240" w:lineRule="auto"/>
        <w:ind w:firstLine="709"/>
        <w:jc w:val="both"/>
        <w:rPr>
          <w:rFonts w:ascii="Times New Roman" w:eastAsia="Times New Roman" w:hAnsi="Times New Roman"/>
          <w:sz w:val="24"/>
          <w:lang w:eastAsia="ru-RU"/>
        </w:rPr>
      </w:pPr>
      <w:r w:rsidRPr="00491093">
        <w:rPr>
          <w:rFonts w:ascii="Times New Roman" w:eastAsia="Times New Roman" w:hAnsi="Times New Roman"/>
          <w:sz w:val="24"/>
          <w:lang w:eastAsia="ru-RU"/>
        </w:rPr>
        <w:t>8.</w:t>
      </w:r>
      <w:r>
        <w:rPr>
          <w:rFonts w:ascii="Times New Roman" w:eastAsia="Times New Roman" w:hAnsi="Times New Roman"/>
          <w:sz w:val="24"/>
          <w:lang w:eastAsia="ru-RU"/>
        </w:rPr>
        <w:t>6</w:t>
      </w:r>
      <w:r w:rsidRPr="00491093">
        <w:rPr>
          <w:rFonts w:ascii="Times New Roman" w:eastAsia="Times New Roman" w:hAnsi="Times New Roman"/>
          <w:sz w:val="24"/>
          <w:lang w:eastAsia="ru-RU"/>
        </w:rPr>
        <w:t>.</w:t>
      </w:r>
      <w:r>
        <w:rPr>
          <w:rFonts w:ascii="Times New Roman" w:eastAsia="Times New Roman" w:hAnsi="Times New Roman"/>
          <w:sz w:val="24"/>
          <w:lang w:eastAsia="ru-RU"/>
        </w:rPr>
        <w:t xml:space="preserve"> </w:t>
      </w:r>
      <w:r w:rsidRPr="00491093">
        <w:rPr>
          <w:rFonts w:ascii="Times New Roman" w:eastAsia="Times New Roman" w:hAnsi="Times New Roman"/>
          <w:sz w:val="24"/>
          <w:lang w:eastAsia="ru-RU"/>
        </w:rPr>
        <w:t>Профсоюзные организации отрасли обеспечивают:</w:t>
      </w:r>
    </w:p>
    <w:p w:rsidR="00BF79FB" w:rsidRPr="00491093" w:rsidRDefault="00BF79FB" w:rsidP="00BF79FB">
      <w:pPr>
        <w:suppressAutoHyphens/>
        <w:spacing w:after="0" w:line="240" w:lineRule="auto"/>
        <w:jc w:val="both"/>
        <w:rPr>
          <w:rFonts w:ascii="Times New Roman" w:eastAsia="Times New Roman" w:hAnsi="Times New Roman"/>
          <w:sz w:val="24"/>
          <w:lang w:eastAsia="ru-RU"/>
        </w:rPr>
      </w:pPr>
      <w:proofErr w:type="gramStart"/>
      <w:r w:rsidRPr="00491093">
        <w:rPr>
          <w:rFonts w:ascii="Times New Roman" w:eastAsia="Times New Roman" w:hAnsi="Times New Roman"/>
          <w:sz w:val="24"/>
          <w:lang w:eastAsia="ru-RU"/>
        </w:rPr>
        <w:t>- контроль в соответствии с законодательством за созданием и соблюдением безопасных и здоровых условий труда на производстве, обязательным применением работниками специальной одежды, специальной обуви и других средств индивидуальной защиты, выдаваемых работникам.</w:t>
      </w:r>
      <w:proofErr w:type="gramEnd"/>
      <w:r w:rsidRPr="00491093">
        <w:rPr>
          <w:rFonts w:ascii="Times New Roman" w:eastAsia="Times New Roman" w:hAnsi="Times New Roman"/>
          <w:sz w:val="24"/>
          <w:lang w:eastAsia="ru-RU"/>
        </w:rPr>
        <w:t xml:space="preserve"> Вносит предложения об устранении выявленных нарушений требований в области охраны труда; </w:t>
      </w:r>
    </w:p>
    <w:p w:rsidR="00BF79FB" w:rsidRPr="00491093" w:rsidRDefault="00BF79FB" w:rsidP="00BF79FB">
      <w:pPr>
        <w:tabs>
          <w:tab w:val="left" w:pos="993"/>
        </w:tabs>
        <w:spacing w:after="0" w:line="240" w:lineRule="auto"/>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 контроль </w:t>
      </w:r>
      <w:r w:rsidRPr="00491093">
        <w:rPr>
          <w:rFonts w:ascii="Times New Roman" w:eastAsia="Times New Roman" w:hAnsi="Times New Roman"/>
          <w:sz w:val="24"/>
          <w:lang w:eastAsia="ru-RU"/>
        </w:rPr>
        <w:t xml:space="preserve">в </w:t>
      </w:r>
      <w:proofErr w:type="gramStart"/>
      <w:r w:rsidRPr="00491093">
        <w:rPr>
          <w:rFonts w:ascii="Times New Roman" w:eastAsia="Times New Roman" w:hAnsi="Times New Roman"/>
          <w:sz w:val="24"/>
          <w:lang w:eastAsia="ru-RU"/>
        </w:rPr>
        <w:t>соответствии</w:t>
      </w:r>
      <w:proofErr w:type="gramEnd"/>
      <w:r w:rsidRPr="00491093">
        <w:rPr>
          <w:rFonts w:ascii="Times New Roman" w:eastAsia="Times New Roman" w:hAnsi="Times New Roman"/>
          <w:sz w:val="24"/>
          <w:lang w:eastAsia="ru-RU"/>
        </w:rPr>
        <w:t xml:space="preserve"> с законодательством </w:t>
      </w:r>
      <w:r w:rsidRPr="00491093">
        <w:rPr>
          <w:rFonts w:ascii="Times New Roman" w:eastAsia="Times New Roman" w:hAnsi="Times New Roman"/>
          <w:color w:val="000000"/>
          <w:sz w:val="24"/>
          <w:lang w:eastAsia="ru-RU"/>
        </w:rPr>
        <w:t>за размерами гарантий и компенсаций работникам, занятым на  работах во вредных и (или) опасных условиях труда;</w:t>
      </w:r>
    </w:p>
    <w:p w:rsidR="00BF79FB" w:rsidRPr="00491093" w:rsidRDefault="00BF79FB" w:rsidP="00BF79FB">
      <w:pPr>
        <w:tabs>
          <w:tab w:val="left" w:pos="993"/>
        </w:tabs>
        <w:spacing w:after="0" w:line="240" w:lineRule="auto"/>
        <w:rPr>
          <w:rFonts w:ascii="Times New Roman" w:eastAsia="Times New Roman" w:hAnsi="Times New Roman"/>
          <w:sz w:val="24"/>
          <w:lang w:eastAsia="ru-RU"/>
        </w:rPr>
      </w:pPr>
      <w:r w:rsidRPr="00491093">
        <w:rPr>
          <w:rFonts w:ascii="Times New Roman" w:eastAsia="Times New Roman" w:hAnsi="Times New Roman"/>
          <w:color w:val="000000"/>
          <w:sz w:val="24"/>
          <w:lang w:eastAsia="ru-RU"/>
        </w:rPr>
        <w:t xml:space="preserve">- направление мотивированного мнения в адрес работодателя о необходимости проведения внеплановой специальной оценки условий </w:t>
      </w:r>
      <w:proofErr w:type="spellStart"/>
      <w:r w:rsidRPr="00491093">
        <w:rPr>
          <w:rFonts w:ascii="Times New Roman" w:eastAsia="Times New Roman" w:hAnsi="Times New Roman"/>
          <w:color w:val="000000"/>
          <w:sz w:val="24"/>
          <w:lang w:eastAsia="ru-RU"/>
        </w:rPr>
        <w:t>труда</w:t>
      </w:r>
      <w:proofErr w:type="gramStart"/>
      <w:r w:rsidRPr="00491093">
        <w:rPr>
          <w:rFonts w:ascii="Times New Roman" w:eastAsia="Times New Roman" w:hAnsi="Times New Roman"/>
          <w:color w:val="000000"/>
          <w:sz w:val="24"/>
          <w:lang w:eastAsia="ru-RU"/>
        </w:rPr>
        <w:t>;</w:t>
      </w:r>
      <w:r w:rsidRPr="00491093">
        <w:rPr>
          <w:rFonts w:ascii="Times New Roman" w:eastAsia="Times New Roman" w:hAnsi="Times New Roman"/>
          <w:sz w:val="24"/>
          <w:lang w:eastAsia="ru-RU"/>
        </w:rPr>
        <w:t>к</w:t>
      </w:r>
      <w:proofErr w:type="gramEnd"/>
      <w:r w:rsidRPr="00491093">
        <w:rPr>
          <w:rFonts w:ascii="Times New Roman" w:eastAsia="Times New Roman" w:hAnsi="Times New Roman"/>
          <w:sz w:val="24"/>
          <w:lang w:eastAsia="ru-RU"/>
        </w:rPr>
        <w:t>онтроль</w:t>
      </w:r>
      <w:proofErr w:type="spellEnd"/>
      <w:r w:rsidRPr="00491093">
        <w:rPr>
          <w:rFonts w:ascii="Times New Roman" w:eastAsia="Times New Roman" w:hAnsi="Times New Roman"/>
          <w:sz w:val="24"/>
          <w:lang w:eastAsia="ru-RU"/>
        </w:rPr>
        <w:t xml:space="preserve"> в соответствии с законодательством за целевым расходованием средств на охрану труда;</w:t>
      </w:r>
    </w:p>
    <w:p w:rsidR="00BF79FB" w:rsidRPr="00491093" w:rsidRDefault="00BF79FB" w:rsidP="00BF79FB">
      <w:pPr>
        <w:tabs>
          <w:tab w:val="left" w:pos="993"/>
        </w:tabs>
        <w:spacing w:after="0" w:line="240" w:lineRule="auto"/>
        <w:jc w:val="both"/>
        <w:rPr>
          <w:rFonts w:ascii="Times New Roman" w:eastAsia="Times New Roman" w:hAnsi="Times New Roman"/>
          <w:color w:val="000000"/>
          <w:sz w:val="24"/>
          <w:lang w:eastAsia="ru-RU"/>
        </w:rPr>
      </w:pPr>
      <w:proofErr w:type="gramStart"/>
      <w:r w:rsidRPr="00491093">
        <w:rPr>
          <w:rFonts w:ascii="Times New Roman" w:eastAsia="Times New Roman" w:hAnsi="Times New Roman"/>
          <w:sz w:val="24"/>
          <w:lang w:eastAsia="ru-RU"/>
        </w:rPr>
        <w:t xml:space="preserve">- регулярное рассмотрение на совместных заседаниях с администрацией </w:t>
      </w:r>
      <w:r w:rsidRPr="00491093">
        <w:rPr>
          <w:rFonts w:ascii="Times New Roman" w:eastAsia="Times New Roman" w:hAnsi="Times New Roman"/>
          <w:color w:val="000000"/>
          <w:sz w:val="24"/>
          <w:lang w:eastAsia="ru-RU"/>
        </w:rPr>
        <w:t>организации</w:t>
      </w:r>
      <w:r w:rsidRPr="00491093">
        <w:rPr>
          <w:rFonts w:ascii="Times New Roman" w:eastAsia="Times New Roman" w:hAnsi="Times New Roman"/>
          <w:color w:val="9BBB59"/>
          <w:sz w:val="24"/>
          <w:lang w:eastAsia="ru-RU"/>
        </w:rPr>
        <w:t xml:space="preserve"> </w:t>
      </w:r>
      <w:r w:rsidRPr="00491093">
        <w:rPr>
          <w:rFonts w:ascii="Times New Roman" w:eastAsia="Times New Roman" w:hAnsi="Times New Roman"/>
          <w:sz w:val="24"/>
          <w:lang w:eastAsia="ru-RU"/>
        </w:rPr>
        <w:t>вопросов по реализации мероприятий по созданию здоровых и безопасных условий труда, экологии и окружающей среды, профилактике несчастных случаев на производстве и профессиональных заболеваний</w:t>
      </w:r>
      <w:r w:rsidRPr="00491093">
        <w:rPr>
          <w:rFonts w:ascii="Times New Roman" w:eastAsia="Times New Roman" w:hAnsi="Times New Roman"/>
          <w:color w:val="000000"/>
          <w:sz w:val="24"/>
          <w:lang w:eastAsia="ru-RU"/>
        </w:rPr>
        <w:t>, мероприятий, направленных на развитие физической культуры и спорта в трудовых коллективах и по внедрению Всероссийского физкультурно-спортивного комплекса «Готов к труду и обороне»;</w:t>
      </w:r>
      <w:proofErr w:type="gramEnd"/>
    </w:p>
    <w:p w:rsidR="00BF79FB" w:rsidRPr="00491093" w:rsidRDefault="00BF79FB" w:rsidP="00BF79FB">
      <w:pPr>
        <w:tabs>
          <w:tab w:val="left" w:pos="1134"/>
          <w:tab w:val="left" w:pos="1404"/>
        </w:tabs>
        <w:spacing w:after="0" w:line="240" w:lineRule="auto"/>
        <w:ind w:right="51" w:firstLine="70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pacing w:val="-11"/>
          <w:sz w:val="24"/>
          <w:shd w:val="clear" w:color="auto" w:fill="FFFFFF"/>
          <w:lang w:eastAsia="ru-RU"/>
        </w:rPr>
        <w:t>8.</w:t>
      </w:r>
      <w:r>
        <w:rPr>
          <w:rFonts w:ascii="Times New Roman" w:eastAsia="Times New Roman" w:hAnsi="Times New Roman"/>
          <w:color w:val="000000"/>
          <w:spacing w:val="-11"/>
          <w:sz w:val="24"/>
          <w:shd w:val="clear" w:color="auto" w:fill="FFFFFF"/>
          <w:lang w:eastAsia="ru-RU"/>
        </w:rPr>
        <w:t>7</w:t>
      </w:r>
      <w:r w:rsidRPr="00491093">
        <w:rPr>
          <w:rFonts w:ascii="Times New Roman" w:eastAsia="Times New Roman" w:hAnsi="Times New Roman"/>
          <w:color w:val="000000"/>
          <w:spacing w:val="-11"/>
          <w:sz w:val="24"/>
          <w:shd w:val="clear" w:color="auto" w:fill="FFFFFF"/>
          <w:lang w:eastAsia="ru-RU"/>
        </w:rPr>
        <w:t>.</w:t>
      </w:r>
      <w:r w:rsidRPr="00491093">
        <w:rPr>
          <w:rFonts w:ascii="Times New Roman" w:eastAsia="Times New Roman" w:hAnsi="Times New Roman"/>
          <w:color w:val="000000"/>
          <w:sz w:val="24"/>
          <w:shd w:val="clear" w:color="auto" w:fill="FFFFFF"/>
          <w:lang w:eastAsia="ru-RU"/>
        </w:rPr>
        <w:t xml:space="preserve"> Стороны Соглашения обязуются содействовать выполнению представлений и требований технического инспектора труда, внештатных технических инспекторов труда </w:t>
      </w:r>
      <w:r w:rsidRPr="00491093">
        <w:rPr>
          <w:rFonts w:ascii="Times New Roman" w:eastAsia="Times New Roman" w:hAnsi="Times New Roman"/>
          <w:color w:val="000000"/>
          <w:sz w:val="24"/>
          <w:shd w:val="clear" w:color="auto" w:fill="FFFFFF"/>
          <w:lang w:eastAsia="ru-RU"/>
        </w:rPr>
        <w:lastRenderedPageBreak/>
        <w:t>и уполномоченных (доверенных) лиц по охране труда профсоюзных организаций по устранению выявленных в ходе проверок нарушений требований охраны труда, пожарной и экологической безопасности.</w:t>
      </w:r>
    </w:p>
    <w:p w:rsidR="00BF79FB" w:rsidRDefault="00BF79FB" w:rsidP="00BF79FB">
      <w:pPr>
        <w:tabs>
          <w:tab w:val="left" w:pos="1134"/>
          <w:tab w:val="left" w:pos="1429"/>
        </w:tabs>
        <w:spacing w:after="0" w:line="240" w:lineRule="auto"/>
        <w:ind w:right="32"/>
        <w:jc w:val="both"/>
        <w:rPr>
          <w:rFonts w:ascii="Times New Roman" w:eastAsia="Times New Roman" w:hAnsi="Times New Roman"/>
          <w:color w:val="000000"/>
          <w:shd w:val="clear" w:color="auto" w:fill="FFFFFF"/>
          <w:lang w:eastAsia="ru-RU"/>
        </w:rPr>
      </w:pPr>
    </w:p>
    <w:p w:rsidR="00BF79FB" w:rsidRPr="00491093" w:rsidRDefault="00BF79FB" w:rsidP="00BF79FB">
      <w:pPr>
        <w:tabs>
          <w:tab w:val="left" w:pos="1134"/>
          <w:tab w:val="left" w:pos="1429"/>
        </w:tabs>
        <w:spacing w:after="0" w:line="240" w:lineRule="auto"/>
        <w:ind w:right="32"/>
        <w:jc w:val="both"/>
        <w:rPr>
          <w:rFonts w:ascii="Times New Roman" w:eastAsia="Times New Roman" w:hAnsi="Times New Roman"/>
          <w:color w:val="000000"/>
          <w:shd w:val="clear" w:color="auto" w:fill="FFFFFF"/>
          <w:lang w:eastAsia="ru-RU"/>
        </w:rPr>
      </w:pPr>
    </w:p>
    <w:p w:rsidR="00BF79FB" w:rsidRPr="00491093" w:rsidRDefault="00BF79FB" w:rsidP="00BF79FB">
      <w:pPr>
        <w:spacing w:after="0" w:line="240" w:lineRule="auto"/>
        <w:ind w:right="18"/>
        <w:jc w:val="center"/>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b/>
          <w:color w:val="000000"/>
          <w:sz w:val="28"/>
          <w:shd w:val="clear" w:color="auto" w:fill="FFFFFF"/>
          <w:lang w:eastAsia="ru-RU"/>
        </w:rPr>
        <w:t>9. Социальные гарантии, льготы, компенсации</w:t>
      </w:r>
    </w:p>
    <w:p w:rsidR="00BF79FB" w:rsidRPr="00491093" w:rsidRDefault="00BF79FB" w:rsidP="00BF79FB">
      <w:pPr>
        <w:spacing w:after="0" w:line="240" w:lineRule="auto"/>
        <w:jc w:val="both"/>
        <w:rPr>
          <w:rFonts w:ascii="Times New Roman" w:eastAsia="Times New Roman" w:hAnsi="Times New Roman"/>
          <w:lang w:eastAsia="ru-RU"/>
        </w:rPr>
      </w:pPr>
    </w:p>
    <w:p w:rsidR="00BF79FB" w:rsidRPr="00491093" w:rsidRDefault="00BF79FB" w:rsidP="00BF79FB">
      <w:pPr>
        <w:tabs>
          <w:tab w:val="left" w:pos="1134"/>
          <w:tab w:val="left" w:pos="1276"/>
        </w:tabs>
        <w:spacing w:after="0" w:line="240" w:lineRule="auto"/>
        <w:ind w:firstLine="709"/>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9.1. В </w:t>
      </w:r>
      <w:proofErr w:type="gramStart"/>
      <w:r w:rsidRPr="00491093">
        <w:rPr>
          <w:rFonts w:ascii="Times New Roman" w:eastAsia="Times New Roman" w:hAnsi="Times New Roman"/>
          <w:sz w:val="24"/>
          <w:lang w:eastAsia="ru-RU"/>
        </w:rPr>
        <w:t>целях</w:t>
      </w:r>
      <w:proofErr w:type="gramEnd"/>
      <w:r w:rsidRPr="00491093">
        <w:rPr>
          <w:rFonts w:ascii="Times New Roman" w:eastAsia="Times New Roman" w:hAnsi="Times New Roman"/>
          <w:sz w:val="24"/>
          <w:lang w:eastAsia="ru-RU"/>
        </w:rPr>
        <w:t xml:space="preserve"> социальной защиты работников отрасли, в пределах отпущенных средств, стороны гарантируют: </w:t>
      </w:r>
    </w:p>
    <w:p w:rsidR="00BF79FB" w:rsidRPr="00491093" w:rsidRDefault="00BF79FB" w:rsidP="00BF79FB">
      <w:pPr>
        <w:tabs>
          <w:tab w:val="left" w:pos="1134"/>
          <w:tab w:val="left" w:pos="1276"/>
        </w:tabs>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9.1.1. Обеспечение выполнения установленных законодательством гарантий и льгот работникам отрасли и не ограничения прав трудовых коллективов в расширении этих гарантий при заключении коллективных договоров в учреждениях здравоохранения.</w:t>
      </w:r>
    </w:p>
    <w:p w:rsidR="00BF79FB" w:rsidRPr="00491093" w:rsidRDefault="00BF79FB" w:rsidP="00BF79FB">
      <w:pPr>
        <w:tabs>
          <w:tab w:val="left" w:pos="1134"/>
          <w:tab w:val="left" w:pos="1276"/>
        </w:tabs>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9.1.2. </w:t>
      </w:r>
      <w:proofErr w:type="gramStart"/>
      <w:r w:rsidRPr="00491093">
        <w:rPr>
          <w:rFonts w:ascii="Times New Roman" w:eastAsia="Times New Roman" w:hAnsi="Times New Roman"/>
          <w:sz w:val="24"/>
          <w:lang w:eastAsia="ru-RU"/>
        </w:rPr>
        <w:t xml:space="preserve">Содействие в обеспечении путевками на оздоровление </w:t>
      </w:r>
      <w:r w:rsidRPr="002D24E2">
        <w:rPr>
          <w:rFonts w:ascii="Times New Roman" w:eastAsia="Times New Roman" w:hAnsi="Times New Roman"/>
          <w:sz w:val="24"/>
          <w:lang w:eastAsia="ru-RU"/>
        </w:rPr>
        <w:t>медицинских</w:t>
      </w:r>
      <w:r w:rsidRPr="00491093">
        <w:rPr>
          <w:rFonts w:ascii="Times New Roman" w:eastAsia="Times New Roman" w:hAnsi="Times New Roman"/>
          <w:sz w:val="24"/>
          <w:lang w:eastAsia="ru-RU"/>
        </w:rPr>
        <w:t xml:space="preserve">  </w:t>
      </w:r>
      <w:r w:rsidRPr="002D24E2">
        <w:rPr>
          <w:rFonts w:ascii="Times New Roman" w:eastAsia="Times New Roman" w:hAnsi="Times New Roman"/>
          <w:sz w:val="24"/>
          <w:lang w:eastAsia="ru-RU"/>
        </w:rPr>
        <w:t xml:space="preserve">работников, работающих во вредных и (или) опасных условиях труда, в том числе  отделений лучевой диагностики и терапии, рентгенологических и скорой медицинской помощи в Республиканском центре реабилитации МЧС РТ </w:t>
      </w:r>
      <w:proofErr w:type="spellStart"/>
      <w:r w:rsidRPr="002D24E2">
        <w:rPr>
          <w:rFonts w:ascii="Times New Roman" w:eastAsia="Times New Roman" w:hAnsi="Times New Roman"/>
          <w:sz w:val="24"/>
          <w:lang w:eastAsia="ru-RU"/>
        </w:rPr>
        <w:t>им.Ш.С.Каратая</w:t>
      </w:r>
      <w:proofErr w:type="spellEnd"/>
      <w:r w:rsidRPr="002D24E2">
        <w:rPr>
          <w:rFonts w:ascii="Times New Roman" w:eastAsia="Times New Roman" w:hAnsi="Times New Roman"/>
          <w:sz w:val="24"/>
          <w:lang w:eastAsia="ru-RU"/>
        </w:rPr>
        <w:t>.</w:t>
      </w:r>
      <w:proofErr w:type="gramEnd"/>
    </w:p>
    <w:p w:rsidR="00BF79FB" w:rsidRPr="00491093" w:rsidRDefault="00BF79FB" w:rsidP="00BF79FB">
      <w:pPr>
        <w:tabs>
          <w:tab w:val="left" w:pos="1134"/>
          <w:tab w:val="left" w:pos="1276"/>
        </w:tabs>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9.1.3. Установление в коллективных </w:t>
      </w:r>
      <w:proofErr w:type="gramStart"/>
      <w:r w:rsidRPr="00491093">
        <w:rPr>
          <w:rFonts w:ascii="Times New Roman" w:eastAsia="Times New Roman" w:hAnsi="Times New Roman"/>
          <w:sz w:val="24"/>
          <w:lang w:eastAsia="ru-RU"/>
        </w:rPr>
        <w:t>договорах</w:t>
      </w:r>
      <w:proofErr w:type="gramEnd"/>
      <w:r w:rsidRPr="00491093">
        <w:rPr>
          <w:rFonts w:ascii="Times New Roman" w:eastAsia="Times New Roman" w:hAnsi="Times New Roman"/>
          <w:sz w:val="24"/>
          <w:lang w:eastAsia="ru-RU"/>
        </w:rPr>
        <w:t xml:space="preserve"> условий о сохранении средней заработной платы работникам в день прохождения профилактических осмотров или диспансеризации в соответствии со ст. 185 ТК РФ.</w:t>
      </w:r>
    </w:p>
    <w:p w:rsidR="00BF79FB" w:rsidRPr="00491093" w:rsidRDefault="00BF79FB" w:rsidP="00BF79FB">
      <w:pPr>
        <w:tabs>
          <w:tab w:val="left" w:pos="1134"/>
          <w:tab w:val="left" w:pos="1276"/>
        </w:tabs>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9.1.4. Предоставление работникам оплачиваемых свободных дней по следующим причинам:</w:t>
      </w:r>
    </w:p>
    <w:p w:rsidR="00BF79FB" w:rsidRPr="00491093" w:rsidRDefault="00BF79FB" w:rsidP="00BF79FB">
      <w:pPr>
        <w:numPr>
          <w:ilvl w:val="0"/>
          <w:numId w:val="6"/>
        </w:numPr>
        <w:tabs>
          <w:tab w:val="left" w:pos="360"/>
          <w:tab w:val="left" w:pos="1068"/>
          <w:tab w:val="left" w:pos="1134"/>
          <w:tab w:val="left" w:pos="1276"/>
        </w:tabs>
        <w:spacing w:after="0" w:line="240" w:lineRule="auto"/>
        <w:ind w:left="360" w:firstLine="709"/>
        <w:jc w:val="both"/>
        <w:rPr>
          <w:rFonts w:ascii="Times New Roman" w:eastAsia="Times New Roman" w:hAnsi="Times New Roman"/>
          <w:sz w:val="24"/>
          <w:lang w:eastAsia="ru-RU"/>
        </w:rPr>
      </w:pPr>
      <w:r w:rsidRPr="00491093">
        <w:rPr>
          <w:rFonts w:ascii="Times New Roman" w:eastAsia="Times New Roman" w:hAnsi="Times New Roman"/>
          <w:sz w:val="24"/>
          <w:lang w:eastAsia="ru-RU"/>
        </w:rPr>
        <w:t>бракосочетание работника – три рабочих дня;</w:t>
      </w:r>
    </w:p>
    <w:p w:rsidR="00BF79FB" w:rsidRPr="00491093" w:rsidRDefault="00BF79FB" w:rsidP="00BF79FB">
      <w:pPr>
        <w:numPr>
          <w:ilvl w:val="0"/>
          <w:numId w:val="6"/>
        </w:numPr>
        <w:tabs>
          <w:tab w:val="left" w:pos="360"/>
          <w:tab w:val="left" w:pos="1068"/>
          <w:tab w:val="left" w:pos="1134"/>
          <w:tab w:val="left" w:pos="1276"/>
        </w:tabs>
        <w:spacing w:after="0" w:line="240" w:lineRule="auto"/>
        <w:ind w:left="360" w:firstLine="709"/>
        <w:jc w:val="both"/>
        <w:rPr>
          <w:rFonts w:ascii="Times New Roman" w:eastAsia="Times New Roman" w:hAnsi="Times New Roman"/>
          <w:sz w:val="24"/>
          <w:lang w:eastAsia="ru-RU"/>
        </w:rPr>
      </w:pPr>
      <w:r w:rsidRPr="00491093">
        <w:rPr>
          <w:rFonts w:ascii="Times New Roman" w:eastAsia="Times New Roman" w:hAnsi="Times New Roman"/>
          <w:sz w:val="24"/>
          <w:lang w:eastAsia="ru-RU"/>
        </w:rPr>
        <w:t>бракосочетание детей, одному из родителей – один рабочий день;</w:t>
      </w:r>
    </w:p>
    <w:p w:rsidR="00BF79FB" w:rsidRPr="00491093" w:rsidRDefault="00BF79FB" w:rsidP="00BF79FB">
      <w:pPr>
        <w:numPr>
          <w:ilvl w:val="0"/>
          <w:numId w:val="6"/>
        </w:numPr>
        <w:tabs>
          <w:tab w:val="left" w:pos="360"/>
          <w:tab w:val="left" w:pos="1068"/>
          <w:tab w:val="left" w:pos="1134"/>
          <w:tab w:val="left" w:pos="1276"/>
        </w:tabs>
        <w:spacing w:after="0" w:line="240" w:lineRule="auto"/>
        <w:ind w:left="360" w:firstLine="709"/>
        <w:jc w:val="both"/>
        <w:rPr>
          <w:rFonts w:ascii="Times New Roman" w:eastAsia="Times New Roman" w:hAnsi="Times New Roman"/>
          <w:sz w:val="24"/>
          <w:lang w:eastAsia="ru-RU"/>
        </w:rPr>
      </w:pPr>
      <w:r w:rsidRPr="00491093">
        <w:rPr>
          <w:rFonts w:ascii="Times New Roman" w:eastAsia="Times New Roman" w:hAnsi="Times New Roman"/>
          <w:sz w:val="24"/>
          <w:lang w:eastAsia="ru-RU"/>
        </w:rPr>
        <w:t>рождение ребенка – два рабочих дня отцу;</w:t>
      </w:r>
    </w:p>
    <w:p w:rsidR="00BF79FB" w:rsidRPr="00491093" w:rsidRDefault="00BF79FB" w:rsidP="00BF79FB">
      <w:pPr>
        <w:numPr>
          <w:ilvl w:val="0"/>
          <w:numId w:val="6"/>
        </w:numPr>
        <w:tabs>
          <w:tab w:val="left" w:pos="360"/>
          <w:tab w:val="left" w:pos="1068"/>
          <w:tab w:val="left" w:pos="1134"/>
          <w:tab w:val="left" w:pos="1276"/>
        </w:tabs>
        <w:spacing w:after="0" w:line="240" w:lineRule="auto"/>
        <w:ind w:left="360" w:firstLine="709"/>
        <w:jc w:val="both"/>
        <w:rPr>
          <w:rFonts w:ascii="Times New Roman" w:eastAsia="Times New Roman" w:hAnsi="Times New Roman"/>
          <w:sz w:val="24"/>
          <w:lang w:eastAsia="ru-RU"/>
        </w:rPr>
      </w:pPr>
      <w:r w:rsidRPr="00491093">
        <w:rPr>
          <w:rFonts w:ascii="Times New Roman" w:eastAsia="Times New Roman" w:hAnsi="Times New Roman"/>
          <w:sz w:val="24"/>
          <w:lang w:eastAsia="ru-RU"/>
        </w:rPr>
        <w:t>проводы сына на службу в армию – один рабочий день;</w:t>
      </w:r>
    </w:p>
    <w:p w:rsidR="00BF79FB" w:rsidRPr="00491093" w:rsidRDefault="00BF79FB" w:rsidP="00BF79FB">
      <w:pPr>
        <w:numPr>
          <w:ilvl w:val="0"/>
          <w:numId w:val="6"/>
        </w:numPr>
        <w:tabs>
          <w:tab w:val="left" w:pos="360"/>
          <w:tab w:val="left" w:pos="1068"/>
          <w:tab w:val="left" w:pos="1134"/>
          <w:tab w:val="left" w:pos="1276"/>
        </w:tabs>
        <w:spacing w:after="0" w:line="240" w:lineRule="auto"/>
        <w:ind w:left="360" w:firstLine="709"/>
        <w:jc w:val="both"/>
        <w:rPr>
          <w:rFonts w:ascii="Times New Roman" w:eastAsia="Times New Roman" w:hAnsi="Times New Roman"/>
          <w:sz w:val="24"/>
          <w:lang w:eastAsia="ru-RU"/>
        </w:rPr>
      </w:pPr>
      <w:r w:rsidRPr="00491093">
        <w:rPr>
          <w:rFonts w:ascii="Times New Roman" w:eastAsia="Times New Roman" w:hAnsi="Times New Roman"/>
          <w:sz w:val="24"/>
          <w:lang w:eastAsia="ru-RU"/>
        </w:rPr>
        <w:t>смерть детей, родителей, супруга – три рабочих дня.</w:t>
      </w:r>
    </w:p>
    <w:p w:rsidR="00BF79FB" w:rsidRPr="00491093" w:rsidRDefault="00BF79FB" w:rsidP="00BF79FB">
      <w:pPr>
        <w:tabs>
          <w:tab w:val="left" w:pos="1134"/>
          <w:tab w:val="left" w:pos="1276"/>
        </w:tabs>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9.1.5. Установление в коллективных </w:t>
      </w:r>
      <w:proofErr w:type="gramStart"/>
      <w:r w:rsidRPr="00491093">
        <w:rPr>
          <w:rFonts w:ascii="Times New Roman" w:eastAsia="Times New Roman" w:hAnsi="Times New Roman"/>
          <w:sz w:val="24"/>
          <w:lang w:eastAsia="ru-RU"/>
        </w:rPr>
        <w:t>договорах</w:t>
      </w:r>
      <w:proofErr w:type="gramEnd"/>
      <w:r w:rsidRPr="00491093">
        <w:rPr>
          <w:rFonts w:ascii="Times New Roman" w:eastAsia="Times New Roman" w:hAnsi="Times New Roman"/>
          <w:sz w:val="24"/>
          <w:lang w:eastAsia="ru-RU"/>
        </w:rPr>
        <w:t xml:space="preserve"> условий о предоставлении женщинам, имеющим детей в возрасте до 16 лет, еженедельно не менее 2 часов свободного времени или одного свободного дня в месяц с оплатой в размере не менее 50 процентов тарифной ставки (оклада) в соответствии с нормативными правовыми актами.</w:t>
      </w:r>
    </w:p>
    <w:p w:rsidR="00BF79FB" w:rsidRPr="00491093" w:rsidRDefault="00BF79FB" w:rsidP="00BF79FB">
      <w:pPr>
        <w:tabs>
          <w:tab w:val="left" w:pos="1134"/>
          <w:tab w:val="left" w:pos="1276"/>
        </w:tabs>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 xml:space="preserve">9.1.6. Беременным женщинам в </w:t>
      </w:r>
      <w:proofErr w:type="gramStart"/>
      <w:r w:rsidRPr="00491093">
        <w:rPr>
          <w:rFonts w:ascii="Times New Roman" w:eastAsia="Times New Roman" w:hAnsi="Times New Roman"/>
          <w:sz w:val="24"/>
          <w:lang w:eastAsia="ru-RU"/>
        </w:rPr>
        <w:t>соответствии</w:t>
      </w:r>
      <w:proofErr w:type="gramEnd"/>
      <w:r w:rsidRPr="00491093">
        <w:rPr>
          <w:rFonts w:ascii="Times New Roman" w:eastAsia="Times New Roman" w:hAnsi="Times New Roman"/>
          <w:sz w:val="24"/>
          <w:lang w:eastAsia="ru-RU"/>
        </w:rPr>
        <w:t xml:space="preserve"> с медицинским заключением и по их заявлению снижение нормы выработки, нормы обслуживания либо перевод их на другую работу, исключающую воздействие неблагоприятных производственных факторов, с сохранением среднего заработка по прежней работе.</w:t>
      </w:r>
    </w:p>
    <w:p w:rsidR="00BF79FB" w:rsidRPr="00491093" w:rsidRDefault="00BF79FB" w:rsidP="00BF79FB">
      <w:pPr>
        <w:tabs>
          <w:tab w:val="left" w:pos="1134"/>
          <w:tab w:val="left" w:pos="1276"/>
        </w:tabs>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До решения вопроса о предоставлении беременной женщине другой работы, исключающей воздействие неблагоприятных производственных факторов, освобождать ее от работы с сохранением среднего заработка за все пропущенные вследствие этого рабочие дни за счет средств работодателя.</w:t>
      </w:r>
    </w:p>
    <w:p w:rsidR="00BF79FB" w:rsidRPr="00491093" w:rsidRDefault="00BF79FB" w:rsidP="00BF79FB">
      <w:pPr>
        <w:tabs>
          <w:tab w:val="left" w:pos="1134"/>
          <w:tab w:val="left" w:pos="1276"/>
        </w:tabs>
        <w:spacing w:after="0" w:line="240" w:lineRule="auto"/>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9.1.7. С целью материальной поддержки членов профсоюза в случаях стихийных бедствий, тяжелых заболеваний, поддержки студенческой молодежи, ветеранов профсоюзного движения, для подготовки профсоюзных кадров и актива использовать в соответствии с положениями Фонды «Солидарность», «Оздоровление», «Поддержки студенчества», «Подготовки и </w:t>
      </w:r>
      <w:proofErr w:type="gramStart"/>
      <w:r w:rsidRPr="00491093">
        <w:rPr>
          <w:rFonts w:ascii="Times New Roman" w:eastAsia="Times New Roman" w:hAnsi="Times New Roman"/>
          <w:color w:val="000000"/>
          <w:sz w:val="24"/>
          <w:lang w:eastAsia="ru-RU"/>
        </w:rPr>
        <w:t>переподготовки</w:t>
      </w:r>
      <w:proofErr w:type="gramEnd"/>
      <w:r w:rsidRPr="00491093">
        <w:rPr>
          <w:rFonts w:ascii="Times New Roman" w:eastAsia="Times New Roman" w:hAnsi="Times New Roman"/>
          <w:color w:val="000000"/>
          <w:sz w:val="24"/>
          <w:lang w:eastAsia="ru-RU"/>
        </w:rPr>
        <w:t xml:space="preserve"> профсоюзных кадров и актива», «Единой информационной политики», «Ветеран», а также </w:t>
      </w:r>
      <w:r w:rsidRPr="00491093">
        <w:rPr>
          <w:rFonts w:ascii="Times New Roman" w:eastAsia="Times New Roman" w:hAnsi="Times New Roman"/>
          <w:sz w:val="24"/>
          <w:lang w:eastAsia="ru-RU"/>
        </w:rPr>
        <w:t xml:space="preserve">устанавливать </w:t>
      </w:r>
      <w:r w:rsidRPr="00491093">
        <w:rPr>
          <w:rFonts w:ascii="Times New Roman" w:eastAsia="Times New Roman" w:hAnsi="Times New Roman"/>
          <w:color w:val="000000"/>
          <w:sz w:val="24"/>
          <w:lang w:eastAsia="ru-RU"/>
        </w:rPr>
        <w:t>профсоюзные стипендии студентам КГМУ и учащимся медицинских и фармацевтического училищ республики.</w:t>
      </w:r>
    </w:p>
    <w:p w:rsidR="00BF79FB" w:rsidRPr="00491093" w:rsidRDefault="00BF79FB" w:rsidP="00BF79FB">
      <w:pPr>
        <w:tabs>
          <w:tab w:val="left" w:pos="1134"/>
          <w:tab w:val="left" w:pos="1276"/>
        </w:tabs>
        <w:spacing w:after="0" w:line="240" w:lineRule="auto"/>
        <w:ind w:firstLine="709"/>
        <w:jc w:val="both"/>
        <w:rPr>
          <w:rFonts w:ascii="Times New Roman" w:eastAsia="Times New Roman" w:hAnsi="Times New Roman"/>
          <w:sz w:val="24"/>
          <w:lang w:eastAsia="ru-RU"/>
        </w:rPr>
      </w:pPr>
      <w:r w:rsidRPr="00491093">
        <w:rPr>
          <w:rFonts w:ascii="Times New Roman" w:eastAsia="Times New Roman" w:hAnsi="Times New Roman"/>
          <w:sz w:val="24"/>
          <w:lang w:eastAsia="ru-RU"/>
        </w:rPr>
        <w:t>9.2. Стороны считают необходимым продолжить работу с Кабинетом Министров Республики Татарстан:</w:t>
      </w:r>
    </w:p>
    <w:p w:rsidR="00BF79FB" w:rsidRPr="00491093" w:rsidRDefault="00BF79FB" w:rsidP="00BF79FB">
      <w:pPr>
        <w:numPr>
          <w:ilvl w:val="0"/>
          <w:numId w:val="7"/>
        </w:numPr>
        <w:tabs>
          <w:tab w:val="left" w:pos="0"/>
          <w:tab w:val="left" w:pos="851"/>
        </w:tabs>
        <w:spacing w:after="0" w:line="240" w:lineRule="auto"/>
        <w:ind w:firstLine="567"/>
        <w:jc w:val="both"/>
        <w:rPr>
          <w:rFonts w:ascii="Times New Roman" w:eastAsia="Times New Roman" w:hAnsi="Times New Roman"/>
          <w:sz w:val="24"/>
          <w:lang w:eastAsia="ru-RU"/>
        </w:rPr>
      </w:pPr>
      <w:r w:rsidRPr="00491093">
        <w:rPr>
          <w:rFonts w:ascii="Times New Roman" w:eastAsia="Times New Roman" w:hAnsi="Times New Roman"/>
          <w:sz w:val="24"/>
          <w:lang w:eastAsia="ru-RU"/>
        </w:rPr>
        <w:t>по решению вопроса о возмещении работникам, работающим и проживающим в сельской местности, расходов на оплату жилья, освещения и отопления.</w:t>
      </w:r>
    </w:p>
    <w:p w:rsidR="00BF79FB" w:rsidRPr="00491093" w:rsidRDefault="00BF79FB" w:rsidP="00BF79FB">
      <w:pPr>
        <w:numPr>
          <w:ilvl w:val="0"/>
          <w:numId w:val="7"/>
        </w:numPr>
        <w:tabs>
          <w:tab w:val="left" w:pos="0"/>
          <w:tab w:val="left" w:pos="851"/>
        </w:tabs>
        <w:spacing w:after="0" w:line="240" w:lineRule="auto"/>
        <w:ind w:firstLine="567"/>
        <w:jc w:val="both"/>
        <w:rPr>
          <w:rFonts w:ascii="Times New Roman" w:eastAsia="Times New Roman" w:hAnsi="Times New Roman"/>
          <w:color w:val="000000"/>
          <w:sz w:val="24"/>
          <w:lang w:eastAsia="ru-RU"/>
        </w:rPr>
      </w:pPr>
      <w:r w:rsidRPr="00491093">
        <w:rPr>
          <w:rFonts w:ascii="Times New Roman" w:eastAsia="Times New Roman" w:hAnsi="Times New Roman"/>
          <w:color w:val="000000"/>
          <w:sz w:val="24"/>
          <w:lang w:eastAsia="ru-RU"/>
        </w:rPr>
        <w:t xml:space="preserve">по выделению из республиканского бюджета средств на </w:t>
      </w:r>
      <w:proofErr w:type="spellStart"/>
      <w:r w:rsidRPr="00491093">
        <w:rPr>
          <w:rFonts w:ascii="Times New Roman" w:eastAsia="Times New Roman" w:hAnsi="Times New Roman"/>
          <w:color w:val="000000"/>
          <w:sz w:val="24"/>
          <w:lang w:eastAsia="ru-RU"/>
        </w:rPr>
        <w:t>санаторно-курортное</w:t>
      </w:r>
      <w:proofErr w:type="spellEnd"/>
      <w:r w:rsidRPr="00491093">
        <w:rPr>
          <w:rFonts w:ascii="Times New Roman" w:eastAsia="Times New Roman" w:hAnsi="Times New Roman"/>
          <w:color w:val="000000"/>
          <w:sz w:val="24"/>
          <w:lang w:eastAsia="ru-RU"/>
        </w:rPr>
        <w:t xml:space="preserve"> лечение работников здравоохранения.</w:t>
      </w:r>
    </w:p>
    <w:p w:rsidR="00BF79FB" w:rsidRPr="00491093" w:rsidRDefault="00BF79FB" w:rsidP="00BF79FB">
      <w:pPr>
        <w:tabs>
          <w:tab w:val="left" w:pos="1134"/>
          <w:tab w:val="left" w:pos="1276"/>
        </w:tabs>
        <w:spacing w:after="0" w:line="240" w:lineRule="auto"/>
        <w:ind w:firstLine="709"/>
        <w:jc w:val="both"/>
        <w:rPr>
          <w:rFonts w:ascii="Times New Roman" w:eastAsia="Times New Roman" w:hAnsi="Times New Roman"/>
          <w:sz w:val="24"/>
          <w:lang w:eastAsia="ru-RU"/>
        </w:rPr>
      </w:pPr>
      <w:r w:rsidRPr="00491093">
        <w:rPr>
          <w:rFonts w:ascii="Times New Roman" w:eastAsia="Times New Roman" w:hAnsi="Times New Roman"/>
          <w:sz w:val="24"/>
          <w:lang w:eastAsia="ru-RU"/>
        </w:rPr>
        <w:lastRenderedPageBreak/>
        <w:t xml:space="preserve">9.3.Стороны рекомендуют предусматривать в коллективных </w:t>
      </w:r>
      <w:proofErr w:type="gramStart"/>
      <w:r w:rsidRPr="00491093">
        <w:rPr>
          <w:rFonts w:ascii="Times New Roman" w:eastAsia="Times New Roman" w:hAnsi="Times New Roman"/>
          <w:sz w:val="24"/>
          <w:lang w:eastAsia="ru-RU"/>
        </w:rPr>
        <w:t>договорах</w:t>
      </w:r>
      <w:proofErr w:type="gramEnd"/>
      <w:r w:rsidRPr="00491093">
        <w:rPr>
          <w:rFonts w:ascii="Times New Roman" w:eastAsia="Times New Roman" w:hAnsi="Times New Roman"/>
          <w:sz w:val="24"/>
          <w:lang w:eastAsia="ru-RU"/>
        </w:rPr>
        <w:t>, соглашениях:</w:t>
      </w:r>
    </w:p>
    <w:p w:rsidR="00BF79FB" w:rsidRPr="002D24E2" w:rsidRDefault="00BF79FB" w:rsidP="00BF79FB">
      <w:pPr>
        <w:numPr>
          <w:ilvl w:val="0"/>
          <w:numId w:val="8"/>
        </w:numPr>
        <w:tabs>
          <w:tab w:val="left" w:pos="0"/>
          <w:tab w:val="left" w:pos="851"/>
        </w:tabs>
        <w:spacing w:after="0" w:line="240" w:lineRule="auto"/>
        <w:ind w:right="25" w:firstLine="567"/>
        <w:jc w:val="both"/>
        <w:rPr>
          <w:rFonts w:ascii="Times New Roman" w:eastAsia="Times New Roman" w:hAnsi="Times New Roman"/>
          <w:sz w:val="24"/>
          <w:lang w:eastAsia="ru-RU"/>
        </w:rPr>
      </w:pPr>
      <w:r w:rsidRPr="002D24E2">
        <w:rPr>
          <w:rFonts w:ascii="Times New Roman" w:eastAsia="Times New Roman" w:hAnsi="Times New Roman"/>
          <w:sz w:val="24"/>
          <w:lang w:eastAsia="ru-RU"/>
        </w:rPr>
        <w:t>выделение дополнительных средств из внебюджетных источников для санаторно-курортного лечения и отдыха работников;</w:t>
      </w:r>
    </w:p>
    <w:p w:rsidR="00BF79FB" w:rsidRPr="002D24E2" w:rsidRDefault="00BF79FB" w:rsidP="00BF79FB">
      <w:pPr>
        <w:numPr>
          <w:ilvl w:val="0"/>
          <w:numId w:val="8"/>
        </w:numPr>
        <w:tabs>
          <w:tab w:val="left" w:pos="0"/>
          <w:tab w:val="left" w:pos="851"/>
        </w:tabs>
        <w:spacing w:after="0" w:line="240" w:lineRule="auto"/>
        <w:ind w:right="29" w:firstLine="567"/>
        <w:jc w:val="both"/>
        <w:rPr>
          <w:rFonts w:ascii="Times New Roman" w:eastAsia="Times New Roman" w:hAnsi="Times New Roman"/>
          <w:sz w:val="24"/>
          <w:lang w:eastAsia="ru-RU"/>
        </w:rPr>
      </w:pPr>
      <w:r w:rsidRPr="002D24E2">
        <w:rPr>
          <w:rFonts w:ascii="Times New Roman" w:eastAsia="Times New Roman" w:hAnsi="Times New Roman"/>
          <w:sz w:val="24"/>
          <w:lang w:eastAsia="ru-RU"/>
        </w:rPr>
        <w:t>выделение дополнительных средств из внебюджетных источников для реализации программ негосударственного пенсионного обеспечения;</w:t>
      </w:r>
    </w:p>
    <w:p w:rsidR="00BF79FB" w:rsidRPr="002D24E2" w:rsidRDefault="00BF79FB" w:rsidP="00BF79FB">
      <w:pPr>
        <w:numPr>
          <w:ilvl w:val="0"/>
          <w:numId w:val="8"/>
        </w:numPr>
        <w:tabs>
          <w:tab w:val="left" w:pos="0"/>
          <w:tab w:val="left" w:pos="851"/>
        </w:tabs>
        <w:spacing w:after="0" w:line="240" w:lineRule="auto"/>
        <w:ind w:right="43" w:firstLine="567"/>
        <w:jc w:val="both"/>
        <w:rPr>
          <w:rFonts w:ascii="Times New Roman" w:eastAsia="Times New Roman" w:hAnsi="Times New Roman"/>
          <w:sz w:val="24"/>
          <w:lang w:eastAsia="ru-RU"/>
        </w:rPr>
      </w:pPr>
      <w:r w:rsidRPr="002D24E2">
        <w:rPr>
          <w:rFonts w:ascii="Times New Roman" w:eastAsia="Times New Roman" w:hAnsi="Times New Roman"/>
          <w:sz w:val="24"/>
          <w:lang w:eastAsia="ru-RU"/>
        </w:rPr>
        <w:t>обязательства работодателей и их полномочных представителей по выделению не менее 2% из внебюджетных средств учреждений на оздоровление работников;</w:t>
      </w:r>
    </w:p>
    <w:p w:rsidR="00BF79FB" w:rsidRPr="00491093" w:rsidRDefault="00BF79FB" w:rsidP="00BF79FB">
      <w:pPr>
        <w:numPr>
          <w:ilvl w:val="0"/>
          <w:numId w:val="8"/>
        </w:numPr>
        <w:tabs>
          <w:tab w:val="left" w:pos="0"/>
          <w:tab w:val="left" w:pos="851"/>
        </w:tabs>
        <w:spacing w:after="0" w:line="240" w:lineRule="auto"/>
        <w:ind w:right="43" w:firstLine="567"/>
        <w:jc w:val="both"/>
        <w:rPr>
          <w:rFonts w:ascii="Times New Roman" w:eastAsia="Times New Roman" w:hAnsi="Times New Roman"/>
          <w:color w:val="000000"/>
          <w:sz w:val="24"/>
          <w:shd w:val="clear" w:color="auto" w:fill="FFFFFF"/>
          <w:lang w:eastAsia="ru-RU"/>
        </w:rPr>
      </w:pPr>
      <w:r w:rsidRPr="002D24E2">
        <w:rPr>
          <w:rFonts w:ascii="Times New Roman" w:eastAsia="Times New Roman" w:hAnsi="Times New Roman"/>
          <w:sz w:val="24"/>
          <w:lang w:eastAsia="ru-RU"/>
        </w:rPr>
        <w:t>проведение компенсации</w:t>
      </w:r>
      <w:r w:rsidRPr="00491093">
        <w:rPr>
          <w:rFonts w:ascii="Times New Roman" w:eastAsia="Times New Roman" w:hAnsi="Times New Roman"/>
          <w:color w:val="000000"/>
          <w:sz w:val="24"/>
          <w:shd w:val="clear" w:color="auto" w:fill="FFFFFF"/>
          <w:lang w:eastAsia="ru-RU"/>
        </w:rPr>
        <w:t xml:space="preserve"> расходов на лечение, протезирование и другие виды медицинской и социальной помощи работникам, пострадавшим при несчастных случаях на производстве или по заключению органов здравоохранения, установивших профессиональное заболевание.</w:t>
      </w:r>
    </w:p>
    <w:p w:rsidR="00BF79FB" w:rsidRPr="00491093" w:rsidRDefault="00BF79FB" w:rsidP="00BF79FB">
      <w:pPr>
        <w:tabs>
          <w:tab w:val="left" w:pos="1134"/>
          <w:tab w:val="left" w:pos="1174"/>
          <w:tab w:val="left" w:pos="1276"/>
        </w:tabs>
        <w:spacing w:after="0" w:line="240" w:lineRule="auto"/>
        <w:ind w:firstLine="70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pacing w:val="-9"/>
          <w:sz w:val="24"/>
          <w:shd w:val="clear" w:color="auto" w:fill="FFFFFF"/>
          <w:lang w:eastAsia="ru-RU"/>
        </w:rPr>
        <w:t>9.4.</w:t>
      </w:r>
      <w:r>
        <w:rPr>
          <w:rFonts w:ascii="Times New Roman" w:eastAsia="Times New Roman" w:hAnsi="Times New Roman"/>
          <w:color w:val="000000"/>
          <w:spacing w:val="-9"/>
          <w:sz w:val="24"/>
          <w:shd w:val="clear" w:color="auto" w:fill="FFFFFF"/>
          <w:lang w:eastAsia="ru-RU"/>
        </w:rPr>
        <w:t xml:space="preserve"> </w:t>
      </w:r>
      <w:r w:rsidRPr="00491093">
        <w:rPr>
          <w:rFonts w:ascii="Times New Roman" w:eastAsia="Times New Roman" w:hAnsi="Times New Roman"/>
          <w:color w:val="000000"/>
          <w:spacing w:val="-1"/>
          <w:sz w:val="24"/>
          <w:shd w:val="clear" w:color="auto" w:fill="FFFFFF"/>
          <w:lang w:eastAsia="ru-RU"/>
        </w:rPr>
        <w:t>Стороны исходят из того, что работодатели:</w:t>
      </w:r>
    </w:p>
    <w:p w:rsidR="00BF79FB" w:rsidRPr="00491093" w:rsidRDefault="00BF79FB" w:rsidP="00BF79FB">
      <w:pPr>
        <w:tabs>
          <w:tab w:val="left" w:pos="1134"/>
          <w:tab w:val="left" w:pos="1276"/>
          <w:tab w:val="left" w:pos="1368"/>
        </w:tabs>
        <w:spacing w:after="0" w:line="240" w:lineRule="auto"/>
        <w:ind w:right="43"/>
        <w:jc w:val="both"/>
        <w:rPr>
          <w:rFonts w:ascii="Times New Roman" w:eastAsia="Times New Roman" w:hAnsi="Times New Roman"/>
          <w:color w:val="000000"/>
          <w:spacing w:val="-7"/>
          <w:sz w:val="24"/>
          <w:shd w:val="clear" w:color="auto" w:fill="FFFFFF"/>
          <w:lang w:eastAsia="ru-RU"/>
        </w:rPr>
      </w:pPr>
      <w:r w:rsidRPr="00491093">
        <w:rPr>
          <w:rFonts w:ascii="Times New Roman" w:eastAsia="Times New Roman" w:hAnsi="Times New Roman"/>
          <w:color w:val="000000"/>
          <w:sz w:val="24"/>
          <w:shd w:val="clear" w:color="auto" w:fill="FFFFFF"/>
          <w:lang w:eastAsia="ru-RU"/>
        </w:rPr>
        <w:t>9.4.1. Перечисляют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rsidR="00BF79FB" w:rsidRPr="00491093" w:rsidRDefault="00BF79FB" w:rsidP="00BF79FB">
      <w:pPr>
        <w:tabs>
          <w:tab w:val="left" w:pos="1134"/>
          <w:tab w:val="left" w:pos="1368"/>
          <w:tab w:val="left" w:pos="1418"/>
        </w:tabs>
        <w:spacing w:after="0" w:line="240" w:lineRule="auto"/>
        <w:ind w:right="43"/>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9.4.2. Обеспечивают для медицинских работников возможность профессионального обучения или дополнительного профессионального образования с отрывом от основной работы по инициативе работодателя при условии полного возмещения им командировочных расходов, как это установлено трудовым законодательством, нормативными актами.</w:t>
      </w:r>
    </w:p>
    <w:p w:rsidR="00BF79FB" w:rsidRPr="00491093" w:rsidRDefault="00BF79FB" w:rsidP="00BF79FB">
      <w:pPr>
        <w:tabs>
          <w:tab w:val="left" w:pos="1134"/>
          <w:tab w:val="left" w:pos="1276"/>
          <w:tab w:val="left" w:pos="1368"/>
        </w:tabs>
        <w:spacing w:after="0" w:line="240" w:lineRule="auto"/>
        <w:jc w:val="both"/>
        <w:rPr>
          <w:rFonts w:ascii="Times New Roman" w:eastAsia="Times New Roman" w:hAnsi="Times New Roman"/>
          <w:b/>
          <w:sz w:val="24"/>
          <w:lang w:eastAsia="ru-RU"/>
        </w:rPr>
      </w:pPr>
      <w:r w:rsidRPr="00491093">
        <w:rPr>
          <w:rFonts w:ascii="Times New Roman" w:eastAsia="Times New Roman" w:hAnsi="Times New Roman"/>
          <w:sz w:val="24"/>
          <w:lang w:eastAsia="ru-RU"/>
        </w:rPr>
        <w:t xml:space="preserve">9.4.3. </w:t>
      </w:r>
      <w:proofErr w:type="gramStart"/>
      <w:r w:rsidRPr="00491093">
        <w:rPr>
          <w:rFonts w:ascii="Times New Roman" w:eastAsia="Times New Roman" w:hAnsi="Times New Roman"/>
          <w:sz w:val="24"/>
          <w:lang w:eastAsia="ru-RU"/>
        </w:rPr>
        <w:t>Содействуют в предоставлении жилья по социальной ипотеке и в рамках жилищно-строительных кооперативов по реализации Закона РТ от 27.12.2004 №69-ЗРТ «О государственной поддержке развития жилищного строительства в Республике Татарстан» и Федерального закона от 24.07.2008г. №161-ФЗ «О содействии развитию жилищного строительства».</w:t>
      </w:r>
      <w:proofErr w:type="gramEnd"/>
    </w:p>
    <w:p w:rsidR="00BF79FB" w:rsidRPr="00491093" w:rsidRDefault="00BF79FB" w:rsidP="00BF79FB">
      <w:pPr>
        <w:tabs>
          <w:tab w:val="left" w:pos="1134"/>
          <w:tab w:val="left" w:pos="1276"/>
        </w:tabs>
        <w:spacing w:after="0" w:line="240" w:lineRule="auto"/>
        <w:ind w:firstLine="709"/>
        <w:jc w:val="both"/>
        <w:rPr>
          <w:rFonts w:ascii="Times New Roman" w:eastAsia="Times New Roman" w:hAnsi="Times New Roman"/>
          <w:sz w:val="24"/>
          <w:lang w:eastAsia="ru-RU"/>
        </w:rPr>
      </w:pPr>
      <w:r w:rsidRPr="00491093">
        <w:rPr>
          <w:rFonts w:ascii="Times New Roman" w:eastAsia="Times New Roman" w:hAnsi="Times New Roman"/>
          <w:spacing w:val="-9"/>
          <w:sz w:val="24"/>
          <w:lang w:eastAsia="ru-RU"/>
        </w:rPr>
        <w:t>9.5.</w:t>
      </w:r>
      <w:r w:rsidRPr="00491093">
        <w:rPr>
          <w:rFonts w:ascii="Times New Roman" w:eastAsia="Times New Roman" w:hAnsi="Times New Roman"/>
          <w:sz w:val="24"/>
          <w:lang w:eastAsia="ru-RU"/>
        </w:rPr>
        <w:t xml:space="preserve"> Минздрав РТ при формировании предложений к проекту республиканского бюджета на очередной год учитывает объем средств, необходимых для проведения вакцинации и ежегодных обязательных профилактических медицинских осмотров работников учреждений здравоохранения за счет средств бюджета. </w:t>
      </w:r>
    </w:p>
    <w:p w:rsidR="00BF79FB" w:rsidRPr="00BF79FB" w:rsidRDefault="00BF79FB" w:rsidP="00BF79FB">
      <w:pPr>
        <w:tabs>
          <w:tab w:val="left" w:pos="1134"/>
          <w:tab w:val="left" w:pos="1276"/>
        </w:tabs>
        <w:spacing w:after="0" w:line="240" w:lineRule="auto"/>
        <w:ind w:firstLine="709"/>
        <w:jc w:val="both"/>
        <w:rPr>
          <w:rFonts w:ascii="Times New Roman" w:eastAsia="Times New Roman" w:hAnsi="Times New Roman"/>
          <w:sz w:val="24"/>
          <w:lang w:eastAsia="ru-RU"/>
        </w:rPr>
      </w:pPr>
      <w:r w:rsidRPr="00BF79FB">
        <w:rPr>
          <w:rFonts w:ascii="Times New Roman" w:eastAsia="Times New Roman" w:hAnsi="Times New Roman"/>
          <w:sz w:val="24"/>
          <w:lang w:eastAsia="ru-RU"/>
        </w:rPr>
        <w:t xml:space="preserve">9.6. </w:t>
      </w:r>
      <w:r w:rsidRPr="00BF79FB">
        <w:rPr>
          <w:rFonts w:ascii="Times New Roman" w:eastAsia="Times New Roman" w:hAnsi="Times New Roman"/>
          <w:color w:val="000000"/>
          <w:sz w:val="24"/>
          <w:lang w:eastAsia="ru-RU"/>
        </w:rPr>
        <w:t>Стороны подтверждают:</w:t>
      </w:r>
    </w:p>
    <w:p w:rsidR="00BF79FB" w:rsidRPr="00BF79FB" w:rsidRDefault="00BF79FB" w:rsidP="00BF79FB">
      <w:pPr>
        <w:tabs>
          <w:tab w:val="left" w:pos="1134"/>
          <w:tab w:val="left" w:pos="1276"/>
        </w:tabs>
        <w:spacing w:after="0" w:line="240" w:lineRule="auto"/>
        <w:jc w:val="both"/>
        <w:rPr>
          <w:rFonts w:ascii="Times New Roman" w:eastAsia="Times New Roman" w:hAnsi="Times New Roman"/>
          <w:color w:val="000000"/>
          <w:sz w:val="24"/>
          <w:lang w:eastAsia="ru-RU"/>
        </w:rPr>
      </w:pPr>
      <w:r w:rsidRPr="00BF79FB">
        <w:rPr>
          <w:rFonts w:ascii="Times New Roman" w:eastAsia="Times New Roman" w:hAnsi="Times New Roman"/>
          <w:color w:val="000000"/>
          <w:sz w:val="24"/>
          <w:lang w:eastAsia="ru-RU"/>
        </w:rPr>
        <w:t xml:space="preserve">9.6.1. В </w:t>
      </w:r>
      <w:proofErr w:type="gramStart"/>
      <w:r w:rsidRPr="00BF79FB">
        <w:rPr>
          <w:rFonts w:ascii="Times New Roman" w:eastAsia="Times New Roman" w:hAnsi="Times New Roman"/>
          <w:color w:val="000000"/>
          <w:sz w:val="24"/>
          <w:lang w:eastAsia="ru-RU"/>
        </w:rPr>
        <w:t>соответствии</w:t>
      </w:r>
      <w:proofErr w:type="gramEnd"/>
      <w:r w:rsidRPr="00BF79FB">
        <w:rPr>
          <w:rFonts w:ascii="Times New Roman" w:eastAsia="Times New Roman" w:hAnsi="Times New Roman"/>
          <w:color w:val="000000"/>
          <w:sz w:val="24"/>
          <w:lang w:eastAsia="ru-RU"/>
        </w:rPr>
        <w:t xml:space="preserve"> со ст. 185.1. ТК РФ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BF79FB" w:rsidRPr="00BF79FB" w:rsidRDefault="00BF79FB" w:rsidP="00BF79FB">
      <w:pPr>
        <w:tabs>
          <w:tab w:val="left" w:pos="1134"/>
          <w:tab w:val="left" w:pos="1276"/>
        </w:tabs>
        <w:spacing w:after="0" w:line="240" w:lineRule="auto"/>
        <w:jc w:val="both"/>
        <w:rPr>
          <w:rFonts w:ascii="Times New Roman" w:eastAsia="Times New Roman" w:hAnsi="Times New Roman"/>
          <w:sz w:val="24"/>
          <w:lang w:eastAsia="ru-RU"/>
        </w:rPr>
      </w:pPr>
      <w:proofErr w:type="gramStart"/>
      <w:r w:rsidRPr="00BF79FB">
        <w:rPr>
          <w:rFonts w:ascii="Times New Roman" w:eastAsia="Times New Roman" w:hAnsi="Times New Roman"/>
          <w:color w:val="000000"/>
          <w:sz w:val="24"/>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BF79FB">
        <w:rPr>
          <w:rFonts w:ascii="Times New Roman" w:eastAsia="Times New Roman" w:hAnsi="Times New Roman"/>
          <w:color w:val="000000"/>
          <w:sz w:val="24"/>
          <w:lang w:eastAsia="ru-RU"/>
        </w:rPr>
        <w:t xml:space="preserve"> с сохранением за ними места работы (должности) и среднего заработка.</w:t>
      </w:r>
    </w:p>
    <w:p w:rsidR="00BF79FB" w:rsidRPr="00BF79FB" w:rsidRDefault="00BF79FB" w:rsidP="00BF79FB">
      <w:pPr>
        <w:tabs>
          <w:tab w:val="left" w:pos="1134"/>
          <w:tab w:val="left" w:pos="1276"/>
        </w:tabs>
        <w:spacing w:after="0" w:line="240" w:lineRule="auto"/>
        <w:jc w:val="both"/>
        <w:rPr>
          <w:rFonts w:ascii="Times New Roman" w:eastAsia="Times New Roman" w:hAnsi="Times New Roman"/>
          <w:sz w:val="24"/>
          <w:lang w:eastAsia="ru-RU"/>
        </w:rPr>
      </w:pPr>
      <w:r w:rsidRPr="00BF79FB">
        <w:rPr>
          <w:rFonts w:ascii="Times New Roman" w:eastAsia="Times New Roman" w:hAnsi="Times New Roman"/>
          <w:color w:val="000000"/>
          <w:sz w:val="24"/>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BF79FB" w:rsidRPr="00BF79FB" w:rsidRDefault="00BF79FB" w:rsidP="00BF79FB">
      <w:pPr>
        <w:tabs>
          <w:tab w:val="left" w:pos="1134"/>
          <w:tab w:val="left" w:pos="1276"/>
        </w:tabs>
        <w:spacing w:after="0" w:line="240" w:lineRule="auto"/>
        <w:jc w:val="both"/>
        <w:rPr>
          <w:rFonts w:ascii="Times New Roman" w:eastAsia="Times New Roman" w:hAnsi="Times New Roman"/>
          <w:color w:val="000000"/>
          <w:sz w:val="24"/>
          <w:lang w:eastAsia="ru-RU"/>
        </w:rPr>
      </w:pPr>
      <w:r w:rsidRPr="00BF79FB">
        <w:rPr>
          <w:rFonts w:ascii="Times New Roman" w:eastAsia="Times New Roman" w:hAnsi="Times New Roman"/>
          <w:color w:val="000000"/>
          <w:sz w:val="24"/>
          <w:lang w:eastAsia="ru-RU"/>
        </w:rPr>
        <w:t xml:space="preserve">9.6.2. В </w:t>
      </w:r>
      <w:proofErr w:type="gramStart"/>
      <w:r w:rsidRPr="00BF79FB">
        <w:rPr>
          <w:rFonts w:ascii="Times New Roman" w:eastAsia="Times New Roman" w:hAnsi="Times New Roman"/>
          <w:color w:val="000000"/>
          <w:sz w:val="24"/>
          <w:lang w:eastAsia="ru-RU"/>
        </w:rPr>
        <w:t>целях</w:t>
      </w:r>
      <w:proofErr w:type="gramEnd"/>
      <w:r w:rsidRPr="00BF79FB">
        <w:rPr>
          <w:rFonts w:ascii="Times New Roman" w:eastAsia="Times New Roman" w:hAnsi="Times New Roman"/>
          <w:color w:val="000000"/>
          <w:sz w:val="24"/>
          <w:lang w:eastAsia="ru-RU"/>
        </w:rPr>
        <w:t xml:space="preserve"> предоставления лицам </w:t>
      </w:r>
      <w:proofErr w:type="spellStart"/>
      <w:r w:rsidRPr="00BF79FB">
        <w:rPr>
          <w:rFonts w:ascii="Times New Roman" w:eastAsia="Times New Roman" w:hAnsi="Times New Roman"/>
          <w:color w:val="000000"/>
          <w:sz w:val="24"/>
          <w:lang w:eastAsia="ru-RU"/>
        </w:rPr>
        <w:t>предпенсионного</w:t>
      </w:r>
      <w:proofErr w:type="spellEnd"/>
      <w:r w:rsidRPr="00BF79FB">
        <w:rPr>
          <w:rFonts w:ascii="Times New Roman" w:eastAsia="Times New Roman" w:hAnsi="Times New Roman"/>
          <w:color w:val="000000"/>
          <w:sz w:val="24"/>
          <w:lang w:eastAsia="ru-RU"/>
        </w:rPr>
        <w:t xml:space="preserve"> возраста двух рабочих дней на прохождение диспансеризации, работодателям заключить Соглашение об информационном взаимодействии между отделениями Пенсионного Фонда России (ПФР) и работодателем, а также оказывать содействие территориальным органам ПФР по заключению указанного соглашения.</w:t>
      </w:r>
    </w:p>
    <w:p w:rsidR="00BF79FB" w:rsidRPr="00BF79FB" w:rsidRDefault="00BF79FB" w:rsidP="00BF79FB">
      <w:pPr>
        <w:tabs>
          <w:tab w:val="left" w:pos="1134"/>
          <w:tab w:val="left" w:pos="1276"/>
        </w:tabs>
        <w:spacing w:after="0" w:line="240" w:lineRule="auto"/>
        <w:jc w:val="both"/>
        <w:rPr>
          <w:rFonts w:ascii="Times New Roman" w:eastAsia="Times New Roman" w:hAnsi="Times New Roman"/>
          <w:sz w:val="24"/>
          <w:lang w:eastAsia="ru-RU"/>
        </w:rPr>
      </w:pPr>
      <w:r w:rsidRPr="00BF79FB">
        <w:rPr>
          <w:rFonts w:ascii="Times New Roman" w:eastAsia="Times New Roman" w:hAnsi="Times New Roman"/>
          <w:color w:val="000000"/>
          <w:sz w:val="24"/>
          <w:lang w:eastAsia="ru-RU"/>
        </w:rPr>
        <w:t xml:space="preserve">9.6.3. В </w:t>
      </w:r>
      <w:proofErr w:type="gramStart"/>
      <w:r w:rsidRPr="00BF79FB">
        <w:rPr>
          <w:rFonts w:ascii="Times New Roman" w:eastAsia="Times New Roman" w:hAnsi="Times New Roman"/>
          <w:color w:val="000000"/>
          <w:sz w:val="24"/>
          <w:lang w:eastAsia="ru-RU"/>
        </w:rPr>
        <w:t>учреждениях</w:t>
      </w:r>
      <w:proofErr w:type="gramEnd"/>
      <w:r w:rsidRPr="00BF79FB">
        <w:rPr>
          <w:rFonts w:ascii="Times New Roman" w:eastAsia="Times New Roman" w:hAnsi="Times New Roman"/>
          <w:color w:val="000000"/>
          <w:sz w:val="24"/>
          <w:lang w:eastAsia="ru-RU"/>
        </w:rPr>
        <w:t xml:space="preserve"> отрасли организовать работу по подготовке и празднованию   75-летия Победы в Великой Отечественной войне 1941-1945г.г.  (Приложение)</w:t>
      </w:r>
    </w:p>
    <w:p w:rsidR="00BF79FB" w:rsidRPr="00491093" w:rsidRDefault="00BF79FB" w:rsidP="00BF79FB">
      <w:pPr>
        <w:spacing w:after="0" w:line="240" w:lineRule="auto"/>
        <w:jc w:val="both"/>
        <w:rPr>
          <w:rFonts w:ascii="Times New Roman" w:eastAsia="Times New Roman" w:hAnsi="Times New Roman"/>
          <w:b/>
          <w:caps/>
          <w:lang w:eastAsia="ru-RU"/>
        </w:rPr>
      </w:pPr>
    </w:p>
    <w:p w:rsidR="00BF79FB" w:rsidRPr="00491093" w:rsidRDefault="00BF79FB" w:rsidP="00BF79FB">
      <w:pPr>
        <w:tabs>
          <w:tab w:val="left" w:pos="1199"/>
        </w:tabs>
        <w:spacing w:after="0" w:line="240" w:lineRule="auto"/>
        <w:ind w:right="47"/>
        <w:jc w:val="center"/>
        <w:rPr>
          <w:rFonts w:ascii="Times New Roman" w:eastAsia="Times New Roman" w:hAnsi="Times New Roman"/>
          <w:b/>
          <w:color w:val="000000"/>
          <w:sz w:val="28"/>
          <w:shd w:val="clear" w:color="auto" w:fill="FFFFFF"/>
          <w:lang w:eastAsia="ru-RU"/>
        </w:rPr>
      </w:pPr>
      <w:r w:rsidRPr="00491093">
        <w:rPr>
          <w:rFonts w:ascii="Times New Roman" w:eastAsia="Times New Roman" w:hAnsi="Times New Roman"/>
          <w:b/>
          <w:color w:val="000000"/>
          <w:sz w:val="28"/>
          <w:shd w:val="clear" w:color="auto" w:fill="FFFFFF"/>
          <w:lang w:eastAsia="ru-RU"/>
        </w:rPr>
        <w:t>10. Гарантии социально-экономических и трудовых прав молодых специалистов и учащейся молодежи</w:t>
      </w:r>
    </w:p>
    <w:p w:rsidR="00BF79FB" w:rsidRPr="00491093" w:rsidRDefault="00BF79FB" w:rsidP="00BF79FB">
      <w:pPr>
        <w:tabs>
          <w:tab w:val="left" w:pos="1199"/>
        </w:tabs>
        <w:spacing w:after="0" w:line="240" w:lineRule="auto"/>
        <w:ind w:right="47"/>
        <w:jc w:val="both"/>
        <w:rPr>
          <w:rFonts w:ascii="Times New Roman" w:eastAsia="Times New Roman" w:hAnsi="Times New Roman"/>
          <w:b/>
          <w:color w:val="000000"/>
          <w:shd w:val="clear" w:color="auto" w:fill="FFFFFF"/>
          <w:lang w:eastAsia="ru-RU"/>
        </w:rPr>
      </w:pPr>
    </w:p>
    <w:p w:rsidR="00BF79FB" w:rsidRPr="00491093" w:rsidRDefault="00BF79FB" w:rsidP="00BF79FB">
      <w:pPr>
        <w:tabs>
          <w:tab w:val="left" w:pos="1134"/>
        </w:tabs>
        <w:spacing w:after="0" w:line="240" w:lineRule="auto"/>
        <w:ind w:right="47" w:firstLine="70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10.1</w:t>
      </w:r>
      <w:r w:rsidRPr="00491093">
        <w:rPr>
          <w:rFonts w:ascii="Times New Roman" w:eastAsia="Times New Roman" w:hAnsi="Times New Roman"/>
          <w:color w:val="000000"/>
          <w:spacing w:val="-9"/>
          <w:sz w:val="24"/>
          <w:shd w:val="clear" w:color="auto" w:fill="FFFFFF"/>
          <w:lang w:eastAsia="ru-RU"/>
        </w:rPr>
        <w:t>.</w:t>
      </w:r>
      <w:r w:rsidRPr="00491093">
        <w:rPr>
          <w:rFonts w:ascii="Times New Roman" w:eastAsia="Times New Roman" w:hAnsi="Times New Roman"/>
          <w:color w:val="000000"/>
          <w:sz w:val="24"/>
          <w:shd w:val="clear" w:color="auto" w:fill="FFFFFF"/>
          <w:lang w:eastAsia="ru-RU"/>
        </w:rPr>
        <w:tab/>
        <w:t>Стороны считают приоритетными следующие направления в совместной деятельности по реализации молодежной политики в организациях:</w:t>
      </w:r>
    </w:p>
    <w:p w:rsidR="00BF79FB" w:rsidRPr="00491093" w:rsidRDefault="00BF79FB" w:rsidP="00BF79FB">
      <w:pPr>
        <w:numPr>
          <w:ilvl w:val="0"/>
          <w:numId w:val="9"/>
        </w:numPr>
        <w:tabs>
          <w:tab w:val="left" w:pos="1134"/>
        </w:tabs>
        <w:spacing w:after="0" w:line="240" w:lineRule="auto"/>
        <w:ind w:left="11" w:firstLine="1134"/>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проведение работы с молодыми работниками с целью закрепления их в </w:t>
      </w:r>
      <w:proofErr w:type="gramStart"/>
      <w:r w:rsidRPr="00491093">
        <w:rPr>
          <w:rFonts w:ascii="Times New Roman" w:eastAsia="Times New Roman" w:hAnsi="Times New Roman"/>
          <w:color w:val="000000"/>
          <w:sz w:val="24"/>
          <w:shd w:val="clear" w:color="auto" w:fill="FFFFFF"/>
          <w:lang w:eastAsia="ru-RU"/>
        </w:rPr>
        <w:t>организациях</w:t>
      </w:r>
      <w:proofErr w:type="gramEnd"/>
      <w:r w:rsidRPr="00491093">
        <w:rPr>
          <w:rFonts w:ascii="Times New Roman" w:eastAsia="Times New Roman" w:hAnsi="Times New Roman"/>
          <w:color w:val="000000"/>
          <w:sz w:val="24"/>
          <w:shd w:val="clear" w:color="auto" w:fill="FFFFFF"/>
          <w:lang w:eastAsia="ru-RU"/>
        </w:rPr>
        <w:t>; содействие повышению их профессиональной квалификации и служебному росту;</w:t>
      </w:r>
    </w:p>
    <w:p w:rsidR="00BF79FB" w:rsidRPr="00491093" w:rsidRDefault="00BF79FB" w:rsidP="00BF79FB">
      <w:pPr>
        <w:numPr>
          <w:ilvl w:val="0"/>
          <w:numId w:val="9"/>
        </w:numPr>
        <w:tabs>
          <w:tab w:val="left" w:pos="1134"/>
        </w:tabs>
        <w:spacing w:after="0" w:line="240" w:lineRule="auto"/>
        <w:ind w:left="11" w:firstLine="1134"/>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развитие творческой активности молодых работников и обучающихся; обеспечение их правовой и социальной защищенности;</w:t>
      </w:r>
    </w:p>
    <w:p w:rsidR="00BF79FB" w:rsidRPr="00491093" w:rsidRDefault="00BF79FB" w:rsidP="00BF79FB">
      <w:pPr>
        <w:numPr>
          <w:ilvl w:val="0"/>
          <w:numId w:val="9"/>
        </w:numPr>
        <w:tabs>
          <w:tab w:val="left" w:pos="1134"/>
        </w:tabs>
        <w:spacing w:after="0" w:line="240" w:lineRule="auto"/>
        <w:ind w:left="11" w:right="11" w:firstLine="1134"/>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активизация и поддержка молодежного досуга, физкультурно-оздоровительной и спортивной работы.</w:t>
      </w:r>
    </w:p>
    <w:p w:rsidR="00BF79FB" w:rsidRPr="00491093" w:rsidRDefault="00BF79FB" w:rsidP="00BF79FB">
      <w:pPr>
        <w:tabs>
          <w:tab w:val="left" w:pos="1134"/>
        </w:tabs>
        <w:spacing w:after="0" w:line="240" w:lineRule="auto"/>
        <w:ind w:firstLine="70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10.2. Минздрав РТ и комитет ТРОПРЗ РФ рекомендуют при заключении коллективных договоров предусматривать разделы по защите социально-экономических и трудовых прав молодых работников и обучающихся, содержащие, в том числе положения по:</w:t>
      </w:r>
    </w:p>
    <w:p w:rsidR="00BF79FB" w:rsidRPr="00491093" w:rsidRDefault="00BF79FB" w:rsidP="00BF79FB">
      <w:pPr>
        <w:tabs>
          <w:tab w:val="left" w:pos="1134"/>
        </w:tabs>
        <w:spacing w:after="0" w:line="240" w:lineRule="auto"/>
        <w:ind w:right="4"/>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организации работы по формированию и обучению резерва из числа молодежи на руководящие должности;</w:t>
      </w:r>
    </w:p>
    <w:p w:rsidR="00BF79FB" w:rsidRPr="00491093" w:rsidRDefault="00BF79FB" w:rsidP="00BF79FB">
      <w:pPr>
        <w:tabs>
          <w:tab w:val="left" w:pos="1134"/>
        </w:tabs>
        <w:spacing w:after="0" w:line="240" w:lineRule="auto"/>
        <w:ind w:right="14"/>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 закреплению наставников за молодыми работниками в первый год их работы в </w:t>
      </w:r>
      <w:proofErr w:type="gramStart"/>
      <w:r w:rsidRPr="00491093">
        <w:rPr>
          <w:rFonts w:ascii="Times New Roman" w:eastAsia="Times New Roman" w:hAnsi="Times New Roman"/>
          <w:color w:val="000000"/>
          <w:sz w:val="24"/>
          <w:shd w:val="clear" w:color="auto" w:fill="FFFFFF"/>
          <w:lang w:eastAsia="ru-RU"/>
        </w:rPr>
        <w:t>учреждениях</w:t>
      </w:r>
      <w:proofErr w:type="gramEnd"/>
      <w:r w:rsidRPr="00491093">
        <w:rPr>
          <w:rFonts w:ascii="Times New Roman" w:eastAsia="Times New Roman" w:hAnsi="Times New Roman"/>
          <w:color w:val="000000"/>
          <w:sz w:val="24"/>
          <w:shd w:val="clear" w:color="auto" w:fill="FFFFFF"/>
          <w:lang w:eastAsia="ru-RU"/>
        </w:rPr>
        <w:t xml:space="preserve"> здравоохранения, установлению наставникам доплаты за работу с ними на условиях, определяемых коллективными договорами;</w:t>
      </w:r>
    </w:p>
    <w:p w:rsidR="00BF79FB" w:rsidRPr="00491093" w:rsidRDefault="00BF79FB" w:rsidP="00BF79FB">
      <w:pPr>
        <w:tabs>
          <w:tab w:val="left" w:pos="1134"/>
        </w:tabs>
        <w:spacing w:after="0" w:line="240" w:lineRule="auto"/>
        <w:ind w:right="11"/>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pacing w:val="-1"/>
          <w:sz w:val="24"/>
          <w:shd w:val="clear" w:color="auto" w:fill="FFFFFF"/>
          <w:lang w:eastAsia="ru-RU"/>
        </w:rPr>
        <w:t xml:space="preserve">- осуществлению повышения квалификации для женщин в течение первого года </w:t>
      </w:r>
      <w:r w:rsidRPr="00491093">
        <w:rPr>
          <w:rFonts w:ascii="Times New Roman" w:eastAsia="Times New Roman" w:hAnsi="Times New Roman"/>
          <w:color w:val="000000"/>
          <w:sz w:val="24"/>
          <w:shd w:val="clear" w:color="auto" w:fill="FFFFFF"/>
          <w:lang w:eastAsia="ru-RU"/>
        </w:rPr>
        <w:t>работы после их выхода из отпуска по уходу за ребенком;</w:t>
      </w:r>
    </w:p>
    <w:p w:rsidR="00BF79FB" w:rsidRPr="00491093" w:rsidRDefault="00BF79FB" w:rsidP="00BF79FB">
      <w:pPr>
        <w:tabs>
          <w:tab w:val="left" w:pos="1134"/>
        </w:tabs>
        <w:spacing w:after="0" w:line="240" w:lineRule="auto"/>
        <w:ind w:right="2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закреплению мер социальной поддержки работников из числа молодежи, впервые поступивших на работу, установление им надбавок к заработной плате, на условиях, предусмотренных отраслевым нормативным актом или локальными актами, коллективным договором или  трудовым договором.</w:t>
      </w:r>
    </w:p>
    <w:p w:rsidR="00BF79FB" w:rsidRPr="00491093" w:rsidRDefault="00BF79FB" w:rsidP="00BF79FB">
      <w:pPr>
        <w:tabs>
          <w:tab w:val="left" w:pos="1134"/>
        </w:tabs>
        <w:spacing w:after="0" w:line="240" w:lineRule="auto"/>
        <w:ind w:firstLine="709"/>
        <w:jc w:val="both"/>
        <w:rPr>
          <w:rFonts w:ascii="Times New Roman" w:eastAsia="Times New Roman" w:hAnsi="Times New Roman"/>
          <w:sz w:val="24"/>
          <w:lang w:eastAsia="ru-RU"/>
        </w:rPr>
      </w:pPr>
      <w:r>
        <w:rPr>
          <w:rFonts w:ascii="Times New Roman" w:eastAsia="Times New Roman" w:hAnsi="Times New Roman"/>
          <w:sz w:val="24"/>
          <w:lang w:eastAsia="ru-RU"/>
        </w:rPr>
        <w:t>10.3</w:t>
      </w:r>
      <w:r w:rsidRPr="00491093">
        <w:rPr>
          <w:rFonts w:ascii="Times New Roman" w:eastAsia="Times New Roman" w:hAnsi="Times New Roman"/>
          <w:sz w:val="24"/>
          <w:lang w:eastAsia="ru-RU"/>
        </w:rPr>
        <w:t>. Комитет ТРОПРЗ РФ обязуется:</w:t>
      </w:r>
    </w:p>
    <w:p w:rsidR="00BF79FB" w:rsidRPr="00491093" w:rsidRDefault="00BF79FB" w:rsidP="00BF79FB">
      <w:pPr>
        <w:tabs>
          <w:tab w:val="left" w:pos="1134"/>
        </w:tabs>
        <w:spacing w:after="0" w:line="240" w:lineRule="auto"/>
        <w:jc w:val="both"/>
        <w:rPr>
          <w:rFonts w:ascii="Times New Roman" w:eastAsia="Times New Roman" w:hAnsi="Times New Roman"/>
          <w:sz w:val="24"/>
          <w:lang w:eastAsia="ru-RU"/>
        </w:rPr>
      </w:pPr>
      <w:r w:rsidRPr="00491093">
        <w:rPr>
          <w:rFonts w:ascii="Times New Roman" w:eastAsia="Times New Roman" w:hAnsi="Times New Roman"/>
          <w:sz w:val="24"/>
          <w:lang w:eastAsia="ru-RU"/>
        </w:rPr>
        <w:t>10.</w:t>
      </w:r>
      <w:r>
        <w:rPr>
          <w:rFonts w:ascii="Times New Roman" w:eastAsia="Times New Roman" w:hAnsi="Times New Roman"/>
          <w:sz w:val="24"/>
          <w:lang w:eastAsia="ru-RU"/>
        </w:rPr>
        <w:t>3</w:t>
      </w:r>
      <w:r w:rsidRPr="00491093">
        <w:rPr>
          <w:rFonts w:ascii="Times New Roman" w:eastAsia="Times New Roman" w:hAnsi="Times New Roman"/>
          <w:sz w:val="24"/>
          <w:lang w:eastAsia="ru-RU"/>
        </w:rPr>
        <w:t>.1. Устанавливать ежегодные специальные стипендии Профсоюза работников здравоохранения РФ студентам и учащимся высших и средних специальных учебных заведений, являющимся членами профсоюза, имеющим отличную успеваемость и активно участвующим в общественной деятельности.</w:t>
      </w:r>
    </w:p>
    <w:p w:rsidR="00BF79FB" w:rsidRPr="00491093" w:rsidRDefault="00BF79FB" w:rsidP="00BF79FB">
      <w:pPr>
        <w:tabs>
          <w:tab w:val="left" w:pos="720"/>
          <w:tab w:val="left" w:pos="1134"/>
        </w:tabs>
        <w:spacing w:after="0" w:line="240" w:lineRule="auto"/>
        <w:jc w:val="both"/>
        <w:rPr>
          <w:rFonts w:ascii="Times New Roman" w:eastAsia="Times New Roman" w:hAnsi="Times New Roman"/>
          <w:caps/>
          <w:sz w:val="24"/>
          <w:lang w:eastAsia="ru-RU"/>
        </w:rPr>
      </w:pPr>
      <w:r w:rsidRPr="00491093">
        <w:rPr>
          <w:rFonts w:ascii="Times New Roman" w:eastAsia="Times New Roman" w:hAnsi="Times New Roman"/>
          <w:sz w:val="24"/>
          <w:lang w:eastAsia="ru-RU"/>
        </w:rPr>
        <w:t>10.</w:t>
      </w:r>
      <w:r>
        <w:rPr>
          <w:rFonts w:ascii="Times New Roman" w:eastAsia="Times New Roman" w:hAnsi="Times New Roman"/>
          <w:sz w:val="24"/>
          <w:lang w:eastAsia="ru-RU"/>
        </w:rPr>
        <w:t>3</w:t>
      </w:r>
      <w:r w:rsidRPr="00491093">
        <w:rPr>
          <w:rFonts w:ascii="Times New Roman" w:eastAsia="Times New Roman" w:hAnsi="Times New Roman"/>
          <w:sz w:val="24"/>
          <w:lang w:eastAsia="ru-RU"/>
        </w:rPr>
        <w:t>.2. Оказывать молодым работникам необходимую юридическую и правовую помощь по соблюдению их трудовых и профессиональных прав.</w:t>
      </w:r>
    </w:p>
    <w:p w:rsidR="00BF79FB" w:rsidRPr="00491093" w:rsidRDefault="00BF79FB" w:rsidP="00BF79FB">
      <w:pPr>
        <w:tabs>
          <w:tab w:val="left" w:pos="1134"/>
        </w:tabs>
        <w:spacing w:after="0" w:line="240" w:lineRule="auto"/>
        <w:ind w:right="4"/>
        <w:jc w:val="both"/>
        <w:rPr>
          <w:rFonts w:ascii="Times New Roman" w:eastAsia="Times New Roman" w:hAnsi="Times New Roman"/>
          <w:color w:val="000000"/>
          <w:shd w:val="clear" w:color="auto" w:fill="FFFFFF"/>
          <w:lang w:eastAsia="ru-RU"/>
        </w:rPr>
      </w:pPr>
    </w:p>
    <w:p w:rsidR="00BF79FB" w:rsidRPr="00491093" w:rsidRDefault="00BF79FB" w:rsidP="00BF79FB">
      <w:pPr>
        <w:spacing w:after="0" w:line="240" w:lineRule="auto"/>
        <w:ind w:right="4"/>
        <w:jc w:val="both"/>
        <w:rPr>
          <w:rFonts w:ascii="Times New Roman" w:eastAsia="Times New Roman" w:hAnsi="Times New Roman"/>
          <w:b/>
          <w:color w:val="000000"/>
          <w:sz w:val="28"/>
          <w:shd w:val="clear" w:color="auto" w:fill="FFFFFF"/>
          <w:lang w:eastAsia="ru-RU"/>
        </w:rPr>
      </w:pPr>
      <w:r w:rsidRPr="00491093">
        <w:rPr>
          <w:rFonts w:ascii="Times New Roman" w:eastAsia="Times New Roman" w:hAnsi="Times New Roman"/>
          <w:b/>
          <w:color w:val="000000"/>
          <w:sz w:val="28"/>
          <w:shd w:val="clear" w:color="auto" w:fill="FFFFFF"/>
          <w:lang w:eastAsia="ru-RU"/>
        </w:rPr>
        <w:t>11.Гарантии прав профсоюзных организаций и членов Профсоюза</w:t>
      </w:r>
    </w:p>
    <w:p w:rsidR="00BF79FB" w:rsidRPr="00491093" w:rsidRDefault="00BF79FB" w:rsidP="00BF79FB">
      <w:pPr>
        <w:spacing w:after="0" w:line="240" w:lineRule="auto"/>
        <w:ind w:right="4"/>
        <w:jc w:val="both"/>
        <w:rPr>
          <w:rFonts w:ascii="Times New Roman" w:eastAsia="Times New Roman" w:hAnsi="Times New Roman"/>
          <w:color w:val="000000"/>
          <w:shd w:val="clear" w:color="auto" w:fill="FFFFFF"/>
          <w:lang w:eastAsia="ru-RU"/>
        </w:rPr>
      </w:pPr>
    </w:p>
    <w:p w:rsidR="00BF79FB" w:rsidRPr="00491093" w:rsidRDefault="00BF79FB" w:rsidP="00BF79FB">
      <w:pPr>
        <w:spacing w:after="0" w:line="240" w:lineRule="auto"/>
        <w:ind w:firstLine="70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11.1. </w:t>
      </w:r>
      <w:proofErr w:type="gramStart"/>
      <w:r w:rsidRPr="00491093">
        <w:rPr>
          <w:rFonts w:ascii="Times New Roman" w:eastAsia="Times New Roman" w:hAnsi="Times New Roman"/>
          <w:color w:val="000000"/>
          <w:sz w:val="24"/>
          <w:shd w:val="clear" w:color="auto" w:fill="FFFFFF"/>
          <w:lang w:eastAsia="ru-RU"/>
        </w:rPr>
        <w:t xml:space="preserve">Права и гарантии деятельности Профсоюза, территориальных </w:t>
      </w:r>
      <w:r w:rsidRPr="00491093">
        <w:rPr>
          <w:rFonts w:ascii="Times New Roman" w:eastAsia="Times New Roman" w:hAnsi="Times New Roman"/>
          <w:color w:val="000000"/>
          <w:spacing w:val="-1"/>
          <w:sz w:val="24"/>
          <w:shd w:val="clear" w:color="auto" w:fill="FFFFFF"/>
          <w:lang w:eastAsia="ru-RU"/>
        </w:rPr>
        <w:t xml:space="preserve">и первичных профсоюзных организаций, соответствующих выборных профсоюзных </w:t>
      </w:r>
      <w:r w:rsidRPr="00491093">
        <w:rPr>
          <w:rFonts w:ascii="Times New Roman" w:eastAsia="Times New Roman" w:hAnsi="Times New Roman"/>
          <w:color w:val="000000"/>
          <w:sz w:val="24"/>
          <w:shd w:val="clear" w:color="auto" w:fill="FFFFFF"/>
          <w:lang w:eastAsia="ru-RU"/>
        </w:rPr>
        <w:t>органов определяются Трудовым кодексом Российской Федерации, Федеральным законом от 12.01.1996г. №10-ФЗ «О профессиональных союзах, их правах и гарантиях деятельности», иными законами Российской Федерации, уставом Профсоюза работников здравоохранения</w:t>
      </w:r>
      <w:r w:rsidRPr="00491093">
        <w:rPr>
          <w:rFonts w:ascii="Times New Roman" w:eastAsia="Times New Roman" w:hAnsi="Times New Roman"/>
          <w:color w:val="000000"/>
          <w:spacing w:val="-9"/>
          <w:sz w:val="24"/>
          <w:shd w:val="clear" w:color="auto" w:fill="FFFFFF"/>
          <w:lang w:eastAsia="ru-RU"/>
        </w:rPr>
        <w:t xml:space="preserve"> </w:t>
      </w:r>
      <w:r w:rsidRPr="00491093">
        <w:rPr>
          <w:rFonts w:ascii="Times New Roman" w:eastAsia="Times New Roman" w:hAnsi="Times New Roman"/>
          <w:color w:val="000000"/>
          <w:sz w:val="24"/>
          <w:shd w:val="clear" w:color="auto" w:fill="FFFFFF"/>
          <w:lang w:eastAsia="ru-RU"/>
        </w:rPr>
        <w:t>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настоящего Соглашения, иных</w:t>
      </w:r>
      <w:proofErr w:type="gramEnd"/>
      <w:r w:rsidRPr="00491093">
        <w:rPr>
          <w:rFonts w:ascii="Times New Roman" w:eastAsia="Times New Roman" w:hAnsi="Times New Roman"/>
          <w:color w:val="000000"/>
          <w:sz w:val="24"/>
          <w:shd w:val="clear" w:color="auto" w:fill="FFFFFF"/>
          <w:lang w:eastAsia="ru-RU"/>
        </w:rPr>
        <w:t xml:space="preserve"> соглашений, устава учреждения, коллективного договора.</w:t>
      </w:r>
    </w:p>
    <w:p w:rsidR="00BF79FB" w:rsidRPr="00491093" w:rsidRDefault="00BF79FB" w:rsidP="00BF79FB">
      <w:pPr>
        <w:spacing w:after="0" w:line="240" w:lineRule="auto"/>
        <w:ind w:right="11" w:firstLine="70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11.2. Работодатели и их полномочные представители обязаны:</w:t>
      </w:r>
    </w:p>
    <w:p w:rsidR="00BF79FB" w:rsidRPr="00491093" w:rsidRDefault="00BF79FB" w:rsidP="00BF79FB">
      <w:pPr>
        <w:tabs>
          <w:tab w:val="left" w:pos="0"/>
          <w:tab w:val="left" w:pos="765"/>
          <w:tab w:val="left" w:pos="1544"/>
        </w:tabs>
        <w:spacing w:after="0" w:line="240" w:lineRule="auto"/>
        <w:ind w:right="14"/>
        <w:jc w:val="both"/>
        <w:rPr>
          <w:rFonts w:ascii="Times New Roman" w:eastAsia="Times New Roman" w:hAnsi="Times New Roman"/>
          <w:color w:val="000000"/>
          <w:spacing w:val="-8"/>
          <w:sz w:val="24"/>
          <w:shd w:val="clear" w:color="auto" w:fill="FFFFFF"/>
          <w:lang w:eastAsia="ru-RU"/>
        </w:rPr>
      </w:pPr>
      <w:r>
        <w:rPr>
          <w:rFonts w:ascii="Times New Roman" w:eastAsia="Times New Roman" w:hAnsi="Times New Roman"/>
          <w:color w:val="000000"/>
          <w:sz w:val="24"/>
          <w:shd w:val="clear" w:color="auto" w:fill="FFFFFF"/>
          <w:lang w:eastAsia="ru-RU"/>
        </w:rPr>
        <w:t xml:space="preserve">11.2.1. </w:t>
      </w:r>
      <w:r w:rsidRPr="00491093">
        <w:rPr>
          <w:rFonts w:ascii="Times New Roman" w:eastAsia="Times New Roman" w:hAnsi="Times New Roman"/>
          <w:color w:val="000000"/>
          <w:sz w:val="24"/>
          <w:shd w:val="clear" w:color="auto" w:fill="FFFFFF"/>
          <w:lang w:eastAsia="ru-RU"/>
        </w:rPr>
        <w:t>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rsidR="00BF79FB" w:rsidRPr="00491093" w:rsidRDefault="00BF79FB" w:rsidP="00BF79FB">
      <w:pPr>
        <w:tabs>
          <w:tab w:val="left" w:pos="0"/>
          <w:tab w:val="left" w:pos="1544"/>
        </w:tabs>
        <w:spacing w:after="0" w:line="240" w:lineRule="auto"/>
        <w:ind w:right="25"/>
        <w:jc w:val="both"/>
        <w:rPr>
          <w:rFonts w:ascii="Times New Roman" w:eastAsia="Times New Roman" w:hAnsi="Times New Roman"/>
          <w:color w:val="000000"/>
          <w:sz w:val="24"/>
          <w:shd w:val="clear" w:color="auto" w:fill="FFFFFF"/>
          <w:lang w:eastAsia="ru-RU"/>
        </w:rPr>
      </w:pPr>
      <w:proofErr w:type="gramStart"/>
      <w:r>
        <w:rPr>
          <w:rFonts w:ascii="Times New Roman" w:eastAsia="Times New Roman" w:hAnsi="Times New Roman"/>
          <w:color w:val="000000"/>
          <w:sz w:val="24"/>
          <w:shd w:val="clear" w:color="auto" w:fill="FFFFFF"/>
          <w:lang w:eastAsia="ru-RU"/>
        </w:rPr>
        <w:lastRenderedPageBreak/>
        <w:t>11.2.2.</w:t>
      </w:r>
      <w:r w:rsidRPr="00491093">
        <w:rPr>
          <w:rFonts w:ascii="Times New Roman" w:eastAsia="Times New Roman" w:hAnsi="Times New Roman"/>
          <w:color w:val="000000"/>
          <w:sz w:val="24"/>
          <w:shd w:val="clear" w:color="auto" w:fill="FFFFFF"/>
          <w:lang w:eastAsia="ru-RU"/>
        </w:rPr>
        <w:t xml:space="preserve">Предоставлять выборному органу первичной профсоюзной организации независимо от численности работников бесплатно необходимые </w:t>
      </w:r>
      <w:r w:rsidRPr="00491093">
        <w:rPr>
          <w:rFonts w:ascii="Times New Roman" w:eastAsia="Times New Roman" w:hAnsi="Times New Roman"/>
          <w:color w:val="000000"/>
          <w:spacing w:val="-1"/>
          <w:sz w:val="24"/>
          <w:shd w:val="clear" w:color="auto" w:fill="FFFFFF"/>
          <w:lang w:eastAsia="ru-RU"/>
        </w:rPr>
        <w:t xml:space="preserve">помещения (как минимум одно помещение), отвечающие санитарно-гигиеническим </w:t>
      </w:r>
      <w:r w:rsidRPr="00491093">
        <w:rPr>
          <w:rFonts w:ascii="Times New Roman" w:eastAsia="Times New Roman" w:hAnsi="Times New Roman"/>
          <w:color w:val="000000"/>
          <w:sz w:val="24"/>
          <w:shd w:val="clear" w:color="auto" w:fill="FFFFFF"/>
          <w:lang w:eastAsia="ru-RU"/>
        </w:rPr>
        <w:t>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w:t>
      </w:r>
      <w:proofErr w:type="gramEnd"/>
      <w:r w:rsidRPr="00491093">
        <w:rPr>
          <w:rFonts w:ascii="Times New Roman" w:eastAsia="Times New Roman" w:hAnsi="Times New Roman"/>
          <w:color w:val="000000"/>
          <w:sz w:val="24"/>
          <w:shd w:val="clear" w:color="auto" w:fill="FFFFFF"/>
          <w:lang w:eastAsia="ru-RU"/>
        </w:rPr>
        <w:t xml:space="preserve"> </w:t>
      </w:r>
      <w:proofErr w:type="gramStart"/>
      <w:r w:rsidRPr="00491093">
        <w:rPr>
          <w:rFonts w:ascii="Times New Roman" w:eastAsia="Times New Roman" w:hAnsi="Times New Roman"/>
          <w:color w:val="000000"/>
          <w:sz w:val="24"/>
          <w:shd w:val="clear" w:color="auto" w:fill="FFFFFF"/>
          <w:lang w:eastAsia="ru-RU"/>
        </w:rPr>
        <w:t>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roofErr w:type="gramEnd"/>
    </w:p>
    <w:p w:rsidR="00BF79FB" w:rsidRPr="00491093" w:rsidRDefault="00BF79FB" w:rsidP="00BF79FB">
      <w:pPr>
        <w:tabs>
          <w:tab w:val="left" w:pos="1544"/>
        </w:tabs>
        <w:spacing w:after="0" w:line="240" w:lineRule="auto"/>
        <w:ind w:right="40"/>
        <w:jc w:val="both"/>
        <w:rPr>
          <w:rFonts w:ascii="Times New Roman" w:eastAsia="Times New Roman" w:hAnsi="Times New Roman"/>
          <w:color w:val="000000"/>
          <w:spacing w:val="-10"/>
          <w:sz w:val="24"/>
          <w:shd w:val="clear" w:color="auto" w:fill="FFFFFF"/>
          <w:lang w:eastAsia="ru-RU"/>
        </w:rPr>
      </w:pPr>
      <w:r w:rsidRPr="00491093">
        <w:rPr>
          <w:rFonts w:ascii="Times New Roman" w:eastAsia="Times New Roman" w:hAnsi="Times New Roman"/>
          <w:color w:val="000000"/>
          <w:sz w:val="24"/>
          <w:shd w:val="clear" w:color="auto" w:fill="FFFFFF"/>
          <w:lang w:eastAsia="ru-RU"/>
        </w:rPr>
        <w:t>11.2.3. Не препятствовать представителям выборных профсоюзных органов в посещении организации и подразделений, где работают члены Профсоюза, для реализации уставных задач и предоставленных законодательством прав.</w:t>
      </w:r>
    </w:p>
    <w:p w:rsidR="00BF79FB" w:rsidRPr="00491093" w:rsidRDefault="00BF79FB" w:rsidP="00BF79FB">
      <w:pPr>
        <w:tabs>
          <w:tab w:val="left" w:pos="1544"/>
        </w:tabs>
        <w:spacing w:after="0" w:line="240" w:lineRule="auto"/>
        <w:jc w:val="both"/>
        <w:rPr>
          <w:rFonts w:ascii="Times New Roman" w:eastAsia="Times New Roman" w:hAnsi="Times New Roman"/>
          <w:color w:val="000000"/>
          <w:spacing w:val="-10"/>
          <w:sz w:val="24"/>
          <w:shd w:val="clear" w:color="auto" w:fill="FFFFFF"/>
          <w:lang w:eastAsia="ru-RU"/>
        </w:rPr>
      </w:pPr>
      <w:r w:rsidRPr="00491093">
        <w:rPr>
          <w:rFonts w:ascii="Times New Roman" w:eastAsia="Times New Roman" w:hAnsi="Times New Roman"/>
          <w:color w:val="000000"/>
          <w:sz w:val="24"/>
          <w:shd w:val="clear" w:color="auto" w:fill="FFFFFF"/>
          <w:lang w:eastAsia="ru-RU"/>
        </w:rPr>
        <w:t>11.2.4. Обеспечивать при наличии письменных заявлений работников,</w:t>
      </w:r>
      <w:r w:rsidRPr="00491093">
        <w:rPr>
          <w:rFonts w:ascii="Times New Roman" w:eastAsia="Times New Roman" w:hAnsi="Times New Roman"/>
          <w:color w:val="000000"/>
          <w:spacing w:val="-10"/>
          <w:sz w:val="24"/>
          <w:shd w:val="clear" w:color="auto" w:fill="FFFFFF"/>
          <w:lang w:eastAsia="ru-RU"/>
        </w:rPr>
        <w:t xml:space="preserve"> </w:t>
      </w:r>
      <w:r w:rsidRPr="00491093">
        <w:rPr>
          <w:rFonts w:ascii="Times New Roman" w:eastAsia="Times New Roman" w:hAnsi="Times New Roman"/>
          <w:color w:val="000000"/>
          <w:sz w:val="24"/>
          <w:shd w:val="clear" w:color="auto" w:fill="FFFFFF"/>
          <w:lang w:eastAsia="ru-RU"/>
        </w:rPr>
        <w:t xml:space="preserve">являющихся членами Профсоюза, а также других работников - не членов профсоюза, ежемесячное бесплатное перечисление с расчетного счета организации на расчетный счет профсоюзной организации средств в размере, установленном коллективным договором, соглашением. Перечисление средств производится </w:t>
      </w:r>
      <w:r w:rsidRPr="00491093">
        <w:rPr>
          <w:rFonts w:ascii="Times New Roman" w:eastAsia="Times New Roman" w:hAnsi="Times New Roman"/>
          <w:color w:val="000000"/>
          <w:spacing w:val="-1"/>
          <w:sz w:val="24"/>
          <w:shd w:val="clear" w:color="auto" w:fill="FFFFFF"/>
          <w:lang w:eastAsia="ru-RU"/>
        </w:rPr>
        <w:t xml:space="preserve">в полном </w:t>
      </w:r>
      <w:proofErr w:type="gramStart"/>
      <w:r w:rsidRPr="00491093">
        <w:rPr>
          <w:rFonts w:ascii="Times New Roman" w:eastAsia="Times New Roman" w:hAnsi="Times New Roman"/>
          <w:color w:val="000000"/>
          <w:spacing w:val="-1"/>
          <w:sz w:val="24"/>
          <w:shd w:val="clear" w:color="auto" w:fill="FFFFFF"/>
          <w:lang w:eastAsia="ru-RU"/>
        </w:rPr>
        <w:t>объеме</w:t>
      </w:r>
      <w:proofErr w:type="gramEnd"/>
      <w:r w:rsidRPr="00491093">
        <w:rPr>
          <w:rFonts w:ascii="Times New Roman" w:eastAsia="Times New Roman" w:hAnsi="Times New Roman"/>
          <w:color w:val="000000"/>
          <w:spacing w:val="-1"/>
          <w:sz w:val="24"/>
          <w:shd w:val="clear" w:color="auto" w:fill="FFFFFF"/>
          <w:lang w:eastAsia="ru-RU"/>
        </w:rPr>
        <w:t xml:space="preserve"> и одновременно с выдачей банком средств на заработную плату.</w:t>
      </w:r>
    </w:p>
    <w:p w:rsidR="00BF79FB" w:rsidRPr="00491093" w:rsidRDefault="00BF79FB" w:rsidP="00BF79FB">
      <w:pPr>
        <w:spacing w:after="0" w:line="240" w:lineRule="auto"/>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11.2.5. Содействовать профсоюзным органам в </w:t>
      </w:r>
      <w:proofErr w:type="gramStart"/>
      <w:r w:rsidRPr="00491093">
        <w:rPr>
          <w:rFonts w:ascii="Times New Roman" w:eastAsia="Times New Roman" w:hAnsi="Times New Roman"/>
          <w:color w:val="000000"/>
          <w:sz w:val="24"/>
          <w:shd w:val="clear" w:color="auto" w:fill="FFFFFF"/>
          <w:lang w:eastAsia="ru-RU"/>
        </w:rPr>
        <w:t>использовании</w:t>
      </w:r>
      <w:proofErr w:type="gramEnd"/>
      <w:r w:rsidRPr="00491093">
        <w:rPr>
          <w:rFonts w:ascii="Times New Roman" w:eastAsia="Times New Roman" w:hAnsi="Times New Roman"/>
          <w:color w:val="000000"/>
          <w:sz w:val="24"/>
          <w:shd w:val="clear" w:color="auto" w:fill="FFFFFF"/>
          <w:lang w:eastAsia="ru-RU"/>
        </w:rPr>
        <w:t xml:space="preserve">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BF79FB" w:rsidRPr="00491093" w:rsidRDefault="00BF79FB" w:rsidP="00BF79FB">
      <w:pPr>
        <w:spacing w:after="0" w:line="240" w:lineRule="auto"/>
        <w:ind w:right="23" w:firstLine="70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pacing w:val="-1"/>
          <w:sz w:val="24"/>
          <w:shd w:val="clear" w:color="auto" w:fill="FFFFFF"/>
          <w:lang w:eastAsia="ru-RU"/>
        </w:rPr>
        <w:t>11.</w:t>
      </w:r>
      <w:r w:rsidRPr="00491093">
        <w:rPr>
          <w:rFonts w:ascii="Times New Roman" w:eastAsia="Times New Roman" w:hAnsi="Times New Roman"/>
          <w:color w:val="000000"/>
          <w:sz w:val="24"/>
          <w:shd w:val="clear" w:color="auto" w:fill="FFFFFF"/>
          <w:lang w:eastAsia="ru-RU"/>
        </w:rPr>
        <w:t>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BF79FB" w:rsidRPr="00491093" w:rsidRDefault="00BF79FB" w:rsidP="00BF79FB">
      <w:pPr>
        <w:tabs>
          <w:tab w:val="left" w:pos="1548"/>
        </w:tabs>
        <w:spacing w:after="0" w:line="240" w:lineRule="auto"/>
        <w:ind w:right="14"/>
        <w:jc w:val="both"/>
        <w:rPr>
          <w:rFonts w:ascii="Times New Roman" w:eastAsia="Times New Roman" w:hAnsi="Times New Roman"/>
          <w:color w:val="000000"/>
          <w:sz w:val="24"/>
          <w:shd w:val="clear" w:color="auto" w:fill="FFFFFF"/>
          <w:lang w:eastAsia="ru-RU"/>
        </w:rPr>
      </w:pPr>
      <w:proofErr w:type="gramStart"/>
      <w:r w:rsidRPr="00491093">
        <w:rPr>
          <w:rFonts w:ascii="Times New Roman" w:eastAsia="Times New Roman" w:hAnsi="Times New Roman"/>
          <w:color w:val="000000"/>
          <w:sz w:val="24"/>
          <w:shd w:val="clear" w:color="auto" w:fill="FFFFFF"/>
          <w:lang w:eastAsia="ru-RU"/>
        </w:rPr>
        <w:t>11.3.1.Работники,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 (их заместители) и члены профсоюзных органов в организации, профорганизаторы - соответствующего вышестоящего профсоюзного органа.</w:t>
      </w:r>
      <w:proofErr w:type="gramEnd"/>
    </w:p>
    <w:p w:rsidR="00BF79FB" w:rsidRPr="00491093" w:rsidRDefault="00BF79FB" w:rsidP="00BF79FB">
      <w:pPr>
        <w:spacing w:after="0" w:line="240" w:lineRule="auto"/>
        <w:ind w:right="2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Перевод </w:t>
      </w:r>
      <w:proofErr w:type="gramStart"/>
      <w:r w:rsidRPr="00491093">
        <w:rPr>
          <w:rFonts w:ascii="Times New Roman" w:eastAsia="Times New Roman" w:hAnsi="Times New Roman"/>
          <w:color w:val="000000"/>
          <w:sz w:val="24"/>
          <w:shd w:val="clear" w:color="auto" w:fill="FFFFFF"/>
          <w:lang w:eastAsia="ru-RU"/>
        </w:rPr>
        <w:t>указанных</w:t>
      </w:r>
      <w:proofErr w:type="gramEnd"/>
      <w:r w:rsidRPr="00491093">
        <w:rPr>
          <w:rFonts w:ascii="Times New Roman" w:eastAsia="Times New Roman" w:hAnsi="Times New Roman"/>
          <w:color w:val="000000"/>
          <w:sz w:val="24"/>
          <w:shd w:val="clear" w:color="auto" w:fill="FFFFFF"/>
          <w:lang w:eastAsia="ru-RU"/>
        </w:rPr>
        <w:t xml:space="preserve">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BF79FB" w:rsidRPr="00491093" w:rsidRDefault="00BF79FB" w:rsidP="00BF79FB">
      <w:pPr>
        <w:spacing w:after="0" w:line="240" w:lineRule="auto"/>
        <w:ind w:right="2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11.3.2. </w:t>
      </w:r>
      <w:proofErr w:type="gramStart"/>
      <w:r w:rsidRPr="00491093">
        <w:rPr>
          <w:rFonts w:ascii="Times New Roman" w:eastAsia="Times New Roman" w:hAnsi="Times New Roman"/>
          <w:color w:val="000000"/>
          <w:sz w:val="24"/>
          <w:shd w:val="clear" w:color="auto" w:fill="FFFFFF"/>
          <w:lang w:eastAsia="ru-RU"/>
        </w:rPr>
        <w:t>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w:t>
      </w:r>
      <w:proofErr w:type="gramEnd"/>
      <w:r w:rsidRPr="00491093">
        <w:rPr>
          <w:rFonts w:ascii="Times New Roman" w:eastAsia="Times New Roman" w:hAnsi="Times New Roman"/>
          <w:color w:val="000000"/>
          <w:sz w:val="24"/>
          <w:shd w:val="clear" w:color="auto" w:fill="FFFFFF"/>
          <w:lang w:eastAsia="ru-RU"/>
        </w:rPr>
        <w:t xml:space="preserve"> только с предварительного согласия профсоюзного  органа, членами   которого являются, а  руководителей (их заместителей) профсоюзных организаций - с согласия вышестоящего профсоюзного органа.</w:t>
      </w:r>
    </w:p>
    <w:p w:rsidR="00BF79FB" w:rsidRPr="00491093" w:rsidRDefault="00BF79FB" w:rsidP="00BF79FB">
      <w:pPr>
        <w:tabs>
          <w:tab w:val="left" w:pos="1552"/>
        </w:tabs>
        <w:spacing w:after="0" w:line="240" w:lineRule="auto"/>
        <w:ind w:right="123"/>
        <w:jc w:val="both"/>
        <w:rPr>
          <w:rFonts w:ascii="Times New Roman" w:eastAsia="Times New Roman" w:hAnsi="Times New Roman"/>
          <w:color w:val="000000"/>
          <w:sz w:val="24"/>
          <w:shd w:val="clear" w:color="auto" w:fill="FFFFFF"/>
          <w:lang w:eastAsia="ru-RU"/>
        </w:rPr>
      </w:pPr>
      <w:proofErr w:type="gramStart"/>
      <w:r w:rsidRPr="00491093">
        <w:rPr>
          <w:rFonts w:ascii="Times New Roman" w:eastAsia="Times New Roman" w:hAnsi="Times New Roman"/>
          <w:color w:val="000000"/>
          <w:spacing w:val="-7"/>
          <w:sz w:val="24"/>
          <w:shd w:val="clear" w:color="auto" w:fill="FFFFFF"/>
          <w:lang w:eastAsia="ru-RU"/>
        </w:rPr>
        <w:t>11.3.3.</w:t>
      </w:r>
      <w:r w:rsidRPr="00491093">
        <w:rPr>
          <w:rFonts w:ascii="Times New Roman" w:eastAsia="Times New Roman" w:hAnsi="Times New Roman"/>
          <w:color w:val="000000"/>
          <w:spacing w:val="-1"/>
          <w:sz w:val="24"/>
          <w:shd w:val="clear" w:color="auto" w:fill="FFFFFF"/>
          <w:lang w:eastAsia="ru-RU"/>
        </w:rPr>
        <w:t xml:space="preserve">Члены выборных органов профсоюзных организаций, уполномоченные </w:t>
      </w:r>
      <w:r w:rsidRPr="00491093">
        <w:rPr>
          <w:rFonts w:ascii="Times New Roman" w:eastAsia="Times New Roman" w:hAnsi="Times New Roman"/>
          <w:color w:val="000000"/>
          <w:sz w:val="24"/>
          <w:shd w:val="clear" w:color="auto" w:fill="FFFFFF"/>
          <w:lang w:eastAsia="ru-RU"/>
        </w:rPr>
        <w:t xml:space="preserve">по охране труда профкома,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w:t>
      </w:r>
      <w:r w:rsidRPr="00491093">
        <w:rPr>
          <w:rFonts w:ascii="Times New Roman" w:eastAsia="Times New Roman" w:hAnsi="Times New Roman"/>
          <w:color w:val="000000"/>
          <w:spacing w:val="-1"/>
          <w:sz w:val="24"/>
          <w:shd w:val="clear" w:color="auto" w:fill="FFFFFF"/>
          <w:lang w:eastAsia="ru-RU"/>
        </w:rPr>
        <w:t>законодательством Российской Федерации, соглашением, коллективным договором.</w:t>
      </w:r>
      <w:proofErr w:type="gramEnd"/>
    </w:p>
    <w:p w:rsidR="00BF79FB" w:rsidRPr="00491093" w:rsidRDefault="00BF79FB" w:rsidP="00BF79FB">
      <w:pPr>
        <w:spacing w:after="0" w:line="240" w:lineRule="auto"/>
        <w:ind w:right="123"/>
        <w:jc w:val="both"/>
        <w:rPr>
          <w:rFonts w:ascii="Times New Roman" w:eastAsia="Times New Roman" w:hAnsi="Times New Roman"/>
          <w:color w:val="000000"/>
          <w:sz w:val="24"/>
          <w:shd w:val="clear" w:color="auto" w:fill="FFFFFF"/>
          <w:lang w:eastAsia="ru-RU"/>
        </w:rPr>
      </w:pPr>
      <w:proofErr w:type="gramStart"/>
      <w:r w:rsidRPr="00491093">
        <w:rPr>
          <w:rFonts w:ascii="Times New Roman" w:eastAsia="Times New Roman" w:hAnsi="Times New Roman"/>
          <w:color w:val="000000"/>
          <w:sz w:val="24"/>
          <w:shd w:val="clear" w:color="auto" w:fill="FFFFFF"/>
          <w:lang w:eastAsia="ru-RU"/>
        </w:rPr>
        <w:lastRenderedPageBreak/>
        <w:t xml:space="preserve">Работникам организаций, являющимся членами Президиума ТРОПРЗ РФ предоставляется не менее 12 рабочих дней в год; работникам организаций, являющимся членами Отраслевой комиссии, комиссий по ведению коллективных переговоров и заключению коллективных </w:t>
      </w:r>
      <w:r w:rsidRPr="00491093">
        <w:rPr>
          <w:rFonts w:ascii="Times New Roman" w:eastAsia="Times New Roman" w:hAnsi="Times New Roman"/>
          <w:color w:val="000000"/>
          <w:spacing w:val="-1"/>
          <w:sz w:val="24"/>
          <w:shd w:val="clear" w:color="auto" w:fill="FFFFFF"/>
          <w:lang w:eastAsia="ru-RU"/>
        </w:rPr>
        <w:t>договоров, республиканского, территориальных соглашений, предоставляется не менее 7 рабочих дней</w:t>
      </w:r>
      <w:r w:rsidRPr="00491093">
        <w:rPr>
          <w:rFonts w:ascii="Times New Roman" w:eastAsia="Times New Roman" w:hAnsi="Times New Roman"/>
          <w:color w:val="000000"/>
          <w:sz w:val="24"/>
          <w:shd w:val="clear" w:color="auto" w:fill="FFFFFF"/>
          <w:lang w:eastAsia="ru-RU"/>
        </w:rPr>
        <w:t xml:space="preserve"> с сохранением среднего заработка для участия в работе соответствующих выборных органов.</w:t>
      </w:r>
      <w:proofErr w:type="gramEnd"/>
    </w:p>
    <w:p w:rsidR="00BF79FB" w:rsidRPr="00491093" w:rsidRDefault="00BF79FB" w:rsidP="00BF79FB">
      <w:pPr>
        <w:tabs>
          <w:tab w:val="left" w:pos="1552"/>
        </w:tabs>
        <w:spacing w:after="0" w:line="240" w:lineRule="auto"/>
        <w:ind w:right="123"/>
        <w:jc w:val="both"/>
        <w:rPr>
          <w:rFonts w:ascii="Times New Roman" w:eastAsia="Times New Roman" w:hAnsi="Times New Roman"/>
          <w:color w:val="000000"/>
          <w:spacing w:val="-9"/>
          <w:sz w:val="24"/>
          <w:shd w:val="clear" w:color="auto" w:fill="FFFFFF"/>
          <w:lang w:eastAsia="ru-RU"/>
        </w:rPr>
      </w:pPr>
      <w:r w:rsidRPr="00491093">
        <w:rPr>
          <w:rFonts w:ascii="Times New Roman" w:eastAsia="Times New Roman" w:hAnsi="Times New Roman"/>
          <w:color w:val="000000"/>
          <w:sz w:val="24"/>
          <w:shd w:val="clear" w:color="auto" w:fill="FFFFFF"/>
          <w:lang w:eastAsia="ru-RU"/>
        </w:rPr>
        <w:t>11.3.4. Членам выборных профсоюзных органов, не освобожденным от основной работы в учреждении, занимающим должности на условиях, определенных в коллективном договоре, может быть снижена нагрузка.</w:t>
      </w:r>
    </w:p>
    <w:p w:rsidR="00BF79FB" w:rsidRPr="00491093" w:rsidRDefault="00BF79FB" w:rsidP="00BF79FB">
      <w:pPr>
        <w:tabs>
          <w:tab w:val="left" w:pos="1552"/>
        </w:tabs>
        <w:spacing w:after="0" w:line="240" w:lineRule="auto"/>
        <w:ind w:right="123"/>
        <w:jc w:val="both"/>
        <w:rPr>
          <w:rFonts w:ascii="Times New Roman" w:eastAsia="Times New Roman" w:hAnsi="Times New Roman"/>
          <w:color w:val="000000"/>
          <w:spacing w:val="-1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11.3.5. Члены выборных профсоюзных органов, не освобожденные от основной работы в организации, освобождаются от нее с сохранением среднего </w:t>
      </w:r>
      <w:r w:rsidRPr="00491093">
        <w:rPr>
          <w:rFonts w:ascii="Times New Roman" w:eastAsia="Times New Roman" w:hAnsi="Times New Roman"/>
          <w:color w:val="000000"/>
          <w:spacing w:val="-1"/>
          <w:sz w:val="24"/>
          <w:shd w:val="clear" w:color="auto" w:fill="FFFFFF"/>
          <w:lang w:eastAsia="ru-RU"/>
        </w:rPr>
        <w:t xml:space="preserve">заработка на время участия в работе съездов, конференций, пленумов, президиумов, </w:t>
      </w:r>
      <w:r w:rsidRPr="00491093">
        <w:rPr>
          <w:rFonts w:ascii="Times New Roman" w:eastAsia="Times New Roman" w:hAnsi="Times New Roman"/>
          <w:color w:val="000000"/>
          <w:sz w:val="24"/>
          <w:shd w:val="clear" w:color="auto" w:fill="FFFFFF"/>
          <w:lang w:eastAsia="ru-RU"/>
        </w:rPr>
        <w:t>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rsidR="00BF79FB" w:rsidRPr="00491093" w:rsidRDefault="00BF79FB" w:rsidP="00BF79FB">
      <w:pPr>
        <w:spacing w:after="0" w:line="240" w:lineRule="auto"/>
        <w:ind w:right="125" w:firstLine="70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pacing w:val="-1"/>
          <w:sz w:val="24"/>
          <w:shd w:val="clear" w:color="auto" w:fill="FFFFFF"/>
          <w:lang w:eastAsia="ru-RU"/>
        </w:rPr>
        <w:t xml:space="preserve">11.4. Стороны признают гарантии освобожденных профсоюзных работников, </w:t>
      </w:r>
      <w:r w:rsidRPr="00491093">
        <w:rPr>
          <w:rFonts w:ascii="Times New Roman" w:eastAsia="Times New Roman" w:hAnsi="Times New Roman"/>
          <w:color w:val="000000"/>
          <w:sz w:val="24"/>
          <w:shd w:val="clear" w:color="auto" w:fill="FFFFFF"/>
          <w:lang w:eastAsia="ru-RU"/>
        </w:rPr>
        <w:t>избранных (делегированных) в состав профсоюзных органов:</w:t>
      </w:r>
    </w:p>
    <w:p w:rsidR="00BF79FB" w:rsidRPr="00491093" w:rsidRDefault="00BF79FB" w:rsidP="00BF79FB">
      <w:pPr>
        <w:spacing w:after="0" w:line="240" w:lineRule="auto"/>
        <w:ind w:right="123"/>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11.4.1. Работникам, избранным (делегированным) на выборные должности в профсоюзные органы, предоставляется после окончания срока их полномочий </w:t>
      </w:r>
      <w:r w:rsidRPr="00491093">
        <w:rPr>
          <w:rFonts w:ascii="Times New Roman" w:eastAsia="Times New Roman" w:hAnsi="Times New Roman"/>
          <w:color w:val="000000"/>
          <w:spacing w:val="-1"/>
          <w:sz w:val="24"/>
          <w:shd w:val="clear" w:color="auto" w:fill="FFFFFF"/>
          <w:lang w:eastAsia="ru-RU"/>
        </w:rPr>
        <w:t>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w:t>
      </w:r>
      <w:r w:rsidRPr="00491093">
        <w:rPr>
          <w:rFonts w:ascii="Times New Roman" w:eastAsia="Times New Roman" w:hAnsi="Times New Roman"/>
          <w:color w:val="000000"/>
          <w:sz w:val="24"/>
          <w:shd w:val="clear" w:color="auto" w:fill="FFFFFF"/>
          <w:lang w:eastAsia="ru-RU"/>
        </w:rPr>
        <w:t xml:space="preserve">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BF79FB" w:rsidRPr="00491093" w:rsidRDefault="00BF79FB" w:rsidP="00BF79FB">
      <w:pPr>
        <w:tabs>
          <w:tab w:val="left" w:pos="1559"/>
        </w:tabs>
        <w:spacing w:after="0" w:line="240" w:lineRule="auto"/>
        <w:ind w:right="18"/>
        <w:jc w:val="both"/>
        <w:rPr>
          <w:rFonts w:ascii="Times New Roman" w:eastAsia="Times New Roman" w:hAnsi="Times New Roman"/>
          <w:color w:val="000000"/>
          <w:spacing w:val="-8"/>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11.4.2. Сохранение за освобожденными профсоюзными работниками </w:t>
      </w:r>
      <w:r w:rsidRPr="00491093">
        <w:rPr>
          <w:rFonts w:ascii="Times New Roman" w:eastAsia="Times New Roman" w:hAnsi="Times New Roman"/>
          <w:color w:val="000000"/>
          <w:spacing w:val="-1"/>
          <w:sz w:val="24"/>
          <w:shd w:val="clear" w:color="auto" w:fill="FFFFFF"/>
          <w:lang w:eastAsia="ru-RU"/>
        </w:rPr>
        <w:t xml:space="preserve">и штатными работниками профсоюзного органа социально-трудовых прав, гарантий </w:t>
      </w:r>
      <w:r w:rsidRPr="00491093">
        <w:rPr>
          <w:rFonts w:ascii="Times New Roman" w:eastAsia="Times New Roman" w:hAnsi="Times New Roman"/>
          <w:color w:val="000000"/>
          <w:sz w:val="24"/>
          <w:shd w:val="clear" w:color="auto" w:fill="FFFFFF"/>
          <w:lang w:eastAsia="ru-RU"/>
        </w:rPr>
        <w:t>и льгот, действующих в организации, в соответствии с коллективным договором, соглашением;</w:t>
      </w:r>
    </w:p>
    <w:p w:rsidR="00BF79FB" w:rsidRPr="00491093" w:rsidRDefault="00BF79FB" w:rsidP="00BF79FB">
      <w:pPr>
        <w:tabs>
          <w:tab w:val="left" w:pos="1559"/>
        </w:tabs>
        <w:spacing w:after="0" w:line="240" w:lineRule="auto"/>
        <w:ind w:right="40" w:firstLine="70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11.5. Работа на выборной должности председателя профсоюзной организации </w:t>
      </w:r>
      <w:r w:rsidRPr="00491093">
        <w:rPr>
          <w:rFonts w:ascii="Times New Roman" w:eastAsia="Times New Roman" w:hAnsi="Times New Roman"/>
          <w:color w:val="000000"/>
          <w:spacing w:val="-1"/>
          <w:sz w:val="24"/>
          <w:shd w:val="clear" w:color="auto" w:fill="FFFFFF"/>
          <w:lang w:eastAsia="ru-RU"/>
        </w:rPr>
        <w:t xml:space="preserve">и в составе выборного профсоюзного органа признается значимой для деятельности </w:t>
      </w:r>
      <w:r w:rsidRPr="00491093">
        <w:rPr>
          <w:rFonts w:ascii="Times New Roman" w:eastAsia="Times New Roman" w:hAnsi="Times New Roman"/>
          <w:color w:val="000000"/>
          <w:sz w:val="24"/>
          <w:shd w:val="clear" w:color="auto" w:fill="FFFFFF"/>
          <w:lang w:eastAsia="ru-RU"/>
        </w:rPr>
        <w:t>учреждения, и принимается во внимание при поощрении работников.</w:t>
      </w:r>
    </w:p>
    <w:p w:rsidR="00BF79FB" w:rsidRPr="00491093" w:rsidRDefault="00BF79FB" w:rsidP="00BF79FB">
      <w:pPr>
        <w:tabs>
          <w:tab w:val="left" w:pos="1559"/>
        </w:tabs>
        <w:spacing w:after="0" w:line="240" w:lineRule="auto"/>
        <w:ind w:right="40" w:firstLine="70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11.6. Расторжение трудового договора по инициативе работодателя с лицами, избравшимися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BF79FB" w:rsidRDefault="00BF79FB" w:rsidP="00BF79FB">
      <w:pPr>
        <w:tabs>
          <w:tab w:val="left" w:pos="1559"/>
        </w:tabs>
        <w:spacing w:after="0" w:line="240" w:lineRule="auto"/>
        <w:ind w:right="40"/>
        <w:jc w:val="both"/>
        <w:rPr>
          <w:rFonts w:ascii="Times New Roman" w:eastAsia="Times New Roman" w:hAnsi="Times New Roman"/>
          <w:b/>
          <w:color w:val="000000"/>
          <w:spacing w:val="-10"/>
          <w:sz w:val="24"/>
          <w:shd w:val="clear" w:color="auto" w:fill="FFFFFF"/>
          <w:lang w:eastAsia="ru-RU"/>
        </w:rPr>
      </w:pPr>
    </w:p>
    <w:p w:rsidR="00BF79FB" w:rsidRPr="00491093" w:rsidRDefault="00BF79FB" w:rsidP="00BF79FB">
      <w:pPr>
        <w:tabs>
          <w:tab w:val="left" w:pos="1559"/>
        </w:tabs>
        <w:spacing w:after="0" w:line="240" w:lineRule="auto"/>
        <w:ind w:right="40"/>
        <w:jc w:val="both"/>
        <w:rPr>
          <w:rFonts w:ascii="Times New Roman" w:eastAsia="Times New Roman" w:hAnsi="Times New Roman"/>
          <w:b/>
          <w:color w:val="000000"/>
          <w:spacing w:val="-10"/>
          <w:sz w:val="24"/>
          <w:shd w:val="clear" w:color="auto" w:fill="FFFFFF"/>
          <w:lang w:eastAsia="ru-RU"/>
        </w:rPr>
      </w:pPr>
    </w:p>
    <w:p w:rsidR="00BF79FB" w:rsidRPr="00491093" w:rsidRDefault="00BF79FB" w:rsidP="00BF79FB">
      <w:pPr>
        <w:spacing w:after="0" w:line="240" w:lineRule="auto"/>
        <w:jc w:val="center"/>
        <w:rPr>
          <w:rFonts w:ascii="Times New Roman" w:eastAsia="Times New Roman" w:hAnsi="Times New Roman"/>
          <w:b/>
          <w:color w:val="000000"/>
          <w:sz w:val="28"/>
          <w:shd w:val="clear" w:color="auto" w:fill="FFFFFF"/>
          <w:lang w:eastAsia="ru-RU"/>
        </w:rPr>
      </w:pPr>
      <w:r w:rsidRPr="00491093">
        <w:rPr>
          <w:rFonts w:ascii="Times New Roman" w:eastAsia="Times New Roman" w:hAnsi="Times New Roman"/>
          <w:b/>
          <w:color w:val="000000"/>
          <w:sz w:val="28"/>
          <w:shd w:val="clear" w:color="auto" w:fill="FFFFFF"/>
          <w:lang w:eastAsia="ru-RU"/>
        </w:rPr>
        <w:t xml:space="preserve">12. </w:t>
      </w:r>
      <w:proofErr w:type="gramStart"/>
      <w:r w:rsidRPr="00491093">
        <w:rPr>
          <w:rFonts w:ascii="Times New Roman" w:eastAsia="Times New Roman" w:hAnsi="Times New Roman"/>
          <w:b/>
          <w:color w:val="000000"/>
          <w:sz w:val="28"/>
          <w:shd w:val="clear" w:color="auto" w:fill="FFFFFF"/>
          <w:lang w:eastAsia="ru-RU"/>
        </w:rPr>
        <w:t>Контроль за</w:t>
      </w:r>
      <w:proofErr w:type="gramEnd"/>
      <w:r w:rsidRPr="00491093">
        <w:rPr>
          <w:rFonts w:ascii="Times New Roman" w:eastAsia="Times New Roman" w:hAnsi="Times New Roman"/>
          <w:b/>
          <w:color w:val="000000"/>
          <w:sz w:val="28"/>
          <w:shd w:val="clear" w:color="auto" w:fill="FFFFFF"/>
          <w:lang w:eastAsia="ru-RU"/>
        </w:rPr>
        <w:t xml:space="preserve"> выполнением Соглашения</w:t>
      </w:r>
    </w:p>
    <w:p w:rsidR="00BF79FB" w:rsidRPr="00491093" w:rsidRDefault="00BF79FB" w:rsidP="00BF79FB">
      <w:pPr>
        <w:spacing w:after="0" w:line="240" w:lineRule="auto"/>
        <w:rPr>
          <w:rFonts w:ascii="Times New Roman" w:eastAsia="Times New Roman" w:hAnsi="Times New Roman"/>
          <w:color w:val="000000"/>
          <w:sz w:val="28"/>
          <w:shd w:val="clear" w:color="auto" w:fill="FFFFFF"/>
          <w:lang w:eastAsia="ru-RU"/>
        </w:rPr>
      </w:pPr>
    </w:p>
    <w:p w:rsidR="00BF79FB" w:rsidRPr="00491093" w:rsidRDefault="00BF79FB" w:rsidP="00BF79FB">
      <w:pPr>
        <w:tabs>
          <w:tab w:val="left" w:pos="1332"/>
        </w:tabs>
        <w:spacing w:after="0" w:line="240" w:lineRule="auto"/>
        <w:ind w:right="18" w:firstLine="70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12.1.</w:t>
      </w:r>
      <w:proofErr w:type="gramStart"/>
      <w:r w:rsidRPr="00491093">
        <w:rPr>
          <w:rFonts w:ascii="Times New Roman" w:eastAsia="Times New Roman" w:hAnsi="Times New Roman"/>
          <w:color w:val="000000"/>
          <w:sz w:val="24"/>
          <w:shd w:val="clear" w:color="auto" w:fill="FFFFFF"/>
          <w:lang w:eastAsia="ru-RU"/>
        </w:rPr>
        <w:t>Контроль за</w:t>
      </w:r>
      <w:proofErr w:type="gramEnd"/>
      <w:r w:rsidRPr="00491093">
        <w:rPr>
          <w:rFonts w:ascii="Times New Roman" w:eastAsia="Times New Roman" w:hAnsi="Times New Roman"/>
          <w:color w:val="000000"/>
          <w:sz w:val="24"/>
          <w:shd w:val="clear" w:color="auto" w:fill="FFFFFF"/>
          <w:lang w:eastAsia="ru-RU"/>
        </w:rPr>
        <w:t xml:space="preserve">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w:t>
      </w:r>
    </w:p>
    <w:p w:rsidR="00BF79FB" w:rsidRPr="00491093" w:rsidRDefault="00BF79FB" w:rsidP="00BF79FB">
      <w:pPr>
        <w:spacing w:after="0" w:line="240" w:lineRule="auto"/>
        <w:ind w:right="29" w:firstLine="709"/>
        <w:jc w:val="both"/>
        <w:rPr>
          <w:rFonts w:ascii="Times New Roman" w:eastAsia="Times New Roman" w:hAnsi="Times New Roman"/>
          <w:color w:val="000000"/>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Текущий контроль за выполнением Соглашения осуществляет Отраслевая комиссия по регулированию социально-трудовых отношений в </w:t>
      </w:r>
      <w:proofErr w:type="gramStart"/>
      <w:r w:rsidRPr="00491093">
        <w:rPr>
          <w:rFonts w:ascii="Times New Roman" w:eastAsia="Times New Roman" w:hAnsi="Times New Roman"/>
          <w:color w:val="000000"/>
          <w:sz w:val="24"/>
          <w:shd w:val="clear" w:color="auto" w:fill="FFFFFF"/>
          <w:lang w:eastAsia="ru-RU"/>
        </w:rPr>
        <w:t>порядке</w:t>
      </w:r>
      <w:proofErr w:type="gramEnd"/>
      <w:r w:rsidRPr="00491093">
        <w:rPr>
          <w:rFonts w:ascii="Times New Roman" w:eastAsia="Times New Roman" w:hAnsi="Times New Roman"/>
          <w:color w:val="000000"/>
          <w:sz w:val="24"/>
          <w:shd w:val="clear" w:color="auto" w:fill="FFFFFF"/>
          <w:lang w:eastAsia="ru-RU"/>
        </w:rPr>
        <w:t>, установленном сторонами Соглашения.</w:t>
      </w:r>
    </w:p>
    <w:p w:rsidR="00BF79FB" w:rsidRPr="00491093" w:rsidRDefault="00BF79FB" w:rsidP="00BF79FB">
      <w:pPr>
        <w:tabs>
          <w:tab w:val="left" w:pos="1332"/>
        </w:tabs>
        <w:spacing w:after="0" w:line="240" w:lineRule="auto"/>
        <w:ind w:right="32" w:firstLine="709"/>
        <w:jc w:val="both"/>
        <w:rPr>
          <w:rFonts w:ascii="Times New Roman" w:eastAsia="Times New Roman" w:hAnsi="Times New Roman"/>
          <w:color w:val="000000"/>
          <w:spacing w:val="-12"/>
          <w:sz w:val="24"/>
          <w:shd w:val="clear" w:color="auto" w:fill="FFFFFF"/>
          <w:lang w:eastAsia="ru-RU"/>
        </w:rPr>
      </w:pPr>
      <w:r w:rsidRPr="00491093">
        <w:rPr>
          <w:rFonts w:ascii="Times New Roman" w:eastAsia="Times New Roman" w:hAnsi="Times New Roman"/>
          <w:color w:val="000000"/>
          <w:sz w:val="24"/>
          <w:shd w:val="clear" w:color="auto" w:fill="FFFFFF"/>
          <w:lang w:eastAsia="ru-RU"/>
        </w:rPr>
        <w:t xml:space="preserve">12.2. Стороны ежегодно разрабатывают и утверждают план мероприятий </w:t>
      </w:r>
      <w:r w:rsidRPr="00491093">
        <w:rPr>
          <w:rFonts w:ascii="Times New Roman" w:eastAsia="Times New Roman" w:hAnsi="Times New Roman"/>
          <w:color w:val="000000"/>
          <w:spacing w:val="-1"/>
          <w:sz w:val="24"/>
          <w:shd w:val="clear" w:color="auto" w:fill="FFFFFF"/>
          <w:lang w:eastAsia="ru-RU"/>
        </w:rPr>
        <w:t>по выполнению Соглашения с указанием конкретных сроков и ответственных лиц.</w:t>
      </w:r>
    </w:p>
    <w:p w:rsidR="00BF79FB" w:rsidRPr="00491093" w:rsidRDefault="00BF79FB" w:rsidP="00BF79FB">
      <w:pPr>
        <w:tabs>
          <w:tab w:val="left" w:pos="1332"/>
        </w:tabs>
        <w:spacing w:after="0" w:line="240" w:lineRule="auto"/>
        <w:ind w:right="40" w:firstLine="709"/>
        <w:jc w:val="both"/>
        <w:rPr>
          <w:rFonts w:ascii="Times New Roman" w:eastAsia="Times New Roman" w:hAnsi="Times New Roman"/>
          <w:color w:val="000000"/>
          <w:spacing w:val="-11"/>
          <w:sz w:val="24"/>
          <w:shd w:val="clear" w:color="auto" w:fill="FFFFFF"/>
          <w:lang w:eastAsia="ru-RU"/>
        </w:rPr>
      </w:pPr>
      <w:r w:rsidRPr="00491093">
        <w:rPr>
          <w:rFonts w:ascii="Times New Roman" w:eastAsia="Times New Roman" w:hAnsi="Times New Roman"/>
          <w:color w:val="000000"/>
          <w:sz w:val="24"/>
          <w:shd w:val="clear" w:color="auto" w:fill="FFFFFF"/>
          <w:lang w:eastAsia="ru-RU"/>
        </w:rPr>
        <w:lastRenderedPageBreak/>
        <w:t>12.3. Информация о выполнении настоящего Соглашения ежегодно рассматривается на совместном заседании коллегии Минздрава РТ и пленуме комитета Профсоюза и доводится до сведения подведомственных организаций, органов, осуществляющих управление в сфере здравоохранения,</w:t>
      </w:r>
      <w:r w:rsidRPr="00491093">
        <w:rPr>
          <w:rFonts w:ascii="Times New Roman" w:eastAsia="Times New Roman" w:hAnsi="Times New Roman"/>
          <w:color w:val="000000"/>
          <w:spacing w:val="-1"/>
          <w:sz w:val="24"/>
          <w:shd w:val="clear" w:color="auto" w:fill="FFFFFF"/>
          <w:lang w:eastAsia="ru-RU"/>
        </w:rPr>
        <w:t xml:space="preserve"> территориальных и первичных организаций Профсоюза.</w:t>
      </w:r>
    </w:p>
    <w:p w:rsidR="00BF79FB" w:rsidRDefault="00BF79FB" w:rsidP="00BF79FB"/>
    <w:p w:rsidR="00A10FB5" w:rsidRDefault="00A10FB5"/>
    <w:sectPr w:rsidR="00A10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69BC"/>
    <w:multiLevelType w:val="multilevel"/>
    <w:tmpl w:val="3A809F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CF6F77"/>
    <w:multiLevelType w:val="multilevel"/>
    <w:tmpl w:val="E0584B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125420B"/>
    <w:multiLevelType w:val="multilevel"/>
    <w:tmpl w:val="DE504C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6581C2A"/>
    <w:multiLevelType w:val="multilevel"/>
    <w:tmpl w:val="4F32B0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9930206"/>
    <w:multiLevelType w:val="multilevel"/>
    <w:tmpl w:val="7B329B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DAC25AB"/>
    <w:multiLevelType w:val="multilevel"/>
    <w:tmpl w:val="3278A4F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25A29F7"/>
    <w:multiLevelType w:val="multilevel"/>
    <w:tmpl w:val="30B0374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2FA071D"/>
    <w:multiLevelType w:val="multilevel"/>
    <w:tmpl w:val="31722F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AB1064A"/>
    <w:multiLevelType w:val="multilevel"/>
    <w:tmpl w:val="D138F0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BB61908"/>
    <w:multiLevelType w:val="multilevel"/>
    <w:tmpl w:val="F34C59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FB"/>
    <w:rsid w:val="00A10FB5"/>
    <w:rsid w:val="00B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12901</Words>
  <Characters>73536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dc:creator>
  <cp:lastModifiedBy>center</cp:lastModifiedBy>
  <cp:revision>1</cp:revision>
  <dcterms:created xsi:type="dcterms:W3CDTF">2019-09-27T10:27:00Z</dcterms:created>
  <dcterms:modified xsi:type="dcterms:W3CDTF">2019-09-27T10:29:00Z</dcterms:modified>
</cp:coreProperties>
</file>