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594FA4" w14:textId="32DE7908" w:rsidR="00EE1F30" w:rsidRPr="00DA28F2" w:rsidRDefault="00EE1F30" w:rsidP="00451F84">
      <w:pPr>
        <w:spacing w:line="276" w:lineRule="auto"/>
        <w:jc w:val="center"/>
        <w:rPr>
          <w:rFonts w:ascii="Lato" w:eastAsia="SimSun" w:hAnsi="Lato"/>
          <w:b/>
          <w:bCs/>
          <w:sz w:val="24"/>
          <w:szCs w:val="24"/>
          <w:lang w:eastAsia="zh-CN"/>
        </w:rPr>
      </w:pPr>
      <w:r w:rsidRPr="00DA28F2">
        <w:rPr>
          <w:rFonts w:ascii="Lato" w:eastAsia="SimSun" w:hAnsi="Lato"/>
          <w:b/>
          <w:bCs/>
          <w:sz w:val="24"/>
          <w:szCs w:val="24"/>
          <w:lang w:eastAsia="zh-CN"/>
        </w:rPr>
        <w:t>Центральный комитет Профессионального союза работников здравоохранения Российской Федерации</w:t>
      </w:r>
    </w:p>
    <w:p w14:paraId="185119D4" w14:textId="77777777" w:rsidR="00EE1F30" w:rsidRPr="00A20E1C" w:rsidRDefault="00EE1F30" w:rsidP="006450C2">
      <w:pPr>
        <w:spacing w:line="276" w:lineRule="auto"/>
        <w:jc w:val="center"/>
        <w:rPr>
          <w:rFonts w:ascii="Lato" w:hAnsi="Lato" w:cs="Arial"/>
          <w:b/>
          <w:bCs/>
          <w:sz w:val="24"/>
          <w:szCs w:val="24"/>
        </w:rPr>
      </w:pPr>
    </w:p>
    <w:p w14:paraId="7A5885EC" w14:textId="77777777" w:rsidR="00EE1F30" w:rsidRPr="00A20E1C" w:rsidRDefault="00EE1F30" w:rsidP="006450C2">
      <w:pPr>
        <w:spacing w:line="276" w:lineRule="auto"/>
        <w:jc w:val="center"/>
        <w:rPr>
          <w:rFonts w:ascii="Lato" w:hAnsi="Lato" w:cs="Arial"/>
          <w:b/>
          <w:bCs/>
          <w:sz w:val="24"/>
          <w:szCs w:val="24"/>
        </w:rPr>
      </w:pPr>
    </w:p>
    <w:p w14:paraId="31169982" w14:textId="77777777" w:rsidR="00EE1F30" w:rsidRPr="00A20E1C" w:rsidRDefault="00EE1F30" w:rsidP="006450C2">
      <w:pPr>
        <w:spacing w:line="276" w:lineRule="auto"/>
        <w:jc w:val="center"/>
        <w:rPr>
          <w:rFonts w:ascii="Lato" w:hAnsi="Lato" w:cs="Arial"/>
          <w:b/>
          <w:bCs/>
          <w:sz w:val="24"/>
          <w:szCs w:val="24"/>
        </w:rPr>
      </w:pPr>
    </w:p>
    <w:p w14:paraId="4B0BE3EC" w14:textId="77777777" w:rsidR="00EE1F30" w:rsidRPr="00A20E1C" w:rsidRDefault="00EE1F30" w:rsidP="006450C2">
      <w:pPr>
        <w:spacing w:line="276" w:lineRule="auto"/>
        <w:jc w:val="center"/>
        <w:rPr>
          <w:rFonts w:ascii="Lato" w:hAnsi="Lato" w:cs="Arial"/>
          <w:b/>
          <w:bCs/>
          <w:sz w:val="24"/>
          <w:szCs w:val="24"/>
        </w:rPr>
      </w:pPr>
    </w:p>
    <w:p w14:paraId="2233AA74" w14:textId="77777777" w:rsidR="00EE1F30" w:rsidRPr="00A20E1C" w:rsidRDefault="00EE1F30" w:rsidP="006450C2">
      <w:pPr>
        <w:spacing w:line="276" w:lineRule="auto"/>
        <w:jc w:val="center"/>
        <w:rPr>
          <w:rFonts w:ascii="Lato" w:hAnsi="Lato" w:cs="Arial"/>
          <w:b/>
          <w:bCs/>
          <w:sz w:val="24"/>
          <w:szCs w:val="24"/>
        </w:rPr>
      </w:pPr>
    </w:p>
    <w:p w14:paraId="331EF630" w14:textId="77777777" w:rsidR="00EE1F30" w:rsidRPr="00A20E1C" w:rsidRDefault="00EE1F30" w:rsidP="006450C2">
      <w:pPr>
        <w:spacing w:line="276" w:lineRule="auto"/>
        <w:jc w:val="center"/>
        <w:rPr>
          <w:rFonts w:ascii="Lato" w:hAnsi="Lato" w:cs="Arial"/>
          <w:b/>
          <w:bCs/>
          <w:sz w:val="24"/>
          <w:szCs w:val="24"/>
        </w:rPr>
      </w:pPr>
    </w:p>
    <w:p w14:paraId="45D7654E" w14:textId="77777777" w:rsidR="00EE1F30" w:rsidRPr="00A20E1C" w:rsidRDefault="00EE1F30" w:rsidP="006450C2">
      <w:pPr>
        <w:spacing w:line="276" w:lineRule="auto"/>
        <w:jc w:val="center"/>
        <w:rPr>
          <w:rFonts w:ascii="Lato" w:hAnsi="Lato" w:cs="Arial"/>
          <w:b/>
          <w:bCs/>
          <w:sz w:val="24"/>
          <w:szCs w:val="24"/>
        </w:rPr>
      </w:pPr>
    </w:p>
    <w:p w14:paraId="73564151" w14:textId="77777777" w:rsidR="00EE1F30" w:rsidRPr="00A20E1C" w:rsidRDefault="00EE1F30" w:rsidP="006450C2">
      <w:pPr>
        <w:spacing w:line="276" w:lineRule="auto"/>
        <w:jc w:val="center"/>
        <w:rPr>
          <w:rFonts w:ascii="Lato" w:hAnsi="Lato" w:cs="Arial"/>
          <w:b/>
          <w:bCs/>
          <w:sz w:val="24"/>
          <w:szCs w:val="24"/>
        </w:rPr>
      </w:pPr>
    </w:p>
    <w:p w14:paraId="5B969D52" w14:textId="77777777" w:rsidR="00EE1F30" w:rsidRDefault="00EE1F30" w:rsidP="006450C2">
      <w:pPr>
        <w:spacing w:line="276" w:lineRule="auto"/>
        <w:jc w:val="center"/>
        <w:rPr>
          <w:rFonts w:ascii="Lato" w:hAnsi="Lato" w:cs="Arial"/>
          <w:b/>
          <w:bCs/>
          <w:sz w:val="32"/>
          <w:szCs w:val="32"/>
        </w:rPr>
      </w:pPr>
    </w:p>
    <w:p w14:paraId="6E383BEC" w14:textId="77777777" w:rsidR="00EE1F30" w:rsidRDefault="00EE1F30" w:rsidP="006450C2">
      <w:pPr>
        <w:spacing w:line="276" w:lineRule="auto"/>
        <w:jc w:val="center"/>
        <w:rPr>
          <w:rFonts w:ascii="Lato" w:hAnsi="Lato" w:cs="Arial"/>
          <w:b/>
          <w:bCs/>
          <w:sz w:val="32"/>
          <w:szCs w:val="32"/>
        </w:rPr>
      </w:pPr>
    </w:p>
    <w:p w14:paraId="3B5D0F7C" w14:textId="77777777" w:rsidR="00EE1F30" w:rsidRDefault="00EE1F30" w:rsidP="006450C2">
      <w:pPr>
        <w:spacing w:line="276" w:lineRule="auto"/>
        <w:jc w:val="center"/>
        <w:rPr>
          <w:rFonts w:ascii="Lato" w:hAnsi="Lato" w:cs="Arial"/>
          <w:b/>
          <w:bCs/>
          <w:sz w:val="32"/>
          <w:szCs w:val="32"/>
        </w:rPr>
      </w:pPr>
    </w:p>
    <w:p w14:paraId="21620F85" w14:textId="77777777" w:rsidR="00EE1F30" w:rsidRDefault="00EE1F30" w:rsidP="006450C2">
      <w:pPr>
        <w:spacing w:line="276" w:lineRule="auto"/>
        <w:jc w:val="center"/>
        <w:rPr>
          <w:rFonts w:ascii="Lato" w:hAnsi="Lato" w:cs="Arial"/>
          <w:b/>
          <w:bCs/>
          <w:sz w:val="32"/>
          <w:szCs w:val="32"/>
        </w:rPr>
      </w:pPr>
    </w:p>
    <w:p w14:paraId="0B25573F" w14:textId="321011ED" w:rsidR="00EE1F30" w:rsidRDefault="00EE1F30" w:rsidP="006450C2">
      <w:pPr>
        <w:spacing w:line="276" w:lineRule="auto"/>
        <w:jc w:val="center"/>
        <w:rPr>
          <w:rFonts w:ascii="Lato" w:hAnsi="Lato" w:cs="Arial"/>
          <w:b/>
          <w:bCs/>
          <w:sz w:val="32"/>
          <w:szCs w:val="32"/>
        </w:rPr>
      </w:pPr>
      <w:bookmarkStart w:id="0" w:name="_Hlk119349468"/>
      <w:r w:rsidRPr="00EE1F30">
        <w:rPr>
          <w:rFonts w:ascii="Lato" w:hAnsi="Lato" w:cs="Arial"/>
          <w:b/>
          <w:bCs/>
          <w:sz w:val="32"/>
          <w:szCs w:val="32"/>
        </w:rPr>
        <w:t xml:space="preserve">Пошаговая </w:t>
      </w:r>
      <w:r w:rsidR="004123A3">
        <w:rPr>
          <w:rFonts w:ascii="Lato" w:hAnsi="Lato" w:cs="Arial"/>
          <w:b/>
          <w:bCs/>
          <w:sz w:val="32"/>
          <w:szCs w:val="32"/>
        </w:rPr>
        <w:t>И</w:t>
      </w:r>
      <w:r w:rsidRPr="00EE1F30">
        <w:rPr>
          <w:rFonts w:ascii="Lato" w:hAnsi="Lato" w:cs="Arial"/>
          <w:b/>
          <w:bCs/>
          <w:sz w:val="32"/>
          <w:szCs w:val="32"/>
        </w:rPr>
        <w:t xml:space="preserve">нструкция по реализации </w:t>
      </w:r>
    </w:p>
    <w:p w14:paraId="79687DA8" w14:textId="77777777" w:rsidR="00EE1F30" w:rsidRDefault="00EE1F30" w:rsidP="006450C2">
      <w:pPr>
        <w:spacing w:line="276" w:lineRule="auto"/>
        <w:jc w:val="center"/>
        <w:rPr>
          <w:rFonts w:ascii="Lato" w:hAnsi="Lato" w:cs="Arial"/>
          <w:b/>
          <w:bCs/>
          <w:sz w:val="32"/>
          <w:szCs w:val="32"/>
        </w:rPr>
      </w:pPr>
      <w:r w:rsidRPr="00EE1F30">
        <w:rPr>
          <w:rFonts w:ascii="Lato" w:hAnsi="Lato" w:cs="Arial"/>
          <w:b/>
          <w:bCs/>
          <w:sz w:val="32"/>
          <w:szCs w:val="32"/>
        </w:rPr>
        <w:t xml:space="preserve">принципов социального партнёрства </w:t>
      </w:r>
    </w:p>
    <w:p w14:paraId="263ABB94" w14:textId="3290D5D8" w:rsidR="00EE1F30" w:rsidRPr="00EE1F30" w:rsidRDefault="00EE1F30" w:rsidP="006450C2">
      <w:pPr>
        <w:spacing w:line="276" w:lineRule="auto"/>
        <w:jc w:val="center"/>
        <w:rPr>
          <w:rFonts w:ascii="Lato" w:hAnsi="Lato" w:cs="Arial"/>
          <w:b/>
          <w:bCs/>
          <w:sz w:val="32"/>
          <w:szCs w:val="32"/>
        </w:rPr>
      </w:pPr>
      <w:r w:rsidRPr="00EE1F30">
        <w:rPr>
          <w:rFonts w:ascii="Lato" w:hAnsi="Lato" w:cs="Arial"/>
          <w:b/>
          <w:bCs/>
          <w:sz w:val="32"/>
          <w:szCs w:val="32"/>
        </w:rPr>
        <w:t>на локальном уровне</w:t>
      </w:r>
    </w:p>
    <w:bookmarkEnd w:id="0"/>
    <w:p w14:paraId="65A03C1B" w14:textId="77777777" w:rsidR="00EE1F30" w:rsidRPr="00A20E1C" w:rsidRDefault="00EE1F30" w:rsidP="006450C2">
      <w:pPr>
        <w:spacing w:line="276" w:lineRule="auto"/>
        <w:jc w:val="center"/>
        <w:rPr>
          <w:rFonts w:ascii="Lato" w:hAnsi="Lato" w:cs="Arial"/>
          <w:b/>
          <w:bCs/>
          <w:sz w:val="24"/>
          <w:szCs w:val="24"/>
        </w:rPr>
      </w:pPr>
    </w:p>
    <w:p w14:paraId="4F2EB5B1" w14:textId="77777777" w:rsidR="00EE1F30" w:rsidRPr="00A20E1C" w:rsidRDefault="00EE1F30" w:rsidP="006450C2">
      <w:pPr>
        <w:spacing w:line="276" w:lineRule="auto"/>
        <w:ind w:firstLine="567"/>
        <w:jc w:val="both"/>
        <w:rPr>
          <w:bCs/>
          <w:sz w:val="24"/>
          <w:szCs w:val="24"/>
        </w:rPr>
      </w:pPr>
    </w:p>
    <w:p w14:paraId="4DFD37FE" w14:textId="77777777" w:rsidR="00EE1F30" w:rsidRPr="00A20E1C" w:rsidRDefault="00EE1F30" w:rsidP="006450C2">
      <w:pPr>
        <w:spacing w:line="276" w:lineRule="auto"/>
        <w:ind w:firstLine="567"/>
        <w:jc w:val="both"/>
        <w:rPr>
          <w:bCs/>
          <w:sz w:val="24"/>
          <w:szCs w:val="24"/>
        </w:rPr>
      </w:pPr>
    </w:p>
    <w:p w14:paraId="0659EC4F" w14:textId="77777777" w:rsidR="00EE1F30" w:rsidRPr="00A20E1C" w:rsidRDefault="00EE1F30" w:rsidP="006450C2">
      <w:pPr>
        <w:spacing w:line="276" w:lineRule="auto"/>
        <w:ind w:firstLine="567"/>
        <w:jc w:val="both"/>
        <w:rPr>
          <w:bCs/>
          <w:sz w:val="24"/>
          <w:szCs w:val="24"/>
        </w:rPr>
      </w:pPr>
    </w:p>
    <w:p w14:paraId="42CB4ECB" w14:textId="77777777" w:rsidR="00EE1F30" w:rsidRPr="00A20E1C" w:rsidRDefault="00EE1F30" w:rsidP="006450C2">
      <w:pPr>
        <w:spacing w:line="276" w:lineRule="auto"/>
        <w:ind w:firstLine="567"/>
        <w:jc w:val="both"/>
        <w:rPr>
          <w:bCs/>
          <w:sz w:val="24"/>
          <w:szCs w:val="24"/>
        </w:rPr>
      </w:pPr>
    </w:p>
    <w:p w14:paraId="0C9A8F27" w14:textId="77777777" w:rsidR="00EE1F30" w:rsidRPr="00A20E1C" w:rsidRDefault="00EE1F30" w:rsidP="006450C2">
      <w:pPr>
        <w:spacing w:line="276" w:lineRule="auto"/>
        <w:ind w:firstLine="567"/>
        <w:jc w:val="both"/>
        <w:rPr>
          <w:bCs/>
          <w:sz w:val="24"/>
          <w:szCs w:val="24"/>
        </w:rPr>
      </w:pPr>
    </w:p>
    <w:p w14:paraId="207270A2" w14:textId="77777777" w:rsidR="00EE1F30" w:rsidRPr="00A20E1C" w:rsidRDefault="00EE1F30" w:rsidP="006450C2">
      <w:pPr>
        <w:spacing w:line="276" w:lineRule="auto"/>
        <w:ind w:firstLine="567"/>
        <w:jc w:val="both"/>
        <w:rPr>
          <w:bCs/>
          <w:sz w:val="24"/>
          <w:szCs w:val="24"/>
        </w:rPr>
      </w:pPr>
    </w:p>
    <w:p w14:paraId="6157C9CC" w14:textId="77777777" w:rsidR="00EE1F30" w:rsidRPr="00A20E1C" w:rsidRDefault="00EE1F30" w:rsidP="006450C2">
      <w:pPr>
        <w:spacing w:line="276" w:lineRule="auto"/>
        <w:ind w:firstLine="567"/>
        <w:jc w:val="both"/>
        <w:rPr>
          <w:bCs/>
          <w:sz w:val="24"/>
          <w:szCs w:val="24"/>
        </w:rPr>
      </w:pPr>
    </w:p>
    <w:p w14:paraId="7FE573DE" w14:textId="77777777" w:rsidR="00EE1F30" w:rsidRPr="00A20E1C" w:rsidRDefault="00EE1F30" w:rsidP="006450C2">
      <w:pPr>
        <w:spacing w:line="276" w:lineRule="auto"/>
        <w:ind w:firstLine="567"/>
        <w:jc w:val="both"/>
        <w:rPr>
          <w:bCs/>
          <w:sz w:val="24"/>
          <w:szCs w:val="24"/>
        </w:rPr>
      </w:pPr>
    </w:p>
    <w:p w14:paraId="209B06E8" w14:textId="77777777" w:rsidR="00EE1F30" w:rsidRPr="00A20E1C" w:rsidRDefault="00EE1F30" w:rsidP="006450C2">
      <w:pPr>
        <w:spacing w:line="276" w:lineRule="auto"/>
        <w:ind w:firstLine="567"/>
        <w:jc w:val="both"/>
        <w:rPr>
          <w:bCs/>
          <w:sz w:val="24"/>
          <w:szCs w:val="24"/>
        </w:rPr>
      </w:pPr>
    </w:p>
    <w:p w14:paraId="7664C479" w14:textId="77777777" w:rsidR="00EE1F30" w:rsidRPr="00A20E1C" w:rsidRDefault="00EE1F30" w:rsidP="006450C2">
      <w:pPr>
        <w:spacing w:line="276" w:lineRule="auto"/>
        <w:ind w:firstLine="567"/>
        <w:jc w:val="both"/>
        <w:rPr>
          <w:bCs/>
          <w:sz w:val="24"/>
          <w:szCs w:val="24"/>
        </w:rPr>
      </w:pPr>
    </w:p>
    <w:p w14:paraId="12D26021" w14:textId="77777777" w:rsidR="00EE1F30" w:rsidRPr="00A20E1C" w:rsidRDefault="00EE1F30" w:rsidP="006450C2">
      <w:pPr>
        <w:spacing w:line="276" w:lineRule="auto"/>
        <w:ind w:firstLine="567"/>
        <w:jc w:val="both"/>
        <w:rPr>
          <w:bCs/>
          <w:sz w:val="24"/>
          <w:szCs w:val="24"/>
        </w:rPr>
      </w:pPr>
    </w:p>
    <w:p w14:paraId="2BBE835E" w14:textId="77777777" w:rsidR="00EE1F30" w:rsidRPr="00A20E1C" w:rsidRDefault="00EE1F30" w:rsidP="006450C2">
      <w:pPr>
        <w:spacing w:line="276" w:lineRule="auto"/>
        <w:ind w:firstLine="567"/>
        <w:jc w:val="both"/>
        <w:rPr>
          <w:bCs/>
          <w:sz w:val="24"/>
          <w:szCs w:val="24"/>
        </w:rPr>
      </w:pPr>
    </w:p>
    <w:p w14:paraId="46C27B86" w14:textId="77777777" w:rsidR="00EE1F30" w:rsidRDefault="00EE1F30" w:rsidP="006450C2">
      <w:pPr>
        <w:spacing w:line="276" w:lineRule="auto"/>
        <w:ind w:firstLine="567"/>
        <w:jc w:val="both"/>
        <w:rPr>
          <w:bCs/>
          <w:sz w:val="24"/>
          <w:szCs w:val="24"/>
        </w:rPr>
      </w:pPr>
    </w:p>
    <w:p w14:paraId="2E099D5F" w14:textId="77777777" w:rsidR="00EE1F30" w:rsidRDefault="00EE1F30" w:rsidP="006450C2">
      <w:pPr>
        <w:spacing w:line="276" w:lineRule="auto"/>
        <w:ind w:firstLine="567"/>
        <w:jc w:val="both"/>
        <w:rPr>
          <w:bCs/>
          <w:sz w:val="24"/>
          <w:szCs w:val="24"/>
        </w:rPr>
      </w:pPr>
    </w:p>
    <w:p w14:paraId="726CBC8A" w14:textId="77777777" w:rsidR="00EE1F30" w:rsidRDefault="00EE1F30" w:rsidP="006450C2">
      <w:pPr>
        <w:spacing w:line="276" w:lineRule="auto"/>
        <w:jc w:val="both"/>
        <w:rPr>
          <w:bCs/>
          <w:sz w:val="24"/>
          <w:szCs w:val="24"/>
        </w:rPr>
      </w:pPr>
    </w:p>
    <w:p w14:paraId="5089EF52" w14:textId="492E094F" w:rsidR="00EE1F30" w:rsidRDefault="00EE1F30" w:rsidP="006450C2">
      <w:pPr>
        <w:spacing w:line="276" w:lineRule="auto"/>
        <w:jc w:val="both"/>
        <w:rPr>
          <w:rFonts w:ascii="Lato" w:hAnsi="Lato"/>
          <w:bCs/>
          <w:sz w:val="24"/>
          <w:szCs w:val="24"/>
          <w:shd w:val="clear" w:color="auto" w:fill="FFFFFF"/>
        </w:rPr>
      </w:pPr>
      <w:r w:rsidRPr="00EE1F30">
        <w:rPr>
          <w:rFonts w:ascii="Lato" w:hAnsi="Lato"/>
          <w:bCs/>
          <w:sz w:val="24"/>
          <w:szCs w:val="24"/>
        </w:rPr>
        <w:t>Ответственный за выпуск</w:t>
      </w:r>
      <w:r w:rsidRPr="00EE1F30">
        <w:rPr>
          <w:rFonts w:ascii="Lato" w:hAnsi="Lato"/>
          <w:sz w:val="24"/>
          <w:szCs w:val="24"/>
        </w:rPr>
        <w:t xml:space="preserve">: </w:t>
      </w:r>
      <w:r w:rsidRPr="00EE1F30">
        <w:rPr>
          <w:rFonts w:ascii="Lato" w:hAnsi="Lato"/>
          <w:bCs/>
          <w:sz w:val="24"/>
          <w:szCs w:val="24"/>
        </w:rPr>
        <w:t>Секретарь ЦК Профсоюза - начальник Правового Управления Профсоюза</w:t>
      </w:r>
      <w:r w:rsidR="0027792C">
        <w:rPr>
          <w:rFonts w:ascii="Lato" w:hAnsi="Lato"/>
          <w:bCs/>
          <w:sz w:val="24"/>
          <w:szCs w:val="24"/>
        </w:rPr>
        <w:t xml:space="preserve"> </w:t>
      </w:r>
      <w:r w:rsidRPr="00EE1F30">
        <w:rPr>
          <w:rFonts w:ascii="Lato" w:hAnsi="Lato"/>
          <w:bCs/>
          <w:sz w:val="24"/>
          <w:szCs w:val="24"/>
        </w:rPr>
        <w:t>-</w:t>
      </w:r>
      <w:r w:rsidRPr="00EE1F30">
        <w:rPr>
          <w:rFonts w:ascii="Lato" w:hAnsi="Lato"/>
          <w:bCs/>
          <w:sz w:val="24"/>
          <w:szCs w:val="24"/>
          <w:shd w:val="clear" w:color="auto" w:fill="FFFFFF"/>
        </w:rPr>
        <w:t xml:space="preserve"> Краснорудская М. В.</w:t>
      </w:r>
    </w:p>
    <w:p w14:paraId="5457D909" w14:textId="77777777" w:rsidR="0027792C" w:rsidRPr="00EE1F30" w:rsidRDefault="0027792C" w:rsidP="006450C2">
      <w:pPr>
        <w:spacing w:line="276" w:lineRule="auto"/>
        <w:jc w:val="both"/>
        <w:rPr>
          <w:rFonts w:ascii="Lato" w:hAnsi="Lato"/>
          <w:bCs/>
          <w:sz w:val="24"/>
          <w:szCs w:val="24"/>
        </w:rPr>
      </w:pPr>
    </w:p>
    <w:p w14:paraId="56AEF9ED" w14:textId="0627E9C7" w:rsidR="00EE1F30" w:rsidRPr="00EE1F30" w:rsidRDefault="00EE1F30" w:rsidP="006450C2">
      <w:pPr>
        <w:spacing w:line="276" w:lineRule="auto"/>
        <w:jc w:val="both"/>
        <w:rPr>
          <w:rFonts w:ascii="Lato" w:hAnsi="Lato"/>
          <w:b/>
          <w:sz w:val="24"/>
          <w:szCs w:val="24"/>
        </w:rPr>
      </w:pPr>
      <w:r w:rsidRPr="00EE1F30">
        <w:rPr>
          <w:rFonts w:ascii="Lato" w:hAnsi="Lato"/>
          <w:bCs/>
          <w:sz w:val="24"/>
          <w:szCs w:val="24"/>
        </w:rPr>
        <w:t>Авторы и составители</w:t>
      </w:r>
      <w:r w:rsidRPr="00EE1F30">
        <w:rPr>
          <w:rFonts w:ascii="Lato" w:hAnsi="Lato"/>
          <w:sz w:val="24"/>
          <w:szCs w:val="24"/>
        </w:rPr>
        <w:t>: начальник отдела социального партнерства Правового Управления</w:t>
      </w:r>
      <w:r w:rsidR="0027792C">
        <w:rPr>
          <w:rFonts w:ascii="Lato" w:hAnsi="Lato"/>
          <w:sz w:val="24"/>
          <w:szCs w:val="24"/>
        </w:rPr>
        <w:t xml:space="preserve"> </w:t>
      </w:r>
      <w:r w:rsidRPr="00EE1F30">
        <w:rPr>
          <w:rFonts w:ascii="Lato" w:hAnsi="Lato"/>
          <w:sz w:val="24"/>
          <w:szCs w:val="24"/>
        </w:rPr>
        <w:t xml:space="preserve">- Суна О.С., начальник отдела правового обеспечения деятельности Профсоюза-главный правовой инспектор труда ЦК Профсоюза Правового Управления - Воробьев В. А. </w:t>
      </w:r>
    </w:p>
    <w:p w14:paraId="2AAB7360" w14:textId="77777777" w:rsidR="00EE1F30" w:rsidRDefault="00EE1F30" w:rsidP="006450C2">
      <w:pPr>
        <w:shd w:val="clear" w:color="auto" w:fill="FFFFFF"/>
        <w:spacing w:line="276" w:lineRule="auto"/>
        <w:jc w:val="both"/>
        <w:rPr>
          <w:rFonts w:ascii="Lato" w:hAnsi="Lato"/>
          <w:iCs/>
          <w:color w:val="000000"/>
          <w:sz w:val="24"/>
          <w:szCs w:val="24"/>
        </w:rPr>
      </w:pPr>
    </w:p>
    <w:p w14:paraId="6081F4C3" w14:textId="3057A4E2" w:rsidR="00EE1F30" w:rsidRDefault="00EE1F30" w:rsidP="006450C2">
      <w:pPr>
        <w:shd w:val="clear" w:color="auto" w:fill="FFFFFF"/>
        <w:spacing w:line="276" w:lineRule="auto"/>
        <w:jc w:val="center"/>
        <w:rPr>
          <w:rFonts w:ascii="Lato" w:hAnsi="Lato"/>
          <w:iCs/>
          <w:color w:val="000000"/>
          <w:sz w:val="24"/>
          <w:szCs w:val="24"/>
        </w:rPr>
      </w:pPr>
      <w:r>
        <w:rPr>
          <w:rFonts w:ascii="Lato" w:hAnsi="Lato"/>
          <w:iCs/>
          <w:color w:val="000000"/>
          <w:sz w:val="24"/>
          <w:szCs w:val="24"/>
        </w:rPr>
        <w:t xml:space="preserve">Москва 2022 </w:t>
      </w:r>
    </w:p>
    <w:p w14:paraId="119F3950" w14:textId="0E7603F1" w:rsidR="008F1D17" w:rsidRPr="0008431F" w:rsidRDefault="008F1D17" w:rsidP="006450C2">
      <w:pPr>
        <w:shd w:val="clear" w:color="auto" w:fill="FFFFFF"/>
        <w:spacing w:line="276" w:lineRule="auto"/>
        <w:jc w:val="both"/>
        <w:rPr>
          <w:rFonts w:ascii="Lato" w:hAnsi="Lato"/>
          <w:color w:val="000000"/>
          <w:sz w:val="24"/>
          <w:szCs w:val="24"/>
        </w:rPr>
      </w:pPr>
      <w:r w:rsidRPr="0008431F">
        <w:rPr>
          <w:rFonts w:ascii="Lato" w:hAnsi="Lato"/>
          <w:iCs/>
          <w:color w:val="000000"/>
          <w:sz w:val="24"/>
          <w:szCs w:val="24"/>
        </w:rPr>
        <w:lastRenderedPageBreak/>
        <w:t>Трудовой кодекс Российской Федерации, вступив</w:t>
      </w:r>
      <w:r w:rsidRPr="0008431F">
        <w:rPr>
          <w:rFonts w:ascii="Lato" w:hAnsi="Lato"/>
          <w:iCs/>
          <w:color w:val="000000"/>
          <w:sz w:val="24"/>
          <w:szCs w:val="24"/>
        </w:rPr>
        <w:softHyphen/>
        <w:t>ший в силу с 1 февраля 2002 года, открыл новую стра</w:t>
      </w:r>
      <w:r w:rsidRPr="0008431F">
        <w:rPr>
          <w:rFonts w:ascii="Lato" w:hAnsi="Lato"/>
          <w:iCs/>
          <w:color w:val="000000"/>
          <w:sz w:val="24"/>
          <w:szCs w:val="24"/>
        </w:rPr>
        <w:softHyphen/>
        <w:t>ницу в почти столетней истории заключения кол</w:t>
      </w:r>
      <w:r w:rsidRPr="0008431F">
        <w:rPr>
          <w:rFonts w:ascii="Lato" w:hAnsi="Lato"/>
          <w:iCs/>
          <w:color w:val="000000"/>
          <w:sz w:val="24"/>
          <w:szCs w:val="24"/>
        </w:rPr>
        <w:softHyphen/>
        <w:t>лективных договоров в России.</w:t>
      </w:r>
    </w:p>
    <w:p w14:paraId="0FEB3BFC" w14:textId="77777777" w:rsidR="0008431F" w:rsidRDefault="0008431F" w:rsidP="006450C2">
      <w:pPr>
        <w:shd w:val="clear" w:color="auto" w:fill="FFFFFF"/>
        <w:spacing w:line="276" w:lineRule="auto"/>
        <w:jc w:val="both"/>
        <w:rPr>
          <w:rFonts w:ascii="Lato" w:hAnsi="Lato"/>
          <w:iCs/>
          <w:color w:val="000000"/>
          <w:sz w:val="24"/>
          <w:szCs w:val="24"/>
        </w:rPr>
      </w:pPr>
    </w:p>
    <w:p w14:paraId="246669E3" w14:textId="4440351C" w:rsidR="008F1D17" w:rsidRPr="0008431F" w:rsidRDefault="008F1D17" w:rsidP="006450C2">
      <w:pPr>
        <w:shd w:val="clear" w:color="auto" w:fill="FFFFFF"/>
        <w:spacing w:line="276" w:lineRule="auto"/>
        <w:jc w:val="both"/>
        <w:rPr>
          <w:rFonts w:ascii="Lato" w:hAnsi="Lato"/>
          <w:iCs/>
          <w:color w:val="000000"/>
          <w:sz w:val="24"/>
          <w:szCs w:val="24"/>
        </w:rPr>
      </w:pPr>
      <w:r w:rsidRPr="0008431F">
        <w:rPr>
          <w:rFonts w:ascii="Lato" w:hAnsi="Lato"/>
          <w:iCs/>
          <w:color w:val="000000"/>
          <w:sz w:val="24"/>
          <w:szCs w:val="24"/>
        </w:rPr>
        <w:t>Установив</w:t>
      </w:r>
      <w:r w:rsidR="0008431F">
        <w:rPr>
          <w:rFonts w:ascii="Lato" w:hAnsi="Lato"/>
          <w:iCs/>
          <w:color w:val="000000"/>
          <w:sz w:val="24"/>
          <w:szCs w:val="24"/>
        </w:rPr>
        <w:t>,</w:t>
      </w:r>
      <w:r w:rsidRPr="0008431F">
        <w:rPr>
          <w:rFonts w:ascii="Lato" w:hAnsi="Lato"/>
          <w:iCs/>
          <w:color w:val="000000"/>
          <w:sz w:val="24"/>
          <w:szCs w:val="24"/>
        </w:rPr>
        <w:t xml:space="preserve"> в числе основных принципов регули</w:t>
      </w:r>
      <w:r w:rsidRPr="0008431F">
        <w:rPr>
          <w:rFonts w:ascii="Lato" w:hAnsi="Lato"/>
          <w:iCs/>
          <w:color w:val="000000"/>
          <w:sz w:val="24"/>
          <w:szCs w:val="24"/>
        </w:rPr>
        <w:softHyphen/>
        <w:t>рования трудовых и иных непосредственно связан</w:t>
      </w:r>
      <w:r w:rsidRPr="0008431F">
        <w:rPr>
          <w:rFonts w:ascii="Lato" w:hAnsi="Lato"/>
          <w:iCs/>
          <w:color w:val="000000"/>
          <w:sz w:val="24"/>
          <w:szCs w:val="24"/>
        </w:rPr>
        <w:softHyphen/>
        <w:t>ных с ними отношений</w:t>
      </w:r>
      <w:r w:rsidR="0008431F">
        <w:rPr>
          <w:rFonts w:ascii="Lato" w:hAnsi="Lato"/>
          <w:iCs/>
          <w:color w:val="000000"/>
          <w:sz w:val="24"/>
          <w:szCs w:val="24"/>
        </w:rPr>
        <w:t>,</w:t>
      </w:r>
      <w:r w:rsidRPr="0008431F">
        <w:rPr>
          <w:rFonts w:ascii="Lato" w:hAnsi="Lato"/>
          <w:iCs/>
          <w:color w:val="000000"/>
          <w:sz w:val="24"/>
          <w:szCs w:val="24"/>
        </w:rPr>
        <w:t> </w:t>
      </w:r>
      <w:r w:rsidRPr="0008431F">
        <w:rPr>
          <w:rFonts w:ascii="Lato" w:hAnsi="Lato"/>
          <w:b/>
          <w:bCs/>
          <w:iCs/>
          <w:color w:val="000000"/>
          <w:sz w:val="24"/>
          <w:szCs w:val="24"/>
        </w:rPr>
        <w:t>сочетание государствен</w:t>
      </w:r>
      <w:r w:rsidRPr="0008431F">
        <w:rPr>
          <w:rFonts w:ascii="Lato" w:hAnsi="Lato"/>
          <w:b/>
          <w:bCs/>
          <w:iCs/>
          <w:color w:val="000000"/>
          <w:sz w:val="24"/>
          <w:szCs w:val="24"/>
        </w:rPr>
        <w:softHyphen/>
        <w:t>ного и договорного регулирования, </w:t>
      </w:r>
      <w:r w:rsidRPr="0008431F">
        <w:rPr>
          <w:rFonts w:ascii="Lato" w:hAnsi="Lato"/>
          <w:iCs/>
          <w:color w:val="000000"/>
          <w:sz w:val="24"/>
          <w:szCs w:val="24"/>
        </w:rPr>
        <w:t>Трудовой ко</w:t>
      </w:r>
      <w:r w:rsidRPr="0008431F">
        <w:rPr>
          <w:rFonts w:ascii="Lato" w:hAnsi="Lato"/>
          <w:iCs/>
          <w:color w:val="000000"/>
          <w:sz w:val="24"/>
          <w:szCs w:val="24"/>
        </w:rPr>
        <w:softHyphen/>
        <w:t xml:space="preserve">декс </w:t>
      </w:r>
      <w:r w:rsidR="00103A3F" w:rsidRPr="0008431F">
        <w:rPr>
          <w:rFonts w:ascii="Lato" w:hAnsi="Lato"/>
          <w:iCs/>
          <w:color w:val="000000"/>
          <w:sz w:val="24"/>
          <w:szCs w:val="24"/>
        </w:rPr>
        <w:t xml:space="preserve">РФ </w:t>
      </w:r>
      <w:r w:rsidRPr="0008431F">
        <w:rPr>
          <w:rFonts w:ascii="Lato" w:hAnsi="Lato"/>
          <w:iCs/>
          <w:color w:val="000000"/>
          <w:sz w:val="24"/>
          <w:szCs w:val="24"/>
        </w:rPr>
        <w:t>не только сохранил правовой статус коллективного договора, но и усилил его по сравне</w:t>
      </w:r>
      <w:r w:rsidRPr="0008431F">
        <w:rPr>
          <w:rFonts w:ascii="Lato" w:hAnsi="Lato"/>
          <w:iCs/>
          <w:color w:val="000000"/>
          <w:sz w:val="24"/>
          <w:szCs w:val="24"/>
        </w:rPr>
        <w:softHyphen/>
        <w:t xml:space="preserve">нию с </w:t>
      </w:r>
      <w:r w:rsidR="0008431F">
        <w:rPr>
          <w:rFonts w:ascii="Lato" w:hAnsi="Lato"/>
          <w:iCs/>
          <w:color w:val="000000"/>
          <w:sz w:val="24"/>
          <w:szCs w:val="24"/>
        </w:rPr>
        <w:t xml:space="preserve">ранее действующим </w:t>
      </w:r>
      <w:r w:rsidRPr="0008431F">
        <w:rPr>
          <w:rFonts w:ascii="Lato" w:hAnsi="Lato"/>
          <w:iCs/>
          <w:color w:val="000000"/>
          <w:sz w:val="24"/>
          <w:szCs w:val="24"/>
        </w:rPr>
        <w:t>законодательством</w:t>
      </w:r>
      <w:r w:rsidR="0027792C">
        <w:rPr>
          <w:rFonts w:ascii="Lato" w:hAnsi="Lato"/>
          <w:iCs/>
          <w:color w:val="000000"/>
          <w:sz w:val="24"/>
          <w:szCs w:val="24"/>
        </w:rPr>
        <w:t xml:space="preserve"> РФ</w:t>
      </w:r>
      <w:r w:rsidRPr="0008431F">
        <w:rPr>
          <w:rFonts w:ascii="Lato" w:hAnsi="Lato"/>
          <w:iCs/>
          <w:color w:val="000000"/>
          <w:sz w:val="24"/>
          <w:szCs w:val="24"/>
        </w:rPr>
        <w:t>. Упоминания и ссылки на коллективный договор, нормы, относя</w:t>
      </w:r>
      <w:r w:rsidRPr="0008431F">
        <w:rPr>
          <w:rFonts w:ascii="Lato" w:hAnsi="Lato"/>
          <w:iCs/>
          <w:color w:val="000000"/>
          <w:sz w:val="24"/>
          <w:szCs w:val="24"/>
        </w:rPr>
        <w:softHyphen/>
        <w:t>щиеся к коллективно-договорному регулирован</w:t>
      </w:r>
      <w:r w:rsidR="00103A3F" w:rsidRPr="0008431F">
        <w:rPr>
          <w:rFonts w:ascii="Lato" w:hAnsi="Lato"/>
          <w:iCs/>
          <w:color w:val="000000"/>
          <w:sz w:val="24"/>
          <w:szCs w:val="24"/>
        </w:rPr>
        <w:t xml:space="preserve">ию, содержатся более чем </w:t>
      </w:r>
      <w:r w:rsidR="00103A3F" w:rsidRPr="0008431F">
        <w:rPr>
          <w:rFonts w:ascii="Lato" w:hAnsi="Lato"/>
          <w:iCs/>
          <w:sz w:val="24"/>
          <w:szCs w:val="24"/>
        </w:rPr>
        <w:t xml:space="preserve">в </w:t>
      </w:r>
      <w:r w:rsidR="007D2CBE" w:rsidRPr="0008431F">
        <w:rPr>
          <w:rFonts w:ascii="Lato" w:hAnsi="Lato"/>
          <w:iCs/>
          <w:sz w:val="24"/>
          <w:szCs w:val="24"/>
        </w:rPr>
        <w:t>100</w:t>
      </w:r>
      <w:r w:rsidR="00103A3F" w:rsidRPr="0008431F">
        <w:rPr>
          <w:rFonts w:ascii="Lato" w:hAnsi="Lato"/>
          <w:iCs/>
          <w:sz w:val="24"/>
          <w:szCs w:val="24"/>
        </w:rPr>
        <w:t xml:space="preserve"> статьях</w:t>
      </w:r>
      <w:r w:rsidRPr="0008431F">
        <w:rPr>
          <w:rFonts w:ascii="Lato" w:hAnsi="Lato"/>
          <w:iCs/>
          <w:sz w:val="24"/>
          <w:szCs w:val="24"/>
        </w:rPr>
        <w:t xml:space="preserve"> </w:t>
      </w:r>
      <w:r w:rsidRPr="0008431F">
        <w:rPr>
          <w:rFonts w:ascii="Lato" w:hAnsi="Lato"/>
          <w:iCs/>
          <w:color w:val="000000"/>
          <w:sz w:val="24"/>
          <w:szCs w:val="24"/>
        </w:rPr>
        <w:t>Трудового кодекса</w:t>
      </w:r>
      <w:r w:rsidR="00547202" w:rsidRPr="0008431F">
        <w:rPr>
          <w:rFonts w:ascii="Lato" w:hAnsi="Lato"/>
          <w:iCs/>
          <w:color w:val="000000"/>
          <w:sz w:val="24"/>
          <w:szCs w:val="24"/>
        </w:rPr>
        <w:t xml:space="preserve"> РФ</w:t>
      </w:r>
      <w:r w:rsidRPr="0008431F">
        <w:rPr>
          <w:rFonts w:ascii="Lato" w:hAnsi="Lato"/>
          <w:iCs/>
          <w:color w:val="000000"/>
          <w:sz w:val="24"/>
          <w:szCs w:val="24"/>
        </w:rPr>
        <w:t xml:space="preserve">. Целый ряд положений </w:t>
      </w:r>
      <w:r w:rsidR="00103A3F" w:rsidRPr="0008431F">
        <w:rPr>
          <w:rFonts w:ascii="Lato" w:hAnsi="Lato"/>
          <w:iCs/>
          <w:sz w:val="24"/>
          <w:szCs w:val="24"/>
        </w:rPr>
        <w:t xml:space="preserve">Трудового кодекса РФ </w:t>
      </w:r>
      <w:r w:rsidRPr="0008431F">
        <w:rPr>
          <w:rFonts w:ascii="Lato" w:hAnsi="Lato"/>
          <w:iCs/>
          <w:color w:val="000000"/>
          <w:sz w:val="24"/>
          <w:szCs w:val="24"/>
        </w:rPr>
        <w:t xml:space="preserve">не может быть реализован иначе, как через </w:t>
      </w:r>
      <w:r w:rsidR="007D2CBE" w:rsidRPr="0008431F">
        <w:rPr>
          <w:rFonts w:ascii="Lato" w:hAnsi="Lato"/>
          <w:iCs/>
          <w:color w:val="000000"/>
          <w:sz w:val="24"/>
          <w:szCs w:val="24"/>
        </w:rPr>
        <w:t>коллективно-</w:t>
      </w:r>
      <w:r w:rsidR="00103A3F" w:rsidRPr="0008431F">
        <w:rPr>
          <w:rFonts w:ascii="Lato" w:hAnsi="Lato"/>
          <w:iCs/>
          <w:sz w:val="24"/>
          <w:szCs w:val="24"/>
        </w:rPr>
        <w:t>договорной</w:t>
      </w:r>
      <w:r w:rsidR="00103A3F" w:rsidRPr="0008431F">
        <w:rPr>
          <w:rFonts w:ascii="Lato" w:hAnsi="Lato"/>
          <w:iCs/>
          <w:color w:val="000000"/>
          <w:sz w:val="24"/>
          <w:szCs w:val="24"/>
        </w:rPr>
        <w:t xml:space="preserve"> </w:t>
      </w:r>
      <w:r w:rsidRPr="0008431F">
        <w:rPr>
          <w:rFonts w:ascii="Lato" w:hAnsi="Lato"/>
          <w:iCs/>
          <w:color w:val="000000"/>
          <w:sz w:val="24"/>
          <w:szCs w:val="24"/>
        </w:rPr>
        <w:t>механизм.</w:t>
      </w:r>
    </w:p>
    <w:p w14:paraId="79B2777A" w14:textId="77777777" w:rsidR="001C4E00" w:rsidRDefault="001C4E00" w:rsidP="006450C2">
      <w:pPr>
        <w:shd w:val="clear" w:color="auto" w:fill="FFFFFF"/>
        <w:spacing w:line="276" w:lineRule="auto"/>
        <w:jc w:val="both"/>
        <w:rPr>
          <w:rFonts w:ascii="Lato" w:hAnsi="Lato"/>
          <w:iCs/>
          <w:color w:val="000000"/>
          <w:sz w:val="24"/>
          <w:szCs w:val="24"/>
        </w:rPr>
      </w:pPr>
    </w:p>
    <w:p w14:paraId="07F8E94F" w14:textId="630609CA" w:rsidR="008F1D17" w:rsidRPr="0008431F" w:rsidRDefault="008F1D17" w:rsidP="006450C2">
      <w:pPr>
        <w:shd w:val="clear" w:color="auto" w:fill="FFFFFF"/>
        <w:spacing w:line="276" w:lineRule="auto"/>
        <w:jc w:val="both"/>
        <w:rPr>
          <w:rFonts w:ascii="Lato" w:hAnsi="Lato"/>
          <w:iCs/>
          <w:color w:val="000000"/>
          <w:sz w:val="24"/>
          <w:szCs w:val="24"/>
        </w:rPr>
      </w:pPr>
      <w:r w:rsidRPr="0008431F">
        <w:rPr>
          <w:rFonts w:ascii="Lato" w:hAnsi="Lato"/>
          <w:iCs/>
          <w:color w:val="000000"/>
          <w:sz w:val="24"/>
          <w:szCs w:val="24"/>
        </w:rPr>
        <w:t xml:space="preserve">Трудовой кодекс </w:t>
      </w:r>
      <w:r w:rsidR="00103A3F" w:rsidRPr="0008431F">
        <w:rPr>
          <w:rFonts w:ascii="Lato" w:hAnsi="Lato"/>
          <w:iCs/>
          <w:color w:val="000000"/>
          <w:sz w:val="24"/>
          <w:szCs w:val="24"/>
        </w:rPr>
        <w:t xml:space="preserve">РФ </w:t>
      </w:r>
      <w:r w:rsidRPr="0008431F">
        <w:rPr>
          <w:rFonts w:ascii="Lato" w:hAnsi="Lato"/>
          <w:iCs/>
          <w:color w:val="000000"/>
          <w:sz w:val="24"/>
          <w:szCs w:val="24"/>
        </w:rPr>
        <w:t>изменил условия представи</w:t>
      </w:r>
      <w:r w:rsidRPr="0008431F">
        <w:rPr>
          <w:rFonts w:ascii="Lato" w:hAnsi="Lato"/>
          <w:iCs/>
          <w:color w:val="000000"/>
          <w:sz w:val="24"/>
          <w:szCs w:val="24"/>
        </w:rPr>
        <w:softHyphen/>
        <w:t>тельства сторон, порядок разработки и заключе</w:t>
      </w:r>
      <w:r w:rsidRPr="0008431F">
        <w:rPr>
          <w:rFonts w:ascii="Lato" w:hAnsi="Lato"/>
          <w:iCs/>
          <w:color w:val="000000"/>
          <w:sz w:val="24"/>
          <w:szCs w:val="24"/>
        </w:rPr>
        <w:softHyphen/>
        <w:t xml:space="preserve">ния коллективного договора. </w:t>
      </w:r>
      <w:r w:rsidR="00103A3F" w:rsidRPr="0008431F">
        <w:rPr>
          <w:rFonts w:ascii="Lato" w:hAnsi="Lato"/>
          <w:iCs/>
          <w:sz w:val="24"/>
          <w:szCs w:val="24"/>
        </w:rPr>
        <w:t xml:space="preserve">Один из разделов Трудового кодекса РФ </w:t>
      </w:r>
      <w:r w:rsidRPr="0008431F">
        <w:rPr>
          <w:rFonts w:ascii="Lato" w:hAnsi="Lato"/>
          <w:iCs/>
          <w:color w:val="000000"/>
          <w:sz w:val="24"/>
          <w:szCs w:val="24"/>
        </w:rPr>
        <w:t>посвящен социальному партнерству в сфе</w:t>
      </w:r>
      <w:r w:rsidRPr="0008431F">
        <w:rPr>
          <w:rFonts w:ascii="Lato" w:hAnsi="Lato"/>
          <w:iCs/>
          <w:color w:val="000000"/>
          <w:sz w:val="24"/>
          <w:szCs w:val="24"/>
        </w:rPr>
        <w:softHyphen/>
        <w:t>ре труда, одной из форм которого названы коллек</w:t>
      </w:r>
      <w:r w:rsidRPr="0008431F">
        <w:rPr>
          <w:rFonts w:ascii="Lato" w:hAnsi="Lato"/>
          <w:iCs/>
          <w:color w:val="000000"/>
          <w:sz w:val="24"/>
          <w:szCs w:val="24"/>
        </w:rPr>
        <w:softHyphen/>
        <w:t>тивные переговоры по подготовке проектов коллективных договоров, соглашений и их заключению.</w:t>
      </w:r>
    </w:p>
    <w:p w14:paraId="332F7D92" w14:textId="77777777" w:rsidR="007D3772" w:rsidRDefault="007D3772" w:rsidP="006450C2">
      <w:pPr>
        <w:shd w:val="clear" w:color="auto" w:fill="FFFFFF"/>
        <w:ind w:firstLine="709"/>
        <w:jc w:val="both"/>
        <w:rPr>
          <w:iCs/>
          <w:color w:val="000000"/>
          <w:sz w:val="24"/>
          <w:szCs w:val="24"/>
        </w:rPr>
      </w:pPr>
    </w:p>
    <w:p w14:paraId="1D905203" w14:textId="2E327DBF" w:rsidR="00547202" w:rsidRDefault="00547202" w:rsidP="006450C2">
      <w:pPr>
        <w:shd w:val="clear" w:color="auto" w:fill="FFFFFF"/>
        <w:ind w:firstLine="709"/>
        <w:jc w:val="both"/>
        <w:rPr>
          <w:iCs/>
          <w:color w:val="000000"/>
          <w:sz w:val="24"/>
          <w:szCs w:val="24"/>
        </w:rPr>
      </w:pPr>
      <w:r w:rsidRPr="00053A01">
        <w:rPr>
          <w:rFonts w:ascii="Lato" w:hAnsi="Lato" w:cs="Arial"/>
          <w:noProof/>
        </w:rPr>
        <mc:AlternateContent>
          <mc:Choice Requires="wps">
            <w:drawing>
              <wp:anchor distT="0" distB="0" distL="114300" distR="114300" simplePos="0" relativeHeight="251613696" behindDoc="0" locked="0" layoutInCell="1" allowOverlap="1" wp14:anchorId="3BBE1C7F" wp14:editId="4B9C8997">
                <wp:simplePos x="0" y="0"/>
                <wp:positionH relativeFrom="column">
                  <wp:posOffset>394759</wp:posOffset>
                </wp:positionH>
                <wp:positionV relativeFrom="paragraph">
                  <wp:posOffset>64347</wp:posOffset>
                </wp:positionV>
                <wp:extent cx="4965700" cy="510116"/>
                <wp:effectExtent l="552450" t="571500" r="577850" b="594995"/>
                <wp:wrapNone/>
                <wp:docPr id="36" name="Прямоугольник 36"/>
                <wp:cNvGraphicFramePr/>
                <a:graphic xmlns:a="http://schemas.openxmlformats.org/drawingml/2006/main">
                  <a:graphicData uri="http://schemas.microsoft.com/office/word/2010/wordprocessingShape">
                    <wps:wsp>
                      <wps:cNvSpPr/>
                      <wps:spPr>
                        <a:xfrm>
                          <a:off x="0" y="0"/>
                          <a:ext cx="4965700" cy="510116"/>
                        </a:xfrm>
                        <a:prstGeom prst="rect">
                          <a:avLst/>
                        </a:prstGeom>
                        <a:solidFill>
                          <a:srgbClr val="009999"/>
                        </a:solidFill>
                        <a:effectLst>
                          <a:glow rad="635000">
                            <a:schemeClr val="accent1">
                              <a:alpha val="33000"/>
                            </a:schemeClr>
                          </a:glow>
                        </a:effectLst>
                        <a:scene3d>
                          <a:camera prst="orthographicFront"/>
                          <a:lightRig rig="threePt" dir="t"/>
                        </a:scene3d>
                        <a:sp3d>
                          <a:bevelT w="101600" prst="riblet"/>
                        </a:sp3d>
                      </wps:spPr>
                      <wps:style>
                        <a:lnRef idx="2">
                          <a:schemeClr val="accent1">
                            <a:shade val="50000"/>
                          </a:schemeClr>
                        </a:lnRef>
                        <a:fillRef idx="1">
                          <a:schemeClr val="accent1"/>
                        </a:fillRef>
                        <a:effectRef idx="0">
                          <a:schemeClr val="accent1"/>
                        </a:effectRef>
                        <a:fontRef idx="minor">
                          <a:schemeClr val="lt1"/>
                        </a:fontRef>
                      </wps:style>
                      <wps:txbx>
                        <w:txbxContent>
                          <w:p w14:paraId="635EB1BB" w14:textId="3D246036" w:rsidR="002F63D1" w:rsidRPr="00033EC8" w:rsidRDefault="002F63D1" w:rsidP="00547202">
                            <w:pPr>
                              <w:jc w:val="center"/>
                              <w:rPr>
                                <w:rFonts w:ascii="Lato" w:hAnsi="Lato" w:cs="Arial"/>
                                <w:sz w:val="24"/>
                                <w:szCs w:val="24"/>
                              </w:rPr>
                            </w:pPr>
                            <w:r>
                              <w:rPr>
                                <w:rFonts w:ascii="Lato" w:hAnsi="Lato" w:cs="Arial"/>
                                <w:sz w:val="24"/>
                                <w:szCs w:val="24"/>
                              </w:rPr>
                              <w:t>Основные принципы социального партнерства, применяемые к коллективно-договорному регулированию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E1C7F" id="Прямоугольник 36" o:spid="_x0000_s1026" style="position:absolute;left:0;text-align:left;margin-left:31.1pt;margin-top:5.05pt;width:391pt;height:40.1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" fillcolor="#099" strokecolor="#1f3763 [1604]" strokeweight="1pt">
                <v:textbox>
                  <w:txbxContent>
                    <w:p w14:paraId="635EB1BB" w14:textId="3D246036" w:rsidR="002F63D1" w:rsidRPr="00033EC8" w:rsidRDefault="002F63D1" w:rsidP="00547202">
                      <w:pPr>
                        <w:jc w:val="center"/>
                        <w:rPr>
                          <w:rFonts w:ascii="Lato" w:hAnsi="Lato" w:cs="Arial"/>
                          <w:sz w:val="24"/>
                          <w:szCs w:val="24"/>
                        </w:rPr>
                      </w:pPr>
                      <w:r>
                        <w:rPr>
                          <w:rFonts w:ascii="Lato" w:hAnsi="Lato" w:cs="Arial"/>
                          <w:sz w:val="24"/>
                          <w:szCs w:val="24"/>
                        </w:rPr>
                        <w:t>Основные принципы социального партнерства, применяемые к коллективно-договорному регулированию :</w:t>
                      </w:r>
                    </w:p>
                  </w:txbxContent>
                </v:textbox>
              </v:rect>
            </w:pict>
          </mc:Fallback>
        </mc:AlternateContent>
      </w:r>
    </w:p>
    <w:p w14:paraId="57E5889E" w14:textId="5ACAEBF3" w:rsidR="00547202" w:rsidRDefault="00547202" w:rsidP="006450C2">
      <w:pPr>
        <w:shd w:val="clear" w:color="auto" w:fill="FFFFFF"/>
        <w:ind w:firstLine="709"/>
        <w:jc w:val="both"/>
        <w:rPr>
          <w:iCs/>
          <w:color w:val="000000"/>
          <w:sz w:val="24"/>
          <w:szCs w:val="24"/>
        </w:rPr>
      </w:pPr>
    </w:p>
    <w:p w14:paraId="300C2860" w14:textId="5B8967E1" w:rsidR="00547202" w:rsidRDefault="00547202" w:rsidP="006450C2">
      <w:pPr>
        <w:shd w:val="clear" w:color="auto" w:fill="FFFFFF"/>
        <w:ind w:firstLine="709"/>
        <w:jc w:val="both"/>
        <w:rPr>
          <w:iCs/>
          <w:color w:val="000000"/>
          <w:sz w:val="24"/>
          <w:szCs w:val="24"/>
        </w:rPr>
      </w:pPr>
    </w:p>
    <w:p w14:paraId="0A059249" w14:textId="4163130F" w:rsidR="00547202" w:rsidRPr="003414B6" w:rsidRDefault="00F32DC7" w:rsidP="006450C2">
      <w:pPr>
        <w:shd w:val="clear" w:color="auto" w:fill="FFFFFF"/>
        <w:ind w:firstLine="709"/>
        <w:jc w:val="both"/>
        <w:rPr>
          <w:color w:val="000000"/>
          <w:sz w:val="24"/>
          <w:szCs w:val="24"/>
        </w:rPr>
      </w:pPr>
      <w:r>
        <w:rPr>
          <w:noProof/>
          <w:color w:val="000000"/>
          <w:sz w:val="24"/>
          <w:szCs w:val="24"/>
        </w:rPr>
        <mc:AlternateContent>
          <mc:Choice Requires="wps">
            <w:drawing>
              <wp:anchor distT="0" distB="0" distL="114300" distR="114300" simplePos="0" relativeHeight="251727360" behindDoc="0" locked="0" layoutInCell="1" allowOverlap="1" wp14:anchorId="0F29C049" wp14:editId="18F99194">
                <wp:simplePos x="0" y="0"/>
                <wp:positionH relativeFrom="margin">
                  <wp:posOffset>5102648</wp:posOffset>
                </wp:positionH>
                <wp:positionV relativeFrom="paragraph">
                  <wp:posOffset>68157</wp:posOffset>
                </wp:positionV>
                <wp:extent cx="194310" cy="237066"/>
                <wp:effectExtent l="19050" t="0" r="15240" b="29845"/>
                <wp:wrapNone/>
                <wp:docPr id="25" name="Стрелка: вниз 25"/>
                <wp:cNvGraphicFramePr/>
                <a:graphic xmlns:a="http://schemas.openxmlformats.org/drawingml/2006/main">
                  <a:graphicData uri="http://schemas.microsoft.com/office/word/2010/wordprocessingShape">
                    <wps:wsp>
                      <wps:cNvSpPr/>
                      <wps:spPr>
                        <a:xfrm>
                          <a:off x="0" y="0"/>
                          <a:ext cx="194310" cy="237066"/>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C23DB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5" o:spid="_x0000_s1026" type="#_x0000_t67" style="position:absolute;margin-left:401.8pt;margin-top:5.35pt;width:15.3pt;height:18.65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" adj="12748" fillcolor="#ed7d31 [3205]" strokecolor="#823b0b [1605]" strokeweight="1pt">
                <w10:wrap anchorx="margin"/>
              </v:shape>
            </w:pict>
          </mc:Fallback>
        </mc:AlternateContent>
      </w:r>
      <w:r w:rsidR="007D3772">
        <w:rPr>
          <w:noProof/>
          <w:color w:val="000000"/>
          <w:sz w:val="24"/>
          <w:szCs w:val="24"/>
        </w:rPr>
        <mc:AlternateContent>
          <mc:Choice Requires="wps">
            <w:drawing>
              <wp:anchor distT="0" distB="0" distL="114300" distR="114300" simplePos="0" relativeHeight="251706880" behindDoc="0" locked="0" layoutInCell="1" allowOverlap="1" wp14:anchorId="0CEE44B4" wp14:editId="039D5DF3">
                <wp:simplePos x="0" y="0"/>
                <wp:positionH relativeFrom="column">
                  <wp:posOffset>2812415</wp:posOffset>
                </wp:positionH>
                <wp:positionV relativeFrom="paragraph">
                  <wp:posOffset>68369</wp:posOffset>
                </wp:positionV>
                <wp:extent cx="213783" cy="257810"/>
                <wp:effectExtent l="19050" t="0" r="15240" b="46990"/>
                <wp:wrapNone/>
                <wp:docPr id="12" name="Стрелка: вниз 12"/>
                <wp:cNvGraphicFramePr/>
                <a:graphic xmlns:a="http://schemas.openxmlformats.org/drawingml/2006/main">
                  <a:graphicData uri="http://schemas.microsoft.com/office/word/2010/wordprocessingShape">
                    <wps:wsp>
                      <wps:cNvSpPr/>
                      <wps:spPr>
                        <a:xfrm>
                          <a:off x="0" y="0"/>
                          <a:ext cx="213783" cy="25781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3547C" id="Стрелка: вниз 12" o:spid="_x0000_s1026" type="#_x0000_t67" style="position:absolute;margin-left:221.45pt;margin-top:5.4pt;width:16.85pt;height:20.3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" adj="12644" fillcolor="#ed7d31 [3205]" strokecolor="#823b0b [1605]" strokeweight="1pt"/>
            </w:pict>
          </mc:Fallback>
        </mc:AlternateContent>
      </w:r>
      <w:r w:rsidR="007D3772">
        <w:rPr>
          <w:noProof/>
          <w:color w:val="000000"/>
          <w:sz w:val="24"/>
          <w:szCs w:val="24"/>
        </w:rPr>
        <mc:AlternateContent>
          <mc:Choice Requires="wps">
            <w:drawing>
              <wp:anchor distT="0" distB="0" distL="114300" distR="114300" simplePos="0" relativeHeight="251704832" behindDoc="0" locked="0" layoutInCell="1" allowOverlap="1" wp14:anchorId="598C9D5B" wp14:editId="5355FCD9">
                <wp:simplePos x="0" y="0"/>
                <wp:positionH relativeFrom="column">
                  <wp:posOffset>551815</wp:posOffset>
                </wp:positionH>
                <wp:positionV relativeFrom="paragraph">
                  <wp:posOffset>76835</wp:posOffset>
                </wp:positionV>
                <wp:extent cx="213783" cy="257810"/>
                <wp:effectExtent l="19050" t="0" r="15240" b="46990"/>
                <wp:wrapNone/>
                <wp:docPr id="9" name="Стрелка: вниз 9"/>
                <wp:cNvGraphicFramePr/>
                <a:graphic xmlns:a="http://schemas.openxmlformats.org/drawingml/2006/main">
                  <a:graphicData uri="http://schemas.microsoft.com/office/word/2010/wordprocessingShape">
                    <wps:wsp>
                      <wps:cNvSpPr/>
                      <wps:spPr>
                        <a:xfrm>
                          <a:off x="0" y="0"/>
                          <a:ext cx="213783" cy="25781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D2021" id="Стрелка: вниз 9" o:spid="_x0000_s1026" type="#_x0000_t67" style="position:absolute;margin-left:43.45pt;margin-top:6.05pt;width:16.85pt;height:20.3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" adj="12644" fillcolor="#ed7d31 [3205]" strokecolor="#823b0b [1605]" strokeweight="1pt"/>
            </w:pict>
          </mc:Fallback>
        </mc:AlternateContent>
      </w:r>
    </w:p>
    <w:p w14:paraId="393D7A41" w14:textId="745AB0F8" w:rsidR="00547202" w:rsidRDefault="00547202" w:rsidP="006450C2">
      <w:pPr>
        <w:shd w:val="clear" w:color="auto" w:fill="FFFFFF"/>
        <w:ind w:firstLine="709"/>
        <w:jc w:val="both"/>
        <w:rPr>
          <w:iCs/>
          <w:color w:val="FF0000"/>
          <w:sz w:val="24"/>
          <w:szCs w:val="24"/>
        </w:rPr>
      </w:pPr>
      <w:r w:rsidRPr="00053A01">
        <w:rPr>
          <w:rFonts w:ascii="Lato" w:hAnsi="Lato" w:cs="Arial"/>
          <w:noProof/>
        </w:rPr>
        <mc:AlternateContent>
          <mc:Choice Requires="wps">
            <w:drawing>
              <wp:anchor distT="0" distB="0" distL="114300" distR="114300" simplePos="0" relativeHeight="251644416" behindDoc="0" locked="0" layoutInCell="1" allowOverlap="1" wp14:anchorId="121E3019" wp14:editId="447C5B1F">
                <wp:simplePos x="0" y="0"/>
                <wp:positionH relativeFrom="column">
                  <wp:posOffset>4393354</wp:posOffset>
                </wp:positionH>
                <wp:positionV relativeFrom="paragraph">
                  <wp:posOffset>173567</wp:posOffset>
                </wp:positionV>
                <wp:extent cx="1549188" cy="584200"/>
                <wp:effectExtent l="190500" t="171450" r="184785" b="215900"/>
                <wp:wrapNone/>
                <wp:docPr id="1" name="Овал 1"/>
                <wp:cNvGraphicFramePr/>
                <a:graphic xmlns:a="http://schemas.openxmlformats.org/drawingml/2006/main">
                  <a:graphicData uri="http://schemas.microsoft.com/office/word/2010/wordprocessingShape">
                    <wps:wsp>
                      <wps:cNvSpPr/>
                      <wps:spPr>
                        <a:xfrm>
                          <a:off x="0" y="0"/>
                          <a:ext cx="1549188" cy="584200"/>
                        </a:xfrm>
                        <a:prstGeom prst="ellipse">
                          <a:avLst/>
                        </a:prstGeom>
                        <a:solidFill>
                          <a:srgbClr val="009999"/>
                        </a:solidFill>
                        <a:effectLst>
                          <a:glow rad="165100">
                            <a:srgbClr val="009999">
                              <a:alpha val="50000"/>
                            </a:srgbClr>
                          </a:glow>
                        </a:effectLst>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14:paraId="70C050C1" w14:textId="192DB592" w:rsidR="002F63D1" w:rsidRPr="00547202" w:rsidRDefault="002F63D1" w:rsidP="00547202">
                            <w:pPr>
                              <w:jc w:val="center"/>
                              <w:rPr>
                                <w:rFonts w:ascii="Lato" w:hAnsi="Lato" w:cs="Arial"/>
                                <w:sz w:val="18"/>
                                <w:szCs w:val="18"/>
                              </w:rPr>
                            </w:pPr>
                            <w:r w:rsidRPr="00547202">
                              <w:rPr>
                                <w:rFonts w:ascii="Lato" w:hAnsi="Lato" w:cs="Arial"/>
                                <w:sz w:val="18"/>
                                <w:szCs w:val="18"/>
                              </w:rPr>
                              <w:t>Уважение и учет интересов сторон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1E3019" id="Овал 1" o:spid="_x0000_s1027" style="position:absolute;left:0;text-align:left;margin-left:345.95pt;margin-top:13.65pt;width:122pt;height:4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" fillcolor="#099" strokecolor="#1f3763 [1604]" strokeweight="1pt">
                <v:stroke joinstyle="miter"/>
                <v:textbox>
                  <w:txbxContent>
                    <w:p w14:paraId="70C050C1" w14:textId="192DB592" w:rsidR="002F63D1" w:rsidRPr="00547202" w:rsidRDefault="002F63D1" w:rsidP="00547202">
                      <w:pPr>
                        <w:jc w:val="center"/>
                        <w:rPr>
                          <w:rFonts w:ascii="Lato" w:hAnsi="Lato" w:cs="Arial"/>
                          <w:sz w:val="18"/>
                          <w:szCs w:val="18"/>
                        </w:rPr>
                      </w:pPr>
                      <w:r w:rsidRPr="00547202">
                        <w:rPr>
                          <w:rFonts w:ascii="Lato" w:hAnsi="Lato" w:cs="Arial"/>
                          <w:sz w:val="18"/>
                          <w:szCs w:val="18"/>
                        </w:rPr>
                        <w:t>Уважение и учет интересов сторон</w:t>
                      </w:r>
                    </w:p>
                  </w:txbxContent>
                </v:textbox>
              </v:oval>
            </w:pict>
          </mc:Fallback>
        </mc:AlternateContent>
      </w:r>
      <w:r w:rsidRPr="00053A01">
        <w:rPr>
          <w:rFonts w:ascii="Lato" w:hAnsi="Lato" w:cs="Arial"/>
          <w:noProof/>
        </w:rPr>
        <mc:AlternateContent>
          <mc:Choice Requires="wps">
            <w:drawing>
              <wp:anchor distT="0" distB="0" distL="114300" distR="114300" simplePos="0" relativeHeight="251625984" behindDoc="0" locked="0" layoutInCell="1" allowOverlap="1" wp14:anchorId="33E3B3EE" wp14:editId="7ECF28CB">
                <wp:simplePos x="0" y="0"/>
                <wp:positionH relativeFrom="column">
                  <wp:posOffset>-301202</wp:posOffset>
                </wp:positionH>
                <wp:positionV relativeFrom="paragraph">
                  <wp:posOffset>174413</wp:posOffset>
                </wp:positionV>
                <wp:extent cx="1576916" cy="548216"/>
                <wp:effectExtent l="190500" t="171450" r="213995" b="194945"/>
                <wp:wrapNone/>
                <wp:docPr id="45" name="Овал 45"/>
                <wp:cNvGraphicFramePr/>
                <a:graphic xmlns:a="http://schemas.openxmlformats.org/drawingml/2006/main">
                  <a:graphicData uri="http://schemas.microsoft.com/office/word/2010/wordprocessingShape">
                    <wps:wsp>
                      <wps:cNvSpPr/>
                      <wps:spPr>
                        <a:xfrm>
                          <a:off x="0" y="0"/>
                          <a:ext cx="1576916" cy="548216"/>
                        </a:xfrm>
                        <a:prstGeom prst="ellipse">
                          <a:avLst/>
                        </a:prstGeom>
                        <a:solidFill>
                          <a:srgbClr val="009999"/>
                        </a:solidFill>
                        <a:effectLst>
                          <a:glow rad="165100">
                            <a:srgbClr val="009999">
                              <a:alpha val="50000"/>
                            </a:srgbClr>
                          </a:glow>
                        </a:effectLst>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14:paraId="2A6FE0FB" w14:textId="466A4197" w:rsidR="002F63D1" w:rsidRPr="00547202" w:rsidRDefault="002F63D1" w:rsidP="00547202">
                            <w:pPr>
                              <w:jc w:val="center"/>
                              <w:rPr>
                                <w:rFonts w:ascii="Lato" w:hAnsi="Lato" w:cs="Arial"/>
                                <w:sz w:val="18"/>
                                <w:szCs w:val="18"/>
                              </w:rPr>
                            </w:pPr>
                            <w:r>
                              <w:rPr>
                                <w:rFonts w:ascii="Lato" w:hAnsi="Lato" w:cs="Arial"/>
                                <w:sz w:val="18"/>
                                <w:szCs w:val="18"/>
                              </w:rPr>
                              <w:t>р</w:t>
                            </w:r>
                            <w:r w:rsidRPr="00547202">
                              <w:rPr>
                                <w:rFonts w:ascii="Lato" w:hAnsi="Lato" w:cs="Arial"/>
                                <w:sz w:val="18"/>
                                <w:szCs w:val="18"/>
                              </w:rPr>
                              <w:t xml:space="preserve">авноправие </w:t>
                            </w:r>
                            <w:r>
                              <w:rPr>
                                <w:rFonts w:ascii="Lato" w:hAnsi="Lato" w:cs="Arial"/>
                                <w:sz w:val="18"/>
                                <w:szCs w:val="18"/>
                              </w:rPr>
                              <w:t>с</w:t>
                            </w:r>
                            <w:r w:rsidRPr="00547202">
                              <w:rPr>
                                <w:rFonts w:ascii="Lato" w:hAnsi="Lato" w:cs="Arial"/>
                                <w:sz w:val="18"/>
                                <w:szCs w:val="18"/>
                              </w:rPr>
                              <w:t>торон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E3B3EE" id="Овал 45" o:spid="_x0000_s1028" style="position:absolute;left:0;text-align:left;margin-left:-23.7pt;margin-top:13.75pt;width:124.15pt;height:43.1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" fillcolor="#099" strokecolor="#1f3763 [1604]" strokeweight="1pt">
                <v:stroke joinstyle="miter"/>
                <v:textbox>
                  <w:txbxContent>
                    <w:p w14:paraId="2A6FE0FB" w14:textId="466A4197" w:rsidR="002F63D1" w:rsidRPr="00547202" w:rsidRDefault="002F63D1" w:rsidP="00547202">
                      <w:pPr>
                        <w:jc w:val="center"/>
                        <w:rPr>
                          <w:rFonts w:ascii="Lato" w:hAnsi="Lato" w:cs="Arial"/>
                          <w:sz w:val="18"/>
                          <w:szCs w:val="18"/>
                        </w:rPr>
                      </w:pPr>
                      <w:r>
                        <w:rPr>
                          <w:rFonts w:ascii="Lato" w:hAnsi="Lato" w:cs="Arial"/>
                          <w:sz w:val="18"/>
                          <w:szCs w:val="18"/>
                        </w:rPr>
                        <w:t>р</w:t>
                      </w:r>
                      <w:r w:rsidRPr="00547202">
                        <w:rPr>
                          <w:rFonts w:ascii="Lato" w:hAnsi="Lato" w:cs="Arial"/>
                          <w:sz w:val="18"/>
                          <w:szCs w:val="18"/>
                        </w:rPr>
                        <w:t xml:space="preserve">авноправие </w:t>
                      </w:r>
                      <w:r>
                        <w:rPr>
                          <w:rFonts w:ascii="Lato" w:hAnsi="Lato" w:cs="Arial"/>
                          <w:sz w:val="18"/>
                          <w:szCs w:val="18"/>
                        </w:rPr>
                        <w:t>с</w:t>
                      </w:r>
                      <w:r w:rsidRPr="00547202">
                        <w:rPr>
                          <w:rFonts w:ascii="Lato" w:hAnsi="Lato" w:cs="Arial"/>
                          <w:sz w:val="18"/>
                          <w:szCs w:val="18"/>
                        </w:rPr>
                        <w:t>торон</w:t>
                      </w:r>
                    </w:p>
                  </w:txbxContent>
                </v:textbox>
              </v:oval>
            </w:pict>
          </mc:Fallback>
        </mc:AlternateContent>
      </w:r>
    </w:p>
    <w:p w14:paraId="260B64B6" w14:textId="2AA9156A" w:rsidR="00547202" w:rsidRDefault="00F32DC7" w:rsidP="006450C2">
      <w:pPr>
        <w:shd w:val="clear" w:color="auto" w:fill="FFFFFF"/>
        <w:ind w:firstLine="709"/>
        <w:jc w:val="both"/>
        <w:rPr>
          <w:iCs/>
          <w:color w:val="FF0000"/>
          <w:sz w:val="24"/>
          <w:szCs w:val="24"/>
        </w:rPr>
      </w:pPr>
      <w:r w:rsidRPr="00053A01">
        <w:rPr>
          <w:rFonts w:ascii="Lato" w:hAnsi="Lato" w:cs="Arial"/>
          <w:noProof/>
        </w:rPr>
        <mc:AlternateContent>
          <mc:Choice Requires="wps">
            <w:drawing>
              <wp:anchor distT="0" distB="0" distL="114300" distR="114300" simplePos="0" relativeHeight="251657728" behindDoc="0" locked="0" layoutInCell="1" allowOverlap="1" wp14:anchorId="187058C8" wp14:editId="6E8463EA">
                <wp:simplePos x="0" y="0"/>
                <wp:positionH relativeFrom="column">
                  <wp:posOffset>1619885</wp:posOffset>
                </wp:positionH>
                <wp:positionV relativeFrom="paragraph">
                  <wp:posOffset>15664</wp:posOffset>
                </wp:positionV>
                <wp:extent cx="2588260" cy="700616"/>
                <wp:effectExtent l="171450" t="190500" r="193040" b="213995"/>
                <wp:wrapNone/>
                <wp:docPr id="2" name="Овал 2"/>
                <wp:cNvGraphicFramePr/>
                <a:graphic xmlns:a="http://schemas.openxmlformats.org/drawingml/2006/main">
                  <a:graphicData uri="http://schemas.microsoft.com/office/word/2010/wordprocessingShape">
                    <wps:wsp>
                      <wps:cNvSpPr/>
                      <wps:spPr>
                        <a:xfrm>
                          <a:off x="0" y="0"/>
                          <a:ext cx="2588260" cy="700616"/>
                        </a:xfrm>
                        <a:prstGeom prst="ellipse">
                          <a:avLst/>
                        </a:prstGeom>
                        <a:solidFill>
                          <a:srgbClr val="009999"/>
                        </a:solidFill>
                        <a:effectLst>
                          <a:glow rad="165100">
                            <a:srgbClr val="009999">
                              <a:alpha val="50000"/>
                            </a:srgbClr>
                          </a:glow>
                        </a:effectLst>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14:paraId="787E288F" w14:textId="1099930D" w:rsidR="002F63D1" w:rsidRPr="00547202" w:rsidRDefault="002F63D1" w:rsidP="00547202">
                            <w:pPr>
                              <w:jc w:val="center"/>
                              <w:rPr>
                                <w:rFonts w:ascii="Lato" w:hAnsi="Lato" w:cs="Arial"/>
                                <w:sz w:val="18"/>
                                <w:szCs w:val="18"/>
                              </w:rPr>
                            </w:pPr>
                            <w:r>
                              <w:rPr>
                                <w:rFonts w:ascii="Lato" w:hAnsi="Lato" w:cs="Arial"/>
                                <w:sz w:val="18"/>
                                <w:szCs w:val="18"/>
                              </w:rPr>
                              <w:t xml:space="preserve">Заинтересованность сторон в участии в договорных отношениях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7058C8" id="Овал 2" o:spid="_x0000_s1029" style="position:absolute;left:0;text-align:left;margin-left:127.55pt;margin-top:1.25pt;width:203.8pt;height:55.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" fillcolor="#099" strokecolor="#1f3763 [1604]" strokeweight="1pt">
                <v:stroke joinstyle="miter"/>
                <v:textbox>
                  <w:txbxContent>
                    <w:p w14:paraId="787E288F" w14:textId="1099930D" w:rsidR="002F63D1" w:rsidRPr="00547202" w:rsidRDefault="002F63D1" w:rsidP="00547202">
                      <w:pPr>
                        <w:jc w:val="center"/>
                        <w:rPr>
                          <w:rFonts w:ascii="Lato" w:hAnsi="Lato" w:cs="Arial"/>
                          <w:sz w:val="18"/>
                          <w:szCs w:val="18"/>
                        </w:rPr>
                      </w:pPr>
                      <w:r>
                        <w:rPr>
                          <w:rFonts w:ascii="Lato" w:hAnsi="Lato" w:cs="Arial"/>
                          <w:sz w:val="18"/>
                          <w:szCs w:val="18"/>
                        </w:rPr>
                        <w:t xml:space="preserve">Заинтересованность сторон в участии в договорных отношениях </w:t>
                      </w:r>
                    </w:p>
                  </w:txbxContent>
                </v:textbox>
              </v:oval>
            </w:pict>
          </mc:Fallback>
        </mc:AlternateContent>
      </w:r>
    </w:p>
    <w:p w14:paraId="50669836" w14:textId="0015E98C" w:rsidR="00547202" w:rsidRDefault="00547202" w:rsidP="006450C2">
      <w:pPr>
        <w:shd w:val="clear" w:color="auto" w:fill="FFFFFF"/>
        <w:ind w:firstLine="709"/>
        <w:jc w:val="both"/>
        <w:rPr>
          <w:iCs/>
          <w:color w:val="FF0000"/>
          <w:sz w:val="24"/>
          <w:szCs w:val="24"/>
        </w:rPr>
      </w:pPr>
    </w:p>
    <w:p w14:paraId="54B83A00" w14:textId="43A7DAAC" w:rsidR="00547202" w:rsidRDefault="00547202" w:rsidP="006450C2">
      <w:pPr>
        <w:shd w:val="clear" w:color="auto" w:fill="FFFFFF"/>
        <w:ind w:firstLine="709"/>
        <w:jc w:val="both"/>
        <w:rPr>
          <w:iCs/>
          <w:color w:val="FF0000"/>
          <w:sz w:val="24"/>
          <w:szCs w:val="24"/>
        </w:rPr>
      </w:pPr>
    </w:p>
    <w:p w14:paraId="287EFAFF" w14:textId="4809B76A" w:rsidR="00547202" w:rsidRDefault="007D3772" w:rsidP="006450C2">
      <w:pPr>
        <w:shd w:val="clear" w:color="auto" w:fill="FFFFFF"/>
        <w:ind w:firstLine="709"/>
        <w:jc w:val="both"/>
        <w:rPr>
          <w:iCs/>
          <w:color w:val="FF0000"/>
          <w:sz w:val="24"/>
          <w:szCs w:val="24"/>
        </w:rPr>
      </w:pPr>
      <w:r>
        <w:rPr>
          <w:noProof/>
          <w:color w:val="000000"/>
          <w:sz w:val="24"/>
          <w:szCs w:val="24"/>
        </w:rPr>
        <mc:AlternateContent>
          <mc:Choice Requires="wps">
            <w:drawing>
              <wp:anchor distT="0" distB="0" distL="114300" distR="114300" simplePos="0" relativeHeight="251710976" behindDoc="0" locked="0" layoutInCell="1" allowOverlap="1" wp14:anchorId="0E292DDC" wp14:editId="605235A9">
                <wp:simplePos x="0" y="0"/>
                <wp:positionH relativeFrom="column">
                  <wp:posOffset>5160433</wp:posOffset>
                </wp:positionH>
                <wp:positionV relativeFrom="paragraph">
                  <wp:posOffset>104987</wp:posOffset>
                </wp:positionV>
                <wp:extent cx="213783" cy="257810"/>
                <wp:effectExtent l="19050" t="0" r="15240" b="46990"/>
                <wp:wrapNone/>
                <wp:docPr id="15" name="Стрелка: вниз 15"/>
                <wp:cNvGraphicFramePr/>
                <a:graphic xmlns:a="http://schemas.openxmlformats.org/drawingml/2006/main">
                  <a:graphicData uri="http://schemas.microsoft.com/office/word/2010/wordprocessingShape">
                    <wps:wsp>
                      <wps:cNvSpPr/>
                      <wps:spPr>
                        <a:xfrm>
                          <a:off x="0" y="0"/>
                          <a:ext cx="213783" cy="25781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251FF" id="Стрелка: вниз 15" o:spid="_x0000_s1026" type="#_x0000_t67" style="position:absolute;margin-left:406.35pt;margin-top:8.25pt;width:16.85pt;height:20.3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" adj="12644" fillcolor="#ed7d31 [3205]" strokecolor="#823b0b [1605]" strokeweight="1pt"/>
            </w:pict>
          </mc:Fallback>
        </mc:AlternateContent>
      </w:r>
      <w:r>
        <w:rPr>
          <w:noProof/>
          <w:color w:val="000000"/>
          <w:sz w:val="24"/>
          <w:szCs w:val="24"/>
        </w:rPr>
        <mc:AlternateContent>
          <mc:Choice Requires="wps">
            <w:drawing>
              <wp:anchor distT="0" distB="0" distL="114300" distR="114300" simplePos="0" relativeHeight="251708928" behindDoc="0" locked="0" layoutInCell="1" allowOverlap="1" wp14:anchorId="36B23956" wp14:editId="18CA8527">
                <wp:simplePos x="0" y="0"/>
                <wp:positionH relativeFrom="column">
                  <wp:posOffset>520700</wp:posOffset>
                </wp:positionH>
                <wp:positionV relativeFrom="paragraph">
                  <wp:posOffset>69427</wp:posOffset>
                </wp:positionV>
                <wp:extent cx="213783" cy="257810"/>
                <wp:effectExtent l="19050" t="0" r="15240" b="46990"/>
                <wp:wrapNone/>
                <wp:docPr id="14" name="Стрелка: вниз 14"/>
                <wp:cNvGraphicFramePr/>
                <a:graphic xmlns:a="http://schemas.openxmlformats.org/drawingml/2006/main">
                  <a:graphicData uri="http://schemas.microsoft.com/office/word/2010/wordprocessingShape">
                    <wps:wsp>
                      <wps:cNvSpPr/>
                      <wps:spPr>
                        <a:xfrm>
                          <a:off x="0" y="0"/>
                          <a:ext cx="213783" cy="25781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6BA32" id="Стрелка: вниз 14" o:spid="_x0000_s1026" type="#_x0000_t67" style="position:absolute;margin-left:41pt;margin-top:5.45pt;width:16.85pt;height:20.3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" adj="12644" fillcolor="#ed7d31 [3205]" strokecolor="#823b0b [1605]" strokeweight="1pt"/>
            </w:pict>
          </mc:Fallback>
        </mc:AlternateContent>
      </w:r>
    </w:p>
    <w:p w14:paraId="5EF9A5AA" w14:textId="37CE3819" w:rsidR="00547202" w:rsidRDefault="007D3772" w:rsidP="006450C2">
      <w:pPr>
        <w:shd w:val="clear" w:color="auto" w:fill="FFFFFF"/>
        <w:ind w:firstLine="709"/>
        <w:jc w:val="both"/>
        <w:rPr>
          <w:iCs/>
          <w:color w:val="FF0000"/>
          <w:sz w:val="24"/>
          <w:szCs w:val="24"/>
        </w:rPr>
      </w:pPr>
      <w:r>
        <w:rPr>
          <w:noProof/>
          <w:color w:val="000000"/>
          <w:sz w:val="24"/>
          <w:szCs w:val="24"/>
        </w:rPr>
        <mc:AlternateContent>
          <mc:Choice Requires="wps">
            <w:drawing>
              <wp:anchor distT="0" distB="0" distL="114300" distR="114300" simplePos="0" relativeHeight="251713024" behindDoc="0" locked="0" layoutInCell="1" allowOverlap="1" wp14:anchorId="220AF480" wp14:editId="506B6A94">
                <wp:simplePos x="0" y="0"/>
                <wp:positionH relativeFrom="column">
                  <wp:posOffset>2744470</wp:posOffset>
                </wp:positionH>
                <wp:positionV relativeFrom="paragraph">
                  <wp:posOffset>104775</wp:posOffset>
                </wp:positionV>
                <wp:extent cx="213783" cy="889000"/>
                <wp:effectExtent l="19050" t="0" r="15240" b="44450"/>
                <wp:wrapNone/>
                <wp:docPr id="16" name="Стрелка: вниз 16"/>
                <wp:cNvGraphicFramePr/>
                <a:graphic xmlns:a="http://schemas.openxmlformats.org/drawingml/2006/main">
                  <a:graphicData uri="http://schemas.microsoft.com/office/word/2010/wordprocessingShape">
                    <wps:wsp>
                      <wps:cNvSpPr/>
                      <wps:spPr>
                        <a:xfrm>
                          <a:off x="0" y="0"/>
                          <a:ext cx="213783" cy="88900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FD4D9" id="Стрелка: вниз 16" o:spid="_x0000_s1026" type="#_x0000_t67" style="position:absolute;margin-left:216.1pt;margin-top:8.25pt;width:16.85pt;height:70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" adj="19003" fillcolor="#ed7d31 [3205]" strokecolor="#823b0b [1605]" strokeweight="1pt"/>
            </w:pict>
          </mc:Fallback>
        </mc:AlternateContent>
      </w:r>
      <w:r w:rsidR="00547202" w:rsidRPr="00053A01">
        <w:rPr>
          <w:rFonts w:ascii="Lato" w:hAnsi="Lato" w:cs="Arial"/>
          <w:noProof/>
        </w:rPr>
        <mc:AlternateContent>
          <mc:Choice Requires="wps">
            <w:drawing>
              <wp:anchor distT="0" distB="0" distL="114300" distR="114300" simplePos="0" relativeHeight="251659776" behindDoc="0" locked="0" layoutInCell="1" allowOverlap="1" wp14:anchorId="2B9C6CCC" wp14:editId="7147BA95">
                <wp:simplePos x="0" y="0"/>
                <wp:positionH relativeFrom="column">
                  <wp:posOffset>-595418</wp:posOffset>
                </wp:positionH>
                <wp:positionV relativeFrom="paragraph">
                  <wp:posOffset>176530</wp:posOffset>
                </wp:positionV>
                <wp:extent cx="3267710" cy="745066"/>
                <wp:effectExtent l="171450" t="171450" r="180340" b="188595"/>
                <wp:wrapNone/>
                <wp:docPr id="3" name="Овал 3"/>
                <wp:cNvGraphicFramePr/>
                <a:graphic xmlns:a="http://schemas.openxmlformats.org/drawingml/2006/main">
                  <a:graphicData uri="http://schemas.microsoft.com/office/word/2010/wordprocessingShape">
                    <wps:wsp>
                      <wps:cNvSpPr/>
                      <wps:spPr>
                        <a:xfrm>
                          <a:off x="0" y="0"/>
                          <a:ext cx="3267710" cy="745066"/>
                        </a:xfrm>
                        <a:prstGeom prst="ellipse">
                          <a:avLst/>
                        </a:prstGeom>
                        <a:solidFill>
                          <a:srgbClr val="009999"/>
                        </a:solidFill>
                        <a:effectLst>
                          <a:glow rad="165100">
                            <a:srgbClr val="009999">
                              <a:alpha val="50000"/>
                            </a:srgbClr>
                          </a:glow>
                        </a:effectLst>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14:paraId="40E89F49" w14:textId="6FE35807" w:rsidR="002F63D1" w:rsidRPr="00547202" w:rsidRDefault="002F63D1" w:rsidP="00547202">
                            <w:pPr>
                              <w:jc w:val="center"/>
                              <w:rPr>
                                <w:rFonts w:ascii="Lato" w:hAnsi="Lato" w:cs="Arial"/>
                                <w:sz w:val="18"/>
                                <w:szCs w:val="18"/>
                              </w:rPr>
                            </w:pPr>
                            <w:r>
                              <w:rPr>
                                <w:rFonts w:ascii="Lato" w:hAnsi="Lato" w:cs="Arial"/>
                                <w:sz w:val="18"/>
                                <w:szCs w:val="18"/>
                              </w:rPr>
                              <w:t xml:space="preserve">содействие государства в укреплении и развитии социального партнерства на демократической основе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9C6CCC" id="Овал 3" o:spid="_x0000_s1030" style="position:absolute;left:0;text-align:left;margin-left:-46.9pt;margin-top:13.9pt;width:257.3pt;height:58.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" fillcolor="#099" strokecolor="#1f3763 [1604]" strokeweight="1pt">
                <v:stroke joinstyle="miter"/>
                <v:textbox>
                  <w:txbxContent>
                    <w:p w14:paraId="40E89F49" w14:textId="6FE35807" w:rsidR="002F63D1" w:rsidRPr="00547202" w:rsidRDefault="002F63D1" w:rsidP="00547202">
                      <w:pPr>
                        <w:jc w:val="center"/>
                        <w:rPr>
                          <w:rFonts w:ascii="Lato" w:hAnsi="Lato" w:cs="Arial"/>
                          <w:sz w:val="18"/>
                          <w:szCs w:val="18"/>
                        </w:rPr>
                      </w:pPr>
                      <w:r>
                        <w:rPr>
                          <w:rFonts w:ascii="Lato" w:hAnsi="Lato" w:cs="Arial"/>
                          <w:sz w:val="18"/>
                          <w:szCs w:val="18"/>
                        </w:rPr>
                        <w:t xml:space="preserve">содействие государства в укреплении и развитии социального партнерства на демократической основе  </w:t>
                      </w:r>
                    </w:p>
                  </w:txbxContent>
                </v:textbox>
              </v:oval>
            </w:pict>
          </mc:Fallback>
        </mc:AlternateContent>
      </w:r>
    </w:p>
    <w:p w14:paraId="257D2483" w14:textId="0712379B" w:rsidR="00547202" w:rsidRDefault="00547202" w:rsidP="006450C2">
      <w:pPr>
        <w:shd w:val="clear" w:color="auto" w:fill="FFFFFF"/>
        <w:ind w:firstLine="709"/>
        <w:jc w:val="both"/>
        <w:rPr>
          <w:iCs/>
          <w:color w:val="FF0000"/>
          <w:sz w:val="24"/>
          <w:szCs w:val="24"/>
        </w:rPr>
      </w:pPr>
      <w:r w:rsidRPr="00053A01">
        <w:rPr>
          <w:rFonts w:ascii="Lato" w:hAnsi="Lato" w:cs="Arial"/>
          <w:noProof/>
        </w:rPr>
        <mc:AlternateContent>
          <mc:Choice Requires="wps">
            <w:drawing>
              <wp:anchor distT="0" distB="0" distL="114300" distR="114300" simplePos="0" relativeHeight="251662848" behindDoc="0" locked="0" layoutInCell="1" allowOverlap="1" wp14:anchorId="4ACD8AB5" wp14:editId="553C7C8B">
                <wp:simplePos x="0" y="0"/>
                <wp:positionH relativeFrom="column">
                  <wp:posOffset>2970741</wp:posOffset>
                </wp:positionH>
                <wp:positionV relativeFrom="paragraph">
                  <wp:posOffset>18415</wp:posOffset>
                </wp:positionV>
                <wp:extent cx="3115310" cy="732367"/>
                <wp:effectExtent l="190500" t="171450" r="199390" b="182245"/>
                <wp:wrapNone/>
                <wp:docPr id="4" name="Овал 4"/>
                <wp:cNvGraphicFramePr/>
                <a:graphic xmlns:a="http://schemas.openxmlformats.org/drawingml/2006/main">
                  <a:graphicData uri="http://schemas.microsoft.com/office/word/2010/wordprocessingShape">
                    <wps:wsp>
                      <wps:cNvSpPr/>
                      <wps:spPr>
                        <a:xfrm>
                          <a:off x="0" y="0"/>
                          <a:ext cx="3115310" cy="732367"/>
                        </a:xfrm>
                        <a:prstGeom prst="ellipse">
                          <a:avLst/>
                        </a:prstGeom>
                        <a:solidFill>
                          <a:srgbClr val="009999"/>
                        </a:solidFill>
                        <a:effectLst>
                          <a:glow rad="165100">
                            <a:srgbClr val="009999">
                              <a:alpha val="50000"/>
                            </a:srgbClr>
                          </a:glow>
                        </a:effectLst>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14:paraId="15B3E7D1" w14:textId="004AA1E0" w:rsidR="002F63D1" w:rsidRPr="00547202" w:rsidRDefault="002F63D1" w:rsidP="00547202">
                            <w:pPr>
                              <w:jc w:val="center"/>
                              <w:rPr>
                                <w:rFonts w:ascii="Lato" w:hAnsi="Lato" w:cs="Arial"/>
                                <w:sz w:val="18"/>
                                <w:szCs w:val="18"/>
                              </w:rPr>
                            </w:pPr>
                            <w:r>
                              <w:rPr>
                                <w:rFonts w:ascii="Lato" w:hAnsi="Lato" w:cs="Arial"/>
                                <w:sz w:val="18"/>
                                <w:szCs w:val="18"/>
                              </w:rPr>
                              <w:t xml:space="preserve">Соблюдение сторонами и их представителями законов и иных нормативных правовых актов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CD8AB5" id="Овал 4" o:spid="_x0000_s1031" style="position:absolute;left:0;text-align:left;margin-left:233.9pt;margin-top:1.45pt;width:245.3pt;height:57.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" fillcolor="#099" strokecolor="#1f3763 [1604]" strokeweight="1pt">
                <v:stroke joinstyle="miter"/>
                <v:textbox>
                  <w:txbxContent>
                    <w:p w14:paraId="15B3E7D1" w14:textId="004AA1E0" w:rsidR="002F63D1" w:rsidRPr="00547202" w:rsidRDefault="002F63D1" w:rsidP="00547202">
                      <w:pPr>
                        <w:jc w:val="center"/>
                        <w:rPr>
                          <w:rFonts w:ascii="Lato" w:hAnsi="Lato" w:cs="Arial"/>
                          <w:sz w:val="18"/>
                          <w:szCs w:val="18"/>
                        </w:rPr>
                      </w:pPr>
                      <w:r>
                        <w:rPr>
                          <w:rFonts w:ascii="Lato" w:hAnsi="Lato" w:cs="Arial"/>
                          <w:sz w:val="18"/>
                          <w:szCs w:val="18"/>
                        </w:rPr>
                        <w:t xml:space="preserve">Соблюдение сторонами и их представителями законов и иных нормативных правовых актов   </w:t>
                      </w:r>
                    </w:p>
                  </w:txbxContent>
                </v:textbox>
              </v:oval>
            </w:pict>
          </mc:Fallback>
        </mc:AlternateContent>
      </w:r>
    </w:p>
    <w:p w14:paraId="7585D1B3" w14:textId="1F2523E2" w:rsidR="00547202" w:rsidRDefault="00547202" w:rsidP="006450C2">
      <w:pPr>
        <w:shd w:val="clear" w:color="auto" w:fill="FFFFFF"/>
        <w:ind w:firstLine="709"/>
        <w:jc w:val="both"/>
        <w:rPr>
          <w:iCs/>
          <w:color w:val="FF0000"/>
          <w:sz w:val="24"/>
          <w:szCs w:val="24"/>
        </w:rPr>
      </w:pPr>
    </w:p>
    <w:p w14:paraId="63349E0E" w14:textId="4B540DAA" w:rsidR="00547202" w:rsidRDefault="00547202" w:rsidP="006450C2">
      <w:pPr>
        <w:shd w:val="clear" w:color="auto" w:fill="FFFFFF"/>
        <w:ind w:firstLine="709"/>
        <w:jc w:val="both"/>
        <w:rPr>
          <w:iCs/>
          <w:color w:val="FF0000"/>
          <w:sz w:val="24"/>
          <w:szCs w:val="24"/>
        </w:rPr>
      </w:pPr>
    </w:p>
    <w:p w14:paraId="4BDB7015" w14:textId="5E55E320" w:rsidR="00547202" w:rsidRDefault="00547202" w:rsidP="006450C2">
      <w:pPr>
        <w:shd w:val="clear" w:color="auto" w:fill="FFFFFF"/>
        <w:ind w:firstLine="709"/>
        <w:jc w:val="both"/>
        <w:rPr>
          <w:iCs/>
          <w:color w:val="FF0000"/>
          <w:sz w:val="24"/>
          <w:szCs w:val="24"/>
        </w:rPr>
      </w:pPr>
    </w:p>
    <w:p w14:paraId="6F5370D1" w14:textId="52749A52" w:rsidR="00547202" w:rsidRDefault="007D3772" w:rsidP="006450C2">
      <w:pPr>
        <w:shd w:val="clear" w:color="auto" w:fill="FFFFFF"/>
        <w:ind w:firstLine="709"/>
        <w:jc w:val="both"/>
        <w:rPr>
          <w:iCs/>
          <w:color w:val="FF0000"/>
          <w:sz w:val="24"/>
          <w:szCs w:val="24"/>
        </w:rPr>
      </w:pPr>
      <w:r>
        <w:rPr>
          <w:noProof/>
          <w:color w:val="000000"/>
          <w:sz w:val="24"/>
          <w:szCs w:val="24"/>
        </w:rPr>
        <mc:AlternateContent>
          <mc:Choice Requires="wps">
            <w:drawing>
              <wp:anchor distT="0" distB="0" distL="114300" distR="114300" simplePos="0" relativeHeight="251717120" behindDoc="0" locked="0" layoutInCell="1" allowOverlap="1" wp14:anchorId="5E512450" wp14:editId="14629221">
                <wp:simplePos x="0" y="0"/>
                <wp:positionH relativeFrom="column">
                  <wp:posOffset>5139267</wp:posOffset>
                </wp:positionH>
                <wp:positionV relativeFrom="paragraph">
                  <wp:posOffset>38100</wp:posOffset>
                </wp:positionV>
                <wp:extent cx="213783" cy="257810"/>
                <wp:effectExtent l="19050" t="0" r="15240" b="46990"/>
                <wp:wrapNone/>
                <wp:docPr id="18" name="Стрелка: вниз 18"/>
                <wp:cNvGraphicFramePr/>
                <a:graphic xmlns:a="http://schemas.openxmlformats.org/drawingml/2006/main">
                  <a:graphicData uri="http://schemas.microsoft.com/office/word/2010/wordprocessingShape">
                    <wps:wsp>
                      <wps:cNvSpPr/>
                      <wps:spPr>
                        <a:xfrm>
                          <a:off x="0" y="0"/>
                          <a:ext cx="213783" cy="25781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EDCA1" id="Стрелка: вниз 18" o:spid="_x0000_s1026" type="#_x0000_t67" style="position:absolute;margin-left:404.65pt;margin-top:3pt;width:16.85pt;height:20.3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" adj="12644" fillcolor="#ed7d31 [3205]" strokecolor="#823b0b [1605]" strokeweight="1pt"/>
            </w:pict>
          </mc:Fallback>
        </mc:AlternateContent>
      </w:r>
      <w:r>
        <w:rPr>
          <w:noProof/>
          <w:color w:val="000000"/>
          <w:sz w:val="24"/>
          <w:szCs w:val="24"/>
        </w:rPr>
        <mc:AlternateContent>
          <mc:Choice Requires="wps">
            <w:drawing>
              <wp:anchor distT="0" distB="0" distL="114300" distR="114300" simplePos="0" relativeHeight="251715072" behindDoc="0" locked="0" layoutInCell="1" allowOverlap="1" wp14:anchorId="1366F932" wp14:editId="74E09781">
                <wp:simplePos x="0" y="0"/>
                <wp:positionH relativeFrom="column">
                  <wp:posOffset>452967</wp:posOffset>
                </wp:positionH>
                <wp:positionV relativeFrom="paragraph">
                  <wp:posOffset>52705</wp:posOffset>
                </wp:positionV>
                <wp:extent cx="213783" cy="257810"/>
                <wp:effectExtent l="19050" t="0" r="15240" b="46990"/>
                <wp:wrapNone/>
                <wp:docPr id="17" name="Стрелка: вниз 17"/>
                <wp:cNvGraphicFramePr/>
                <a:graphic xmlns:a="http://schemas.openxmlformats.org/drawingml/2006/main">
                  <a:graphicData uri="http://schemas.microsoft.com/office/word/2010/wordprocessingShape">
                    <wps:wsp>
                      <wps:cNvSpPr/>
                      <wps:spPr>
                        <a:xfrm>
                          <a:off x="0" y="0"/>
                          <a:ext cx="213783" cy="25781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9A666" id="Стрелка: вниз 17" o:spid="_x0000_s1026" type="#_x0000_t67" style="position:absolute;margin-left:35.65pt;margin-top:4.15pt;width:16.85pt;height:20.3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" adj="12644" fillcolor="#ed7d31 [3205]" strokecolor="#823b0b [1605]" strokeweight="1pt"/>
            </w:pict>
          </mc:Fallback>
        </mc:AlternateContent>
      </w:r>
    </w:p>
    <w:p w14:paraId="0BB069D5" w14:textId="5700675B" w:rsidR="00547202" w:rsidRDefault="007D3772" w:rsidP="006450C2">
      <w:pPr>
        <w:shd w:val="clear" w:color="auto" w:fill="FFFFFF"/>
        <w:ind w:firstLine="709"/>
        <w:jc w:val="both"/>
        <w:rPr>
          <w:iCs/>
          <w:color w:val="FF0000"/>
          <w:sz w:val="24"/>
          <w:szCs w:val="24"/>
        </w:rPr>
      </w:pPr>
      <w:r w:rsidRPr="00053A01">
        <w:rPr>
          <w:rFonts w:ascii="Lato" w:hAnsi="Lato" w:cs="Arial"/>
          <w:noProof/>
        </w:rPr>
        <mc:AlternateContent>
          <mc:Choice Requires="wps">
            <w:drawing>
              <wp:anchor distT="0" distB="0" distL="114300" distR="114300" simplePos="0" relativeHeight="251686400" behindDoc="0" locked="0" layoutInCell="1" allowOverlap="1" wp14:anchorId="272019F3" wp14:editId="50EEEEA4">
                <wp:simplePos x="0" y="0"/>
                <wp:positionH relativeFrom="column">
                  <wp:posOffset>4093210</wp:posOffset>
                </wp:positionH>
                <wp:positionV relativeFrom="paragraph">
                  <wp:posOffset>160020</wp:posOffset>
                </wp:positionV>
                <wp:extent cx="2230543" cy="717550"/>
                <wp:effectExtent l="190500" t="171450" r="189230" b="196850"/>
                <wp:wrapNone/>
                <wp:docPr id="7" name="Овал 7"/>
                <wp:cNvGraphicFramePr/>
                <a:graphic xmlns:a="http://schemas.openxmlformats.org/drawingml/2006/main">
                  <a:graphicData uri="http://schemas.microsoft.com/office/word/2010/wordprocessingShape">
                    <wps:wsp>
                      <wps:cNvSpPr/>
                      <wps:spPr>
                        <a:xfrm>
                          <a:off x="0" y="0"/>
                          <a:ext cx="2230543" cy="717550"/>
                        </a:xfrm>
                        <a:prstGeom prst="ellipse">
                          <a:avLst/>
                        </a:prstGeom>
                        <a:solidFill>
                          <a:srgbClr val="009999"/>
                        </a:solidFill>
                        <a:effectLst>
                          <a:glow rad="165100">
                            <a:srgbClr val="009999">
                              <a:alpha val="50000"/>
                            </a:srgbClr>
                          </a:glow>
                        </a:effectLst>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14:paraId="31817C35" w14:textId="123D472B" w:rsidR="002F63D1" w:rsidRPr="00547202" w:rsidRDefault="002F63D1" w:rsidP="003C3067">
                            <w:pPr>
                              <w:jc w:val="center"/>
                              <w:rPr>
                                <w:rFonts w:ascii="Lato" w:hAnsi="Lato" w:cs="Arial"/>
                                <w:sz w:val="18"/>
                                <w:szCs w:val="18"/>
                              </w:rPr>
                            </w:pPr>
                            <w:r>
                              <w:rPr>
                                <w:rFonts w:ascii="Lato" w:hAnsi="Lato" w:cs="Arial"/>
                                <w:sz w:val="18"/>
                                <w:szCs w:val="18"/>
                              </w:rPr>
                              <w:t xml:space="preserve">Добровольность принятия сторонами на себя обязательств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2019F3" id="Овал 7" o:spid="_x0000_s1032" style="position:absolute;left:0;text-align:left;margin-left:322.3pt;margin-top:12.6pt;width:175.65pt;height:56.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" fillcolor="#099" strokecolor="#1f3763 [1604]" strokeweight="1pt">
                <v:stroke joinstyle="miter"/>
                <v:textbox>
                  <w:txbxContent>
                    <w:p w14:paraId="31817C35" w14:textId="123D472B" w:rsidR="002F63D1" w:rsidRPr="00547202" w:rsidRDefault="002F63D1" w:rsidP="003C3067">
                      <w:pPr>
                        <w:jc w:val="center"/>
                        <w:rPr>
                          <w:rFonts w:ascii="Lato" w:hAnsi="Lato" w:cs="Arial"/>
                          <w:sz w:val="18"/>
                          <w:szCs w:val="18"/>
                        </w:rPr>
                      </w:pPr>
                      <w:r>
                        <w:rPr>
                          <w:rFonts w:ascii="Lato" w:hAnsi="Lato" w:cs="Arial"/>
                          <w:sz w:val="18"/>
                          <w:szCs w:val="18"/>
                        </w:rPr>
                        <w:t xml:space="preserve">Добровольность принятия сторонами на себя обязательств   </w:t>
                      </w:r>
                    </w:p>
                  </w:txbxContent>
                </v:textbox>
              </v:oval>
            </w:pict>
          </mc:Fallback>
        </mc:AlternateContent>
      </w:r>
      <w:r w:rsidRPr="00053A01">
        <w:rPr>
          <w:rFonts w:ascii="Lato" w:hAnsi="Lato" w:cs="Arial"/>
          <w:noProof/>
        </w:rPr>
        <mc:AlternateContent>
          <mc:Choice Requires="wps">
            <w:drawing>
              <wp:anchor distT="0" distB="0" distL="114300" distR="114300" simplePos="0" relativeHeight="251678208" behindDoc="0" locked="0" layoutInCell="1" allowOverlap="1" wp14:anchorId="7B55CFE4" wp14:editId="5553F2BC">
                <wp:simplePos x="0" y="0"/>
                <wp:positionH relativeFrom="column">
                  <wp:posOffset>1743710</wp:posOffset>
                </wp:positionH>
                <wp:positionV relativeFrom="paragraph">
                  <wp:posOffset>85725</wp:posOffset>
                </wp:positionV>
                <wp:extent cx="2230543" cy="717550"/>
                <wp:effectExtent l="190500" t="171450" r="189230" b="196850"/>
                <wp:wrapNone/>
                <wp:docPr id="6" name="Овал 6"/>
                <wp:cNvGraphicFramePr/>
                <a:graphic xmlns:a="http://schemas.openxmlformats.org/drawingml/2006/main">
                  <a:graphicData uri="http://schemas.microsoft.com/office/word/2010/wordprocessingShape">
                    <wps:wsp>
                      <wps:cNvSpPr/>
                      <wps:spPr>
                        <a:xfrm>
                          <a:off x="0" y="0"/>
                          <a:ext cx="2230543" cy="717550"/>
                        </a:xfrm>
                        <a:prstGeom prst="ellipse">
                          <a:avLst/>
                        </a:prstGeom>
                        <a:solidFill>
                          <a:srgbClr val="009999"/>
                        </a:solidFill>
                        <a:effectLst>
                          <a:glow rad="165100">
                            <a:srgbClr val="009999">
                              <a:alpha val="50000"/>
                            </a:srgbClr>
                          </a:glow>
                        </a:effectLst>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14:paraId="49798E50" w14:textId="603A44E0" w:rsidR="002F63D1" w:rsidRPr="00547202" w:rsidRDefault="002F63D1" w:rsidP="003C3067">
                            <w:pPr>
                              <w:jc w:val="center"/>
                              <w:rPr>
                                <w:rFonts w:ascii="Lato" w:hAnsi="Lato" w:cs="Arial"/>
                                <w:sz w:val="18"/>
                                <w:szCs w:val="18"/>
                              </w:rPr>
                            </w:pPr>
                            <w:r>
                              <w:rPr>
                                <w:rFonts w:ascii="Lato" w:hAnsi="Lato" w:cs="Arial"/>
                                <w:sz w:val="18"/>
                                <w:szCs w:val="18"/>
                              </w:rPr>
                              <w:t xml:space="preserve">Свобода выбора при обсуждении вопросов, входящих в сферу труда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55CFE4" id="Овал 6" o:spid="_x0000_s1033" style="position:absolute;left:0;text-align:left;margin-left:137.3pt;margin-top:6.75pt;width:175.65pt;height:5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" fillcolor="#099" strokecolor="#1f3763 [1604]" strokeweight="1pt">
                <v:stroke joinstyle="miter"/>
                <v:textbox>
                  <w:txbxContent>
                    <w:p w14:paraId="49798E50" w14:textId="603A44E0" w:rsidR="002F63D1" w:rsidRPr="00547202" w:rsidRDefault="002F63D1" w:rsidP="003C3067">
                      <w:pPr>
                        <w:jc w:val="center"/>
                        <w:rPr>
                          <w:rFonts w:ascii="Lato" w:hAnsi="Lato" w:cs="Arial"/>
                          <w:sz w:val="18"/>
                          <w:szCs w:val="18"/>
                        </w:rPr>
                      </w:pPr>
                      <w:r>
                        <w:rPr>
                          <w:rFonts w:ascii="Lato" w:hAnsi="Lato" w:cs="Arial"/>
                          <w:sz w:val="18"/>
                          <w:szCs w:val="18"/>
                        </w:rPr>
                        <w:t xml:space="preserve">Свобода выбора при обсуждении вопросов, входящих в сферу труда  </w:t>
                      </w:r>
                    </w:p>
                  </w:txbxContent>
                </v:textbox>
              </v:oval>
            </w:pict>
          </mc:Fallback>
        </mc:AlternateContent>
      </w:r>
      <w:r w:rsidRPr="00053A01">
        <w:rPr>
          <w:rFonts w:ascii="Lato" w:hAnsi="Lato" w:cs="Arial"/>
          <w:noProof/>
        </w:rPr>
        <mc:AlternateContent>
          <mc:Choice Requires="wps">
            <w:drawing>
              <wp:anchor distT="0" distB="0" distL="114300" distR="114300" simplePos="0" relativeHeight="251668992" behindDoc="0" locked="0" layoutInCell="1" allowOverlap="1" wp14:anchorId="72490A2B" wp14:editId="538C48E1">
                <wp:simplePos x="0" y="0"/>
                <wp:positionH relativeFrom="column">
                  <wp:posOffset>-713317</wp:posOffset>
                </wp:positionH>
                <wp:positionV relativeFrom="paragraph">
                  <wp:posOffset>174413</wp:posOffset>
                </wp:positionV>
                <wp:extent cx="2230543" cy="717550"/>
                <wp:effectExtent l="190500" t="171450" r="189230" b="196850"/>
                <wp:wrapNone/>
                <wp:docPr id="5" name="Овал 5"/>
                <wp:cNvGraphicFramePr/>
                <a:graphic xmlns:a="http://schemas.openxmlformats.org/drawingml/2006/main">
                  <a:graphicData uri="http://schemas.microsoft.com/office/word/2010/wordprocessingShape">
                    <wps:wsp>
                      <wps:cNvSpPr/>
                      <wps:spPr>
                        <a:xfrm>
                          <a:off x="0" y="0"/>
                          <a:ext cx="2230543" cy="717550"/>
                        </a:xfrm>
                        <a:prstGeom prst="ellipse">
                          <a:avLst/>
                        </a:prstGeom>
                        <a:solidFill>
                          <a:srgbClr val="009999"/>
                        </a:solidFill>
                        <a:effectLst>
                          <a:glow rad="165100">
                            <a:srgbClr val="009999">
                              <a:alpha val="50000"/>
                            </a:srgbClr>
                          </a:glow>
                        </a:effectLst>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14:paraId="2BD4B2A9" w14:textId="6C9BA86D" w:rsidR="002F63D1" w:rsidRPr="00547202" w:rsidRDefault="002F63D1" w:rsidP="00547202">
                            <w:pPr>
                              <w:jc w:val="center"/>
                              <w:rPr>
                                <w:rFonts w:ascii="Lato" w:hAnsi="Lato" w:cs="Arial"/>
                                <w:sz w:val="18"/>
                                <w:szCs w:val="18"/>
                              </w:rPr>
                            </w:pPr>
                            <w:r>
                              <w:rPr>
                                <w:rFonts w:ascii="Lato" w:hAnsi="Lato" w:cs="Arial"/>
                                <w:sz w:val="18"/>
                                <w:szCs w:val="18"/>
                              </w:rPr>
                              <w:t xml:space="preserve">Полномочность представителей сторон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490A2B" id="Овал 5" o:spid="_x0000_s1034" style="position:absolute;left:0;text-align:left;margin-left:-56.15pt;margin-top:13.75pt;width:175.65pt;height:5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" fillcolor="#099" strokecolor="#1f3763 [1604]" strokeweight="1pt">
                <v:stroke joinstyle="miter"/>
                <v:textbox>
                  <w:txbxContent>
                    <w:p w14:paraId="2BD4B2A9" w14:textId="6C9BA86D" w:rsidR="002F63D1" w:rsidRPr="00547202" w:rsidRDefault="002F63D1" w:rsidP="00547202">
                      <w:pPr>
                        <w:jc w:val="center"/>
                        <w:rPr>
                          <w:rFonts w:ascii="Lato" w:hAnsi="Lato" w:cs="Arial"/>
                          <w:sz w:val="18"/>
                          <w:szCs w:val="18"/>
                        </w:rPr>
                      </w:pPr>
                      <w:r>
                        <w:rPr>
                          <w:rFonts w:ascii="Lato" w:hAnsi="Lato" w:cs="Arial"/>
                          <w:sz w:val="18"/>
                          <w:szCs w:val="18"/>
                        </w:rPr>
                        <w:t xml:space="preserve">Полномочность представителей сторон  </w:t>
                      </w:r>
                    </w:p>
                  </w:txbxContent>
                </v:textbox>
              </v:oval>
            </w:pict>
          </mc:Fallback>
        </mc:AlternateContent>
      </w:r>
    </w:p>
    <w:p w14:paraId="5D6288C5" w14:textId="14EA1EC8" w:rsidR="00547202" w:rsidRDefault="00547202" w:rsidP="006450C2">
      <w:pPr>
        <w:shd w:val="clear" w:color="auto" w:fill="FFFFFF"/>
        <w:ind w:firstLine="709"/>
        <w:jc w:val="both"/>
        <w:rPr>
          <w:iCs/>
          <w:color w:val="FF0000"/>
          <w:sz w:val="24"/>
          <w:szCs w:val="24"/>
        </w:rPr>
      </w:pPr>
    </w:p>
    <w:p w14:paraId="1F094F11" w14:textId="0A6DDD8C" w:rsidR="00547202" w:rsidRDefault="00547202" w:rsidP="006450C2">
      <w:pPr>
        <w:shd w:val="clear" w:color="auto" w:fill="FFFFFF"/>
        <w:ind w:firstLine="709"/>
        <w:jc w:val="both"/>
        <w:rPr>
          <w:iCs/>
          <w:color w:val="FF0000"/>
          <w:sz w:val="24"/>
          <w:szCs w:val="24"/>
        </w:rPr>
      </w:pPr>
    </w:p>
    <w:p w14:paraId="461473ED" w14:textId="77777777" w:rsidR="00547202" w:rsidRDefault="00547202" w:rsidP="006450C2">
      <w:pPr>
        <w:shd w:val="clear" w:color="auto" w:fill="FFFFFF"/>
        <w:ind w:firstLine="709"/>
        <w:jc w:val="both"/>
        <w:rPr>
          <w:iCs/>
          <w:color w:val="FF0000"/>
          <w:sz w:val="24"/>
          <w:szCs w:val="24"/>
        </w:rPr>
      </w:pPr>
    </w:p>
    <w:p w14:paraId="170CCB46" w14:textId="3111EFFA" w:rsidR="00547202" w:rsidRDefault="00547202" w:rsidP="006450C2">
      <w:pPr>
        <w:shd w:val="clear" w:color="auto" w:fill="FFFFFF"/>
        <w:ind w:firstLine="709"/>
        <w:jc w:val="both"/>
        <w:rPr>
          <w:iCs/>
          <w:color w:val="FF0000"/>
          <w:sz w:val="24"/>
          <w:szCs w:val="24"/>
        </w:rPr>
      </w:pPr>
    </w:p>
    <w:p w14:paraId="65D40FDD" w14:textId="2E9A0A5C" w:rsidR="00547202" w:rsidRDefault="007D3772" w:rsidP="006450C2">
      <w:pPr>
        <w:shd w:val="clear" w:color="auto" w:fill="FFFFFF"/>
        <w:ind w:firstLine="709"/>
        <w:jc w:val="both"/>
        <w:rPr>
          <w:iCs/>
          <w:color w:val="FF0000"/>
          <w:sz w:val="24"/>
          <w:szCs w:val="24"/>
        </w:rPr>
      </w:pPr>
      <w:r>
        <w:rPr>
          <w:noProof/>
          <w:color w:val="000000"/>
          <w:sz w:val="24"/>
          <w:szCs w:val="24"/>
        </w:rPr>
        <mc:AlternateContent>
          <mc:Choice Requires="wps">
            <w:drawing>
              <wp:anchor distT="0" distB="0" distL="114300" distR="114300" simplePos="0" relativeHeight="251723264" behindDoc="0" locked="0" layoutInCell="1" allowOverlap="1" wp14:anchorId="3516E195" wp14:editId="3DFEA85D">
                <wp:simplePos x="0" y="0"/>
                <wp:positionH relativeFrom="column">
                  <wp:posOffset>5174192</wp:posOffset>
                </wp:positionH>
                <wp:positionV relativeFrom="paragraph">
                  <wp:posOffset>18415</wp:posOffset>
                </wp:positionV>
                <wp:extent cx="213783" cy="257810"/>
                <wp:effectExtent l="19050" t="0" r="15240" b="46990"/>
                <wp:wrapNone/>
                <wp:docPr id="21" name="Стрелка: вниз 21"/>
                <wp:cNvGraphicFramePr/>
                <a:graphic xmlns:a="http://schemas.openxmlformats.org/drawingml/2006/main">
                  <a:graphicData uri="http://schemas.microsoft.com/office/word/2010/wordprocessingShape">
                    <wps:wsp>
                      <wps:cNvSpPr/>
                      <wps:spPr>
                        <a:xfrm>
                          <a:off x="0" y="0"/>
                          <a:ext cx="213783" cy="25781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DA15C" id="Стрелка: вниз 21" o:spid="_x0000_s1026" type="#_x0000_t67" style="position:absolute;margin-left:407.4pt;margin-top:1.45pt;width:16.85pt;height:20.3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" adj="12644" fillcolor="#ed7d31 [3205]" strokecolor="#823b0b [1605]" strokeweight="1pt"/>
            </w:pict>
          </mc:Fallback>
        </mc:AlternateContent>
      </w:r>
      <w:r>
        <w:rPr>
          <w:noProof/>
          <w:color w:val="000000"/>
          <w:sz w:val="24"/>
          <w:szCs w:val="24"/>
        </w:rPr>
        <mc:AlternateContent>
          <mc:Choice Requires="wps">
            <w:drawing>
              <wp:anchor distT="0" distB="0" distL="114300" distR="114300" simplePos="0" relativeHeight="251721216" behindDoc="0" locked="0" layoutInCell="1" allowOverlap="1" wp14:anchorId="3293CED5" wp14:editId="75441926">
                <wp:simplePos x="0" y="0"/>
                <wp:positionH relativeFrom="column">
                  <wp:posOffset>2753148</wp:posOffset>
                </wp:positionH>
                <wp:positionV relativeFrom="paragraph">
                  <wp:posOffset>5503</wp:posOffset>
                </wp:positionV>
                <wp:extent cx="213783" cy="257810"/>
                <wp:effectExtent l="19050" t="0" r="15240" b="46990"/>
                <wp:wrapNone/>
                <wp:docPr id="20" name="Стрелка: вниз 20"/>
                <wp:cNvGraphicFramePr/>
                <a:graphic xmlns:a="http://schemas.openxmlformats.org/drawingml/2006/main">
                  <a:graphicData uri="http://schemas.microsoft.com/office/word/2010/wordprocessingShape">
                    <wps:wsp>
                      <wps:cNvSpPr/>
                      <wps:spPr>
                        <a:xfrm>
                          <a:off x="0" y="0"/>
                          <a:ext cx="213783" cy="25781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FB0BE" id="Стрелка: вниз 20" o:spid="_x0000_s1026" type="#_x0000_t67" style="position:absolute;margin-left:216.8pt;margin-top:.45pt;width:16.85pt;height:20.3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" adj="12644" fillcolor="#ed7d31 [3205]" strokecolor="#823b0b [1605]" strokeweight="1pt"/>
            </w:pict>
          </mc:Fallback>
        </mc:AlternateContent>
      </w:r>
      <w:r>
        <w:rPr>
          <w:noProof/>
          <w:color w:val="000000"/>
          <w:sz w:val="24"/>
          <w:szCs w:val="24"/>
        </w:rPr>
        <mc:AlternateContent>
          <mc:Choice Requires="wps">
            <w:drawing>
              <wp:anchor distT="0" distB="0" distL="114300" distR="114300" simplePos="0" relativeHeight="251719168" behindDoc="0" locked="0" layoutInCell="1" allowOverlap="1" wp14:anchorId="38ED6003" wp14:editId="05E05E6A">
                <wp:simplePos x="0" y="0"/>
                <wp:positionH relativeFrom="column">
                  <wp:posOffset>181610</wp:posOffset>
                </wp:positionH>
                <wp:positionV relativeFrom="paragraph">
                  <wp:posOffset>24765</wp:posOffset>
                </wp:positionV>
                <wp:extent cx="213783" cy="257810"/>
                <wp:effectExtent l="19050" t="0" r="15240" b="46990"/>
                <wp:wrapNone/>
                <wp:docPr id="19" name="Стрелка: вниз 19"/>
                <wp:cNvGraphicFramePr/>
                <a:graphic xmlns:a="http://schemas.openxmlformats.org/drawingml/2006/main">
                  <a:graphicData uri="http://schemas.microsoft.com/office/word/2010/wordprocessingShape">
                    <wps:wsp>
                      <wps:cNvSpPr/>
                      <wps:spPr>
                        <a:xfrm>
                          <a:off x="0" y="0"/>
                          <a:ext cx="213783" cy="25781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A0185" id="Стрелка: вниз 19" o:spid="_x0000_s1026" type="#_x0000_t67" style="position:absolute;margin-left:14.3pt;margin-top:1.95pt;width:16.85pt;height:20.3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" adj="12644" fillcolor="#ed7d31 [3205]" strokecolor="#823b0b [1605]" strokeweight="1pt"/>
            </w:pict>
          </mc:Fallback>
        </mc:AlternateContent>
      </w:r>
    </w:p>
    <w:p w14:paraId="13C7B362" w14:textId="668C384C" w:rsidR="008F1D17" w:rsidRDefault="007D3772" w:rsidP="006450C2">
      <w:pPr>
        <w:shd w:val="clear" w:color="auto" w:fill="FFFFFF"/>
        <w:ind w:firstLine="709"/>
        <w:jc w:val="both"/>
        <w:rPr>
          <w:color w:val="000000"/>
          <w:sz w:val="24"/>
          <w:szCs w:val="24"/>
        </w:rPr>
      </w:pPr>
      <w:r w:rsidRPr="00053A01">
        <w:rPr>
          <w:rFonts w:ascii="Lato" w:hAnsi="Lato" w:cs="Arial"/>
          <w:noProof/>
        </w:rPr>
        <mc:AlternateContent>
          <mc:Choice Requires="wps">
            <w:drawing>
              <wp:anchor distT="0" distB="0" distL="114300" distR="114300" simplePos="0" relativeHeight="251701760" behindDoc="0" locked="0" layoutInCell="1" allowOverlap="1" wp14:anchorId="24C274C1" wp14:editId="2C79A110">
                <wp:simplePos x="0" y="0"/>
                <wp:positionH relativeFrom="column">
                  <wp:posOffset>4012353</wp:posOffset>
                </wp:positionH>
                <wp:positionV relativeFrom="paragraph">
                  <wp:posOffset>145203</wp:posOffset>
                </wp:positionV>
                <wp:extent cx="2357967" cy="717550"/>
                <wp:effectExtent l="171450" t="171450" r="175895" b="196850"/>
                <wp:wrapNone/>
                <wp:docPr id="11" name="Овал 11"/>
                <wp:cNvGraphicFramePr/>
                <a:graphic xmlns:a="http://schemas.openxmlformats.org/drawingml/2006/main">
                  <a:graphicData uri="http://schemas.microsoft.com/office/word/2010/wordprocessingShape">
                    <wps:wsp>
                      <wps:cNvSpPr/>
                      <wps:spPr>
                        <a:xfrm>
                          <a:off x="0" y="0"/>
                          <a:ext cx="2357967" cy="717550"/>
                        </a:xfrm>
                        <a:prstGeom prst="ellipse">
                          <a:avLst/>
                        </a:prstGeom>
                        <a:solidFill>
                          <a:srgbClr val="009999"/>
                        </a:solidFill>
                        <a:effectLst>
                          <a:glow rad="165100">
                            <a:srgbClr val="009999">
                              <a:alpha val="50000"/>
                            </a:srgbClr>
                          </a:glow>
                        </a:effectLst>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14:paraId="6D602D0E" w14:textId="46EC2630" w:rsidR="002F63D1" w:rsidRPr="00547202" w:rsidRDefault="002F63D1" w:rsidP="003C3067">
                            <w:pPr>
                              <w:jc w:val="center"/>
                              <w:rPr>
                                <w:rFonts w:ascii="Lato" w:hAnsi="Lato" w:cs="Arial"/>
                                <w:sz w:val="18"/>
                                <w:szCs w:val="18"/>
                              </w:rPr>
                            </w:pPr>
                            <w:r>
                              <w:rPr>
                                <w:rFonts w:ascii="Lato" w:hAnsi="Lato" w:cs="Arial"/>
                                <w:sz w:val="18"/>
                                <w:szCs w:val="18"/>
                              </w:rPr>
                              <w:t xml:space="preserve">Контроль за выполнением  принятых коллективных договоров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C274C1" id="Овал 11" o:spid="_x0000_s1035" style="position:absolute;left:0;text-align:left;margin-left:315.95pt;margin-top:11.45pt;width:185.65pt;height:56.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" fillcolor="#099" strokecolor="#1f3763 [1604]" strokeweight="1pt">
                <v:stroke joinstyle="miter"/>
                <v:textbox>
                  <w:txbxContent>
                    <w:p w14:paraId="6D602D0E" w14:textId="46EC2630" w:rsidR="002F63D1" w:rsidRPr="00547202" w:rsidRDefault="002F63D1" w:rsidP="003C3067">
                      <w:pPr>
                        <w:jc w:val="center"/>
                        <w:rPr>
                          <w:rFonts w:ascii="Lato" w:hAnsi="Lato" w:cs="Arial"/>
                          <w:sz w:val="18"/>
                          <w:szCs w:val="18"/>
                        </w:rPr>
                      </w:pPr>
                      <w:r>
                        <w:rPr>
                          <w:rFonts w:ascii="Lato" w:hAnsi="Lato" w:cs="Arial"/>
                          <w:sz w:val="18"/>
                          <w:szCs w:val="18"/>
                        </w:rPr>
                        <w:t xml:space="preserve">Контроль за выполнением  принятых коллективных договоров </w:t>
                      </w:r>
                    </w:p>
                  </w:txbxContent>
                </v:textbox>
              </v:oval>
            </w:pict>
          </mc:Fallback>
        </mc:AlternateContent>
      </w:r>
      <w:r w:rsidRPr="00053A01">
        <w:rPr>
          <w:rFonts w:ascii="Lato" w:hAnsi="Lato" w:cs="Arial"/>
          <w:noProof/>
        </w:rPr>
        <mc:AlternateContent>
          <mc:Choice Requires="wps">
            <w:drawing>
              <wp:anchor distT="0" distB="0" distL="114300" distR="114300" simplePos="0" relativeHeight="251695616" behindDoc="0" locked="0" layoutInCell="1" allowOverlap="1" wp14:anchorId="4CA744F9" wp14:editId="0AAF9568">
                <wp:simplePos x="0" y="0"/>
                <wp:positionH relativeFrom="column">
                  <wp:posOffset>1551516</wp:posOffset>
                </wp:positionH>
                <wp:positionV relativeFrom="paragraph">
                  <wp:posOffset>153035</wp:posOffset>
                </wp:positionV>
                <wp:extent cx="2357967" cy="717550"/>
                <wp:effectExtent l="171450" t="171450" r="175895" b="196850"/>
                <wp:wrapNone/>
                <wp:docPr id="10" name="Овал 10"/>
                <wp:cNvGraphicFramePr/>
                <a:graphic xmlns:a="http://schemas.openxmlformats.org/drawingml/2006/main">
                  <a:graphicData uri="http://schemas.microsoft.com/office/word/2010/wordprocessingShape">
                    <wps:wsp>
                      <wps:cNvSpPr/>
                      <wps:spPr>
                        <a:xfrm>
                          <a:off x="0" y="0"/>
                          <a:ext cx="2357967" cy="717550"/>
                        </a:xfrm>
                        <a:prstGeom prst="ellipse">
                          <a:avLst/>
                        </a:prstGeom>
                        <a:solidFill>
                          <a:srgbClr val="009999"/>
                        </a:solidFill>
                        <a:effectLst>
                          <a:glow rad="165100">
                            <a:srgbClr val="009999">
                              <a:alpha val="50000"/>
                            </a:srgbClr>
                          </a:glow>
                        </a:effectLst>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14:paraId="15990E70" w14:textId="220F5474" w:rsidR="002F63D1" w:rsidRDefault="002F63D1" w:rsidP="003C3067">
                            <w:pPr>
                              <w:jc w:val="center"/>
                              <w:rPr>
                                <w:rFonts w:ascii="Lato" w:hAnsi="Lato" w:cs="Arial"/>
                                <w:sz w:val="18"/>
                                <w:szCs w:val="18"/>
                              </w:rPr>
                            </w:pPr>
                            <w:r>
                              <w:rPr>
                                <w:rFonts w:ascii="Lato" w:hAnsi="Lato" w:cs="Arial"/>
                                <w:sz w:val="18"/>
                                <w:szCs w:val="18"/>
                              </w:rPr>
                              <w:t xml:space="preserve">Обязательность выполнения коллективных договоров </w:t>
                            </w:r>
                          </w:p>
                          <w:p w14:paraId="4127B989" w14:textId="77777777" w:rsidR="002F63D1" w:rsidRPr="00547202" w:rsidRDefault="002F63D1" w:rsidP="003C3067">
                            <w:pPr>
                              <w:jc w:val="center"/>
                              <w:rPr>
                                <w:rFonts w:ascii="Lato" w:hAnsi="Lato"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A744F9" id="Овал 10" o:spid="_x0000_s1036" style="position:absolute;left:0;text-align:left;margin-left:122.15pt;margin-top:12.05pt;width:185.65pt;height:56.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" fillcolor="#099" strokecolor="#1f3763 [1604]" strokeweight="1pt">
                <v:stroke joinstyle="miter"/>
                <v:textbox>
                  <w:txbxContent>
                    <w:p w14:paraId="15990E70" w14:textId="220F5474" w:rsidR="002F63D1" w:rsidRDefault="002F63D1" w:rsidP="003C3067">
                      <w:pPr>
                        <w:jc w:val="center"/>
                        <w:rPr>
                          <w:rFonts w:ascii="Lato" w:hAnsi="Lato" w:cs="Arial"/>
                          <w:sz w:val="18"/>
                          <w:szCs w:val="18"/>
                        </w:rPr>
                      </w:pPr>
                      <w:r>
                        <w:rPr>
                          <w:rFonts w:ascii="Lato" w:hAnsi="Lato" w:cs="Arial"/>
                          <w:sz w:val="18"/>
                          <w:szCs w:val="18"/>
                        </w:rPr>
                        <w:t xml:space="preserve">Обязательность выполнения коллективных договоров </w:t>
                      </w:r>
                    </w:p>
                    <w:p w14:paraId="4127B989" w14:textId="77777777" w:rsidR="002F63D1" w:rsidRPr="00547202" w:rsidRDefault="002F63D1" w:rsidP="003C3067">
                      <w:pPr>
                        <w:jc w:val="center"/>
                        <w:rPr>
                          <w:rFonts w:ascii="Lato" w:hAnsi="Lato" w:cs="Arial"/>
                          <w:sz w:val="18"/>
                          <w:szCs w:val="18"/>
                        </w:rPr>
                      </w:pPr>
                    </w:p>
                  </w:txbxContent>
                </v:textbox>
              </v:oval>
            </w:pict>
          </mc:Fallback>
        </mc:AlternateContent>
      </w:r>
      <w:r w:rsidRPr="00053A01">
        <w:rPr>
          <w:rFonts w:ascii="Lato" w:hAnsi="Lato" w:cs="Arial"/>
          <w:noProof/>
        </w:rPr>
        <mc:AlternateContent>
          <mc:Choice Requires="wps">
            <w:drawing>
              <wp:anchor distT="0" distB="0" distL="114300" distR="114300" simplePos="0" relativeHeight="251688448" behindDoc="0" locked="0" layoutInCell="1" allowOverlap="1" wp14:anchorId="11014759" wp14:editId="3983AEE1">
                <wp:simplePos x="0" y="0"/>
                <wp:positionH relativeFrom="column">
                  <wp:posOffset>-883920</wp:posOffset>
                </wp:positionH>
                <wp:positionV relativeFrom="paragraph">
                  <wp:posOffset>128905</wp:posOffset>
                </wp:positionV>
                <wp:extent cx="2230120" cy="717550"/>
                <wp:effectExtent l="190500" t="171450" r="189230" b="196850"/>
                <wp:wrapNone/>
                <wp:docPr id="8" name="Овал 8"/>
                <wp:cNvGraphicFramePr/>
                <a:graphic xmlns:a="http://schemas.openxmlformats.org/drawingml/2006/main">
                  <a:graphicData uri="http://schemas.microsoft.com/office/word/2010/wordprocessingShape">
                    <wps:wsp>
                      <wps:cNvSpPr/>
                      <wps:spPr>
                        <a:xfrm>
                          <a:off x="0" y="0"/>
                          <a:ext cx="2230120" cy="717550"/>
                        </a:xfrm>
                        <a:prstGeom prst="ellipse">
                          <a:avLst/>
                        </a:prstGeom>
                        <a:solidFill>
                          <a:srgbClr val="009999"/>
                        </a:solidFill>
                        <a:effectLst>
                          <a:glow rad="165100">
                            <a:srgbClr val="009999">
                              <a:alpha val="50000"/>
                            </a:srgbClr>
                          </a:glow>
                        </a:effectLst>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14:paraId="4A30BA35" w14:textId="618EECB2" w:rsidR="002F63D1" w:rsidRPr="00547202" w:rsidRDefault="002F63D1" w:rsidP="003C3067">
                            <w:pPr>
                              <w:jc w:val="center"/>
                              <w:rPr>
                                <w:rFonts w:ascii="Lato" w:hAnsi="Lato" w:cs="Arial"/>
                                <w:sz w:val="18"/>
                                <w:szCs w:val="18"/>
                              </w:rPr>
                            </w:pPr>
                            <w:r>
                              <w:rPr>
                                <w:rFonts w:ascii="Lato" w:hAnsi="Lato" w:cs="Arial"/>
                                <w:sz w:val="18"/>
                                <w:szCs w:val="18"/>
                              </w:rPr>
                              <w:t xml:space="preserve">Реальность обязательств, принимаемых сторонами на себя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014759" id="Овал 8" o:spid="_x0000_s1037" style="position:absolute;left:0;text-align:left;margin-left:-69.6pt;margin-top:10.15pt;width:175.6pt;height:5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" fillcolor="#099" strokecolor="#1f3763 [1604]" strokeweight="1pt">
                <v:stroke joinstyle="miter"/>
                <v:textbox>
                  <w:txbxContent>
                    <w:p w14:paraId="4A30BA35" w14:textId="618EECB2" w:rsidR="002F63D1" w:rsidRPr="00547202" w:rsidRDefault="002F63D1" w:rsidP="003C3067">
                      <w:pPr>
                        <w:jc w:val="center"/>
                        <w:rPr>
                          <w:rFonts w:ascii="Lato" w:hAnsi="Lato" w:cs="Arial"/>
                          <w:sz w:val="18"/>
                          <w:szCs w:val="18"/>
                        </w:rPr>
                      </w:pPr>
                      <w:r>
                        <w:rPr>
                          <w:rFonts w:ascii="Lato" w:hAnsi="Lato" w:cs="Arial"/>
                          <w:sz w:val="18"/>
                          <w:szCs w:val="18"/>
                        </w:rPr>
                        <w:t xml:space="preserve">Реальность обязательств, принимаемых сторонами на себя   </w:t>
                      </w:r>
                    </w:p>
                  </w:txbxContent>
                </v:textbox>
              </v:oval>
            </w:pict>
          </mc:Fallback>
        </mc:AlternateContent>
      </w:r>
    </w:p>
    <w:p w14:paraId="17D89019" w14:textId="6A1CD2D1" w:rsidR="003C3067" w:rsidRDefault="003C3067" w:rsidP="006450C2">
      <w:pPr>
        <w:shd w:val="clear" w:color="auto" w:fill="FFFFFF"/>
        <w:ind w:firstLine="709"/>
        <w:jc w:val="both"/>
        <w:rPr>
          <w:color w:val="000000"/>
          <w:sz w:val="24"/>
          <w:szCs w:val="24"/>
        </w:rPr>
      </w:pPr>
    </w:p>
    <w:p w14:paraId="6ED07D8E" w14:textId="4F6DA46D" w:rsidR="003C3067" w:rsidRDefault="003C3067" w:rsidP="006450C2">
      <w:pPr>
        <w:shd w:val="clear" w:color="auto" w:fill="FFFFFF"/>
        <w:ind w:firstLine="709"/>
        <w:jc w:val="both"/>
        <w:rPr>
          <w:color w:val="000000"/>
          <w:sz w:val="24"/>
          <w:szCs w:val="24"/>
        </w:rPr>
      </w:pPr>
    </w:p>
    <w:p w14:paraId="3C49BC8B" w14:textId="77777777" w:rsidR="003C3067" w:rsidRPr="003414B6" w:rsidRDefault="003C3067" w:rsidP="006450C2">
      <w:pPr>
        <w:shd w:val="clear" w:color="auto" w:fill="FFFFFF"/>
        <w:ind w:firstLine="709"/>
        <w:jc w:val="both"/>
        <w:rPr>
          <w:color w:val="000000"/>
          <w:sz w:val="24"/>
          <w:szCs w:val="24"/>
        </w:rPr>
      </w:pPr>
    </w:p>
    <w:p w14:paraId="4F78C7EF" w14:textId="5C38F697" w:rsidR="003C3067" w:rsidRDefault="003C3067" w:rsidP="006450C2">
      <w:pPr>
        <w:shd w:val="clear" w:color="auto" w:fill="FFFFFF"/>
        <w:spacing w:line="276" w:lineRule="auto"/>
        <w:ind w:firstLine="709"/>
        <w:jc w:val="both"/>
        <w:rPr>
          <w:iCs/>
          <w:color w:val="000000"/>
          <w:sz w:val="24"/>
          <w:szCs w:val="24"/>
        </w:rPr>
      </w:pPr>
    </w:p>
    <w:p w14:paraId="409577FF" w14:textId="0C973646" w:rsidR="003C3067" w:rsidRDefault="007D3772" w:rsidP="006450C2">
      <w:pPr>
        <w:shd w:val="clear" w:color="auto" w:fill="FFFFFF"/>
        <w:spacing w:line="276" w:lineRule="auto"/>
        <w:ind w:firstLine="709"/>
        <w:jc w:val="both"/>
        <w:rPr>
          <w:iCs/>
          <w:color w:val="000000"/>
          <w:sz w:val="24"/>
          <w:szCs w:val="24"/>
        </w:rPr>
      </w:pPr>
      <w:r>
        <w:rPr>
          <w:noProof/>
          <w:color w:val="000000"/>
          <w:sz w:val="24"/>
          <w:szCs w:val="24"/>
        </w:rPr>
        <mc:AlternateContent>
          <mc:Choice Requires="wps">
            <w:drawing>
              <wp:anchor distT="0" distB="0" distL="114300" distR="114300" simplePos="0" relativeHeight="251725312" behindDoc="0" locked="0" layoutInCell="1" allowOverlap="1" wp14:anchorId="719A0DA3" wp14:editId="1554F426">
                <wp:simplePos x="0" y="0"/>
                <wp:positionH relativeFrom="column">
                  <wp:posOffset>2665942</wp:posOffset>
                </wp:positionH>
                <wp:positionV relativeFrom="paragraph">
                  <wp:posOffset>23071</wp:posOffset>
                </wp:positionV>
                <wp:extent cx="213783" cy="257810"/>
                <wp:effectExtent l="19050" t="0" r="15240" b="46990"/>
                <wp:wrapNone/>
                <wp:docPr id="22" name="Стрелка: вниз 22"/>
                <wp:cNvGraphicFramePr/>
                <a:graphic xmlns:a="http://schemas.openxmlformats.org/drawingml/2006/main">
                  <a:graphicData uri="http://schemas.microsoft.com/office/word/2010/wordprocessingShape">
                    <wps:wsp>
                      <wps:cNvSpPr/>
                      <wps:spPr>
                        <a:xfrm>
                          <a:off x="0" y="0"/>
                          <a:ext cx="213783" cy="25781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E90BC" id="Стрелка: вниз 22" o:spid="_x0000_s1026" type="#_x0000_t67" style="position:absolute;margin-left:209.9pt;margin-top:1.8pt;width:16.85pt;height:20.3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" adj="12644" fillcolor="#ed7d31 [3205]" strokecolor="#823b0b [1605]" strokeweight="1pt"/>
            </w:pict>
          </mc:Fallback>
        </mc:AlternateContent>
      </w:r>
    </w:p>
    <w:p w14:paraId="685857F5" w14:textId="2D8CC611" w:rsidR="003C3067" w:rsidRDefault="007D3772" w:rsidP="006450C2">
      <w:pPr>
        <w:shd w:val="clear" w:color="auto" w:fill="FFFFFF"/>
        <w:spacing w:line="276" w:lineRule="auto"/>
        <w:ind w:firstLine="709"/>
        <w:jc w:val="both"/>
        <w:rPr>
          <w:iCs/>
          <w:color w:val="000000"/>
          <w:sz w:val="24"/>
          <w:szCs w:val="24"/>
        </w:rPr>
      </w:pPr>
      <w:r w:rsidRPr="00053A01">
        <w:rPr>
          <w:rFonts w:ascii="Lato" w:hAnsi="Lato" w:cs="Arial"/>
          <w:noProof/>
        </w:rPr>
        <mc:AlternateContent>
          <mc:Choice Requires="wps">
            <w:drawing>
              <wp:anchor distT="0" distB="0" distL="114300" distR="114300" simplePos="0" relativeHeight="251703808" behindDoc="0" locked="0" layoutInCell="1" allowOverlap="1" wp14:anchorId="143A8BD3" wp14:editId="47626CAE">
                <wp:simplePos x="0" y="0"/>
                <wp:positionH relativeFrom="column">
                  <wp:posOffset>1120775</wp:posOffset>
                </wp:positionH>
                <wp:positionV relativeFrom="paragraph">
                  <wp:posOffset>130599</wp:posOffset>
                </wp:positionV>
                <wp:extent cx="3145155" cy="717550"/>
                <wp:effectExtent l="190500" t="171450" r="188595" b="196850"/>
                <wp:wrapNone/>
                <wp:docPr id="13" name="Овал 13"/>
                <wp:cNvGraphicFramePr/>
                <a:graphic xmlns:a="http://schemas.openxmlformats.org/drawingml/2006/main">
                  <a:graphicData uri="http://schemas.microsoft.com/office/word/2010/wordprocessingShape">
                    <wps:wsp>
                      <wps:cNvSpPr/>
                      <wps:spPr>
                        <a:xfrm>
                          <a:off x="0" y="0"/>
                          <a:ext cx="3145155" cy="717550"/>
                        </a:xfrm>
                        <a:prstGeom prst="ellipse">
                          <a:avLst/>
                        </a:prstGeom>
                        <a:solidFill>
                          <a:srgbClr val="009999"/>
                        </a:solidFill>
                        <a:effectLst>
                          <a:glow rad="165100">
                            <a:srgbClr val="009999">
                              <a:alpha val="50000"/>
                            </a:srgbClr>
                          </a:glow>
                        </a:effectLst>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14:paraId="4EC0EA28" w14:textId="3FEE4A8A" w:rsidR="002F63D1" w:rsidRPr="00547202" w:rsidRDefault="002F63D1" w:rsidP="00DD4569">
                            <w:pPr>
                              <w:jc w:val="center"/>
                              <w:rPr>
                                <w:rFonts w:ascii="Lato" w:hAnsi="Lato" w:cs="Arial"/>
                                <w:sz w:val="18"/>
                                <w:szCs w:val="18"/>
                              </w:rPr>
                            </w:pPr>
                            <w:r>
                              <w:rPr>
                                <w:rFonts w:ascii="Lato" w:hAnsi="Lato" w:cs="Arial"/>
                                <w:sz w:val="18"/>
                                <w:szCs w:val="18"/>
                              </w:rPr>
                              <w:t xml:space="preserve">Ответственность сторон, их представителей за невыполнение по их вине коллективных договоров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3A8BD3" id="Овал 13" o:spid="_x0000_s1038" style="position:absolute;left:0;text-align:left;margin-left:88.25pt;margin-top:10.3pt;width:247.65pt;height:56.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" fillcolor="#099" strokecolor="#1f3763 [1604]" strokeweight="1pt">
                <v:stroke joinstyle="miter"/>
                <v:textbox>
                  <w:txbxContent>
                    <w:p w14:paraId="4EC0EA28" w14:textId="3FEE4A8A" w:rsidR="002F63D1" w:rsidRPr="00547202" w:rsidRDefault="002F63D1" w:rsidP="00DD4569">
                      <w:pPr>
                        <w:jc w:val="center"/>
                        <w:rPr>
                          <w:rFonts w:ascii="Lato" w:hAnsi="Lato" w:cs="Arial"/>
                          <w:sz w:val="18"/>
                          <w:szCs w:val="18"/>
                        </w:rPr>
                      </w:pPr>
                      <w:r>
                        <w:rPr>
                          <w:rFonts w:ascii="Lato" w:hAnsi="Lato" w:cs="Arial"/>
                          <w:sz w:val="18"/>
                          <w:szCs w:val="18"/>
                        </w:rPr>
                        <w:t xml:space="preserve">Ответственность сторон, их представителей за невыполнение по их вине коллективных договоров  </w:t>
                      </w:r>
                    </w:p>
                  </w:txbxContent>
                </v:textbox>
              </v:oval>
            </w:pict>
          </mc:Fallback>
        </mc:AlternateContent>
      </w:r>
    </w:p>
    <w:p w14:paraId="044204C9" w14:textId="77777777" w:rsidR="004123A3" w:rsidRDefault="004123A3" w:rsidP="006450C2">
      <w:pPr>
        <w:spacing w:line="276" w:lineRule="auto"/>
        <w:jc w:val="both"/>
        <w:rPr>
          <w:rFonts w:ascii="Lato" w:eastAsia="SimSun" w:hAnsi="Lato"/>
          <w:sz w:val="24"/>
          <w:szCs w:val="24"/>
          <w:lang w:eastAsia="zh-CN"/>
        </w:rPr>
      </w:pPr>
      <w:bookmarkStart w:id="1" w:name="_Toc513974785"/>
    </w:p>
    <w:p w14:paraId="55378326" w14:textId="77777777" w:rsidR="008A353C" w:rsidRDefault="008A353C" w:rsidP="006450C2">
      <w:pPr>
        <w:spacing w:line="276" w:lineRule="auto"/>
        <w:jc w:val="both"/>
        <w:rPr>
          <w:rFonts w:ascii="Lato" w:eastAsia="SimSun" w:hAnsi="Lato"/>
          <w:sz w:val="24"/>
          <w:szCs w:val="24"/>
          <w:lang w:eastAsia="zh-CN"/>
        </w:rPr>
      </w:pPr>
    </w:p>
    <w:p w14:paraId="4DAF3C32" w14:textId="77777777" w:rsidR="008A353C" w:rsidRDefault="008A353C" w:rsidP="006450C2">
      <w:pPr>
        <w:spacing w:line="276" w:lineRule="auto"/>
        <w:jc w:val="both"/>
        <w:rPr>
          <w:rFonts w:ascii="Lato" w:eastAsia="SimSun" w:hAnsi="Lato"/>
          <w:sz w:val="24"/>
          <w:szCs w:val="24"/>
          <w:lang w:eastAsia="zh-CN"/>
        </w:rPr>
      </w:pPr>
      <w:bookmarkStart w:id="2" w:name="_GoBack"/>
      <w:bookmarkEnd w:id="2"/>
    </w:p>
    <w:p w14:paraId="0C16EA45" w14:textId="2D8C8E76" w:rsidR="00370BA7" w:rsidRPr="00370BA7" w:rsidRDefault="00370BA7" w:rsidP="006450C2">
      <w:pPr>
        <w:spacing w:line="276" w:lineRule="auto"/>
        <w:jc w:val="both"/>
        <w:rPr>
          <w:rFonts w:ascii="Lato" w:eastAsia="SimSun" w:hAnsi="Lato"/>
          <w:sz w:val="24"/>
          <w:szCs w:val="24"/>
          <w:lang w:eastAsia="zh-CN"/>
        </w:rPr>
      </w:pPr>
      <w:r w:rsidRPr="00370BA7">
        <w:rPr>
          <w:rFonts w:ascii="Lato" w:eastAsia="SimSun" w:hAnsi="Lato"/>
          <w:sz w:val="24"/>
          <w:szCs w:val="24"/>
          <w:lang w:eastAsia="zh-CN"/>
        </w:rPr>
        <w:lastRenderedPageBreak/>
        <w:t xml:space="preserve">Несмотря на то, что социальное партнёрство в системе здравоохранения в значительной мере сформировалось и функционирует, в настоящее время сохраняется проблема недостаточной информированности работников о роли коллективного договора, о недооценке работниками значения коллективных договоров как правовых актов, обеспечивающих их правовую и социальную защищенность. </w:t>
      </w:r>
    </w:p>
    <w:p w14:paraId="2C66D085" w14:textId="77777777" w:rsidR="00370BA7" w:rsidRPr="00370BA7" w:rsidRDefault="00370BA7" w:rsidP="006450C2">
      <w:pPr>
        <w:spacing w:line="276" w:lineRule="auto"/>
        <w:jc w:val="both"/>
        <w:rPr>
          <w:rFonts w:ascii="Lato" w:eastAsia="SimSun" w:hAnsi="Lato"/>
          <w:sz w:val="24"/>
          <w:szCs w:val="24"/>
          <w:lang w:eastAsia="zh-CN"/>
        </w:rPr>
      </w:pPr>
    </w:p>
    <w:p w14:paraId="5F65488B" w14:textId="0C0510B4" w:rsidR="00370BA7" w:rsidRPr="00370BA7" w:rsidRDefault="0027792C" w:rsidP="006450C2">
      <w:pPr>
        <w:spacing w:line="276" w:lineRule="auto"/>
        <w:jc w:val="both"/>
        <w:rPr>
          <w:rFonts w:ascii="Lato" w:eastAsia="SimSun" w:hAnsi="Lato"/>
          <w:sz w:val="24"/>
          <w:szCs w:val="24"/>
          <w:lang w:eastAsia="zh-CN"/>
        </w:rPr>
      </w:pPr>
      <w:r>
        <w:rPr>
          <w:rFonts w:ascii="Lato" w:eastAsia="SimSun" w:hAnsi="Lato"/>
          <w:sz w:val="24"/>
          <w:szCs w:val="24"/>
          <w:lang w:eastAsia="zh-CN"/>
        </w:rPr>
        <w:t>Инструкция</w:t>
      </w:r>
      <w:r w:rsidR="001B256A">
        <w:rPr>
          <w:rFonts w:ascii="Lato" w:eastAsia="SimSun" w:hAnsi="Lato"/>
          <w:sz w:val="24"/>
          <w:szCs w:val="24"/>
          <w:lang w:eastAsia="zh-CN"/>
        </w:rPr>
        <w:t>,</w:t>
      </w:r>
      <w:r w:rsidR="00370BA7" w:rsidRPr="00370BA7">
        <w:rPr>
          <w:rFonts w:ascii="Lato" w:eastAsia="SimSun" w:hAnsi="Lato"/>
          <w:sz w:val="24"/>
          <w:szCs w:val="24"/>
          <w:lang w:eastAsia="zh-CN"/>
        </w:rPr>
        <w:t xml:space="preserve"> разработанн</w:t>
      </w:r>
      <w:r>
        <w:rPr>
          <w:rFonts w:ascii="Lato" w:eastAsia="SimSun" w:hAnsi="Lato"/>
          <w:sz w:val="24"/>
          <w:szCs w:val="24"/>
          <w:lang w:eastAsia="zh-CN"/>
        </w:rPr>
        <w:t>ая</w:t>
      </w:r>
      <w:r w:rsidR="00370BA7" w:rsidRPr="00370BA7">
        <w:rPr>
          <w:rFonts w:ascii="Lato" w:eastAsia="SimSun" w:hAnsi="Lato"/>
          <w:sz w:val="24"/>
          <w:szCs w:val="24"/>
          <w:lang w:eastAsia="zh-CN"/>
        </w:rPr>
        <w:t xml:space="preserve"> Правовым Управлением Профсоюза, </w:t>
      </w:r>
      <w:r w:rsidR="00370BA7">
        <w:rPr>
          <w:rFonts w:ascii="Lato" w:eastAsia="SimSun" w:hAnsi="Lato"/>
          <w:sz w:val="24"/>
          <w:szCs w:val="24"/>
          <w:lang w:eastAsia="zh-CN"/>
        </w:rPr>
        <w:t>напр</w:t>
      </w:r>
      <w:r w:rsidR="00BA0A36">
        <w:rPr>
          <w:rFonts w:ascii="Lato" w:eastAsia="SimSun" w:hAnsi="Lato"/>
          <w:sz w:val="24"/>
          <w:szCs w:val="24"/>
          <w:lang w:eastAsia="zh-CN"/>
        </w:rPr>
        <w:t>а</w:t>
      </w:r>
      <w:r w:rsidR="00370BA7">
        <w:rPr>
          <w:rFonts w:ascii="Lato" w:eastAsia="SimSun" w:hAnsi="Lato"/>
          <w:sz w:val="24"/>
          <w:szCs w:val="24"/>
          <w:lang w:eastAsia="zh-CN"/>
        </w:rPr>
        <w:t>влен</w:t>
      </w:r>
      <w:r>
        <w:rPr>
          <w:rFonts w:ascii="Lato" w:eastAsia="SimSun" w:hAnsi="Lato"/>
          <w:sz w:val="24"/>
          <w:szCs w:val="24"/>
          <w:lang w:eastAsia="zh-CN"/>
        </w:rPr>
        <w:t>а</w:t>
      </w:r>
      <w:r w:rsidR="00370BA7">
        <w:rPr>
          <w:rFonts w:ascii="Lato" w:eastAsia="SimSun" w:hAnsi="Lato"/>
          <w:sz w:val="24"/>
          <w:szCs w:val="24"/>
          <w:lang w:eastAsia="zh-CN"/>
        </w:rPr>
        <w:t xml:space="preserve"> </w:t>
      </w:r>
      <w:r w:rsidR="00BA0A36">
        <w:rPr>
          <w:rFonts w:ascii="Lato" w:eastAsia="SimSun" w:hAnsi="Lato"/>
          <w:sz w:val="24"/>
          <w:szCs w:val="24"/>
          <w:lang w:eastAsia="zh-CN"/>
        </w:rPr>
        <w:t xml:space="preserve">на </w:t>
      </w:r>
      <w:r w:rsidR="00BA0A36" w:rsidRPr="00BA0A36">
        <w:rPr>
          <w:rFonts w:ascii="Lato" w:eastAsia="SimSun" w:hAnsi="Lato"/>
          <w:sz w:val="24"/>
          <w:szCs w:val="24"/>
          <w:lang w:eastAsia="zh-CN"/>
        </w:rPr>
        <w:t>оказани</w:t>
      </w:r>
      <w:r w:rsidR="00BA0A36">
        <w:rPr>
          <w:rFonts w:ascii="Lato" w:eastAsia="SimSun" w:hAnsi="Lato"/>
          <w:sz w:val="24"/>
          <w:szCs w:val="24"/>
          <w:lang w:eastAsia="zh-CN"/>
        </w:rPr>
        <w:t>е</w:t>
      </w:r>
      <w:r w:rsidR="00BA0A36" w:rsidRPr="00BA0A36">
        <w:rPr>
          <w:rFonts w:ascii="Lato" w:eastAsia="SimSun" w:hAnsi="Lato"/>
          <w:sz w:val="24"/>
          <w:szCs w:val="24"/>
          <w:lang w:eastAsia="zh-CN"/>
        </w:rPr>
        <w:t xml:space="preserve"> практической помощи профсоюзным кадрам и профсоюзному активу в </w:t>
      </w:r>
      <w:r w:rsidR="00BA0A36">
        <w:rPr>
          <w:rFonts w:ascii="Lato" w:eastAsia="SimSun" w:hAnsi="Lato"/>
          <w:sz w:val="24"/>
          <w:szCs w:val="24"/>
          <w:lang w:eastAsia="zh-CN"/>
        </w:rPr>
        <w:t>развитии социального партнёрства на локальном уровне и   содержит основные положения трудового законодательства и разъяснения по их применению, а также примерные образцы и формы документов, используемые при заключении коллективного договора.</w:t>
      </w:r>
    </w:p>
    <w:p w14:paraId="2BA1B70B" w14:textId="77777777" w:rsidR="00EE1F30" w:rsidRDefault="00EE1F30" w:rsidP="006450C2">
      <w:pPr>
        <w:spacing w:line="276" w:lineRule="auto"/>
        <w:jc w:val="both"/>
        <w:rPr>
          <w:rFonts w:ascii="Lato" w:eastAsia="SimSun" w:hAnsi="Lato"/>
          <w:b/>
          <w:bCs/>
          <w:sz w:val="24"/>
          <w:szCs w:val="24"/>
          <w:lang w:eastAsia="zh-CN"/>
        </w:rPr>
      </w:pPr>
    </w:p>
    <w:p w14:paraId="1A6E3677" w14:textId="77777777" w:rsidR="00BA0A36" w:rsidRDefault="00BA0A36" w:rsidP="006450C2">
      <w:pPr>
        <w:spacing w:line="276" w:lineRule="auto"/>
        <w:jc w:val="center"/>
        <w:rPr>
          <w:rFonts w:ascii="Lato" w:eastAsia="SimSun" w:hAnsi="Lato"/>
          <w:b/>
          <w:bCs/>
          <w:sz w:val="24"/>
          <w:szCs w:val="24"/>
          <w:lang w:eastAsia="zh-CN"/>
        </w:rPr>
      </w:pPr>
    </w:p>
    <w:p w14:paraId="662C070C" w14:textId="77777777" w:rsidR="00BA0A36" w:rsidRDefault="00BA0A36" w:rsidP="006450C2">
      <w:pPr>
        <w:spacing w:line="276" w:lineRule="auto"/>
        <w:jc w:val="center"/>
        <w:rPr>
          <w:rFonts w:ascii="Lato" w:eastAsia="SimSun" w:hAnsi="Lato"/>
          <w:b/>
          <w:bCs/>
          <w:sz w:val="24"/>
          <w:szCs w:val="24"/>
          <w:lang w:eastAsia="zh-CN"/>
        </w:rPr>
      </w:pPr>
    </w:p>
    <w:p w14:paraId="0FA0497A" w14:textId="56191C57" w:rsidR="00BA0A36" w:rsidRDefault="00BA0A36" w:rsidP="006450C2">
      <w:pPr>
        <w:spacing w:line="276" w:lineRule="auto"/>
        <w:rPr>
          <w:rFonts w:ascii="Lato" w:eastAsia="SimSun" w:hAnsi="Lato"/>
          <w:b/>
          <w:bCs/>
          <w:sz w:val="24"/>
          <w:szCs w:val="24"/>
          <w:lang w:eastAsia="zh-CN"/>
        </w:rPr>
      </w:pPr>
      <w:r>
        <w:rPr>
          <w:rFonts w:ascii="Lato" w:eastAsia="SimSun" w:hAnsi="Lato"/>
          <w:b/>
          <w:bCs/>
          <w:sz w:val="24"/>
          <w:szCs w:val="24"/>
          <w:lang w:eastAsia="zh-CN"/>
        </w:rPr>
        <w:br w:type="page"/>
      </w:r>
    </w:p>
    <w:p w14:paraId="13FE5294" w14:textId="421736DB" w:rsidR="00D0184E" w:rsidRPr="00D0184E" w:rsidRDefault="00D0184E" w:rsidP="006450C2">
      <w:pPr>
        <w:spacing w:line="276" w:lineRule="auto"/>
        <w:jc w:val="center"/>
        <w:rPr>
          <w:rFonts w:ascii="Lato" w:eastAsia="SimSun" w:hAnsi="Lato"/>
          <w:b/>
          <w:bCs/>
          <w:sz w:val="24"/>
          <w:szCs w:val="24"/>
          <w:lang w:eastAsia="zh-CN"/>
        </w:rPr>
      </w:pPr>
      <w:r w:rsidRPr="00D0184E">
        <w:rPr>
          <w:rFonts w:ascii="Lato" w:eastAsia="SimSun" w:hAnsi="Lato"/>
          <w:b/>
          <w:bCs/>
          <w:sz w:val="24"/>
          <w:szCs w:val="24"/>
          <w:lang w:eastAsia="zh-CN"/>
        </w:rPr>
        <w:lastRenderedPageBreak/>
        <w:t>СОДЕРЖАНИЕ</w:t>
      </w:r>
    </w:p>
    <w:p w14:paraId="69FC6D69" w14:textId="77777777" w:rsidR="00D0184E" w:rsidRDefault="00D0184E" w:rsidP="006450C2">
      <w:pPr>
        <w:spacing w:line="276" w:lineRule="auto"/>
        <w:jc w:val="both"/>
        <w:rPr>
          <w:rFonts w:ascii="Lato" w:eastAsia="SimSun" w:hAnsi="Lato"/>
          <w:b/>
          <w:bCs/>
          <w:sz w:val="24"/>
          <w:szCs w:val="24"/>
          <w:lang w:eastAsia="zh-CN"/>
        </w:rPr>
      </w:pPr>
    </w:p>
    <w:p w14:paraId="452E60D4" w14:textId="3C6DFA2C" w:rsidR="00EE1F30" w:rsidRDefault="00EE1F30" w:rsidP="006450C2">
      <w:pPr>
        <w:spacing w:line="276" w:lineRule="auto"/>
        <w:jc w:val="both"/>
        <w:rPr>
          <w:rFonts w:ascii="Lato" w:eastAsia="SimSun" w:hAnsi="Lato"/>
          <w:b/>
          <w:bCs/>
          <w:sz w:val="24"/>
          <w:szCs w:val="24"/>
          <w:lang w:eastAsia="zh-CN"/>
        </w:rPr>
      </w:pPr>
      <w:r w:rsidRPr="00A20E1C">
        <w:rPr>
          <w:rFonts w:ascii="Lato" w:eastAsia="SimSun" w:hAnsi="Lato"/>
          <w:b/>
          <w:bCs/>
          <w:sz w:val="24"/>
          <w:szCs w:val="24"/>
          <w:lang w:eastAsia="zh-CN"/>
        </w:rPr>
        <w:t>1.</w:t>
      </w:r>
      <w:r w:rsidRPr="00A20E1C">
        <w:rPr>
          <w:rFonts w:ascii="Lato" w:eastAsia="SimSun" w:hAnsi="Lato"/>
          <w:b/>
          <w:bCs/>
          <w:sz w:val="24"/>
          <w:szCs w:val="24"/>
          <w:lang w:eastAsia="zh-CN"/>
        </w:rPr>
        <w:tab/>
      </w:r>
      <w:r>
        <w:rPr>
          <w:rFonts w:ascii="Lato" w:eastAsia="SimSun" w:hAnsi="Lato"/>
          <w:b/>
          <w:bCs/>
          <w:sz w:val="24"/>
          <w:szCs w:val="24"/>
          <w:lang w:eastAsia="zh-CN"/>
        </w:rPr>
        <w:t xml:space="preserve">Актуальность заключения коллективного договора в медицинских организациях </w:t>
      </w:r>
      <w:r w:rsidR="0027792C">
        <w:rPr>
          <w:rFonts w:ascii="Lato" w:eastAsia="SimSun" w:hAnsi="Lato"/>
          <w:b/>
          <w:bCs/>
          <w:sz w:val="24"/>
          <w:szCs w:val="24"/>
          <w:lang w:eastAsia="zh-CN"/>
        </w:rPr>
        <w:t xml:space="preserve">в </w:t>
      </w:r>
      <w:r>
        <w:rPr>
          <w:rFonts w:ascii="Lato" w:eastAsia="SimSun" w:hAnsi="Lato"/>
          <w:b/>
          <w:bCs/>
          <w:sz w:val="24"/>
          <w:szCs w:val="24"/>
          <w:lang w:eastAsia="zh-CN"/>
        </w:rPr>
        <w:t>субъекта</w:t>
      </w:r>
      <w:r w:rsidR="0027792C">
        <w:rPr>
          <w:rFonts w:ascii="Lato" w:eastAsia="SimSun" w:hAnsi="Lato"/>
          <w:b/>
          <w:bCs/>
          <w:sz w:val="24"/>
          <w:szCs w:val="24"/>
          <w:lang w:eastAsia="zh-CN"/>
        </w:rPr>
        <w:t>х</w:t>
      </w:r>
      <w:r>
        <w:rPr>
          <w:rFonts w:ascii="Lato" w:eastAsia="SimSun" w:hAnsi="Lato"/>
          <w:b/>
          <w:bCs/>
          <w:sz w:val="24"/>
          <w:szCs w:val="24"/>
          <w:lang w:eastAsia="zh-CN"/>
        </w:rPr>
        <w:t xml:space="preserve"> Российской Федерации.</w:t>
      </w:r>
      <w:r w:rsidRPr="00A20E1C">
        <w:rPr>
          <w:rFonts w:ascii="Lato" w:eastAsia="SimSun" w:hAnsi="Lato"/>
          <w:b/>
          <w:bCs/>
          <w:sz w:val="24"/>
          <w:szCs w:val="24"/>
          <w:lang w:eastAsia="zh-CN"/>
        </w:rPr>
        <w:t xml:space="preserve"> </w:t>
      </w:r>
    </w:p>
    <w:p w14:paraId="3E44A7F7" w14:textId="16751721" w:rsidR="00D0184E" w:rsidRDefault="00EE1F30" w:rsidP="006450C2">
      <w:pPr>
        <w:pStyle w:val="1"/>
        <w:spacing w:before="0" w:after="0" w:line="276" w:lineRule="auto"/>
        <w:jc w:val="both"/>
        <w:rPr>
          <w:rFonts w:ascii="Lato" w:hAnsi="Lato"/>
          <w:b w:val="0"/>
          <w:bCs w:val="0"/>
          <w:sz w:val="24"/>
          <w:szCs w:val="24"/>
        </w:rPr>
      </w:pPr>
      <w:r w:rsidRPr="00D0184E">
        <w:rPr>
          <w:rFonts w:ascii="Lato" w:eastAsia="SimSun" w:hAnsi="Lato"/>
          <w:b w:val="0"/>
          <w:bCs w:val="0"/>
          <w:sz w:val="24"/>
          <w:szCs w:val="24"/>
          <w:lang w:eastAsia="zh-CN"/>
        </w:rPr>
        <w:t xml:space="preserve">1.1. </w:t>
      </w:r>
      <w:r w:rsidR="00D0184E" w:rsidRPr="00D0184E">
        <w:rPr>
          <w:rFonts w:ascii="Lato" w:eastAsia="SimSun" w:hAnsi="Lato"/>
          <w:b w:val="0"/>
          <w:bCs w:val="0"/>
          <w:sz w:val="24"/>
          <w:szCs w:val="24"/>
          <w:lang w:eastAsia="zh-CN"/>
        </w:rPr>
        <w:t xml:space="preserve">Заключение коллективного договора </w:t>
      </w:r>
      <w:r w:rsidR="006450C2">
        <w:rPr>
          <w:rFonts w:ascii="Lato" w:eastAsia="SimSun" w:hAnsi="Lato"/>
          <w:b w:val="0"/>
          <w:bCs w:val="0"/>
          <w:sz w:val="24"/>
          <w:szCs w:val="24"/>
          <w:lang w:eastAsia="zh-CN"/>
        </w:rPr>
        <w:t xml:space="preserve">- </w:t>
      </w:r>
      <w:r w:rsidR="00D0184E" w:rsidRPr="00D0184E">
        <w:rPr>
          <w:rFonts w:ascii="Lato" w:hAnsi="Lato"/>
          <w:b w:val="0"/>
          <w:bCs w:val="0"/>
          <w:sz w:val="24"/>
          <w:szCs w:val="24"/>
        </w:rPr>
        <w:t>право или обязанность сторон социального партнерства</w:t>
      </w:r>
      <w:r w:rsidR="00D0184E">
        <w:rPr>
          <w:rFonts w:ascii="Lato" w:hAnsi="Lato"/>
          <w:b w:val="0"/>
          <w:bCs w:val="0"/>
          <w:sz w:val="24"/>
          <w:szCs w:val="24"/>
        </w:rPr>
        <w:t>.</w:t>
      </w:r>
    </w:p>
    <w:p w14:paraId="7DE18FFB" w14:textId="05A0B0A1" w:rsidR="00D0184E" w:rsidRDefault="00D0184E" w:rsidP="006450C2">
      <w:pPr>
        <w:spacing w:line="276" w:lineRule="auto"/>
        <w:rPr>
          <w:rFonts w:ascii="Lato" w:hAnsi="Lato"/>
          <w:sz w:val="24"/>
          <w:szCs w:val="24"/>
        </w:rPr>
      </w:pPr>
      <w:r w:rsidRPr="00D0184E">
        <w:rPr>
          <w:rFonts w:ascii="Lato" w:hAnsi="Lato"/>
          <w:sz w:val="24"/>
          <w:szCs w:val="24"/>
        </w:rPr>
        <w:t xml:space="preserve">1.2. </w:t>
      </w:r>
      <w:r w:rsidR="0027792C">
        <w:rPr>
          <w:rFonts w:ascii="Lato" w:hAnsi="Lato"/>
          <w:sz w:val="24"/>
          <w:szCs w:val="24"/>
        </w:rPr>
        <w:t xml:space="preserve">   </w:t>
      </w:r>
      <w:r w:rsidRPr="00D0184E">
        <w:rPr>
          <w:rFonts w:ascii="Lato" w:hAnsi="Lato"/>
          <w:sz w:val="24"/>
          <w:szCs w:val="24"/>
        </w:rPr>
        <w:t xml:space="preserve">Необходимость заключения </w:t>
      </w:r>
      <w:r>
        <w:rPr>
          <w:rFonts w:ascii="Lato" w:hAnsi="Lato"/>
          <w:sz w:val="24"/>
          <w:szCs w:val="24"/>
        </w:rPr>
        <w:t>коллективного договора для работодателя.</w:t>
      </w:r>
    </w:p>
    <w:p w14:paraId="5F0CBA4A" w14:textId="62232E18" w:rsidR="00D0184E" w:rsidRDefault="00D0184E" w:rsidP="006450C2">
      <w:pPr>
        <w:spacing w:line="276" w:lineRule="auto"/>
        <w:jc w:val="both"/>
        <w:rPr>
          <w:rFonts w:ascii="Lato" w:hAnsi="Lato"/>
          <w:sz w:val="24"/>
          <w:szCs w:val="24"/>
        </w:rPr>
      </w:pPr>
      <w:r>
        <w:rPr>
          <w:rFonts w:ascii="Lato" w:hAnsi="Lato"/>
          <w:sz w:val="24"/>
          <w:szCs w:val="24"/>
        </w:rPr>
        <w:t>1.3.  Важность</w:t>
      </w:r>
      <w:r w:rsidRPr="00D0184E">
        <w:rPr>
          <w:rFonts w:ascii="Lato" w:hAnsi="Lato"/>
          <w:sz w:val="24"/>
          <w:szCs w:val="24"/>
        </w:rPr>
        <w:t xml:space="preserve"> заключения </w:t>
      </w:r>
      <w:r>
        <w:rPr>
          <w:rFonts w:ascii="Lato" w:hAnsi="Lato"/>
          <w:sz w:val="24"/>
          <w:szCs w:val="24"/>
        </w:rPr>
        <w:t>коллективного договора для работников и первичной профсоюзной организации</w:t>
      </w:r>
      <w:r w:rsidR="0027792C">
        <w:rPr>
          <w:rFonts w:ascii="Lato" w:hAnsi="Lato"/>
          <w:sz w:val="24"/>
          <w:szCs w:val="24"/>
        </w:rPr>
        <w:t>.</w:t>
      </w:r>
    </w:p>
    <w:p w14:paraId="4FB4D43A" w14:textId="673E9354" w:rsidR="00D0184E" w:rsidRDefault="00D0184E" w:rsidP="006450C2">
      <w:pPr>
        <w:spacing w:line="276" w:lineRule="auto"/>
        <w:jc w:val="both"/>
        <w:rPr>
          <w:rFonts w:ascii="Lato" w:hAnsi="Lato"/>
          <w:sz w:val="24"/>
          <w:szCs w:val="24"/>
        </w:rPr>
      </w:pPr>
    </w:p>
    <w:p w14:paraId="48BBA23F" w14:textId="02566663" w:rsidR="00EE1F30" w:rsidRPr="00A20E1C" w:rsidRDefault="00EE1F30" w:rsidP="006450C2">
      <w:pPr>
        <w:autoSpaceDE w:val="0"/>
        <w:autoSpaceDN w:val="0"/>
        <w:adjustRightInd w:val="0"/>
        <w:spacing w:line="276" w:lineRule="auto"/>
        <w:jc w:val="both"/>
        <w:rPr>
          <w:rFonts w:ascii="Lato" w:eastAsia="SimSun" w:hAnsi="Lato"/>
          <w:b/>
          <w:bCs/>
          <w:sz w:val="24"/>
          <w:szCs w:val="24"/>
          <w:lang w:eastAsia="zh-CN"/>
        </w:rPr>
      </w:pPr>
      <w:r w:rsidRPr="00A20E1C">
        <w:rPr>
          <w:rFonts w:ascii="Lato" w:eastAsia="SimSun" w:hAnsi="Lato"/>
          <w:b/>
          <w:bCs/>
          <w:sz w:val="24"/>
          <w:szCs w:val="24"/>
          <w:lang w:eastAsia="zh-CN"/>
        </w:rPr>
        <w:t>2.</w:t>
      </w:r>
      <w:r w:rsidRPr="00A20E1C">
        <w:rPr>
          <w:rFonts w:ascii="Lato" w:hAnsi="Lato" w:cs="Arial"/>
          <w:b/>
          <w:bCs/>
          <w:i/>
          <w:iCs/>
          <w:sz w:val="24"/>
          <w:szCs w:val="24"/>
        </w:rPr>
        <w:t xml:space="preserve"> </w:t>
      </w:r>
      <w:r w:rsidR="00D0184E">
        <w:rPr>
          <w:rFonts w:ascii="Lato" w:hAnsi="Lato" w:cs="Arial"/>
          <w:b/>
          <w:bCs/>
          <w:sz w:val="24"/>
          <w:szCs w:val="24"/>
        </w:rPr>
        <w:t>Алгоритм подготов</w:t>
      </w:r>
      <w:r w:rsidRPr="00A20E1C">
        <w:rPr>
          <w:rFonts w:ascii="Lato" w:hAnsi="Lato" w:cs="Arial"/>
          <w:b/>
          <w:bCs/>
          <w:sz w:val="24"/>
          <w:szCs w:val="24"/>
        </w:rPr>
        <w:t xml:space="preserve">ки и принятия </w:t>
      </w:r>
      <w:r w:rsidR="00D0184E">
        <w:rPr>
          <w:rFonts w:ascii="Lato" w:hAnsi="Lato" w:cs="Arial"/>
          <w:b/>
          <w:bCs/>
          <w:sz w:val="24"/>
          <w:szCs w:val="24"/>
        </w:rPr>
        <w:t>коллективного договора в медицинской организации</w:t>
      </w:r>
      <w:r>
        <w:rPr>
          <w:rFonts w:ascii="Lato" w:hAnsi="Lato" w:cs="Arial"/>
          <w:b/>
          <w:bCs/>
          <w:sz w:val="24"/>
          <w:szCs w:val="24"/>
        </w:rPr>
        <w:t>.</w:t>
      </w:r>
      <w:r w:rsidRPr="00A20E1C">
        <w:rPr>
          <w:rFonts w:ascii="Lato" w:hAnsi="Lato" w:cs="Arial"/>
          <w:b/>
          <w:bCs/>
          <w:sz w:val="24"/>
          <w:szCs w:val="24"/>
        </w:rPr>
        <w:t xml:space="preserve"> </w:t>
      </w:r>
      <w:r w:rsidRPr="00A20E1C">
        <w:rPr>
          <w:rFonts w:ascii="Lato" w:eastAsia="SimSun" w:hAnsi="Lato"/>
          <w:b/>
          <w:bCs/>
          <w:sz w:val="24"/>
          <w:szCs w:val="24"/>
          <w:lang w:eastAsia="zh-CN"/>
        </w:rPr>
        <w:tab/>
      </w:r>
    </w:p>
    <w:p w14:paraId="44B53A6B" w14:textId="7C21CE61" w:rsidR="00D0184E" w:rsidRDefault="00EE1F30" w:rsidP="006450C2">
      <w:pPr>
        <w:autoSpaceDE w:val="0"/>
        <w:autoSpaceDN w:val="0"/>
        <w:adjustRightInd w:val="0"/>
        <w:spacing w:line="276" w:lineRule="auto"/>
        <w:jc w:val="both"/>
        <w:rPr>
          <w:rFonts w:ascii="Lato" w:hAnsi="Lato" w:cs="Arial"/>
          <w:bCs/>
          <w:sz w:val="24"/>
          <w:szCs w:val="24"/>
        </w:rPr>
      </w:pPr>
      <w:r w:rsidRPr="00A20E1C">
        <w:rPr>
          <w:rFonts w:ascii="Lato" w:hAnsi="Lato" w:cs="Arial"/>
          <w:bCs/>
          <w:sz w:val="24"/>
          <w:szCs w:val="24"/>
        </w:rPr>
        <w:t xml:space="preserve">2.1. </w:t>
      </w:r>
      <w:r w:rsidR="0027792C">
        <w:rPr>
          <w:rFonts w:ascii="Lato" w:hAnsi="Lato" w:cs="Arial"/>
          <w:bCs/>
          <w:sz w:val="24"/>
          <w:szCs w:val="24"/>
        </w:rPr>
        <w:t xml:space="preserve"> </w:t>
      </w:r>
      <w:r w:rsidR="00D0184E">
        <w:rPr>
          <w:rFonts w:ascii="Lato" w:hAnsi="Lato" w:cs="Arial"/>
          <w:bCs/>
          <w:sz w:val="24"/>
          <w:szCs w:val="24"/>
        </w:rPr>
        <w:t xml:space="preserve">Определение полномочных представителей сторон </w:t>
      </w:r>
      <w:r w:rsidR="0027792C">
        <w:rPr>
          <w:rFonts w:ascii="Lato" w:hAnsi="Lato" w:cs="Arial"/>
          <w:bCs/>
          <w:sz w:val="24"/>
          <w:szCs w:val="24"/>
        </w:rPr>
        <w:t>социального партнёрства</w:t>
      </w:r>
      <w:r w:rsidR="00D0184E">
        <w:rPr>
          <w:rFonts w:ascii="Lato" w:hAnsi="Lato" w:cs="Arial"/>
          <w:bCs/>
          <w:sz w:val="24"/>
          <w:szCs w:val="24"/>
        </w:rPr>
        <w:t xml:space="preserve">.  </w:t>
      </w:r>
    </w:p>
    <w:p w14:paraId="6177F447" w14:textId="37F765A9" w:rsidR="00D0184E" w:rsidRDefault="00D0184E" w:rsidP="006450C2">
      <w:pPr>
        <w:autoSpaceDE w:val="0"/>
        <w:autoSpaceDN w:val="0"/>
        <w:adjustRightInd w:val="0"/>
        <w:spacing w:line="276" w:lineRule="auto"/>
        <w:jc w:val="both"/>
        <w:rPr>
          <w:rFonts w:ascii="Lato" w:hAnsi="Lato" w:cs="Arial"/>
          <w:bCs/>
          <w:sz w:val="24"/>
          <w:szCs w:val="24"/>
        </w:rPr>
      </w:pPr>
      <w:r>
        <w:rPr>
          <w:rFonts w:ascii="Lato" w:hAnsi="Lato" w:cs="Arial"/>
          <w:bCs/>
          <w:sz w:val="24"/>
          <w:szCs w:val="24"/>
        </w:rPr>
        <w:t xml:space="preserve">2.2. </w:t>
      </w:r>
      <w:r w:rsidR="0027792C">
        <w:rPr>
          <w:rFonts w:ascii="Lato" w:hAnsi="Lato" w:cs="Arial"/>
          <w:bCs/>
          <w:sz w:val="24"/>
          <w:szCs w:val="24"/>
        </w:rPr>
        <w:t xml:space="preserve"> </w:t>
      </w:r>
      <w:r>
        <w:rPr>
          <w:rFonts w:ascii="Lato" w:hAnsi="Lato" w:cs="Arial"/>
          <w:bCs/>
          <w:sz w:val="24"/>
          <w:szCs w:val="24"/>
        </w:rPr>
        <w:t>Инициирование коллективных переговоров сторонами социального партнёрства.</w:t>
      </w:r>
    </w:p>
    <w:p w14:paraId="44377D4A" w14:textId="6BDB0DE7" w:rsidR="00D0184E" w:rsidRDefault="00D0184E" w:rsidP="006450C2">
      <w:pPr>
        <w:autoSpaceDE w:val="0"/>
        <w:autoSpaceDN w:val="0"/>
        <w:adjustRightInd w:val="0"/>
        <w:spacing w:line="276" w:lineRule="auto"/>
        <w:jc w:val="both"/>
        <w:rPr>
          <w:rFonts w:ascii="Lato" w:hAnsi="Lato" w:cs="Arial"/>
          <w:bCs/>
          <w:sz w:val="24"/>
          <w:szCs w:val="24"/>
        </w:rPr>
      </w:pPr>
      <w:r>
        <w:rPr>
          <w:rFonts w:ascii="Lato" w:hAnsi="Lato" w:cs="Arial"/>
          <w:bCs/>
          <w:sz w:val="24"/>
          <w:szCs w:val="24"/>
        </w:rPr>
        <w:t xml:space="preserve">2.3. Создание постоянно действующей комиссии по разработке, принятию и контролю за выполнением коллективного договора.   </w:t>
      </w:r>
    </w:p>
    <w:p w14:paraId="4DB1595E" w14:textId="3144BC2E" w:rsidR="00D0184E" w:rsidRDefault="00D0184E" w:rsidP="006450C2">
      <w:pPr>
        <w:autoSpaceDE w:val="0"/>
        <w:autoSpaceDN w:val="0"/>
        <w:adjustRightInd w:val="0"/>
        <w:spacing w:line="276" w:lineRule="auto"/>
        <w:jc w:val="both"/>
        <w:rPr>
          <w:rFonts w:ascii="Lato" w:hAnsi="Lato" w:cs="Arial"/>
          <w:bCs/>
          <w:sz w:val="24"/>
          <w:szCs w:val="24"/>
        </w:rPr>
      </w:pPr>
      <w:r>
        <w:rPr>
          <w:rFonts w:ascii="Lato" w:hAnsi="Lato" w:cs="Arial"/>
          <w:bCs/>
          <w:sz w:val="24"/>
          <w:szCs w:val="24"/>
        </w:rPr>
        <w:t>2.4. Организация работы постоянно действующей комиссии по разработке, принятию и контролю за выполнением коллективного договора.</w:t>
      </w:r>
    </w:p>
    <w:p w14:paraId="34F4103F" w14:textId="627D5F8C" w:rsidR="00D0184E" w:rsidRDefault="00D0184E" w:rsidP="006450C2">
      <w:pPr>
        <w:autoSpaceDE w:val="0"/>
        <w:autoSpaceDN w:val="0"/>
        <w:adjustRightInd w:val="0"/>
        <w:spacing w:line="276" w:lineRule="auto"/>
        <w:jc w:val="both"/>
        <w:rPr>
          <w:rFonts w:ascii="Lato" w:hAnsi="Lato" w:cs="Arial"/>
          <w:bCs/>
          <w:sz w:val="24"/>
          <w:szCs w:val="24"/>
        </w:rPr>
      </w:pPr>
      <w:r>
        <w:rPr>
          <w:rFonts w:ascii="Lato" w:hAnsi="Lato" w:cs="Arial"/>
          <w:bCs/>
          <w:sz w:val="24"/>
          <w:szCs w:val="24"/>
        </w:rPr>
        <w:t xml:space="preserve">2.5. </w:t>
      </w:r>
      <w:r w:rsidR="0027792C">
        <w:rPr>
          <w:rFonts w:ascii="Lato" w:hAnsi="Lato" w:cs="Arial"/>
          <w:bCs/>
          <w:sz w:val="24"/>
          <w:szCs w:val="24"/>
        </w:rPr>
        <w:t xml:space="preserve"> </w:t>
      </w:r>
      <w:r>
        <w:rPr>
          <w:rFonts w:ascii="Lato" w:hAnsi="Lato" w:cs="Arial"/>
          <w:bCs/>
          <w:sz w:val="24"/>
          <w:szCs w:val="24"/>
        </w:rPr>
        <w:t>Сроки разработки и принятия проекта коллективного договора. Оформление протокола разногласий.</w:t>
      </w:r>
    </w:p>
    <w:p w14:paraId="14D1B905" w14:textId="7EC757C5" w:rsidR="00D0184E" w:rsidRDefault="00D0184E" w:rsidP="006450C2">
      <w:pPr>
        <w:autoSpaceDE w:val="0"/>
        <w:autoSpaceDN w:val="0"/>
        <w:adjustRightInd w:val="0"/>
        <w:spacing w:line="276" w:lineRule="auto"/>
        <w:jc w:val="both"/>
        <w:rPr>
          <w:rFonts w:ascii="Lato" w:hAnsi="Lato" w:cs="Arial"/>
          <w:bCs/>
          <w:sz w:val="24"/>
          <w:szCs w:val="24"/>
        </w:rPr>
      </w:pPr>
      <w:r>
        <w:rPr>
          <w:rFonts w:ascii="Lato" w:hAnsi="Lato" w:cs="Arial"/>
          <w:bCs/>
          <w:sz w:val="24"/>
          <w:szCs w:val="24"/>
        </w:rPr>
        <w:t xml:space="preserve">2.6. </w:t>
      </w:r>
      <w:r w:rsidR="0027792C">
        <w:rPr>
          <w:rFonts w:ascii="Lato" w:hAnsi="Lato" w:cs="Arial"/>
          <w:bCs/>
          <w:sz w:val="24"/>
          <w:szCs w:val="24"/>
        </w:rPr>
        <w:t xml:space="preserve">  </w:t>
      </w:r>
      <w:r>
        <w:rPr>
          <w:rFonts w:ascii="Lato" w:hAnsi="Lato" w:cs="Arial"/>
          <w:bCs/>
          <w:sz w:val="24"/>
          <w:szCs w:val="24"/>
        </w:rPr>
        <w:t>Подготовка проекта коллективного договора и его заключение.</w:t>
      </w:r>
    </w:p>
    <w:p w14:paraId="41B3AED5" w14:textId="6D2F533C" w:rsidR="00D0184E" w:rsidRDefault="00D0184E" w:rsidP="006450C2">
      <w:pPr>
        <w:autoSpaceDE w:val="0"/>
        <w:autoSpaceDN w:val="0"/>
        <w:adjustRightInd w:val="0"/>
        <w:spacing w:line="276" w:lineRule="auto"/>
        <w:jc w:val="both"/>
        <w:rPr>
          <w:rFonts w:ascii="Lato" w:hAnsi="Lato" w:cs="Arial"/>
          <w:bCs/>
          <w:sz w:val="24"/>
          <w:szCs w:val="24"/>
        </w:rPr>
      </w:pPr>
      <w:r>
        <w:rPr>
          <w:rFonts w:ascii="Lato" w:hAnsi="Lato" w:cs="Arial"/>
          <w:bCs/>
          <w:sz w:val="24"/>
          <w:szCs w:val="24"/>
        </w:rPr>
        <w:t xml:space="preserve">2.7. Уведомительная регистрация коллективного договора в соответствующем органе по труду. </w:t>
      </w:r>
    </w:p>
    <w:p w14:paraId="76B35AD4" w14:textId="407F1F92" w:rsidR="00D0184E" w:rsidRDefault="00D0184E" w:rsidP="006450C2">
      <w:pPr>
        <w:autoSpaceDE w:val="0"/>
        <w:autoSpaceDN w:val="0"/>
        <w:adjustRightInd w:val="0"/>
        <w:spacing w:line="276" w:lineRule="auto"/>
        <w:jc w:val="both"/>
        <w:rPr>
          <w:rFonts w:ascii="Lato" w:hAnsi="Lato" w:cs="Arial"/>
          <w:bCs/>
          <w:sz w:val="24"/>
          <w:szCs w:val="24"/>
        </w:rPr>
      </w:pPr>
      <w:r>
        <w:rPr>
          <w:rFonts w:ascii="Lato" w:hAnsi="Lato" w:cs="Arial"/>
          <w:bCs/>
          <w:sz w:val="24"/>
          <w:szCs w:val="24"/>
        </w:rPr>
        <w:t xml:space="preserve">2.8. </w:t>
      </w:r>
      <w:r w:rsidR="0027792C">
        <w:rPr>
          <w:rFonts w:ascii="Lato" w:hAnsi="Lato" w:cs="Arial"/>
          <w:bCs/>
          <w:sz w:val="24"/>
          <w:szCs w:val="24"/>
        </w:rPr>
        <w:t xml:space="preserve">  </w:t>
      </w:r>
      <w:r>
        <w:rPr>
          <w:rFonts w:ascii="Lato" w:hAnsi="Lato" w:cs="Arial"/>
          <w:bCs/>
          <w:sz w:val="24"/>
          <w:szCs w:val="24"/>
        </w:rPr>
        <w:t xml:space="preserve">Контроль за выполнением коллективного договора. </w:t>
      </w:r>
    </w:p>
    <w:p w14:paraId="2F046E73" w14:textId="77777777" w:rsidR="00D0184E" w:rsidRDefault="00D0184E" w:rsidP="006450C2">
      <w:pPr>
        <w:autoSpaceDE w:val="0"/>
        <w:autoSpaceDN w:val="0"/>
        <w:adjustRightInd w:val="0"/>
        <w:spacing w:line="276" w:lineRule="auto"/>
        <w:jc w:val="both"/>
        <w:rPr>
          <w:rFonts w:ascii="Lato" w:hAnsi="Lato" w:cs="Arial"/>
          <w:bCs/>
          <w:sz w:val="24"/>
          <w:szCs w:val="24"/>
        </w:rPr>
      </w:pPr>
    </w:p>
    <w:p w14:paraId="6AB5DF0C" w14:textId="3E06F2A8" w:rsidR="00EE1F30" w:rsidRPr="00A20E1C" w:rsidRDefault="00EE1F30" w:rsidP="006450C2">
      <w:pPr>
        <w:autoSpaceDE w:val="0"/>
        <w:autoSpaceDN w:val="0"/>
        <w:adjustRightInd w:val="0"/>
        <w:spacing w:line="276" w:lineRule="auto"/>
        <w:jc w:val="both"/>
        <w:rPr>
          <w:rFonts w:ascii="Lato" w:hAnsi="Lato" w:cs="Arial"/>
          <w:b/>
          <w:sz w:val="24"/>
          <w:szCs w:val="24"/>
        </w:rPr>
      </w:pPr>
      <w:r w:rsidRPr="00A20E1C">
        <w:rPr>
          <w:rFonts w:ascii="Lato" w:hAnsi="Lato" w:cs="Arial"/>
          <w:b/>
          <w:sz w:val="24"/>
          <w:szCs w:val="24"/>
        </w:rPr>
        <w:t xml:space="preserve">3. </w:t>
      </w:r>
      <w:r w:rsidR="00D0184E">
        <w:rPr>
          <w:rFonts w:ascii="Lato" w:hAnsi="Lato" w:cs="Arial"/>
          <w:b/>
          <w:sz w:val="24"/>
          <w:szCs w:val="24"/>
        </w:rPr>
        <w:t xml:space="preserve">Схема основных этапов подготовки и заключения коллективного договора. </w:t>
      </w:r>
      <w:r w:rsidRPr="00A20E1C">
        <w:rPr>
          <w:rFonts w:ascii="Lato" w:hAnsi="Lato" w:cs="Arial"/>
          <w:b/>
          <w:sz w:val="24"/>
          <w:szCs w:val="24"/>
        </w:rPr>
        <w:t xml:space="preserve"> </w:t>
      </w:r>
    </w:p>
    <w:p w14:paraId="5E3AB8EF" w14:textId="77777777" w:rsidR="00EE1F30" w:rsidRPr="00A20E1C" w:rsidRDefault="00EE1F30" w:rsidP="006450C2">
      <w:pPr>
        <w:autoSpaceDE w:val="0"/>
        <w:autoSpaceDN w:val="0"/>
        <w:adjustRightInd w:val="0"/>
        <w:spacing w:line="276" w:lineRule="auto"/>
        <w:ind w:firstLine="708"/>
        <w:jc w:val="both"/>
        <w:rPr>
          <w:rFonts w:ascii="Lato" w:hAnsi="Lato" w:cs="Arial"/>
          <w:b/>
          <w:sz w:val="24"/>
          <w:szCs w:val="24"/>
        </w:rPr>
      </w:pPr>
      <w:r w:rsidRPr="00A20E1C">
        <w:rPr>
          <w:rFonts w:ascii="Lato" w:hAnsi="Lato" w:cs="Arial"/>
          <w:b/>
          <w:sz w:val="24"/>
          <w:szCs w:val="24"/>
        </w:rPr>
        <w:t xml:space="preserve"> </w:t>
      </w:r>
    </w:p>
    <w:p w14:paraId="0DD5800B" w14:textId="4C1CE45E" w:rsidR="00EE1F30" w:rsidRPr="00A20E1C" w:rsidRDefault="00EE1F30" w:rsidP="006450C2">
      <w:pPr>
        <w:autoSpaceDE w:val="0"/>
        <w:autoSpaceDN w:val="0"/>
        <w:adjustRightInd w:val="0"/>
        <w:spacing w:line="276" w:lineRule="auto"/>
        <w:jc w:val="both"/>
        <w:rPr>
          <w:rFonts w:ascii="Lato" w:eastAsia="SimSun" w:hAnsi="Lato"/>
          <w:b/>
          <w:bCs/>
          <w:sz w:val="24"/>
          <w:szCs w:val="24"/>
          <w:lang w:eastAsia="zh-CN"/>
        </w:rPr>
      </w:pPr>
      <w:r w:rsidRPr="00A20E1C">
        <w:rPr>
          <w:rFonts w:ascii="Lato" w:eastAsia="SimSun" w:hAnsi="Lato"/>
          <w:b/>
          <w:bCs/>
          <w:sz w:val="24"/>
          <w:szCs w:val="24"/>
          <w:lang w:eastAsia="zh-CN"/>
        </w:rPr>
        <w:t xml:space="preserve">4. </w:t>
      </w:r>
      <w:r w:rsidR="00531AB3">
        <w:rPr>
          <w:rFonts w:ascii="Lato" w:eastAsia="SimSun" w:hAnsi="Lato"/>
          <w:b/>
          <w:bCs/>
          <w:sz w:val="24"/>
          <w:szCs w:val="24"/>
          <w:lang w:eastAsia="zh-CN"/>
        </w:rPr>
        <w:t>О</w:t>
      </w:r>
      <w:r w:rsidR="00531AB3" w:rsidRPr="00531AB3">
        <w:rPr>
          <w:rFonts w:ascii="Lato" w:eastAsia="SimSun" w:hAnsi="Lato"/>
          <w:b/>
          <w:bCs/>
          <w:sz w:val="24"/>
          <w:szCs w:val="24"/>
          <w:lang w:eastAsia="zh-CN"/>
        </w:rPr>
        <w:t xml:space="preserve">шибки, </w:t>
      </w:r>
      <w:r w:rsidR="00531AB3">
        <w:rPr>
          <w:rFonts w:ascii="Lato" w:eastAsia="SimSun" w:hAnsi="Lato"/>
          <w:b/>
          <w:bCs/>
          <w:sz w:val="24"/>
          <w:szCs w:val="24"/>
          <w:lang w:eastAsia="zh-CN"/>
        </w:rPr>
        <w:t>допускаемые ст</w:t>
      </w:r>
      <w:r w:rsidR="000F4185">
        <w:rPr>
          <w:rFonts w:ascii="Lato" w:eastAsia="SimSun" w:hAnsi="Lato"/>
          <w:b/>
          <w:bCs/>
          <w:sz w:val="24"/>
          <w:szCs w:val="24"/>
          <w:lang w:eastAsia="zh-CN"/>
        </w:rPr>
        <w:t>оро</w:t>
      </w:r>
      <w:r w:rsidR="00531AB3">
        <w:rPr>
          <w:rFonts w:ascii="Lato" w:eastAsia="SimSun" w:hAnsi="Lato"/>
          <w:b/>
          <w:bCs/>
          <w:sz w:val="24"/>
          <w:szCs w:val="24"/>
          <w:lang w:eastAsia="zh-CN"/>
        </w:rPr>
        <w:t xml:space="preserve">нами социального партнерства при подготовке и принятии </w:t>
      </w:r>
      <w:r w:rsidR="00531AB3" w:rsidRPr="00531AB3">
        <w:rPr>
          <w:rFonts w:ascii="Lato" w:eastAsia="SimSun" w:hAnsi="Lato"/>
          <w:b/>
          <w:bCs/>
          <w:sz w:val="24"/>
          <w:szCs w:val="24"/>
          <w:lang w:eastAsia="zh-CN"/>
        </w:rPr>
        <w:t>коллективн</w:t>
      </w:r>
      <w:r w:rsidR="00531AB3">
        <w:rPr>
          <w:rFonts w:ascii="Lato" w:eastAsia="SimSun" w:hAnsi="Lato"/>
          <w:b/>
          <w:bCs/>
          <w:sz w:val="24"/>
          <w:szCs w:val="24"/>
          <w:lang w:eastAsia="zh-CN"/>
        </w:rPr>
        <w:t>ого</w:t>
      </w:r>
      <w:r w:rsidR="00531AB3" w:rsidRPr="00531AB3">
        <w:rPr>
          <w:rFonts w:ascii="Lato" w:eastAsia="SimSun" w:hAnsi="Lato"/>
          <w:b/>
          <w:bCs/>
          <w:sz w:val="24"/>
          <w:szCs w:val="24"/>
          <w:lang w:eastAsia="zh-CN"/>
        </w:rPr>
        <w:t xml:space="preserve"> договор</w:t>
      </w:r>
      <w:r w:rsidR="00531AB3">
        <w:rPr>
          <w:rFonts w:ascii="Lato" w:eastAsia="SimSun" w:hAnsi="Lato"/>
          <w:b/>
          <w:bCs/>
          <w:sz w:val="24"/>
          <w:szCs w:val="24"/>
          <w:lang w:eastAsia="zh-CN"/>
        </w:rPr>
        <w:t xml:space="preserve">а. </w:t>
      </w:r>
    </w:p>
    <w:p w14:paraId="529DE9F5" w14:textId="77777777" w:rsidR="00EE1F30" w:rsidRPr="00A20E1C" w:rsidRDefault="00EE1F30" w:rsidP="006450C2">
      <w:pPr>
        <w:autoSpaceDE w:val="0"/>
        <w:autoSpaceDN w:val="0"/>
        <w:adjustRightInd w:val="0"/>
        <w:spacing w:line="276" w:lineRule="auto"/>
        <w:jc w:val="both"/>
        <w:rPr>
          <w:rFonts w:ascii="Lato" w:eastAsia="SimSun" w:hAnsi="Lato"/>
          <w:b/>
          <w:bCs/>
          <w:sz w:val="24"/>
          <w:szCs w:val="24"/>
          <w:lang w:eastAsia="zh-CN"/>
        </w:rPr>
      </w:pPr>
      <w:r w:rsidRPr="00A20E1C">
        <w:rPr>
          <w:rFonts w:ascii="Lato" w:eastAsia="SimSun" w:hAnsi="Lato"/>
          <w:b/>
          <w:bCs/>
          <w:sz w:val="24"/>
          <w:szCs w:val="24"/>
          <w:lang w:eastAsia="zh-CN"/>
        </w:rPr>
        <w:tab/>
      </w:r>
    </w:p>
    <w:p w14:paraId="0F252C2E" w14:textId="3AC2FCEA" w:rsidR="00EE1F30" w:rsidRPr="00A20E1C" w:rsidRDefault="00EE1F30" w:rsidP="006450C2">
      <w:pPr>
        <w:autoSpaceDE w:val="0"/>
        <w:autoSpaceDN w:val="0"/>
        <w:adjustRightInd w:val="0"/>
        <w:spacing w:line="276" w:lineRule="auto"/>
        <w:jc w:val="both"/>
        <w:rPr>
          <w:rFonts w:ascii="Lato" w:eastAsia="SimSun" w:hAnsi="Lato"/>
          <w:b/>
          <w:bCs/>
          <w:sz w:val="24"/>
          <w:szCs w:val="24"/>
          <w:lang w:eastAsia="zh-CN"/>
        </w:rPr>
      </w:pPr>
      <w:r w:rsidRPr="00A20E1C">
        <w:rPr>
          <w:rFonts w:ascii="Lato" w:eastAsia="SimSun" w:hAnsi="Lato"/>
          <w:b/>
          <w:bCs/>
          <w:sz w:val="24"/>
          <w:szCs w:val="24"/>
          <w:lang w:eastAsia="zh-CN"/>
        </w:rPr>
        <w:t xml:space="preserve">5. </w:t>
      </w:r>
      <w:r w:rsidR="00531AB3">
        <w:rPr>
          <w:rFonts w:ascii="Lato" w:eastAsia="SimSun" w:hAnsi="Lato"/>
          <w:b/>
          <w:bCs/>
          <w:sz w:val="24"/>
          <w:szCs w:val="24"/>
          <w:lang w:eastAsia="zh-CN"/>
        </w:rPr>
        <w:t xml:space="preserve">Макет коллективного договора для медицинской организации </w:t>
      </w:r>
      <w:r w:rsidR="0027792C">
        <w:rPr>
          <w:rFonts w:ascii="Lato" w:eastAsia="SimSun" w:hAnsi="Lato"/>
          <w:b/>
          <w:bCs/>
          <w:sz w:val="24"/>
          <w:szCs w:val="24"/>
          <w:lang w:eastAsia="zh-CN"/>
        </w:rPr>
        <w:t xml:space="preserve">в </w:t>
      </w:r>
      <w:r w:rsidR="00531AB3">
        <w:rPr>
          <w:rFonts w:ascii="Lato" w:eastAsia="SimSun" w:hAnsi="Lato"/>
          <w:b/>
          <w:bCs/>
          <w:sz w:val="24"/>
          <w:szCs w:val="24"/>
          <w:lang w:eastAsia="zh-CN"/>
        </w:rPr>
        <w:t>субъект</w:t>
      </w:r>
      <w:r w:rsidR="0027792C">
        <w:rPr>
          <w:rFonts w:ascii="Lato" w:eastAsia="SimSun" w:hAnsi="Lato"/>
          <w:b/>
          <w:bCs/>
          <w:sz w:val="24"/>
          <w:szCs w:val="24"/>
          <w:lang w:eastAsia="zh-CN"/>
        </w:rPr>
        <w:t>е</w:t>
      </w:r>
      <w:r w:rsidR="00531AB3">
        <w:rPr>
          <w:rFonts w:ascii="Lato" w:eastAsia="SimSun" w:hAnsi="Lato"/>
          <w:b/>
          <w:bCs/>
          <w:sz w:val="24"/>
          <w:szCs w:val="24"/>
          <w:lang w:eastAsia="zh-CN"/>
        </w:rPr>
        <w:t xml:space="preserve"> Р</w:t>
      </w:r>
      <w:r w:rsidR="0027792C">
        <w:rPr>
          <w:rFonts w:ascii="Lato" w:eastAsia="SimSun" w:hAnsi="Lato"/>
          <w:b/>
          <w:bCs/>
          <w:sz w:val="24"/>
          <w:szCs w:val="24"/>
          <w:lang w:eastAsia="zh-CN"/>
        </w:rPr>
        <w:t xml:space="preserve">оссийской </w:t>
      </w:r>
      <w:r w:rsidR="00531AB3">
        <w:rPr>
          <w:rFonts w:ascii="Lato" w:eastAsia="SimSun" w:hAnsi="Lato"/>
          <w:b/>
          <w:bCs/>
          <w:sz w:val="24"/>
          <w:szCs w:val="24"/>
          <w:lang w:eastAsia="zh-CN"/>
        </w:rPr>
        <w:t>Ф</w:t>
      </w:r>
      <w:r w:rsidR="0027792C">
        <w:rPr>
          <w:rFonts w:ascii="Lato" w:eastAsia="SimSun" w:hAnsi="Lato"/>
          <w:b/>
          <w:bCs/>
          <w:sz w:val="24"/>
          <w:szCs w:val="24"/>
          <w:lang w:eastAsia="zh-CN"/>
        </w:rPr>
        <w:t>едерации</w:t>
      </w:r>
      <w:r w:rsidR="00531AB3">
        <w:rPr>
          <w:rFonts w:ascii="Lato" w:eastAsia="SimSun" w:hAnsi="Lato"/>
          <w:b/>
          <w:bCs/>
          <w:sz w:val="24"/>
          <w:szCs w:val="24"/>
          <w:lang w:eastAsia="zh-CN"/>
        </w:rPr>
        <w:t xml:space="preserve">. </w:t>
      </w:r>
    </w:p>
    <w:p w14:paraId="201CA1D3" w14:textId="77777777" w:rsidR="00EE1F30" w:rsidRPr="00A20E1C" w:rsidRDefault="00EE1F30" w:rsidP="006450C2">
      <w:pPr>
        <w:autoSpaceDE w:val="0"/>
        <w:autoSpaceDN w:val="0"/>
        <w:adjustRightInd w:val="0"/>
        <w:spacing w:line="276" w:lineRule="auto"/>
        <w:jc w:val="both"/>
        <w:rPr>
          <w:rFonts w:ascii="Lato" w:eastAsia="SimSun" w:hAnsi="Lato"/>
          <w:b/>
          <w:bCs/>
          <w:sz w:val="24"/>
          <w:szCs w:val="24"/>
          <w:lang w:eastAsia="zh-CN"/>
        </w:rPr>
      </w:pPr>
    </w:p>
    <w:p w14:paraId="0578EF93" w14:textId="16BFC80E" w:rsidR="00EE1F30" w:rsidRDefault="00EE1F30" w:rsidP="006450C2">
      <w:pPr>
        <w:autoSpaceDE w:val="0"/>
        <w:autoSpaceDN w:val="0"/>
        <w:adjustRightInd w:val="0"/>
        <w:spacing w:line="276" w:lineRule="auto"/>
        <w:jc w:val="both"/>
        <w:rPr>
          <w:rFonts w:ascii="Lato" w:eastAsia="SimSun" w:hAnsi="Lato"/>
          <w:b/>
          <w:bCs/>
          <w:sz w:val="24"/>
          <w:szCs w:val="24"/>
          <w:lang w:eastAsia="zh-CN"/>
        </w:rPr>
      </w:pPr>
      <w:r w:rsidRPr="00A20E1C">
        <w:rPr>
          <w:rFonts w:ascii="Lato" w:eastAsia="SimSun" w:hAnsi="Lato"/>
          <w:b/>
          <w:bCs/>
          <w:sz w:val="24"/>
          <w:szCs w:val="24"/>
          <w:lang w:eastAsia="zh-CN"/>
        </w:rPr>
        <w:t>6. Презентация по теме «</w:t>
      </w:r>
      <w:r w:rsidR="00531AB3" w:rsidRPr="00531AB3">
        <w:rPr>
          <w:rFonts w:ascii="Lato" w:eastAsia="SimSun" w:hAnsi="Lato"/>
          <w:b/>
          <w:bCs/>
          <w:sz w:val="24"/>
          <w:szCs w:val="24"/>
          <w:lang w:eastAsia="zh-CN"/>
        </w:rPr>
        <w:t xml:space="preserve">Пошаговая </w:t>
      </w:r>
      <w:r w:rsidR="006C32B1">
        <w:rPr>
          <w:rFonts w:ascii="Lato" w:eastAsia="SimSun" w:hAnsi="Lato"/>
          <w:b/>
          <w:bCs/>
          <w:sz w:val="24"/>
          <w:szCs w:val="24"/>
          <w:lang w:eastAsia="zh-CN"/>
        </w:rPr>
        <w:t>И</w:t>
      </w:r>
      <w:r w:rsidR="00531AB3" w:rsidRPr="00531AB3">
        <w:rPr>
          <w:rFonts w:ascii="Lato" w:eastAsia="SimSun" w:hAnsi="Lato"/>
          <w:b/>
          <w:bCs/>
          <w:sz w:val="24"/>
          <w:szCs w:val="24"/>
          <w:lang w:eastAsia="zh-CN"/>
        </w:rPr>
        <w:t>нструкция по реализации</w:t>
      </w:r>
      <w:r w:rsidR="00531AB3">
        <w:rPr>
          <w:rFonts w:ascii="Lato" w:eastAsia="SimSun" w:hAnsi="Lato"/>
          <w:b/>
          <w:bCs/>
          <w:sz w:val="24"/>
          <w:szCs w:val="24"/>
          <w:lang w:eastAsia="zh-CN"/>
        </w:rPr>
        <w:t xml:space="preserve"> </w:t>
      </w:r>
      <w:r w:rsidR="00531AB3" w:rsidRPr="00531AB3">
        <w:rPr>
          <w:rFonts w:ascii="Lato" w:eastAsia="SimSun" w:hAnsi="Lato"/>
          <w:b/>
          <w:bCs/>
          <w:sz w:val="24"/>
          <w:szCs w:val="24"/>
          <w:lang w:eastAsia="zh-CN"/>
        </w:rPr>
        <w:t>принципов социального партнёрства на локальном уровне</w:t>
      </w:r>
      <w:r w:rsidRPr="00A20E1C">
        <w:rPr>
          <w:rFonts w:ascii="Lato" w:eastAsia="SimSun" w:hAnsi="Lato"/>
          <w:b/>
          <w:bCs/>
          <w:sz w:val="24"/>
          <w:szCs w:val="24"/>
          <w:lang w:eastAsia="zh-CN"/>
        </w:rPr>
        <w:t>»</w:t>
      </w:r>
      <w:r w:rsidR="00531AB3">
        <w:rPr>
          <w:rFonts w:ascii="Lato" w:eastAsia="SimSun" w:hAnsi="Lato"/>
          <w:b/>
          <w:bCs/>
          <w:sz w:val="24"/>
          <w:szCs w:val="24"/>
          <w:lang w:eastAsia="zh-CN"/>
        </w:rPr>
        <w:t xml:space="preserve">. </w:t>
      </w:r>
    </w:p>
    <w:p w14:paraId="52CF4327" w14:textId="74502028" w:rsidR="00531AB3" w:rsidRDefault="00531AB3" w:rsidP="006450C2">
      <w:pPr>
        <w:autoSpaceDE w:val="0"/>
        <w:autoSpaceDN w:val="0"/>
        <w:adjustRightInd w:val="0"/>
        <w:spacing w:line="276" w:lineRule="auto"/>
        <w:jc w:val="both"/>
        <w:rPr>
          <w:rFonts w:ascii="Lato" w:eastAsia="SimSun" w:hAnsi="Lato"/>
          <w:b/>
          <w:bCs/>
          <w:sz w:val="24"/>
          <w:szCs w:val="24"/>
          <w:lang w:eastAsia="zh-CN"/>
        </w:rPr>
      </w:pPr>
    </w:p>
    <w:p w14:paraId="40EE9B70" w14:textId="1CCDE9BD" w:rsidR="00531AB3" w:rsidRDefault="00531AB3" w:rsidP="006450C2">
      <w:pPr>
        <w:autoSpaceDE w:val="0"/>
        <w:autoSpaceDN w:val="0"/>
        <w:adjustRightInd w:val="0"/>
        <w:spacing w:line="276" w:lineRule="auto"/>
        <w:jc w:val="both"/>
        <w:rPr>
          <w:rFonts w:ascii="Lato" w:eastAsia="SimSun" w:hAnsi="Lato"/>
          <w:b/>
          <w:bCs/>
          <w:sz w:val="24"/>
          <w:szCs w:val="24"/>
          <w:lang w:eastAsia="zh-CN"/>
        </w:rPr>
      </w:pPr>
    </w:p>
    <w:p w14:paraId="228CA72B" w14:textId="08F5D63F" w:rsidR="00531AB3" w:rsidRDefault="00531AB3" w:rsidP="006450C2">
      <w:pPr>
        <w:autoSpaceDE w:val="0"/>
        <w:autoSpaceDN w:val="0"/>
        <w:adjustRightInd w:val="0"/>
        <w:spacing w:line="276" w:lineRule="auto"/>
        <w:jc w:val="both"/>
        <w:rPr>
          <w:rFonts w:ascii="Lato" w:eastAsia="SimSun" w:hAnsi="Lato"/>
          <w:b/>
          <w:bCs/>
          <w:sz w:val="24"/>
          <w:szCs w:val="24"/>
          <w:lang w:eastAsia="zh-CN"/>
        </w:rPr>
      </w:pPr>
    </w:p>
    <w:p w14:paraId="5A28D626" w14:textId="6BAC5089" w:rsidR="00531AB3" w:rsidRDefault="00531AB3" w:rsidP="006450C2">
      <w:pPr>
        <w:autoSpaceDE w:val="0"/>
        <w:autoSpaceDN w:val="0"/>
        <w:adjustRightInd w:val="0"/>
        <w:spacing w:line="276" w:lineRule="auto"/>
        <w:jc w:val="both"/>
        <w:rPr>
          <w:rFonts w:ascii="Lato" w:eastAsia="SimSun" w:hAnsi="Lato"/>
          <w:b/>
          <w:bCs/>
          <w:sz w:val="24"/>
          <w:szCs w:val="24"/>
          <w:lang w:eastAsia="zh-CN"/>
        </w:rPr>
      </w:pPr>
    </w:p>
    <w:p w14:paraId="4C9A84B7" w14:textId="5EE23E84" w:rsidR="00531AB3" w:rsidRDefault="00531AB3" w:rsidP="006450C2">
      <w:pPr>
        <w:autoSpaceDE w:val="0"/>
        <w:autoSpaceDN w:val="0"/>
        <w:adjustRightInd w:val="0"/>
        <w:spacing w:line="276" w:lineRule="auto"/>
        <w:jc w:val="both"/>
        <w:rPr>
          <w:rFonts w:ascii="Lato" w:eastAsia="SimSun" w:hAnsi="Lato"/>
          <w:b/>
          <w:bCs/>
          <w:sz w:val="24"/>
          <w:szCs w:val="24"/>
          <w:lang w:eastAsia="zh-CN"/>
        </w:rPr>
      </w:pPr>
    </w:p>
    <w:p w14:paraId="28852638" w14:textId="17180B23" w:rsidR="00531AB3" w:rsidRDefault="00531AB3" w:rsidP="006450C2">
      <w:pPr>
        <w:autoSpaceDE w:val="0"/>
        <w:autoSpaceDN w:val="0"/>
        <w:adjustRightInd w:val="0"/>
        <w:spacing w:line="276" w:lineRule="auto"/>
        <w:jc w:val="both"/>
        <w:rPr>
          <w:rFonts w:ascii="Lato" w:eastAsia="SimSun" w:hAnsi="Lato"/>
          <w:b/>
          <w:bCs/>
          <w:sz w:val="24"/>
          <w:szCs w:val="24"/>
          <w:lang w:eastAsia="zh-CN"/>
        </w:rPr>
      </w:pPr>
    </w:p>
    <w:p w14:paraId="106FFA8F" w14:textId="32EC064F" w:rsidR="00531AB3" w:rsidRDefault="00531AB3" w:rsidP="006450C2">
      <w:pPr>
        <w:autoSpaceDE w:val="0"/>
        <w:autoSpaceDN w:val="0"/>
        <w:adjustRightInd w:val="0"/>
        <w:spacing w:line="276" w:lineRule="auto"/>
        <w:jc w:val="both"/>
        <w:rPr>
          <w:rFonts w:ascii="Lato" w:eastAsia="SimSun" w:hAnsi="Lato"/>
          <w:b/>
          <w:bCs/>
          <w:sz w:val="24"/>
          <w:szCs w:val="24"/>
          <w:lang w:eastAsia="zh-CN"/>
        </w:rPr>
      </w:pPr>
    </w:p>
    <w:p w14:paraId="23BACDAE" w14:textId="77777777" w:rsidR="00531AB3" w:rsidRPr="00A20E1C" w:rsidRDefault="00531AB3" w:rsidP="006450C2">
      <w:pPr>
        <w:autoSpaceDE w:val="0"/>
        <w:autoSpaceDN w:val="0"/>
        <w:adjustRightInd w:val="0"/>
        <w:spacing w:line="276" w:lineRule="auto"/>
        <w:jc w:val="both"/>
        <w:rPr>
          <w:rFonts w:ascii="Lato" w:eastAsia="SimSun" w:hAnsi="Lato"/>
          <w:b/>
          <w:bCs/>
          <w:sz w:val="24"/>
          <w:szCs w:val="24"/>
          <w:lang w:eastAsia="zh-CN"/>
        </w:rPr>
      </w:pPr>
    </w:p>
    <w:p w14:paraId="47EC9BBD" w14:textId="7D4DE8EE" w:rsidR="008F1D17" w:rsidRPr="006450C2" w:rsidRDefault="00F17950" w:rsidP="006450C2">
      <w:pPr>
        <w:pStyle w:val="1"/>
        <w:spacing w:before="0" w:after="0" w:line="276" w:lineRule="auto"/>
        <w:jc w:val="center"/>
        <w:rPr>
          <w:rFonts w:ascii="Lato" w:hAnsi="Lato"/>
          <w:i/>
          <w:iCs/>
          <w:color w:val="006699"/>
          <w:sz w:val="24"/>
          <w:szCs w:val="24"/>
        </w:rPr>
      </w:pPr>
      <w:r>
        <w:rPr>
          <w:rFonts w:ascii="Lato" w:hAnsi="Lato"/>
          <w:i/>
          <w:iCs/>
          <w:color w:val="006699"/>
          <w:sz w:val="24"/>
          <w:szCs w:val="24"/>
        </w:rPr>
        <w:lastRenderedPageBreak/>
        <w:t xml:space="preserve">1. </w:t>
      </w:r>
      <w:r w:rsidR="00531AB3" w:rsidRPr="006450C2">
        <w:rPr>
          <w:rFonts w:ascii="Lato" w:hAnsi="Lato"/>
          <w:i/>
          <w:iCs/>
          <w:color w:val="006699"/>
          <w:sz w:val="24"/>
          <w:szCs w:val="24"/>
        </w:rPr>
        <w:t>Актуальность заключения</w:t>
      </w:r>
      <w:r w:rsidR="00F32DC7" w:rsidRPr="006450C2">
        <w:rPr>
          <w:rFonts w:ascii="Lato" w:hAnsi="Lato"/>
          <w:i/>
          <w:iCs/>
          <w:color w:val="006699"/>
          <w:sz w:val="24"/>
          <w:szCs w:val="24"/>
        </w:rPr>
        <w:t xml:space="preserve"> коллективного договора</w:t>
      </w:r>
      <w:bookmarkEnd w:id="1"/>
      <w:r w:rsidR="00E3666E" w:rsidRPr="006450C2">
        <w:rPr>
          <w:rFonts w:ascii="Lato" w:hAnsi="Lato"/>
          <w:i/>
          <w:iCs/>
          <w:color w:val="006699"/>
          <w:sz w:val="24"/>
          <w:szCs w:val="24"/>
        </w:rPr>
        <w:t xml:space="preserve"> в медицинской организации </w:t>
      </w:r>
      <w:r w:rsidR="006C32B1">
        <w:rPr>
          <w:rFonts w:ascii="Lato" w:hAnsi="Lato"/>
          <w:i/>
          <w:iCs/>
          <w:color w:val="006699"/>
          <w:sz w:val="24"/>
          <w:szCs w:val="24"/>
        </w:rPr>
        <w:t xml:space="preserve">в </w:t>
      </w:r>
      <w:r w:rsidR="00E3666E" w:rsidRPr="006450C2">
        <w:rPr>
          <w:rFonts w:ascii="Lato" w:hAnsi="Lato"/>
          <w:i/>
          <w:iCs/>
          <w:color w:val="006699"/>
          <w:sz w:val="24"/>
          <w:szCs w:val="24"/>
        </w:rPr>
        <w:t>субъект</w:t>
      </w:r>
      <w:r w:rsidR="006C32B1">
        <w:rPr>
          <w:rFonts w:ascii="Lato" w:hAnsi="Lato"/>
          <w:i/>
          <w:iCs/>
          <w:color w:val="006699"/>
          <w:sz w:val="24"/>
          <w:szCs w:val="24"/>
        </w:rPr>
        <w:t>ах</w:t>
      </w:r>
      <w:r w:rsidR="00E3666E" w:rsidRPr="006450C2">
        <w:rPr>
          <w:rFonts w:ascii="Lato" w:hAnsi="Lato"/>
          <w:i/>
          <w:iCs/>
          <w:color w:val="006699"/>
          <w:sz w:val="24"/>
          <w:szCs w:val="24"/>
        </w:rPr>
        <w:t xml:space="preserve"> Российской Федерации</w:t>
      </w:r>
    </w:p>
    <w:p w14:paraId="226D8429" w14:textId="77777777" w:rsidR="00575995" w:rsidRPr="0008431F" w:rsidRDefault="00575995" w:rsidP="006450C2">
      <w:pPr>
        <w:spacing w:line="276" w:lineRule="auto"/>
        <w:jc w:val="both"/>
        <w:rPr>
          <w:rFonts w:ascii="Lato" w:hAnsi="Lato"/>
          <w:color w:val="000000"/>
          <w:sz w:val="24"/>
          <w:szCs w:val="24"/>
        </w:rPr>
      </w:pPr>
    </w:p>
    <w:p w14:paraId="465189EC" w14:textId="33ED90A5" w:rsidR="00AC3E62" w:rsidRPr="0008431F" w:rsidRDefault="00AC3E62" w:rsidP="006450C2">
      <w:pPr>
        <w:spacing w:line="276" w:lineRule="auto"/>
        <w:jc w:val="both"/>
        <w:rPr>
          <w:rFonts w:ascii="Lato" w:hAnsi="Lato"/>
          <w:sz w:val="24"/>
          <w:szCs w:val="24"/>
        </w:rPr>
      </w:pPr>
      <w:r w:rsidRPr="0008431F">
        <w:rPr>
          <w:rFonts w:ascii="Lato" w:hAnsi="Lato"/>
          <w:sz w:val="24"/>
          <w:szCs w:val="24"/>
        </w:rPr>
        <w:t xml:space="preserve">Трудовой кодекс РФ </w:t>
      </w:r>
      <w:r w:rsidR="00575995" w:rsidRPr="0008431F">
        <w:rPr>
          <w:rFonts w:ascii="Lato" w:hAnsi="Lato"/>
          <w:sz w:val="24"/>
          <w:szCs w:val="24"/>
        </w:rPr>
        <w:t>определяет,</w:t>
      </w:r>
      <w:r w:rsidRPr="0008431F">
        <w:rPr>
          <w:rFonts w:ascii="Lato" w:hAnsi="Lato"/>
          <w:sz w:val="24"/>
          <w:szCs w:val="24"/>
        </w:rPr>
        <w:t xml:space="preserve"> что одними из основных принципов </w:t>
      </w:r>
      <w:r w:rsidR="00575995" w:rsidRPr="0008431F">
        <w:rPr>
          <w:rFonts w:ascii="Lato" w:hAnsi="Lato"/>
          <w:sz w:val="24"/>
          <w:szCs w:val="24"/>
        </w:rPr>
        <w:t xml:space="preserve">регулирования трудовых отношений являются как </w:t>
      </w:r>
      <w:r w:rsidRPr="0008431F">
        <w:rPr>
          <w:rFonts w:ascii="Lato" w:eastAsiaTheme="minorHAnsi" w:hAnsi="Lato"/>
          <w:sz w:val="24"/>
          <w:szCs w:val="24"/>
          <w:lang w:eastAsia="en-US"/>
        </w:rPr>
        <w:t>сочетание государственного и договорного регулирования трудовых отношений и иных непосредств</w:t>
      </w:r>
      <w:r w:rsidR="00575995" w:rsidRPr="0008431F">
        <w:rPr>
          <w:rFonts w:ascii="Lato" w:eastAsiaTheme="minorHAnsi" w:hAnsi="Lato"/>
          <w:sz w:val="24"/>
          <w:szCs w:val="24"/>
          <w:lang w:eastAsia="en-US"/>
        </w:rPr>
        <w:t>енно связанных с ними отношений, так и раскрытие термина «социальное партнерство»</w:t>
      </w:r>
      <w:r w:rsidR="004C5A3D" w:rsidRPr="0008431F">
        <w:rPr>
          <w:rFonts w:ascii="Lato" w:eastAsiaTheme="minorHAnsi" w:hAnsi="Lato"/>
          <w:sz w:val="24"/>
          <w:szCs w:val="24"/>
          <w:lang w:eastAsia="en-US"/>
        </w:rPr>
        <w:t xml:space="preserve">, как </w:t>
      </w:r>
      <w:r w:rsidRPr="0008431F">
        <w:rPr>
          <w:rFonts w:ascii="Lato" w:eastAsiaTheme="minorHAnsi" w:hAnsi="Lato"/>
          <w:sz w:val="24"/>
          <w:szCs w:val="24"/>
          <w:lang w:eastAsia="en-US"/>
        </w:rPr>
        <w:t>прав</w:t>
      </w:r>
      <w:r w:rsidR="006450C2">
        <w:rPr>
          <w:rFonts w:ascii="Lato" w:eastAsiaTheme="minorHAnsi" w:hAnsi="Lato"/>
          <w:sz w:val="24"/>
          <w:szCs w:val="24"/>
          <w:lang w:eastAsia="en-US"/>
        </w:rPr>
        <w:t>а</w:t>
      </w:r>
      <w:r w:rsidRPr="0008431F">
        <w:rPr>
          <w:rFonts w:ascii="Lato" w:eastAsiaTheme="minorHAnsi" w:hAnsi="Lato"/>
          <w:sz w:val="24"/>
          <w:szCs w:val="24"/>
          <w:lang w:eastAsia="en-US"/>
        </w:rPr>
        <w:t xml:space="preserve"> на участие работников, работодателей, их объединений в договорном регулировании</w:t>
      </w:r>
      <w:r w:rsidR="006C32B1">
        <w:rPr>
          <w:rFonts w:ascii="Lato" w:eastAsiaTheme="minorHAnsi" w:hAnsi="Lato"/>
          <w:sz w:val="24"/>
          <w:szCs w:val="24"/>
          <w:lang w:eastAsia="en-US"/>
        </w:rPr>
        <w:t>.</w:t>
      </w:r>
      <w:r w:rsidRPr="0008431F">
        <w:rPr>
          <w:rFonts w:ascii="Lato" w:eastAsiaTheme="minorHAnsi" w:hAnsi="Lato"/>
          <w:sz w:val="24"/>
          <w:szCs w:val="24"/>
          <w:lang w:eastAsia="en-US"/>
        </w:rPr>
        <w:t xml:space="preserve"> </w:t>
      </w:r>
    </w:p>
    <w:p w14:paraId="07F7FF37" w14:textId="77777777" w:rsidR="0008431F" w:rsidRDefault="0008431F" w:rsidP="006450C2">
      <w:pPr>
        <w:spacing w:line="276" w:lineRule="auto"/>
        <w:jc w:val="both"/>
        <w:rPr>
          <w:rFonts w:ascii="Lato" w:hAnsi="Lato"/>
          <w:sz w:val="24"/>
          <w:szCs w:val="24"/>
        </w:rPr>
      </w:pPr>
    </w:p>
    <w:p w14:paraId="5B1F89CF" w14:textId="5907B599" w:rsidR="008F1D17" w:rsidRPr="0008431F" w:rsidRDefault="007B7A1B" w:rsidP="006450C2">
      <w:pPr>
        <w:spacing w:line="276" w:lineRule="auto"/>
        <w:jc w:val="both"/>
        <w:rPr>
          <w:rFonts w:ascii="Lato" w:hAnsi="Lato"/>
          <w:sz w:val="24"/>
          <w:szCs w:val="24"/>
        </w:rPr>
      </w:pPr>
      <w:r w:rsidRPr="0008431F">
        <w:rPr>
          <w:rFonts w:ascii="Lato" w:hAnsi="Lato"/>
          <w:sz w:val="24"/>
          <w:szCs w:val="24"/>
        </w:rPr>
        <w:t>В связи, с чем коллективный договор это важнейший инструмент договорного регулирования социально-трудовых отношений, призванный конкретизировать и улучшить нормы</w:t>
      </w:r>
      <w:r w:rsidR="0008431F">
        <w:rPr>
          <w:rFonts w:ascii="Lato" w:hAnsi="Lato"/>
          <w:sz w:val="24"/>
          <w:szCs w:val="24"/>
        </w:rPr>
        <w:t>,</w:t>
      </w:r>
      <w:r w:rsidRPr="0008431F">
        <w:rPr>
          <w:rFonts w:ascii="Lato" w:hAnsi="Lato"/>
          <w:sz w:val="24"/>
          <w:szCs w:val="24"/>
        </w:rPr>
        <w:t xml:space="preserve"> установленные законодательством</w:t>
      </w:r>
      <w:r w:rsidR="006450C2">
        <w:rPr>
          <w:rFonts w:ascii="Lato" w:hAnsi="Lato"/>
          <w:sz w:val="24"/>
          <w:szCs w:val="24"/>
        </w:rPr>
        <w:t xml:space="preserve"> Российской Федерации</w:t>
      </w:r>
      <w:r w:rsidRPr="0008431F">
        <w:rPr>
          <w:rFonts w:ascii="Lato" w:hAnsi="Lato"/>
          <w:sz w:val="24"/>
          <w:szCs w:val="24"/>
        </w:rPr>
        <w:t xml:space="preserve">. </w:t>
      </w:r>
    </w:p>
    <w:p w14:paraId="7EFBB33A" w14:textId="77777777" w:rsidR="0008431F" w:rsidRDefault="0008431F" w:rsidP="006450C2">
      <w:pPr>
        <w:shd w:val="clear" w:color="auto" w:fill="FFFFFF"/>
        <w:spacing w:line="276" w:lineRule="auto"/>
        <w:jc w:val="both"/>
        <w:rPr>
          <w:rFonts w:ascii="Lato" w:hAnsi="Lato"/>
          <w:color w:val="000000"/>
          <w:sz w:val="24"/>
          <w:szCs w:val="24"/>
        </w:rPr>
      </w:pPr>
    </w:p>
    <w:p w14:paraId="63F6B678" w14:textId="5702CAE1" w:rsidR="008F1D17" w:rsidRPr="0008431F" w:rsidRDefault="008F1D17" w:rsidP="006450C2">
      <w:pPr>
        <w:shd w:val="clear" w:color="auto" w:fill="FFFFFF"/>
        <w:spacing w:line="276" w:lineRule="auto"/>
        <w:jc w:val="both"/>
        <w:rPr>
          <w:rFonts w:ascii="Lato" w:hAnsi="Lato"/>
          <w:color w:val="000000"/>
          <w:sz w:val="24"/>
          <w:szCs w:val="24"/>
        </w:rPr>
      </w:pPr>
      <w:r w:rsidRPr="0008431F">
        <w:rPr>
          <w:rFonts w:ascii="Lato" w:hAnsi="Lato"/>
          <w:color w:val="000000"/>
          <w:sz w:val="24"/>
          <w:szCs w:val="24"/>
        </w:rPr>
        <w:t>Понятие «коллективного договора» и предмет его регулирования закреплены статьями 5</w:t>
      </w:r>
      <w:r w:rsidR="0008431F">
        <w:rPr>
          <w:rFonts w:ascii="Lato" w:hAnsi="Lato"/>
          <w:color w:val="000000"/>
          <w:sz w:val="24"/>
          <w:szCs w:val="24"/>
        </w:rPr>
        <w:t>, 9</w:t>
      </w:r>
      <w:r w:rsidRPr="0008431F">
        <w:rPr>
          <w:rFonts w:ascii="Lato" w:hAnsi="Lato"/>
          <w:color w:val="000000"/>
          <w:sz w:val="24"/>
          <w:szCs w:val="24"/>
        </w:rPr>
        <w:t xml:space="preserve"> и 40 Трудового кодекса РФ.</w:t>
      </w:r>
    </w:p>
    <w:p w14:paraId="02049F7D" w14:textId="77777777" w:rsidR="0008431F" w:rsidRDefault="00436B76" w:rsidP="006450C2">
      <w:pPr>
        <w:autoSpaceDE w:val="0"/>
        <w:autoSpaceDN w:val="0"/>
        <w:adjustRightInd w:val="0"/>
        <w:spacing w:line="276" w:lineRule="auto"/>
        <w:ind w:firstLine="540"/>
        <w:jc w:val="both"/>
        <w:rPr>
          <w:rFonts w:ascii="Lato" w:eastAsiaTheme="minorHAnsi" w:hAnsi="Lato"/>
          <w:sz w:val="24"/>
          <w:szCs w:val="24"/>
          <w:lang w:eastAsia="en-US"/>
        </w:rPr>
      </w:pPr>
      <w:r w:rsidRPr="0008431F">
        <w:rPr>
          <w:rFonts w:ascii="Lato" w:eastAsiaTheme="minorHAnsi" w:hAnsi="Lato"/>
          <w:sz w:val="24"/>
          <w:szCs w:val="24"/>
          <w:lang w:eastAsia="en-US"/>
        </w:rPr>
        <w:t xml:space="preserve">  </w:t>
      </w:r>
    </w:p>
    <w:p w14:paraId="23C1C8D9" w14:textId="47A66163" w:rsidR="00436B76" w:rsidRPr="0008431F" w:rsidRDefault="008A353C" w:rsidP="006450C2">
      <w:pPr>
        <w:autoSpaceDE w:val="0"/>
        <w:autoSpaceDN w:val="0"/>
        <w:adjustRightInd w:val="0"/>
        <w:spacing w:line="276" w:lineRule="auto"/>
        <w:jc w:val="both"/>
        <w:rPr>
          <w:rFonts w:ascii="Lato" w:eastAsiaTheme="minorHAnsi" w:hAnsi="Lato"/>
          <w:sz w:val="24"/>
          <w:szCs w:val="24"/>
          <w:lang w:eastAsia="en-US"/>
        </w:rPr>
      </w:pPr>
      <w:hyperlink r:id="rId5" w:history="1">
        <w:r w:rsidR="0008431F">
          <w:rPr>
            <w:rFonts w:ascii="Lato" w:eastAsiaTheme="minorHAnsi" w:hAnsi="Lato"/>
            <w:sz w:val="24"/>
            <w:szCs w:val="24"/>
            <w:lang w:eastAsia="en-US"/>
          </w:rPr>
          <w:t>Ч</w:t>
        </w:r>
        <w:r w:rsidR="00436B76" w:rsidRPr="0008431F">
          <w:rPr>
            <w:rFonts w:ascii="Lato" w:eastAsiaTheme="minorHAnsi" w:hAnsi="Lato"/>
            <w:sz w:val="24"/>
            <w:szCs w:val="24"/>
            <w:lang w:eastAsia="en-US"/>
          </w:rPr>
          <w:t xml:space="preserve">асть </w:t>
        </w:r>
        <w:r w:rsidR="0008431F">
          <w:rPr>
            <w:rFonts w:ascii="Lato" w:eastAsiaTheme="minorHAnsi" w:hAnsi="Lato"/>
            <w:sz w:val="24"/>
            <w:szCs w:val="24"/>
            <w:lang w:eastAsia="en-US"/>
          </w:rPr>
          <w:t>2</w:t>
        </w:r>
        <w:r w:rsidR="00436B76" w:rsidRPr="0008431F">
          <w:rPr>
            <w:rFonts w:ascii="Lato" w:eastAsiaTheme="minorHAnsi" w:hAnsi="Lato"/>
            <w:sz w:val="24"/>
            <w:szCs w:val="24"/>
            <w:lang w:eastAsia="en-US"/>
          </w:rPr>
          <w:t xml:space="preserve"> статьи 5</w:t>
        </w:r>
      </w:hyperlink>
      <w:r w:rsidR="00436B76" w:rsidRPr="0008431F">
        <w:rPr>
          <w:rFonts w:ascii="Lato" w:eastAsiaTheme="minorHAnsi" w:hAnsi="Lato"/>
          <w:sz w:val="24"/>
          <w:szCs w:val="24"/>
          <w:lang w:eastAsia="en-US"/>
        </w:rPr>
        <w:t xml:space="preserve"> Трудового кодекса РФ </w:t>
      </w:r>
      <w:r w:rsidR="0008431F">
        <w:rPr>
          <w:rFonts w:ascii="Lato" w:eastAsiaTheme="minorHAnsi" w:hAnsi="Lato"/>
          <w:sz w:val="24"/>
          <w:szCs w:val="24"/>
          <w:lang w:eastAsia="en-US"/>
        </w:rPr>
        <w:t xml:space="preserve">устанавливает, что </w:t>
      </w:r>
      <w:r w:rsidR="00436B76" w:rsidRPr="0008431F">
        <w:rPr>
          <w:rFonts w:ascii="Lato" w:eastAsiaTheme="minorHAnsi" w:hAnsi="Lato"/>
          <w:sz w:val="24"/>
          <w:szCs w:val="24"/>
          <w:lang w:eastAsia="en-US"/>
        </w:rPr>
        <w:t>трудовые отношения и иные непосредственно связанные с ними отношения регулируются также коллективными договорами, соглашениями и локальными нормативными актами, содержащими нормы трудового права.</w:t>
      </w:r>
    </w:p>
    <w:p w14:paraId="2639AFD0" w14:textId="77777777" w:rsidR="0008431F" w:rsidRDefault="0008431F" w:rsidP="006450C2">
      <w:pPr>
        <w:shd w:val="clear" w:color="auto" w:fill="FFFFFF"/>
        <w:spacing w:line="276" w:lineRule="auto"/>
        <w:jc w:val="both"/>
        <w:rPr>
          <w:rFonts w:ascii="Lato" w:hAnsi="Lato"/>
          <w:color w:val="000000"/>
          <w:sz w:val="24"/>
          <w:szCs w:val="24"/>
        </w:rPr>
      </w:pPr>
    </w:p>
    <w:p w14:paraId="27C64337" w14:textId="4199E644" w:rsidR="0008431F" w:rsidRPr="0008431F" w:rsidRDefault="0008431F"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Аналогичное положение закреплено в части 1 статьи 9 </w:t>
      </w:r>
      <w:r w:rsidRPr="0008431F">
        <w:rPr>
          <w:rFonts w:ascii="Lato" w:hAnsi="Lato"/>
          <w:color w:val="000000"/>
          <w:sz w:val="24"/>
          <w:szCs w:val="24"/>
        </w:rPr>
        <w:t>Трудового кодекса РФ</w:t>
      </w:r>
      <w:r>
        <w:rPr>
          <w:rFonts w:ascii="Lato" w:hAnsi="Lato"/>
          <w:color w:val="000000"/>
          <w:sz w:val="24"/>
          <w:szCs w:val="24"/>
        </w:rPr>
        <w:t>, подтверждающей, что к</w:t>
      </w:r>
      <w:r w:rsidRPr="0008431F">
        <w:rPr>
          <w:rFonts w:ascii="Lato" w:hAnsi="Lato"/>
          <w:color w:val="000000"/>
          <w:sz w:val="24"/>
          <w:szCs w:val="24"/>
        </w:rPr>
        <w:t xml:space="preserve">оллективный договор </w:t>
      </w:r>
      <w:r w:rsidR="006450C2">
        <w:rPr>
          <w:rFonts w:ascii="Lato" w:hAnsi="Lato"/>
          <w:color w:val="000000"/>
          <w:sz w:val="24"/>
          <w:szCs w:val="24"/>
        </w:rPr>
        <w:t xml:space="preserve">является </w:t>
      </w:r>
      <w:r w:rsidR="006450C2" w:rsidRPr="0008431F">
        <w:rPr>
          <w:rFonts w:ascii="Lato" w:hAnsi="Lato"/>
          <w:color w:val="000000"/>
          <w:sz w:val="24"/>
          <w:szCs w:val="24"/>
        </w:rPr>
        <w:t>одной</w:t>
      </w:r>
      <w:r w:rsidRPr="0008431F">
        <w:rPr>
          <w:rFonts w:ascii="Lato" w:hAnsi="Lato"/>
          <w:color w:val="000000"/>
          <w:sz w:val="24"/>
          <w:szCs w:val="24"/>
        </w:rPr>
        <w:t xml:space="preserve"> из форм регулирования трудовых отношений.</w:t>
      </w:r>
      <w:r w:rsidRPr="0008431F">
        <w:t xml:space="preserve"> </w:t>
      </w:r>
    </w:p>
    <w:p w14:paraId="05F21255" w14:textId="77777777" w:rsidR="0008431F" w:rsidRDefault="0008431F" w:rsidP="006450C2">
      <w:pPr>
        <w:shd w:val="clear" w:color="auto" w:fill="FFFFFF"/>
        <w:spacing w:line="276" w:lineRule="auto"/>
        <w:jc w:val="both"/>
        <w:rPr>
          <w:rFonts w:ascii="Lato" w:hAnsi="Lato"/>
          <w:color w:val="000000"/>
          <w:sz w:val="24"/>
          <w:szCs w:val="24"/>
        </w:rPr>
      </w:pPr>
    </w:p>
    <w:p w14:paraId="0AC3057E" w14:textId="11485D80" w:rsidR="008F1D17" w:rsidRDefault="0008431F" w:rsidP="006450C2">
      <w:pPr>
        <w:shd w:val="clear" w:color="auto" w:fill="FFFFFF"/>
        <w:spacing w:line="276" w:lineRule="auto"/>
        <w:jc w:val="both"/>
        <w:rPr>
          <w:rFonts w:ascii="Lato" w:hAnsi="Lato"/>
          <w:color w:val="000000"/>
          <w:sz w:val="24"/>
          <w:szCs w:val="24"/>
        </w:rPr>
      </w:pPr>
      <w:r>
        <w:rPr>
          <w:rFonts w:ascii="Lato" w:hAnsi="Lato"/>
          <w:color w:val="000000"/>
          <w:sz w:val="24"/>
          <w:szCs w:val="24"/>
        </w:rPr>
        <w:t>Исходя из норм части 1 статьи 40 Трудового кодекса РФ, коллективный</w:t>
      </w:r>
      <w:r w:rsidR="008F1D17" w:rsidRPr="0008431F">
        <w:rPr>
          <w:rFonts w:ascii="Lato" w:hAnsi="Lato"/>
          <w:color w:val="000000"/>
          <w:sz w:val="24"/>
          <w:szCs w:val="24"/>
        </w:rPr>
        <w:t xml:space="preserve"> договор – </w:t>
      </w:r>
      <w:r>
        <w:rPr>
          <w:rFonts w:ascii="Lato" w:hAnsi="Lato"/>
          <w:color w:val="000000"/>
          <w:sz w:val="24"/>
          <w:szCs w:val="24"/>
        </w:rPr>
        <w:t xml:space="preserve">это </w:t>
      </w:r>
      <w:r w:rsidR="008F1D17" w:rsidRPr="0008431F">
        <w:rPr>
          <w:rFonts w:ascii="Lato" w:hAnsi="Lato"/>
          <w:color w:val="000000"/>
          <w:sz w:val="24"/>
          <w:szCs w:val="24"/>
        </w:rPr>
        <w:t>правовой акт, регулирующий социально-трудовые отношения в организации или у индивидуального предпринимателя и заключаемый работниками и работодателем в лице их представителей.</w:t>
      </w:r>
    </w:p>
    <w:p w14:paraId="7FB66C25" w14:textId="145FC7F2" w:rsidR="0008431F" w:rsidRDefault="0008431F" w:rsidP="006450C2">
      <w:pPr>
        <w:shd w:val="clear" w:color="auto" w:fill="FFFFFF"/>
        <w:spacing w:line="276" w:lineRule="auto"/>
        <w:jc w:val="both"/>
        <w:rPr>
          <w:rFonts w:ascii="Lato" w:hAnsi="Lato"/>
          <w:color w:val="000000"/>
          <w:sz w:val="24"/>
          <w:szCs w:val="24"/>
        </w:rPr>
      </w:pPr>
    </w:p>
    <w:tbl>
      <w:tblPr>
        <w:tblStyle w:val="a3"/>
        <w:tblW w:w="9351" w:type="dxa"/>
        <w:tblLook w:val="04A0" w:firstRow="1" w:lastRow="0" w:firstColumn="1" w:lastColumn="0" w:noHBand="0" w:noVBand="1"/>
      </w:tblPr>
      <w:tblGrid>
        <w:gridCol w:w="1271"/>
        <w:gridCol w:w="8080"/>
      </w:tblGrid>
      <w:tr w:rsidR="00F32DC7" w:rsidRPr="00F32DC7" w14:paraId="2D52573B" w14:textId="77777777" w:rsidTr="00F32DC7">
        <w:tc>
          <w:tcPr>
            <w:tcW w:w="1271" w:type="dxa"/>
          </w:tcPr>
          <w:p w14:paraId="4477F6F4" w14:textId="7DA4F622" w:rsidR="0008431F" w:rsidRPr="00F32DC7" w:rsidRDefault="0008431F" w:rsidP="006450C2">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14:anchorId="3C835F7A" wp14:editId="16F29F2B">
                  <wp:extent cx="663358" cy="603657"/>
                  <wp:effectExtent l="0" t="0" r="3810" b="6350"/>
                  <wp:docPr id="23" name="Рисунок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6"/>
                          <a:stretch>
                            <a:fillRect/>
                          </a:stretch>
                        </pic:blipFill>
                        <pic:spPr>
                          <a:xfrm>
                            <a:off x="0" y="0"/>
                            <a:ext cx="663358" cy="603657"/>
                          </a:xfrm>
                          <a:prstGeom prst="rect">
                            <a:avLst/>
                          </a:prstGeom>
                        </pic:spPr>
                      </pic:pic>
                    </a:graphicData>
                  </a:graphic>
                </wp:inline>
              </w:drawing>
            </w:r>
          </w:p>
        </w:tc>
        <w:tc>
          <w:tcPr>
            <w:tcW w:w="8080" w:type="dxa"/>
          </w:tcPr>
          <w:p w14:paraId="4949BFDD" w14:textId="45EE8DB5" w:rsidR="0008431F" w:rsidRPr="006C32B1" w:rsidRDefault="00F32DC7" w:rsidP="006450C2">
            <w:pPr>
              <w:autoSpaceDE w:val="0"/>
              <w:autoSpaceDN w:val="0"/>
              <w:adjustRightInd w:val="0"/>
              <w:spacing w:line="276" w:lineRule="auto"/>
              <w:jc w:val="both"/>
              <w:rPr>
                <w:rFonts w:ascii="Lato" w:eastAsiaTheme="minorHAnsi" w:hAnsi="Lato" w:cs="Lato"/>
                <w:b/>
                <w:color w:val="009999"/>
                <w:sz w:val="24"/>
                <w:szCs w:val="24"/>
                <w:lang w:eastAsia="en-US"/>
              </w:rPr>
            </w:pPr>
            <w:r w:rsidRPr="006C32B1">
              <w:rPr>
                <w:rFonts w:ascii="Lato" w:eastAsiaTheme="minorHAnsi" w:hAnsi="Lato" w:cs="Lato"/>
                <w:b/>
                <w:color w:val="009999"/>
                <w:sz w:val="24"/>
                <w:szCs w:val="24"/>
                <w:lang w:eastAsia="en-US"/>
              </w:rPr>
              <w:t xml:space="preserve">Коллективные договоры не могут содержать условий, ограничивающих права или снижающих уровень гарантий работников по сравнению с установленными трудовым законодательством и иными нормативными правовыми актами, содержащими нормы трудового права. Если такие условия включены в коллективный договор, то они не подлежат применению. </w:t>
            </w:r>
          </w:p>
        </w:tc>
      </w:tr>
    </w:tbl>
    <w:p w14:paraId="708E2D11" w14:textId="1E2E2C46" w:rsidR="00F17950" w:rsidRDefault="00F17950" w:rsidP="006450C2">
      <w:pPr>
        <w:pStyle w:val="1"/>
        <w:spacing w:before="0" w:after="0" w:line="276" w:lineRule="auto"/>
        <w:jc w:val="center"/>
        <w:rPr>
          <w:rFonts w:ascii="Lato" w:hAnsi="Lato"/>
          <w:i/>
          <w:iCs/>
          <w:color w:val="0070C0"/>
          <w:sz w:val="24"/>
          <w:szCs w:val="24"/>
        </w:rPr>
      </w:pPr>
      <w:bookmarkStart w:id="3" w:name="_Toc513974786"/>
    </w:p>
    <w:p w14:paraId="51B951AD" w14:textId="3DFFA3F6" w:rsidR="008F1D17" w:rsidRPr="006450C2" w:rsidRDefault="00F17950" w:rsidP="00F17950">
      <w:pPr>
        <w:pStyle w:val="1"/>
        <w:spacing w:before="0" w:after="0" w:line="276" w:lineRule="auto"/>
        <w:jc w:val="center"/>
        <w:rPr>
          <w:rFonts w:ascii="Lato" w:hAnsi="Lato"/>
          <w:i/>
          <w:iCs/>
          <w:color w:val="0070C0"/>
          <w:sz w:val="24"/>
          <w:szCs w:val="24"/>
        </w:rPr>
      </w:pPr>
      <w:r>
        <w:rPr>
          <w:rFonts w:ascii="Lato" w:hAnsi="Lato"/>
          <w:i/>
          <w:iCs/>
          <w:color w:val="0070C0"/>
          <w:sz w:val="24"/>
          <w:szCs w:val="24"/>
        </w:rPr>
        <w:t xml:space="preserve">1.1. </w:t>
      </w:r>
      <w:r w:rsidR="00E3666E" w:rsidRPr="006450C2">
        <w:rPr>
          <w:rFonts w:ascii="Lato" w:hAnsi="Lato"/>
          <w:i/>
          <w:iCs/>
          <w:color w:val="0070C0"/>
          <w:sz w:val="24"/>
          <w:szCs w:val="24"/>
        </w:rPr>
        <w:t>Заключение коллективного договора - п</w:t>
      </w:r>
      <w:r w:rsidR="00F32DC7" w:rsidRPr="006450C2">
        <w:rPr>
          <w:rFonts w:ascii="Lato" w:hAnsi="Lato"/>
          <w:i/>
          <w:iCs/>
          <w:color w:val="0070C0"/>
          <w:sz w:val="24"/>
          <w:szCs w:val="24"/>
        </w:rPr>
        <w:t>раво или обязанность</w:t>
      </w:r>
      <w:r w:rsidR="00E3666E" w:rsidRPr="006450C2">
        <w:rPr>
          <w:rFonts w:ascii="Lato" w:hAnsi="Lato"/>
          <w:i/>
          <w:iCs/>
          <w:color w:val="0070C0"/>
          <w:sz w:val="24"/>
          <w:szCs w:val="24"/>
        </w:rPr>
        <w:t xml:space="preserve"> сторон социального партнерства</w:t>
      </w:r>
      <w:bookmarkEnd w:id="3"/>
    </w:p>
    <w:p w14:paraId="37F9D934" w14:textId="5218C454" w:rsidR="00436B76" w:rsidRPr="00436B76" w:rsidRDefault="00436B76" w:rsidP="006450C2">
      <w:pPr>
        <w:spacing w:line="276" w:lineRule="auto"/>
        <w:rPr>
          <w:sz w:val="24"/>
          <w:szCs w:val="24"/>
        </w:rPr>
      </w:pPr>
    </w:p>
    <w:p w14:paraId="186D414F" w14:textId="7AEE1E66" w:rsidR="00AF362E" w:rsidRPr="00F32DC7" w:rsidRDefault="004C5A3D" w:rsidP="006450C2">
      <w:pPr>
        <w:autoSpaceDE w:val="0"/>
        <w:autoSpaceDN w:val="0"/>
        <w:adjustRightInd w:val="0"/>
        <w:spacing w:line="276" w:lineRule="auto"/>
        <w:jc w:val="both"/>
        <w:rPr>
          <w:rFonts w:ascii="Lato" w:eastAsiaTheme="minorHAnsi" w:hAnsi="Lato"/>
          <w:sz w:val="24"/>
          <w:szCs w:val="24"/>
          <w:lang w:eastAsia="en-US"/>
        </w:rPr>
      </w:pPr>
      <w:r w:rsidRPr="00F32DC7">
        <w:rPr>
          <w:rFonts w:ascii="Lato" w:hAnsi="Lato"/>
          <w:sz w:val="24"/>
          <w:szCs w:val="24"/>
        </w:rPr>
        <w:t>Стороны социального партнерства часто задаются вопросом о необходимости заключения коллективного договора</w:t>
      </w:r>
      <w:r w:rsidR="00F32DC7">
        <w:rPr>
          <w:rFonts w:ascii="Lato" w:hAnsi="Lato"/>
          <w:sz w:val="24"/>
          <w:szCs w:val="24"/>
        </w:rPr>
        <w:t xml:space="preserve"> и его </w:t>
      </w:r>
      <w:r w:rsidR="00DB63CC" w:rsidRPr="00F32DC7">
        <w:rPr>
          <w:rFonts w:ascii="Lato" w:hAnsi="Lato"/>
          <w:sz w:val="24"/>
          <w:szCs w:val="24"/>
        </w:rPr>
        <w:t>обязател</w:t>
      </w:r>
      <w:r w:rsidR="00F32DC7">
        <w:rPr>
          <w:rFonts w:ascii="Lato" w:hAnsi="Lato"/>
          <w:sz w:val="24"/>
          <w:szCs w:val="24"/>
        </w:rPr>
        <w:t>ьности</w:t>
      </w:r>
      <w:r w:rsidR="00DB63CC" w:rsidRPr="00F32DC7">
        <w:rPr>
          <w:rFonts w:ascii="Lato" w:hAnsi="Lato"/>
          <w:sz w:val="24"/>
          <w:szCs w:val="24"/>
        </w:rPr>
        <w:t xml:space="preserve"> в рамках российского законодательства. Многие работодатели изначально негативно настроены по отношению к коллективному </w:t>
      </w:r>
      <w:r w:rsidR="00DB63CC" w:rsidRPr="00F32DC7">
        <w:rPr>
          <w:rFonts w:ascii="Lato" w:hAnsi="Lato"/>
          <w:sz w:val="24"/>
          <w:szCs w:val="24"/>
        </w:rPr>
        <w:lastRenderedPageBreak/>
        <w:t xml:space="preserve">договору, </w:t>
      </w:r>
      <w:r w:rsidR="00F32DC7" w:rsidRPr="00F32DC7">
        <w:rPr>
          <w:rFonts w:ascii="Lato" w:hAnsi="Lato"/>
          <w:sz w:val="24"/>
          <w:szCs w:val="24"/>
        </w:rPr>
        <w:t>как к</w:t>
      </w:r>
      <w:r w:rsidR="00DB63CC" w:rsidRPr="00F32DC7">
        <w:rPr>
          <w:rFonts w:ascii="Lato" w:hAnsi="Lato"/>
          <w:sz w:val="24"/>
          <w:szCs w:val="24"/>
        </w:rPr>
        <w:t xml:space="preserve"> </w:t>
      </w:r>
      <w:r w:rsidR="00AF362E" w:rsidRPr="00F32DC7">
        <w:rPr>
          <w:rFonts w:ascii="Lato" w:hAnsi="Lato"/>
          <w:sz w:val="24"/>
          <w:szCs w:val="24"/>
        </w:rPr>
        <w:t>институту</w:t>
      </w:r>
      <w:r w:rsidR="00DB63CC" w:rsidRPr="00F32DC7">
        <w:rPr>
          <w:rFonts w:ascii="Lato" w:hAnsi="Lato"/>
          <w:sz w:val="24"/>
          <w:szCs w:val="24"/>
        </w:rPr>
        <w:t xml:space="preserve"> социального </w:t>
      </w:r>
      <w:r w:rsidR="00AF362E" w:rsidRPr="00F32DC7">
        <w:rPr>
          <w:rFonts w:ascii="Lato" w:hAnsi="Lato"/>
          <w:sz w:val="24"/>
          <w:szCs w:val="24"/>
        </w:rPr>
        <w:t xml:space="preserve">партнерства, </w:t>
      </w:r>
      <w:r w:rsidR="00BB4256">
        <w:rPr>
          <w:rFonts w:ascii="Lato" w:eastAsiaTheme="minorHAnsi" w:hAnsi="Lato"/>
          <w:sz w:val="24"/>
          <w:szCs w:val="24"/>
          <w:lang w:eastAsia="en-US"/>
        </w:rPr>
        <w:t xml:space="preserve">заменяя его локальными нормативными актами, </w:t>
      </w:r>
      <w:r w:rsidR="006C32B1">
        <w:rPr>
          <w:rFonts w:ascii="Lato" w:eastAsiaTheme="minorHAnsi" w:hAnsi="Lato"/>
          <w:sz w:val="24"/>
          <w:szCs w:val="24"/>
          <w:lang w:eastAsia="en-US"/>
        </w:rPr>
        <w:t xml:space="preserve">с возможностью </w:t>
      </w:r>
      <w:r w:rsidR="00BB4256">
        <w:rPr>
          <w:rFonts w:ascii="Lato" w:eastAsiaTheme="minorHAnsi" w:hAnsi="Lato"/>
          <w:sz w:val="24"/>
          <w:szCs w:val="24"/>
          <w:lang w:eastAsia="en-US"/>
        </w:rPr>
        <w:t>«замен</w:t>
      </w:r>
      <w:r w:rsidR="006C32B1">
        <w:rPr>
          <w:rFonts w:ascii="Lato" w:eastAsiaTheme="minorHAnsi" w:hAnsi="Lato"/>
          <w:sz w:val="24"/>
          <w:szCs w:val="24"/>
          <w:lang w:eastAsia="en-US"/>
        </w:rPr>
        <w:t>ы</w:t>
      </w:r>
      <w:r w:rsidR="00BB4256">
        <w:rPr>
          <w:rFonts w:ascii="Lato" w:eastAsiaTheme="minorHAnsi" w:hAnsi="Lato"/>
          <w:sz w:val="24"/>
          <w:szCs w:val="24"/>
          <w:lang w:eastAsia="en-US"/>
        </w:rPr>
        <w:t>»</w:t>
      </w:r>
      <w:r w:rsidR="00AF362E" w:rsidRPr="00F32DC7">
        <w:rPr>
          <w:rFonts w:ascii="Lato" w:eastAsiaTheme="minorHAnsi" w:hAnsi="Lato"/>
          <w:sz w:val="24"/>
          <w:szCs w:val="24"/>
          <w:lang w:eastAsia="en-US"/>
        </w:rPr>
        <w:t>.</w:t>
      </w:r>
    </w:p>
    <w:p w14:paraId="16F0A171" w14:textId="77777777" w:rsidR="00F32DC7" w:rsidRDefault="00F32DC7" w:rsidP="006450C2">
      <w:pPr>
        <w:shd w:val="clear" w:color="auto" w:fill="FFFFFF"/>
        <w:spacing w:line="276" w:lineRule="auto"/>
        <w:jc w:val="both"/>
        <w:rPr>
          <w:rFonts w:ascii="Lato" w:hAnsi="Lato"/>
          <w:color w:val="000000"/>
          <w:sz w:val="24"/>
          <w:szCs w:val="24"/>
        </w:rPr>
      </w:pPr>
    </w:p>
    <w:p w14:paraId="4D7F35C9" w14:textId="337FC4DD" w:rsidR="008F1D17" w:rsidRDefault="00AC751F" w:rsidP="006450C2">
      <w:pPr>
        <w:shd w:val="clear" w:color="auto" w:fill="FFFFFF"/>
        <w:spacing w:line="276" w:lineRule="auto"/>
        <w:jc w:val="both"/>
        <w:rPr>
          <w:rFonts w:ascii="Lato" w:hAnsi="Lato"/>
          <w:color w:val="000000"/>
          <w:sz w:val="24"/>
          <w:szCs w:val="24"/>
        </w:rPr>
      </w:pPr>
      <w:r w:rsidRPr="00F32DC7">
        <w:rPr>
          <w:rFonts w:ascii="Lato" w:hAnsi="Lato"/>
          <w:color w:val="000000"/>
          <w:sz w:val="24"/>
          <w:szCs w:val="24"/>
        </w:rPr>
        <w:t>Исходя из норм Трудового кодекса РФ к</w:t>
      </w:r>
      <w:r w:rsidR="008F1D17" w:rsidRPr="00F32DC7">
        <w:rPr>
          <w:rFonts w:ascii="Lato" w:hAnsi="Lato"/>
          <w:color w:val="000000"/>
          <w:sz w:val="24"/>
          <w:szCs w:val="24"/>
        </w:rPr>
        <w:t xml:space="preserve">аждая из сторон трудовых отношений имеет </w:t>
      </w:r>
      <w:r w:rsidR="008F1D17" w:rsidRPr="006450C2">
        <w:rPr>
          <w:rFonts w:ascii="Lato" w:hAnsi="Lato"/>
          <w:b/>
          <w:bCs/>
          <w:color w:val="009999"/>
          <w:sz w:val="24"/>
          <w:szCs w:val="24"/>
          <w:u w:val="single"/>
        </w:rPr>
        <w:t>право</w:t>
      </w:r>
      <w:r w:rsidR="008F1D17" w:rsidRPr="00F32DC7">
        <w:rPr>
          <w:rFonts w:ascii="Lato" w:hAnsi="Lato"/>
          <w:color w:val="000000"/>
          <w:sz w:val="24"/>
          <w:szCs w:val="24"/>
        </w:rPr>
        <w:t xml:space="preserve"> заключать коллективный договор. Работникам такое право предоставлено на основании </w:t>
      </w:r>
      <w:r w:rsidR="008F1D17" w:rsidRPr="00F32DC7">
        <w:rPr>
          <w:rFonts w:ascii="Lato" w:hAnsi="Lato"/>
          <w:b/>
          <w:color w:val="000000"/>
          <w:sz w:val="24"/>
          <w:szCs w:val="24"/>
        </w:rPr>
        <w:t>ч</w:t>
      </w:r>
      <w:r w:rsidR="00BB4256">
        <w:rPr>
          <w:rFonts w:ascii="Lato" w:hAnsi="Lato"/>
          <w:b/>
          <w:color w:val="000000"/>
          <w:sz w:val="24"/>
          <w:szCs w:val="24"/>
        </w:rPr>
        <w:t xml:space="preserve">асти </w:t>
      </w:r>
      <w:r w:rsidR="008F1D17" w:rsidRPr="00F32DC7">
        <w:rPr>
          <w:rFonts w:ascii="Lato" w:hAnsi="Lato"/>
          <w:b/>
          <w:color w:val="000000"/>
          <w:sz w:val="24"/>
          <w:szCs w:val="24"/>
        </w:rPr>
        <w:t>1 ст</w:t>
      </w:r>
      <w:r w:rsidR="00BB4256">
        <w:rPr>
          <w:rFonts w:ascii="Lato" w:hAnsi="Lato"/>
          <w:b/>
          <w:color w:val="000000"/>
          <w:sz w:val="24"/>
          <w:szCs w:val="24"/>
        </w:rPr>
        <w:t>атьи</w:t>
      </w:r>
      <w:r w:rsidR="008F1D17" w:rsidRPr="00F32DC7">
        <w:rPr>
          <w:rFonts w:ascii="Lato" w:hAnsi="Lato"/>
          <w:b/>
          <w:color w:val="000000"/>
          <w:sz w:val="24"/>
          <w:szCs w:val="24"/>
        </w:rPr>
        <w:t xml:space="preserve"> 21</w:t>
      </w:r>
      <w:r w:rsidR="008F1D17" w:rsidRPr="00F32DC7">
        <w:rPr>
          <w:rFonts w:ascii="Lato" w:hAnsi="Lato"/>
          <w:color w:val="000000"/>
          <w:sz w:val="24"/>
          <w:szCs w:val="24"/>
        </w:rPr>
        <w:t xml:space="preserve">, а работодателю </w:t>
      </w:r>
      <w:r w:rsidR="00BB4256">
        <w:rPr>
          <w:rFonts w:ascii="Lato" w:hAnsi="Lato"/>
          <w:color w:val="000000"/>
          <w:sz w:val="24"/>
          <w:szCs w:val="24"/>
        </w:rPr>
        <w:t>–</w:t>
      </w:r>
      <w:r w:rsidR="008F1D17" w:rsidRPr="00F32DC7">
        <w:rPr>
          <w:rFonts w:ascii="Lato" w:hAnsi="Lato"/>
          <w:color w:val="000000"/>
          <w:sz w:val="24"/>
          <w:szCs w:val="24"/>
        </w:rPr>
        <w:t xml:space="preserve"> </w:t>
      </w:r>
      <w:r w:rsidR="00BB4256">
        <w:rPr>
          <w:rFonts w:ascii="Lato" w:hAnsi="Lato"/>
          <w:color w:val="000000"/>
          <w:sz w:val="24"/>
          <w:szCs w:val="24"/>
        </w:rPr>
        <w:t xml:space="preserve">на основании </w:t>
      </w:r>
      <w:r w:rsidR="008F1D17" w:rsidRPr="00F32DC7">
        <w:rPr>
          <w:rFonts w:ascii="Lato" w:hAnsi="Lato"/>
          <w:b/>
          <w:color w:val="000000"/>
          <w:sz w:val="24"/>
          <w:szCs w:val="24"/>
        </w:rPr>
        <w:t>ч</w:t>
      </w:r>
      <w:r w:rsidR="00BB4256">
        <w:rPr>
          <w:rFonts w:ascii="Lato" w:hAnsi="Lato"/>
          <w:b/>
          <w:color w:val="000000"/>
          <w:sz w:val="24"/>
          <w:szCs w:val="24"/>
        </w:rPr>
        <w:t>асти</w:t>
      </w:r>
      <w:r w:rsidR="008F1D17" w:rsidRPr="00F32DC7">
        <w:rPr>
          <w:rFonts w:ascii="Lato" w:hAnsi="Lato"/>
          <w:b/>
          <w:color w:val="000000"/>
          <w:sz w:val="24"/>
          <w:szCs w:val="24"/>
        </w:rPr>
        <w:t xml:space="preserve"> 1 ст</w:t>
      </w:r>
      <w:r w:rsidR="00BB4256">
        <w:rPr>
          <w:rFonts w:ascii="Lato" w:hAnsi="Lato"/>
          <w:b/>
          <w:color w:val="000000"/>
          <w:sz w:val="24"/>
          <w:szCs w:val="24"/>
        </w:rPr>
        <w:t>атьи</w:t>
      </w:r>
      <w:r w:rsidR="008F1D17" w:rsidRPr="00F32DC7">
        <w:rPr>
          <w:rFonts w:ascii="Lato" w:hAnsi="Lato"/>
          <w:b/>
          <w:color w:val="000000"/>
          <w:sz w:val="24"/>
          <w:szCs w:val="24"/>
        </w:rPr>
        <w:t xml:space="preserve"> 22</w:t>
      </w:r>
      <w:r w:rsidR="008F1D17" w:rsidRPr="00F32DC7">
        <w:rPr>
          <w:rFonts w:ascii="Lato" w:hAnsi="Lato"/>
          <w:color w:val="000000"/>
          <w:sz w:val="24"/>
          <w:szCs w:val="24"/>
        </w:rPr>
        <w:t xml:space="preserve"> Трудового кодекса</w:t>
      </w:r>
      <w:r w:rsidRPr="00F32DC7">
        <w:rPr>
          <w:rFonts w:ascii="Lato" w:hAnsi="Lato"/>
          <w:color w:val="000000"/>
          <w:sz w:val="24"/>
          <w:szCs w:val="24"/>
        </w:rPr>
        <w:t xml:space="preserve"> РФ</w:t>
      </w:r>
      <w:r w:rsidR="008F1D17" w:rsidRPr="00F32DC7">
        <w:rPr>
          <w:rFonts w:ascii="Lato" w:hAnsi="Lato"/>
          <w:color w:val="000000"/>
          <w:sz w:val="24"/>
          <w:szCs w:val="24"/>
        </w:rPr>
        <w:t>.</w:t>
      </w:r>
    </w:p>
    <w:p w14:paraId="47B0192B" w14:textId="77777777" w:rsidR="006450C2" w:rsidRDefault="006450C2" w:rsidP="006450C2">
      <w:pPr>
        <w:shd w:val="clear" w:color="auto" w:fill="FFFFFF"/>
        <w:spacing w:line="276" w:lineRule="auto"/>
        <w:jc w:val="both"/>
        <w:rPr>
          <w:rFonts w:ascii="Lato" w:hAnsi="Lato"/>
          <w:color w:val="000000"/>
          <w:sz w:val="24"/>
          <w:szCs w:val="24"/>
        </w:rPr>
      </w:pPr>
    </w:p>
    <w:p w14:paraId="74DA5ABE" w14:textId="49CB2150" w:rsidR="009425C8" w:rsidRPr="009425C8" w:rsidRDefault="00BB4256" w:rsidP="006450C2">
      <w:pPr>
        <w:autoSpaceDE w:val="0"/>
        <w:autoSpaceDN w:val="0"/>
        <w:adjustRightInd w:val="0"/>
        <w:spacing w:line="276" w:lineRule="auto"/>
        <w:jc w:val="both"/>
        <w:rPr>
          <w:rFonts w:ascii="Lato" w:eastAsiaTheme="minorHAnsi" w:hAnsi="Lato"/>
          <w:color w:val="FF0000"/>
          <w:sz w:val="24"/>
          <w:szCs w:val="24"/>
          <w:lang w:eastAsia="en-US"/>
        </w:rPr>
      </w:pPr>
      <w:r>
        <w:rPr>
          <w:rFonts w:ascii="Lato" w:hAnsi="Lato"/>
          <w:color w:val="000000"/>
          <w:sz w:val="24"/>
          <w:szCs w:val="24"/>
        </w:rPr>
        <w:t xml:space="preserve">Наряду с этим, </w:t>
      </w:r>
      <w:r w:rsidRPr="006450C2">
        <w:rPr>
          <w:rFonts w:ascii="Lato" w:hAnsi="Lato"/>
          <w:b/>
          <w:bCs/>
          <w:i/>
          <w:iCs/>
          <w:color w:val="009999"/>
          <w:sz w:val="24"/>
          <w:szCs w:val="24"/>
          <w:u w:val="single"/>
        </w:rPr>
        <w:t>обязанность</w:t>
      </w:r>
      <w:r>
        <w:rPr>
          <w:rFonts w:ascii="Lato" w:hAnsi="Lato"/>
          <w:color w:val="000000"/>
          <w:sz w:val="24"/>
          <w:szCs w:val="24"/>
        </w:rPr>
        <w:t xml:space="preserve"> работодателя </w:t>
      </w:r>
      <w:r w:rsidRPr="00BB4256">
        <w:rPr>
          <w:rFonts w:ascii="Lato" w:hAnsi="Lato"/>
          <w:color w:val="000000"/>
          <w:sz w:val="24"/>
          <w:szCs w:val="24"/>
        </w:rPr>
        <w:t>вести коллективные переговоры, а также заключать коллективный договор</w:t>
      </w:r>
      <w:r>
        <w:rPr>
          <w:rFonts w:ascii="Lato" w:hAnsi="Lato"/>
          <w:color w:val="000000"/>
          <w:sz w:val="24"/>
          <w:szCs w:val="24"/>
        </w:rPr>
        <w:t xml:space="preserve"> закреплен</w:t>
      </w:r>
      <w:r w:rsidR="006C32B1">
        <w:rPr>
          <w:rFonts w:ascii="Lato" w:hAnsi="Lato"/>
          <w:color w:val="000000"/>
          <w:sz w:val="24"/>
          <w:szCs w:val="24"/>
        </w:rPr>
        <w:t>ы</w:t>
      </w:r>
      <w:r>
        <w:rPr>
          <w:rFonts w:ascii="Lato" w:hAnsi="Lato"/>
          <w:color w:val="000000"/>
          <w:sz w:val="24"/>
          <w:szCs w:val="24"/>
        </w:rPr>
        <w:t xml:space="preserve"> </w:t>
      </w:r>
      <w:r w:rsidRPr="00BB4256">
        <w:rPr>
          <w:rFonts w:ascii="Lato" w:hAnsi="Lato"/>
          <w:b/>
          <w:bCs/>
          <w:color w:val="000000"/>
          <w:sz w:val="24"/>
          <w:szCs w:val="24"/>
        </w:rPr>
        <w:t>в</w:t>
      </w:r>
      <w:r>
        <w:rPr>
          <w:rFonts w:ascii="Lato" w:hAnsi="Lato"/>
          <w:b/>
          <w:bCs/>
          <w:color w:val="000000"/>
          <w:sz w:val="24"/>
          <w:szCs w:val="24"/>
        </w:rPr>
        <w:t xml:space="preserve"> </w:t>
      </w:r>
      <w:r w:rsidRPr="00BB4256">
        <w:rPr>
          <w:rFonts w:ascii="Lato" w:hAnsi="Lato"/>
          <w:b/>
          <w:bCs/>
          <w:color w:val="000000"/>
          <w:sz w:val="24"/>
          <w:szCs w:val="24"/>
        </w:rPr>
        <w:t xml:space="preserve"> </w:t>
      </w:r>
      <w:r w:rsidR="006450C2" w:rsidRPr="00BB4256">
        <w:rPr>
          <w:rFonts w:ascii="Lato" w:hAnsi="Lato"/>
          <w:b/>
          <w:bCs/>
          <w:color w:val="000000"/>
          <w:sz w:val="24"/>
          <w:szCs w:val="24"/>
        </w:rPr>
        <w:t>ч</w:t>
      </w:r>
      <w:r w:rsidR="006C32B1">
        <w:rPr>
          <w:rFonts w:ascii="Lato" w:hAnsi="Lato"/>
          <w:b/>
          <w:bCs/>
          <w:color w:val="000000"/>
          <w:sz w:val="24"/>
          <w:szCs w:val="24"/>
        </w:rPr>
        <w:t>.</w:t>
      </w:r>
      <w:r w:rsidRPr="00BB4256">
        <w:rPr>
          <w:rFonts w:ascii="Lato" w:hAnsi="Lato"/>
          <w:b/>
          <w:bCs/>
          <w:color w:val="000000"/>
          <w:sz w:val="24"/>
          <w:szCs w:val="24"/>
        </w:rPr>
        <w:t xml:space="preserve"> 2 статьи 22</w:t>
      </w:r>
      <w:r w:rsidR="009425C8">
        <w:rPr>
          <w:rFonts w:ascii="Lato" w:hAnsi="Lato"/>
          <w:color w:val="000000"/>
          <w:sz w:val="24"/>
          <w:szCs w:val="24"/>
        </w:rPr>
        <w:t xml:space="preserve">, а также </w:t>
      </w:r>
      <w:r w:rsidR="009425C8" w:rsidRPr="006C32B1">
        <w:rPr>
          <w:rFonts w:ascii="Lato" w:hAnsi="Lato"/>
          <w:b/>
          <w:color w:val="000000"/>
          <w:sz w:val="24"/>
          <w:szCs w:val="24"/>
        </w:rPr>
        <w:t>в ч</w:t>
      </w:r>
      <w:r w:rsidR="006C32B1">
        <w:rPr>
          <w:rFonts w:ascii="Lato" w:hAnsi="Lato"/>
          <w:b/>
          <w:color w:val="000000"/>
          <w:sz w:val="24"/>
          <w:szCs w:val="24"/>
        </w:rPr>
        <w:t>.</w:t>
      </w:r>
      <w:r w:rsidR="009425C8" w:rsidRPr="006C32B1">
        <w:rPr>
          <w:rFonts w:ascii="Lato" w:hAnsi="Lato"/>
          <w:b/>
          <w:color w:val="000000"/>
          <w:sz w:val="24"/>
          <w:szCs w:val="24"/>
        </w:rPr>
        <w:t xml:space="preserve"> 2 статьи 36 </w:t>
      </w:r>
      <w:r w:rsidR="009425C8" w:rsidRPr="009425C8">
        <w:rPr>
          <w:rFonts w:ascii="Lato" w:hAnsi="Lato"/>
          <w:color w:val="000000"/>
          <w:sz w:val="24"/>
          <w:szCs w:val="24"/>
        </w:rPr>
        <w:t>Трудового кодекса РФ</w:t>
      </w:r>
      <w:r w:rsidR="00B83464">
        <w:rPr>
          <w:rFonts w:ascii="Lato" w:hAnsi="Lato"/>
          <w:color w:val="000000"/>
          <w:sz w:val="24"/>
          <w:szCs w:val="24"/>
        </w:rPr>
        <w:t>,</w:t>
      </w:r>
      <w:r w:rsidR="009425C8" w:rsidRPr="009425C8">
        <w:rPr>
          <w:rFonts w:ascii="Lato" w:hAnsi="Lato"/>
          <w:color w:val="000000"/>
          <w:sz w:val="24"/>
          <w:szCs w:val="24"/>
        </w:rPr>
        <w:t xml:space="preserve"> </w:t>
      </w:r>
      <w:r w:rsidR="009425C8">
        <w:rPr>
          <w:rFonts w:ascii="Lato" w:hAnsi="Lato"/>
          <w:color w:val="000000"/>
          <w:sz w:val="24"/>
          <w:szCs w:val="24"/>
        </w:rPr>
        <w:t xml:space="preserve">в части </w:t>
      </w:r>
      <w:r w:rsidR="009425C8" w:rsidRPr="009425C8">
        <w:rPr>
          <w:rFonts w:ascii="Lato" w:hAnsi="Lato"/>
          <w:b/>
          <w:i/>
          <w:color w:val="000000"/>
          <w:sz w:val="24"/>
          <w:szCs w:val="24"/>
          <w:u w:val="single"/>
        </w:rPr>
        <w:t>обяза</w:t>
      </w:r>
      <w:r w:rsidR="009425C8">
        <w:rPr>
          <w:rFonts w:ascii="Lato" w:hAnsi="Lato"/>
          <w:b/>
          <w:i/>
          <w:color w:val="000000"/>
          <w:sz w:val="24"/>
          <w:szCs w:val="24"/>
          <w:u w:val="single"/>
        </w:rPr>
        <w:t>тельности</w:t>
      </w:r>
      <w:r w:rsidR="009425C8" w:rsidRPr="009425C8">
        <w:rPr>
          <w:rFonts w:ascii="Lato" w:hAnsi="Lato"/>
          <w:color w:val="000000"/>
          <w:sz w:val="24"/>
          <w:szCs w:val="24"/>
        </w:rPr>
        <w:t xml:space="preserve"> вступ</w:t>
      </w:r>
      <w:r w:rsidR="00570E8C">
        <w:rPr>
          <w:rFonts w:ascii="Lato" w:hAnsi="Lato"/>
          <w:color w:val="000000"/>
          <w:sz w:val="24"/>
          <w:szCs w:val="24"/>
        </w:rPr>
        <w:t>ления</w:t>
      </w:r>
      <w:r w:rsidR="009425C8" w:rsidRPr="009425C8">
        <w:rPr>
          <w:rFonts w:ascii="Lato" w:hAnsi="Lato"/>
          <w:color w:val="000000"/>
          <w:sz w:val="24"/>
          <w:szCs w:val="24"/>
        </w:rPr>
        <w:t xml:space="preserve"> в переговоры о заключении коллективного договора и определ</w:t>
      </w:r>
      <w:r w:rsidR="00B83464">
        <w:rPr>
          <w:rFonts w:ascii="Lato" w:hAnsi="Lato"/>
          <w:color w:val="000000"/>
          <w:sz w:val="24"/>
          <w:szCs w:val="24"/>
        </w:rPr>
        <w:t>ения</w:t>
      </w:r>
      <w:r w:rsidR="009425C8" w:rsidRPr="009425C8">
        <w:rPr>
          <w:rFonts w:ascii="Lato" w:hAnsi="Lato"/>
          <w:color w:val="000000"/>
          <w:sz w:val="24"/>
          <w:szCs w:val="24"/>
        </w:rPr>
        <w:t xml:space="preserve"> своих представителей, если с такой инициативой выступила первичная профсоюзная организация, как </w:t>
      </w:r>
      <w:r w:rsidR="00B83464">
        <w:rPr>
          <w:rFonts w:ascii="Lato" w:hAnsi="Lato"/>
          <w:color w:val="000000"/>
          <w:sz w:val="24"/>
          <w:szCs w:val="24"/>
        </w:rPr>
        <w:t xml:space="preserve">полномочный </w:t>
      </w:r>
      <w:r w:rsidR="009425C8" w:rsidRPr="009425C8">
        <w:rPr>
          <w:rFonts w:ascii="Lato" w:hAnsi="Lato"/>
          <w:color w:val="000000"/>
          <w:sz w:val="24"/>
          <w:szCs w:val="24"/>
        </w:rPr>
        <w:t>представитель работников.</w:t>
      </w:r>
      <w:r w:rsidR="009425C8" w:rsidRPr="009425C8">
        <w:rPr>
          <w:rFonts w:ascii="Lato" w:eastAsiaTheme="minorHAnsi" w:hAnsi="Lato"/>
          <w:color w:val="FF0000"/>
          <w:sz w:val="24"/>
          <w:szCs w:val="24"/>
          <w:lang w:eastAsia="en-US"/>
        </w:rPr>
        <w:t xml:space="preserve"> </w:t>
      </w:r>
    </w:p>
    <w:p w14:paraId="4FDDBD47" w14:textId="07FE8720" w:rsidR="00BB4256" w:rsidRDefault="00BB4256"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p>
    <w:tbl>
      <w:tblPr>
        <w:tblStyle w:val="a3"/>
        <w:tblW w:w="9351" w:type="dxa"/>
        <w:tblLook w:val="04A0" w:firstRow="1" w:lastRow="0" w:firstColumn="1" w:lastColumn="0" w:noHBand="0" w:noVBand="1"/>
      </w:tblPr>
      <w:tblGrid>
        <w:gridCol w:w="1271"/>
        <w:gridCol w:w="8080"/>
      </w:tblGrid>
      <w:tr w:rsidR="00B83464" w:rsidRPr="00F32DC7" w14:paraId="2F553BB2" w14:textId="77777777" w:rsidTr="00451F84">
        <w:tc>
          <w:tcPr>
            <w:tcW w:w="1271" w:type="dxa"/>
          </w:tcPr>
          <w:p w14:paraId="73897073" w14:textId="77777777" w:rsidR="00B83464" w:rsidRPr="00F32DC7" w:rsidRDefault="00B83464" w:rsidP="006450C2">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14:anchorId="73DFE1B8" wp14:editId="6EE349AD">
                  <wp:extent cx="663358" cy="603657"/>
                  <wp:effectExtent l="0" t="0" r="3810" b="6350"/>
                  <wp:docPr id="27" name="Рисунок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6"/>
                          <a:stretch>
                            <a:fillRect/>
                          </a:stretch>
                        </pic:blipFill>
                        <pic:spPr>
                          <a:xfrm>
                            <a:off x="0" y="0"/>
                            <a:ext cx="663358" cy="603657"/>
                          </a:xfrm>
                          <a:prstGeom prst="rect">
                            <a:avLst/>
                          </a:prstGeom>
                        </pic:spPr>
                      </pic:pic>
                    </a:graphicData>
                  </a:graphic>
                </wp:inline>
              </w:drawing>
            </w:r>
          </w:p>
        </w:tc>
        <w:tc>
          <w:tcPr>
            <w:tcW w:w="8080" w:type="dxa"/>
          </w:tcPr>
          <w:p w14:paraId="7AABE3F6" w14:textId="7F1C4C36" w:rsidR="00B83464" w:rsidRPr="00F32DC7" w:rsidRDefault="00B83464" w:rsidP="006450C2">
            <w:pPr>
              <w:autoSpaceDE w:val="0"/>
              <w:autoSpaceDN w:val="0"/>
              <w:adjustRightInd w:val="0"/>
              <w:spacing w:line="276" w:lineRule="auto"/>
              <w:jc w:val="both"/>
              <w:rPr>
                <w:rFonts w:ascii="Lato" w:eastAsiaTheme="minorHAnsi" w:hAnsi="Lato" w:cs="Lato"/>
                <w:color w:val="009999"/>
                <w:sz w:val="24"/>
                <w:szCs w:val="24"/>
                <w:lang w:eastAsia="en-US"/>
              </w:rPr>
            </w:pPr>
            <w:r>
              <w:rPr>
                <w:rFonts w:ascii="Lato" w:eastAsiaTheme="minorHAnsi" w:hAnsi="Lato" w:cs="Lato"/>
                <w:color w:val="009999"/>
                <w:sz w:val="24"/>
                <w:szCs w:val="24"/>
                <w:lang w:eastAsia="en-US"/>
              </w:rPr>
              <w:t xml:space="preserve">Первичная профсоюзная организация </w:t>
            </w:r>
            <w:r w:rsidRPr="006C32B1">
              <w:rPr>
                <w:rFonts w:ascii="Lato" w:eastAsiaTheme="minorHAnsi" w:hAnsi="Lato" w:cs="Lato"/>
                <w:b/>
                <w:bCs/>
                <w:color w:val="009999"/>
                <w:sz w:val="24"/>
                <w:szCs w:val="24"/>
                <w:u w:val="single"/>
                <w:lang w:eastAsia="en-US"/>
              </w:rPr>
              <w:t>обязана</w:t>
            </w:r>
            <w:r w:rsidRPr="00B83464">
              <w:rPr>
                <w:rFonts w:ascii="Lato" w:eastAsiaTheme="minorHAnsi" w:hAnsi="Lato" w:cs="Lato"/>
                <w:color w:val="009999"/>
                <w:sz w:val="24"/>
                <w:szCs w:val="24"/>
                <w:lang w:eastAsia="en-US"/>
              </w:rPr>
              <w:t xml:space="preserve"> выступать инициатором вступления в коллективные переговоры</w:t>
            </w:r>
            <w:r>
              <w:rPr>
                <w:rFonts w:ascii="Lato" w:eastAsiaTheme="minorHAnsi" w:hAnsi="Lato" w:cs="Lato"/>
                <w:color w:val="009999"/>
                <w:sz w:val="24"/>
                <w:szCs w:val="24"/>
                <w:lang w:eastAsia="en-US"/>
              </w:rPr>
              <w:t xml:space="preserve">. Только в этом случае, заключение коллективного договора будет </w:t>
            </w:r>
            <w:r w:rsidRPr="006450C2">
              <w:rPr>
                <w:rFonts w:ascii="Lato" w:eastAsiaTheme="minorHAnsi" w:hAnsi="Lato" w:cs="Lato"/>
                <w:b/>
                <w:bCs/>
                <w:color w:val="009999"/>
                <w:sz w:val="24"/>
                <w:szCs w:val="24"/>
                <w:u w:val="single"/>
                <w:lang w:eastAsia="en-US"/>
              </w:rPr>
              <w:t>обязанностью, а не правом работодателя.</w:t>
            </w:r>
            <w:r>
              <w:rPr>
                <w:rFonts w:ascii="Lato" w:eastAsiaTheme="minorHAnsi" w:hAnsi="Lato" w:cs="Lato"/>
                <w:color w:val="009999"/>
                <w:sz w:val="24"/>
                <w:szCs w:val="24"/>
                <w:lang w:eastAsia="en-US"/>
              </w:rPr>
              <w:t xml:space="preserve"> </w:t>
            </w:r>
          </w:p>
        </w:tc>
      </w:tr>
    </w:tbl>
    <w:p w14:paraId="0615046E" w14:textId="77777777" w:rsidR="00B83464" w:rsidRDefault="00B83464" w:rsidP="006450C2">
      <w:pPr>
        <w:shd w:val="clear" w:color="auto" w:fill="FFFFFF"/>
        <w:spacing w:line="276" w:lineRule="auto"/>
        <w:jc w:val="both"/>
        <w:rPr>
          <w:color w:val="000000"/>
          <w:sz w:val="24"/>
          <w:szCs w:val="24"/>
        </w:rPr>
      </w:pPr>
    </w:p>
    <w:p w14:paraId="27E0A700" w14:textId="34EAF1EE" w:rsidR="008F1D17" w:rsidRDefault="00B83464" w:rsidP="006450C2">
      <w:pPr>
        <w:shd w:val="clear" w:color="auto" w:fill="FFFFFF"/>
        <w:spacing w:line="276" w:lineRule="auto"/>
        <w:jc w:val="both"/>
        <w:rPr>
          <w:rFonts w:ascii="Lato" w:hAnsi="Lato"/>
          <w:color w:val="000000"/>
          <w:sz w:val="24"/>
          <w:szCs w:val="24"/>
        </w:rPr>
      </w:pPr>
      <w:r w:rsidRPr="00B83464">
        <w:rPr>
          <w:rFonts w:ascii="Lato" w:hAnsi="Lato"/>
          <w:color w:val="000000"/>
          <w:sz w:val="24"/>
          <w:szCs w:val="24"/>
        </w:rPr>
        <w:t>О</w:t>
      </w:r>
      <w:r w:rsidR="008F1D17" w:rsidRPr="00B83464">
        <w:rPr>
          <w:rFonts w:ascii="Lato" w:hAnsi="Lato"/>
          <w:color w:val="000000"/>
          <w:sz w:val="24"/>
          <w:szCs w:val="24"/>
        </w:rPr>
        <w:t>бщие правила ведения коллективных переговоров по подготовке, заключению или изменению коллективного договора установлены главой 6 Трудового</w:t>
      </w:r>
      <w:r w:rsidR="0032114C">
        <w:rPr>
          <w:rFonts w:ascii="Lato" w:hAnsi="Lato"/>
          <w:color w:val="000000"/>
          <w:sz w:val="24"/>
          <w:szCs w:val="24"/>
        </w:rPr>
        <w:t xml:space="preserve"> </w:t>
      </w:r>
      <w:r w:rsidR="008F1D17" w:rsidRPr="00B83464">
        <w:rPr>
          <w:rFonts w:ascii="Lato" w:hAnsi="Lato"/>
          <w:color w:val="000000"/>
          <w:sz w:val="24"/>
          <w:szCs w:val="24"/>
        </w:rPr>
        <w:t>кодекса РФ.</w:t>
      </w:r>
    </w:p>
    <w:p w14:paraId="1204B2DF" w14:textId="77777777" w:rsidR="006450C2" w:rsidRPr="00B83464" w:rsidRDefault="006450C2" w:rsidP="006450C2">
      <w:pPr>
        <w:shd w:val="clear" w:color="auto" w:fill="FFFFFF"/>
        <w:spacing w:line="276" w:lineRule="auto"/>
        <w:jc w:val="both"/>
        <w:rPr>
          <w:rFonts w:ascii="Lato" w:hAnsi="Lato"/>
          <w:color w:val="000000"/>
          <w:sz w:val="24"/>
          <w:szCs w:val="24"/>
        </w:rPr>
      </w:pPr>
    </w:p>
    <w:p w14:paraId="707383B6" w14:textId="2ABCDD3C" w:rsidR="008F1D17" w:rsidRPr="006450C2" w:rsidRDefault="00F17950" w:rsidP="006450C2">
      <w:pPr>
        <w:pStyle w:val="1"/>
        <w:spacing w:before="0" w:after="0" w:line="276" w:lineRule="auto"/>
        <w:jc w:val="center"/>
        <w:rPr>
          <w:rFonts w:ascii="Lato" w:hAnsi="Lato"/>
          <w:i/>
          <w:iCs/>
          <w:color w:val="006699"/>
          <w:sz w:val="24"/>
          <w:szCs w:val="24"/>
        </w:rPr>
      </w:pPr>
      <w:bookmarkStart w:id="4" w:name="_Toc513974787"/>
      <w:r>
        <w:rPr>
          <w:rFonts w:ascii="Lato" w:hAnsi="Lato"/>
          <w:i/>
          <w:iCs/>
          <w:color w:val="006699"/>
          <w:sz w:val="24"/>
          <w:szCs w:val="24"/>
        </w:rPr>
        <w:t xml:space="preserve">1.2. </w:t>
      </w:r>
      <w:r w:rsidR="00E3666E" w:rsidRPr="006450C2">
        <w:rPr>
          <w:rFonts w:ascii="Lato" w:hAnsi="Lato"/>
          <w:i/>
          <w:iCs/>
          <w:color w:val="006699"/>
          <w:sz w:val="24"/>
          <w:szCs w:val="24"/>
        </w:rPr>
        <w:t xml:space="preserve">Необходимость заключения </w:t>
      </w:r>
      <w:r w:rsidR="00B83464" w:rsidRPr="006450C2">
        <w:rPr>
          <w:rFonts w:ascii="Lato" w:hAnsi="Lato"/>
          <w:i/>
          <w:iCs/>
          <w:color w:val="006699"/>
          <w:sz w:val="24"/>
          <w:szCs w:val="24"/>
        </w:rPr>
        <w:t>коллектив</w:t>
      </w:r>
      <w:r w:rsidR="00E3666E" w:rsidRPr="006450C2">
        <w:rPr>
          <w:rFonts w:ascii="Lato" w:hAnsi="Lato"/>
          <w:i/>
          <w:iCs/>
          <w:color w:val="006699"/>
          <w:sz w:val="24"/>
          <w:szCs w:val="24"/>
        </w:rPr>
        <w:t>ного</w:t>
      </w:r>
      <w:r w:rsidR="00B83464" w:rsidRPr="006450C2">
        <w:rPr>
          <w:rFonts w:ascii="Lato" w:hAnsi="Lato"/>
          <w:i/>
          <w:iCs/>
          <w:color w:val="006699"/>
          <w:sz w:val="24"/>
          <w:szCs w:val="24"/>
        </w:rPr>
        <w:t xml:space="preserve"> договор</w:t>
      </w:r>
      <w:r w:rsidR="00E3666E" w:rsidRPr="006450C2">
        <w:rPr>
          <w:rFonts w:ascii="Lato" w:hAnsi="Lato"/>
          <w:i/>
          <w:iCs/>
          <w:color w:val="006699"/>
          <w:sz w:val="24"/>
          <w:szCs w:val="24"/>
        </w:rPr>
        <w:t>а</w:t>
      </w:r>
      <w:r w:rsidR="00B83464" w:rsidRPr="006450C2">
        <w:rPr>
          <w:rFonts w:ascii="Lato" w:hAnsi="Lato"/>
          <w:i/>
          <w:iCs/>
          <w:color w:val="006699"/>
          <w:sz w:val="24"/>
          <w:szCs w:val="24"/>
        </w:rPr>
        <w:t xml:space="preserve"> </w:t>
      </w:r>
      <w:r w:rsidR="00E3666E" w:rsidRPr="006450C2">
        <w:rPr>
          <w:rFonts w:ascii="Lato" w:hAnsi="Lato"/>
          <w:i/>
          <w:iCs/>
          <w:color w:val="006699"/>
          <w:sz w:val="24"/>
          <w:szCs w:val="24"/>
        </w:rPr>
        <w:t xml:space="preserve">для </w:t>
      </w:r>
      <w:r w:rsidR="00B83464" w:rsidRPr="006450C2">
        <w:rPr>
          <w:rFonts w:ascii="Lato" w:hAnsi="Lato"/>
          <w:i/>
          <w:iCs/>
          <w:color w:val="006699"/>
          <w:sz w:val="24"/>
          <w:szCs w:val="24"/>
        </w:rPr>
        <w:t>работодател</w:t>
      </w:r>
      <w:r w:rsidR="00E3666E" w:rsidRPr="006450C2">
        <w:rPr>
          <w:rFonts w:ascii="Lato" w:hAnsi="Lato"/>
          <w:i/>
          <w:iCs/>
          <w:color w:val="006699"/>
          <w:sz w:val="24"/>
          <w:szCs w:val="24"/>
        </w:rPr>
        <w:t>я</w:t>
      </w:r>
      <w:bookmarkEnd w:id="4"/>
    </w:p>
    <w:p w14:paraId="1A90DFB8" w14:textId="77777777" w:rsidR="008F1D17" w:rsidRPr="006450C2" w:rsidRDefault="008F1D17" w:rsidP="006450C2">
      <w:pPr>
        <w:shd w:val="clear" w:color="auto" w:fill="FFFFFF"/>
        <w:spacing w:line="276" w:lineRule="auto"/>
        <w:ind w:firstLine="709"/>
        <w:jc w:val="center"/>
        <w:rPr>
          <w:color w:val="006699"/>
          <w:sz w:val="24"/>
          <w:szCs w:val="24"/>
        </w:rPr>
      </w:pPr>
    </w:p>
    <w:p w14:paraId="42E36066" w14:textId="5F33D032" w:rsidR="008F1D17" w:rsidRDefault="00B83464" w:rsidP="006450C2">
      <w:pPr>
        <w:shd w:val="clear" w:color="auto" w:fill="FFFFFF"/>
        <w:spacing w:line="276" w:lineRule="auto"/>
        <w:jc w:val="both"/>
        <w:rPr>
          <w:rFonts w:ascii="Lato" w:hAnsi="Lato"/>
          <w:sz w:val="24"/>
          <w:szCs w:val="24"/>
        </w:rPr>
      </w:pPr>
      <w:r>
        <w:rPr>
          <w:rFonts w:ascii="Lato" w:hAnsi="Lato"/>
          <w:color w:val="000000"/>
          <w:sz w:val="24"/>
          <w:szCs w:val="24"/>
        </w:rPr>
        <w:t xml:space="preserve">Заключение </w:t>
      </w:r>
      <w:r w:rsidR="008F1D17" w:rsidRPr="00B83464">
        <w:rPr>
          <w:rFonts w:ascii="Lato" w:hAnsi="Lato"/>
          <w:color w:val="000000"/>
          <w:sz w:val="24"/>
          <w:szCs w:val="24"/>
        </w:rPr>
        <w:t>коллективного договора позволяет работодателю</w:t>
      </w:r>
      <w:r w:rsidR="006C4FF0" w:rsidRPr="00B83464">
        <w:rPr>
          <w:rFonts w:ascii="Lato" w:hAnsi="Lato"/>
          <w:color w:val="000000"/>
          <w:sz w:val="24"/>
          <w:szCs w:val="24"/>
        </w:rPr>
        <w:t xml:space="preserve"> </w:t>
      </w:r>
      <w:r w:rsidR="006C4FF0" w:rsidRPr="00B83464">
        <w:rPr>
          <w:rFonts w:ascii="Lato" w:hAnsi="Lato"/>
          <w:sz w:val="24"/>
          <w:szCs w:val="24"/>
        </w:rPr>
        <w:t xml:space="preserve">урегулировать сразу несколько вопросов внутри </w:t>
      </w:r>
      <w:r w:rsidRPr="00B83464">
        <w:rPr>
          <w:rFonts w:ascii="Lato" w:hAnsi="Lato"/>
          <w:sz w:val="24"/>
          <w:szCs w:val="24"/>
        </w:rPr>
        <w:t xml:space="preserve">медицинской </w:t>
      </w:r>
      <w:r w:rsidR="006C4FF0" w:rsidRPr="00B83464">
        <w:rPr>
          <w:rFonts w:ascii="Lato" w:hAnsi="Lato"/>
          <w:sz w:val="24"/>
          <w:szCs w:val="24"/>
        </w:rPr>
        <w:t>организации</w:t>
      </w:r>
      <w:r>
        <w:rPr>
          <w:rFonts w:ascii="Lato" w:hAnsi="Lato"/>
          <w:sz w:val="24"/>
          <w:szCs w:val="24"/>
        </w:rPr>
        <w:t xml:space="preserve">: </w:t>
      </w:r>
    </w:p>
    <w:p w14:paraId="3FB8A7E1" w14:textId="5E45AFD5" w:rsidR="00B83464" w:rsidRDefault="00B83464" w:rsidP="006450C2">
      <w:pPr>
        <w:shd w:val="clear" w:color="auto" w:fill="FFFFFF"/>
        <w:spacing w:line="276" w:lineRule="auto"/>
        <w:jc w:val="both"/>
        <w:rPr>
          <w:rFonts w:ascii="Lato" w:hAnsi="Lato"/>
          <w:color w:val="000000"/>
          <w:sz w:val="24"/>
          <w:szCs w:val="24"/>
        </w:rPr>
      </w:pPr>
      <w:r w:rsidRPr="00B83464">
        <w:rPr>
          <w:rFonts w:ascii="Lato" w:hAnsi="Lato"/>
          <w:sz w:val="24"/>
          <w:szCs w:val="24"/>
        </w:rPr>
        <w:t xml:space="preserve">- </w:t>
      </w:r>
      <w:r w:rsidR="00E775E8">
        <w:rPr>
          <w:rFonts w:ascii="Lato" w:hAnsi="Lato"/>
          <w:sz w:val="24"/>
          <w:szCs w:val="24"/>
        </w:rPr>
        <w:t xml:space="preserve">регламентация трудовых </w:t>
      </w:r>
      <w:r w:rsidR="00144983" w:rsidRPr="00B83464">
        <w:rPr>
          <w:rFonts w:ascii="Lato" w:hAnsi="Lato"/>
          <w:sz w:val="24"/>
          <w:szCs w:val="24"/>
        </w:rPr>
        <w:t>отношени</w:t>
      </w:r>
      <w:r w:rsidRPr="00B83464">
        <w:rPr>
          <w:rFonts w:ascii="Lato" w:hAnsi="Lato"/>
          <w:sz w:val="24"/>
          <w:szCs w:val="24"/>
        </w:rPr>
        <w:t>й</w:t>
      </w:r>
      <w:r w:rsidR="00144983" w:rsidRPr="00B83464">
        <w:rPr>
          <w:rFonts w:ascii="Lato" w:hAnsi="Lato"/>
          <w:sz w:val="24"/>
          <w:szCs w:val="24"/>
        </w:rPr>
        <w:t xml:space="preserve"> с работниками путем установления</w:t>
      </w:r>
      <w:r w:rsidR="008F1D17" w:rsidRPr="00B83464">
        <w:rPr>
          <w:rFonts w:ascii="Lato" w:hAnsi="Lato"/>
          <w:sz w:val="24"/>
          <w:szCs w:val="24"/>
        </w:rPr>
        <w:t xml:space="preserve"> </w:t>
      </w:r>
      <w:r w:rsidR="008F1D17" w:rsidRPr="00B83464">
        <w:rPr>
          <w:rFonts w:ascii="Lato" w:hAnsi="Lato"/>
          <w:color w:val="000000"/>
          <w:sz w:val="24"/>
          <w:szCs w:val="24"/>
        </w:rPr>
        <w:t>показателей премирования, систем доплат и надбавок</w:t>
      </w:r>
      <w:r>
        <w:rPr>
          <w:rFonts w:ascii="Lato" w:hAnsi="Lato"/>
          <w:color w:val="000000"/>
          <w:sz w:val="24"/>
          <w:szCs w:val="24"/>
        </w:rPr>
        <w:t xml:space="preserve">, направленных на </w:t>
      </w:r>
      <w:r w:rsidRPr="00B83464">
        <w:rPr>
          <w:rFonts w:ascii="Lato" w:hAnsi="Lato"/>
          <w:color w:val="000000"/>
          <w:sz w:val="24"/>
          <w:szCs w:val="24"/>
        </w:rPr>
        <w:t>усиле</w:t>
      </w:r>
      <w:r>
        <w:rPr>
          <w:rFonts w:ascii="Lato" w:hAnsi="Lato"/>
          <w:color w:val="000000"/>
          <w:sz w:val="24"/>
          <w:szCs w:val="24"/>
        </w:rPr>
        <w:t xml:space="preserve">ние </w:t>
      </w:r>
      <w:r w:rsidR="0032114C">
        <w:rPr>
          <w:rFonts w:ascii="Lato" w:hAnsi="Lato"/>
          <w:color w:val="000000"/>
          <w:sz w:val="24"/>
          <w:szCs w:val="24"/>
        </w:rPr>
        <w:t xml:space="preserve">их </w:t>
      </w:r>
      <w:r w:rsidR="0032114C" w:rsidRPr="00B83464">
        <w:rPr>
          <w:rFonts w:ascii="Lato" w:hAnsi="Lato"/>
          <w:color w:val="000000"/>
          <w:sz w:val="24"/>
          <w:szCs w:val="24"/>
        </w:rPr>
        <w:t>мотивации</w:t>
      </w:r>
      <w:r>
        <w:rPr>
          <w:rFonts w:ascii="Lato" w:hAnsi="Lato"/>
          <w:color w:val="000000"/>
          <w:sz w:val="24"/>
          <w:szCs w:val="24"/>
        </w:rPr>
        <w:t>;</w:t>
      </w:r>
    </w:p>
    <w:p w14:paraId="27F5F8A1" w14:textId="3AAA7F86" w:rsidR="008F1D17" w:rsidRDefault="00B83464"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Pr="00B83464">
        <w:rPr>
          <w:rFonts w:ascii="Lato" w:hAnsi="Lato"/>
          <w:sz w:val="24"/>
          <w:szCs w:val="24"/>
        </w:rPr>
        <w:t xml:space="preserve">введение </w:t>
      </w:r>
      <w:r w:rsidR="006450C2" w:rsidRPr="00B83464">
        <w:rPr>
          <w:rFonts w:ascii="Lato" w:hAnsi="Lato"/>
          <w:sz w:val="24"/>
          <w:szCs w:val="24"/>
        </w:rPr>
        <w:t>положения о</w:t>
      </w:r>
      <w:r w:rsidR="008F1D17" w:rsidRPr="00B83464">
        <w:rPr>
          <w:rFonts w:ascii="Lato" w:hAnsi="Lato"/>
          <w:color w:val="000000"/>
          <w:sz w:val="24"/>
          <w:szCs w:val="24"/>
        </w:rPr>
        <w:t xml:space="preserve"> запрете забастовок, </w:t>
      </w:r>
      <w:r>
        <w:rPr>
          <w:rFonts w:ascii="Lato" w:hAnsi="Lato"/>
          <w:color w:val="000000"/>
          <w:sz w:val="24"/>
          <w:szCs w:val="24"/>
        </w:rPr>
        <w:t xml:space="preserve">при условии выполнения работодателем </w:t>
      </w:r>
      <w:r w:rsidR="008F1D17" w:rsidRPr="00B83464">
        <w:rPr>
          <w:rFonts w:ascii="Lato" w:hAnsi="Lato"/>
          <w:color w:val="000000"/>
          <w:sz w:val="24"/>
          <w:szCs w:val="24"/>
        </w:rPr>
        <w:t>все</w:t>
      </w:r>
      <w:r>
        <w:rPr>
          <w:rFonts w:ascii="Lato" w:hAnsi="Lato"/>
          <w:color w:val="000000"/>
          <w:sz w:val="24"/>
          <w:szCs w:val="24"/>
        </w:rPr>
        <w:t>х</w:t>
      </w:r>
      <w:r w:rsidR="008F1D17" w:rsidRPr="00B83464">
        <w:rPr>
          <w:rFonts w:ascii="Lato" w:hAnsi="Lato"/>
          <w:color w:val="000000"/>
          <w:sz w:val="24"/>
          <w:szCs w:val="24"/>
        </w:rPr>
        <w:t xml:space="preserve"> услови</w:t>
      </w:r>
      <w:r>
        <w:rPr>
          <w:rFonts w:ascii="Lato" w:hAnsi="Lato"/>
          <w:color w:val="000000"/>
          <w:sz w:val="24"/>
          <w:szCs w:val="24"/>
        </w:rPr>
        <w:t>й</w:t>
      </w:r>
      <w:r w:rsidR="008F1D17" w:rsidRPr="00B83464">
        <w:rPr>
          <w:rFonts w:ascii="Lato" w:hAnsi="Lato"/>
          <w:color w:val="000000"/>
          <w:sz w:val="24"/>
          <w:szCs w:val="24"/>
        </w:rPr>
        <w:t xml:space="preserve"> коллективного договора</w:t>
      </w:r>
      <w:r>
        <w:rPr>
          <w:rFonts w:ascii="Lato" w:hAnsi="Lato"/>
          <w:color w:val="000000"/>
          <w:sz w:val="24"/>
          <w:szCs w:val="24"/>
        </w:rPr>
        <w:t xml:space="preserve">; </w:t>
      </w:r>
    </w:p>
    <w:p w14:paraId="22500E95" w14:textId="799E40EF" w:rsidR="008F1D17" w:rsidRPr="0001214C" w:rsidRDefault="00B83464" w:rsidP="006450C2">
      <w:pPr>
        <w:shd w:val="clear" w:color="auto" w:fill="FFFFFF"/>
        <w:spacing w:line="276" w:lineRule="auto"/>
        <w:jc w:val="both"/>
        <w:rPr>
          <w:rFonts w:ascii="Lato" w:hAnsi="Lato"/>
          <w:color w:val="FF0000"/>
          <w:sz w:val="24"/>
          <w:szCs w:val="24"/>
        </w:rPr>
      </w:pPr>
      <w:r>
        <w:rPr>
          <w:rFonts w:ascii="Lato" w:hAnsi="Lato"/>
          <w:color w:val="000000"/>
          <w:sz w:val="24"/>
          <w:szCs w:val="24"/>
        </w:rPr>
        <w:t xml:space="preserve">- </w:t>
      </w:r>
      <w:r w:rsidR="008F1D17" w:rsidRPr="00B83464">
        <w:rPr>
          <w:rFonts w:ascii="Lato" w:hAnsi="Lato"/>
          <w:color w:val="000000"/>
          <w:sz w:val="24"/>
          <w:szCs w:val="24"/>
        </w:rPr>
        <w:t>существенно</w:t>
      </w:r>
      <w:r>
        <w:rPr>
          <w:rFonts w:ascii="Lato" w:hAnsi="Lato"/>
          <w:color w:val="000000"/>
          <w:sz w:val="24"/>
          <w:szCs w:val="24"/>
        </w:rPr>
        <w:t>е</w:t>
      </w:r>
      <w:r w:rsidR="008F1D17" w:rsidRPr="00B83464">
        <w:rPr>
          <w:rFonts w:ascii="Lato" w:hAnsi="Lato"/>
          <w:color w:val="000000"/>
          <w:sz w:val="24"/>
          <w:szCs w:val="24"/>
        </w:rPr>
        <w:t xml:space="preserve"> сокра</w:t>
      </w:r>
      <w:r>
        <w:rPr>
          <w:rFonts w:ascii="Lato" w:hAnsi="Lato"/>
          <w:color w:val="000000"/>
          <w:sz w:val="24"/>
          <w:szCs w:val="24"/>
        </w:rPr>
        <w:t>щение</w:t>
      </w:r>
      <w:r w:rsidR="008F1D17" w:rsidRPr="00B83464">
        <w:rPr>
          <w:rFonts w:ascii="Lato" w:hAnsi="Lato"/>
          <w:color w:val="000000"/>
          <w:sz w:val="24"/>
          <w:szCs w:val="24"/>
        </w:rPr>
        <w:t xml:space="preserve"> объем</w:t>
      </w:r>
      <w:r>
        <w:rPr>
          <w:rFonts w:ascii="Lato" w:hAnsi="Lato"/>
          <w:color w:val="000000"/>
          <w:sz w:val="24"/>
          <w:szCs w:val="24"/>
        </w:rPr>
        <w:t>а</w:t>
      </w:r>
      <w:r w:rsidR="008F1D17" w:rsidRPr="00B83464">
        <w:rPr>
          <w:rFonts w:ascii="Lato" w:hAnsi="Lato"/>
          <w:color w:val="000000"/>
          <w:sz w:val="24"/>
          <w:szCs w:val="24"/>
        </w:rPr>
        <w:t xml:space="preserve"> кадрового документооборота. </w:t>
      </w:r>
      <w:r w:rsidR="00D44210">
        <w:rPr>
          <w:rFonts w:ascii="Lato" w:hAnsi="Lato"/>
          <w:color w:val="000000"/>
          <w:sz w:val="24"/>
          <w:szCs w:val="24"/>
        </w:rPr>
        <w:t xml:space="preserve">Коллективный договор с приложениями позволяет объединить все локальные нормативные акты, касающиеся предоставления социально-трудовых и экономических гарантий и компенсаций, в одном документе, что определённым образом снижает нагрузку кадровой службы (в части ознакомления работников). </w:t>
      </w:r>
    </w:p>
    <w:p w14:paraId="6697CC60" w14:textId="77777777" w:rsidR="00E775E8" w:rsidRDefault="00E775E8" w:rsidP="006450C2">
      <w:pPr>
        <w:shd w:val="clear" w:color="auto" w:fill="FFFFFF"/>
        <w:spacing w:line="276" w:lineRule="auto"/>
        <w:jc w:val="both"/>
        <w:rPr>
          <w:rFonts w:ascii="Lato" w:hAnsi="Lato"/>
          <w:color w:val="000000"/>
          <w:sz w:val="24"/>
          <w:szCs w:val="24"/>
        </w:rPr>
      </w:pPr>
    </w:p>
    <w:p w14:paraId="744C38A7" w14:textId="6F136155" w:rsidR="008F1D17" w:rsidRPr="00B83464" w:rsidRDefault="00E775E8" w:rsidP="006450C2">
      <w:pPr>
        <w:shd w:val="clear" w:color="auto" w:fill="FFFFFF"/>
        <w:spacing w:line="276" w:lineRule="auto"/>
        <w:jc w:val="both"/>
        <w:rPr>
          <w:rFonts w:ascii="Lato" w:hAnsi="Lato"/>
          <w:color w:val="000000"/>
          <w:sz w:val="24"/>
          <w:szCs w:val="24"/>
        </w:rPr>
      </w:pPr>
      <w:r w:rsidRPr="00E775E8">
        <w:rPr>
          <w:rFonts w:ascii="Lato" w:hAnsi="Lato"/>
          <w:sz w:val="24"/>
          <w:szCs w:val="24"/>
        </w:rPr>
        <w:t>Для работодателя к</w:t>
      </w:r>
      <w:r w:rsidR="008F1D17" w:rsidRPr="00E775E8">
        <w:rPr>
          <w:rFonts w:ascii="Lato" w:hAnsi="Lato"/>
          <w:sz w:val="24"/>
          <w:szCs w:val="24"/>
        </w:rPr>
        <w:t xml:space="preserve">оллективный договор </w:t>
      </w:r>
      <w:r>
        <w:rPr>
          <w:rFonts w:ascii="Lato" w:hAnsi="Lato"/>
          <w:sz w:val="24"/>
          <w:szCs w:val="24"/>
        </w:rPr>
        <w:t xml:space="preserve">является </w:t>
      </w:r>
      <w:r w:rsidR="008F1D17" w:rsidRPr="00E775E8">
        <w:rPr>
          <w:rFonts w:ascii="Lato" w:hAnsi="Lato"/>
          <w:sz w:val="24"/>
          <w:szCs w:val="24"/>
        </w:rPr>
        <w:t>инструмент</w:t>
      </w:r>
      <w:r>
        <w:rPr>
          <w:rFonts w:ascii="Lato" w:hAnsi="Lato"/>
          <w:sz w:val="24"/>
          <w:szCs w:val="24"/>
        </w:rPr>
        <w:t>ом</w:t>
      </w:r>
      <w:r w:rsidR="008F1D17" w:rsidRPr="00E775E8">
        <w:rPr>
          <w:rFonts w:ascii="Lato" w:hAnsi="Lato"/>
          <w:sz w:val="24"/>
          <w:szCs w:val="24"/>
        </w:rPr>
        <w:t xml:space="preserve"> </w:t>
      </w:r>
      <w:r w:rsidR="008F1D17" w:rsidRPr="00B83464">
        <w:rPr>
          <w:rFonts w:ascii="Lato" w:hAnsi="Lato"/>
          <w:color w:val="000000"/>
          <w:sz w:val="24"/>
          <w:szCs w:val="24"/>
        </w:rPr>
        <w:t>управления налоговой нагрузкой по налогу на прибыль</w:t>
      </w:r>
      <w:r>
        <w:rPr>
          <w:rFonts w:ascii="Lato" w:hAnsi="Lato"/>
          <w:color w:val="000000"/>
          <w:sz w:val="24"/>
          <w:szCs w:val="24"/>
        </w:rPr>
        <w:t xml:space="preserve"> и </w:t>
      </w:r>
      <w:r w:rsidR="008F1D17" w:rsidRPr="00B83464">
        <w:rPr>
          <w:rFonts w:ascii="Lato" w:hAnsi="Lato"/>
          <w:color w:val="000000"/>
          <w:sz w:val="24"/>
          <w:szCs w:val="24"/>
        </w:rPr>
        <w:t xml:space="preserve"> </w:t>
      </w:r>
      <w:r w:rsidR="006450C2">
        <w:rPr>
          <w:rFonts w:ascii="Lato" w:hAnsi="Lato"/>
          <w:color w:val="000000"/>
          <w:sz w:val="24"/>
          <w:szCs w:val="24"/>
        </w:rPr>
        <w:t>налога на доходы физических лиц</w:t>
      </w:r>
      <w:r w:rsidR="008F1D17" w:rsidRPr="00B83464">
        <w:rPr>
          <w:rFonts w:ascii="Lato" w:hAnsi="Lato"/>
          <w:color w:val="000000"/>
          <w:sz w:val="24"/>
          <w:szCs w:val="24"/>
        </w:rPr>
        <w:t>.</w:t>
      </w:r>
      <w:r>
        <w:rPr>
          <w:rFonts w:ascii="Lato" w:hAnsi="Lato"/>
          <w:color w:val="000000"/>
          <w:sz w:val="24"/>
          <w:szCs w:val="24"/>
        </w:rPr>
        <w:t xml:space="preserve"> </w:t>
      </w:r>
      <w:r w:rsidR="008F1D17" w:rsidRPr="00B83464">
        <w:rPr>
          <w:rFonts w:ascii="Lato" w:hAnsi="Lato"/>
          <w:color w:val="000000"/>
          <w:sz w:val="24"/>
          <w:szCs w:val="24"/>
        </w:rPr>
        <w:t>В соответствии с гл</w:t>
      </w:r>
      <w:r>
        <w:rPr>
          <w:rFonts w:ascii="Lato" w:hAnsi="Lato"/>
          <w:color w:val="000000"/>
          <w:sz w:val="24"/>
          <w:szCs w:val="24"/>
        </w:rPr>
        <w:t xml:space="preserve">авой </w:t>
      </w:r>
      <w:r w:rsidR="008F1D17" w:rsidRPr="00B83464">
        <w:rPr>
          <w:rFonts w:ascii="Lato" w:hAnsi="Lato"/>
          <w:color w:val="000000"/>
          <w:sz w:val="24"/>
          <w:szCs w:val="24"/>
        </w:rPr>
        <w:t xml:space="preserve">25 Налогового кодекса </w:t>
      </w:r>
      <w:r w:rsidRPr="00B83464">
        <w:rPr>
          <w:rFonts w:ascii="Lato" w:hAnsi="Lato"/>
          <w:color w:val="000000"/>
          <w:sz w:val="24"/>
          <w:szCs w:val="24"/>
        </w:rPr>
        <w:t>РФ</w:t>
      </w:r>
      <w:r>
        <w:rPr>
          <w:rFonts w:ascii="Lato" w:hAnsi="Lato"/>
          <w:color w:val="000000"/>
          <w:sz w:val="24"/>
          <w:szCs w:val="24"/>
        </w:rPr>
        <w:t xml:space="preserve">, </w:t>
      </w:r>
      <w:r w:rsidRPr="00B83464">
        <w:rPr>
          <w:rFonts w:ascii="Lato" w:hAnsi="Lato"/>
          <w:color w:val="000000"/>
          <w:sz w:val="24"/>
          <w:szCs w:val="24"/>
        </w:rPr>
        <w:t>расходы</w:t>
      </w:r>
      <w:r w:rsidR="008F1D17" w:rsidRPr="00B83464">
        <w:rPr>
          <w:rFonts w:ascii="Lato" w:hAnsi="Lato"/>
          <w:color w:val="000000"/>
          <w:sz w:val="24"/>
          <w:szCs w:val="24"/>
        </w:rPr>
        <w:t xml:space="preserve"> на оплату труда уменьшают налоговую базу по налогу на прибыль. В эти расходы помимо зарплаты включаются стимулирующие начисления и надбавки, компенсационные выплаты, связанные с режимом работы или условиями труда, премии и единовременные поощрительные начисления, расходы, связанные с содержанием работников</w:t>
      </w:r>
      <w:r w:rsidR="004F7E6B">
        <w:rPr>
          <w:rFonts w:ascii="Lato" w:hAnsi="Lato"/>
          <w:color w:val="000000"/>
          <w:sz w:val="24"/>
          <w:szCs w:val="24"/>
        </w:rPr>
        <w:t>,</w:t>
      </w:r>
      <w:r w:rsidR="008F1D17" w:rsidRPr="00B83464">
        <w:rPr>
          <w:rFonts w:ascii="Lato" w:hAnsi="Lato"/>
          <w:color w:val="000000"/>
          <w:sz w:val="24"/>
          <w:szCs w:val="24"/>
        </w:rPr>
        <w:t xml:space="preserve"> </w:t>
      </w:r>
      <w:r w:rsidR="004F7E6B">
        <w:rPr>
          <w:rFonts w:ascii="Lato" w:hAnsi="Lato"/>
          <w:color w:val="000000"/>
          <w:sz w:val="24"/>
          <w:szCs w:val="24"/>
        </w:rPr>
        <w:t>в том числе</w:t>
      </w:r>
      <w:r w:rsidR="008F1D17" w:rsidRPr="00B83464">
        <w:rPr>
          <w:rFonts w:ascii="Lato" w:hAnsi="Lato"/>
          <w:color w:val="000000"/>
          <w:sz w:val="24"/>
          <w:szCs w:val="24"/>
        </w:rPr>
        <w:t xml:space="preserve"> предусмотренные колле</w:t>
      </w:r>
      <w:r w:rsidR="00E90CD7" w:rsidRPr="00B83464">
        <w:rPr>
          <w:rFonts w:ascii="Lato" w:hAnsi="Lato"/>
          <w:color w:val="000000"/>
          <w:sz w:val="24"/>
          <w:szCs w:val="24"/>
        </w:rPr>
        <w:t>ктивными договорами (ст</w:t>
      </w:r>
      <w:r>
        <w:rPr>
          <w:rFonts w:ascii="Lato" w:hAnsi="Lato"/>
          <w:color w:val="000000"/>
          <w:sz w:val="24"/>
          <w:szCs w:val="24"/>
        </w:rPr>
        <w:t>атья</w:t>
      </w:r>
      <w:r w:rsidR="00E90CD7" w:rsidRPr="00B83464">
        <w:rPr>
          <w:rFonts w:ascii="Lato" w:hAnsi="Lato"/>
          <w:color w:val="000000"/>
          <w:sz w:val="24"/>
          <w:szCs w:val="24"/>
        </w:rPr>
        <w:t xml:space="preserve"> 255 Налогового кодекса </w:t>
      </w:r>
      <w:r w:rsidR="008F1D17" w:rsidRPr="00B83464">
        <w:rPr>
          <w:rFonts w:ascii="Lato" w:hAnsi="Lato"/>
          <w:color w:val="000000"/>
          <w:sz w:val="24"/>
          <w:szCs w:val="24"/>
        </w:rPr>
        <w:t>РФ).</w:t>
      </w:r>
    </w:p>
    <w:p w14:paraId="13B8F77E" w14:textId="77777777" w:rsidR="00CB4530" w:rsidRDefault="00CB4530" w:rsidP="006450C2">
      <w:pPr>
        <w:shd w:val="clear" w:color="auto" w:fill="FFFFFF"/>
        <w:spacing w:line="276" w:lineRule="auto"/>
        <w:jc w:val="both"/>
        <w:rPr>
          <w:rFonts w:ascii="Lato" w:hAnsi="Lato"/>
          <w:color w:val="000000"/>
          <w:sz w:val="24"/>
          <w:szCs w:val="24"/>
        </w:rPr>
      </w:pPr>
    </w:p>
    <w:p w14:paraId="2B26464C" w14:textId="399D1584" w:rsidR="008F1D17" w:rsidRDefault="008F1D17" w:rsidP="006450C2">
      <w:pPr>
        <w:shd w:val="clear" w:color="auto" w:fill="FFFFFF"/>
        <w:spacing w:line="276" w:lineRule="auto"/>
        <w:jc w:val="both"/>
        <w:rPr>
          <w:rFonts w:ascii="Lato" w:hAnsi="Lato"/>
          <w:color w:val="000000"/>
          <w:sz w:val="24"/>
          <w:szCs w:val="24"/>
        </w:rPr>
      </w:pPr>
      <w:r w:rsidRPr="00B83464">
        <w:rPr>
          <w:rFonts w:ascii="Lato" w:hAnsi="Lato"/>
          <w:color w:val="000000"/>
          <w:sz w:val="24"/>
          <w:szCs w:val="24"/>
        </w:rPr>
        <w:lastRenderedPageBreak/>
        <w:t>Отдельно законодатель оговорил, что облагаемую базу по налогу на прибыль, например, уменьшают предусмотренные коллективным договором расходы</w:t>
      </w:r>
      <w:r w:rsidR="00CB4530">
        <w:rPr>
          <w:rFonts w:ascii="Lato" w:hAnsi="Lato"/>
          <w:color w:val="000000"/>
          <w:sz w:val="24"/>
          <w:szCs w:val="24"/>
        </w:rPr>
        <w:t xml:space="preserve"> (статья 270 Налогового кодекса РФ)</w:t>
      </w:r>
      <w:r w:rsidRPr="00B83464">
        <w:rPr>
          <w:rFonts w:ascii="Lato" w:hAnsi="Lato"/>
          <w:color w:val="000000"/>
          <w:sz w:val="24"/>
          <w:szCs w:val="24"/>
        </w:rPr>
        <w:t>:</w:t>
      </w:r>
    </w:p>
    <w:p w14:paraId="788A8132" w14:textId="5589FCC7" w:rsidR="00CB4530" w:rsidRDefault="00CB4530"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004F7E6B">
        <w:rPr>
          <w:rFonts w:ascii="Lato" w:hAnsi="Lato"/>
          <w:color w:val="000000"/>
          <w:sz w:val="24"/>
          <w:szCs w:val="24"/>
        </w:rPr>
        <w:t xml:space="preserve"> </w:t>
      </w:r>
      <w:r w:rsidRPr="00CB4530">
        <w:rPr>
          <w:rFonts w:ascii="Lato" w:hAnsi="Lato"/>
          <w:color w:val="000000"/>
          <w:sz w:val="24"/>
          <w:szCs w:val="24"/>
        </w:rPr>
        <w:t>в виде средств, перечисляемых профсоюзным организациям</w:t>
      </w:r>
      <w:r>
        <w:rPr>
          <w:rFonts w:ascii="Lato" w:hAnsi="Lato"/>
          <w:color w:val="000000"/>
          <w:sz w:val="24"/>
          <w:szCs w:val="24"/>
        </w:rPr>
        <w:t xml:space="preserve"> (пункт 20)</w:t>
      </w:r>
      <w:r w:rsidRPr="00CB4530">
        <w:rPr>
          <w:rFonts w:ascii="Lato" w:hAnsi="Lato"/>
          <w:color w:val="000000"/>
          <w:sz w:val="24"/>
          <w:szCs w:val="24"/>
        </w:rPr>
        <w:t>;</w:t>
      </w:r>
    </w:p>
    <w:p w14:paraId="1FA1B0D7" w14:textId="219678EA" w:rsidR="00CB4530" w:rsidRPr="00CB4530" w:rsidRDefault="00CB4530"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Pr="00CB4530">
        <w:rPr>
          <w:rFonts w:ascii="Lato" w:hAnsi="Lato"/>
          <w:color w:val="000000"/>
          <w:sz w:val="24"/>
          <w:szCs w:val="24"/>
        </w:rPr>
        <w:t xml:space="preserve">в виде расходов на любые виды вознаграждений, предоставляемых </w:t>
      </w:r>
      <w:r w:rsidRPr="0001214C">
        <w:rPr>
          <w:rFonts w:ascii="Lato" w:hAnsi="Lato"/>
          <w:sz w:val="24"/>
          <w:szCs w:val="24"/>
        </w:rPr>
        <w:t xml:space="preserve">руководству </w:t>
      </w:r>
      <w:r w:rsidRPr="00CB4530">
        <w:rPr>
          <w:rFonts w:ascii="Lato" w:hAnsi="Lato"/>
          <w:color w:val="000000"/>
          <w:sz w:val="24"/>
          <w:szCs w:val="24"/>
        </w:rPr>
        <w:t>или работникам помимо вознаграждений, выплачиваемых на основании трудовых договоров (контрактов)</w:t>
      </w:r>
      <w:r>
        <w:rPr>
          <w:rFonts w:ascii="Lato" w:hAnsi="Lato"/>
          <w:color w:val="000000"/>
          <w:sz w:val="24"/>
          <w:szCs w:val="24"/>
        </w:rPr>
        <w:t xml:space="preserve"> (пункт 21)</w:t>
      </w:r>
      <w:r w:rsidRPr="00CB4530">
        <w:rPr>
          <w:rFonts w:ascii="Lato" w:hAnsi="Lato"/>
          <w:color w:val="000000"/>
          <w:sz w:val="24"/>
          <w:szCs w:val="24"/>
        </w:rPr>
        <w:t>;</w:t>
      </w:r>
    </w:p>
    <w:p w14:paraId="1909EB78" w14:textId="3853DAFA" w:rsidR="00CB4530" w:rsidRPr="00CB4530" w:rsidRDefault="00CB4530"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Pr="00CB4530">
        <w:rPr>
          <w:rFonts w:ascii="Lato" w:hAnsi="Lato"/>
          <w:color w:val="000000"/>
          <w:sz w:val="24"/>
          <w:szCs w:val="24"/>
        </w:rPr>
        <w:t>в виде премий, выплачиваемых работникам за счет средств специального назначения или целевых поступлений</w:t>
      </w:r>
      <w:r>
        <w:rPr>
          <w:rFonts w:ascii="Lato" w:hAnsi="Lato"/>
          <w:color w:val="000000"/>
          <w:sz w:val="24"/>
          <w:szCs w:val="24"/>
        </w:rPr>
        <w:t xml:space="preserve"> (пункт 22)</w:t>
      </w:r>
      <w:r w:rsidRPr="00CB4530">
        <w:rPr>
          <w:rFonts w:ascii="Lato" w:hAnsi="Lato"/>
          <w:color w:val="000000"/>
          <w:sz w:val="24"/>
          <w:szCs w:val="24"/>
        </w:rPr>
        <w:t>;</w:t>
      </w:r>
    </w:p>
    <w:p w14:paraId="2C9B1963" w14:textId="29B344B9" w:rsidR="00CB4530" w:rsidRPr="00CB4530" w:rsidRDefault="00CB4530"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004F7E6B">
        <w:rPr>
          <w:rFonts w:ascii="Lato" w:hAnsi="Lato"/>
          <w:color w:val="000000"/>
          <w:sz w:val="24"/>
          <w:szCs w:val="24"/>
        </w:rPr>
        <w:t xml:space="preserve"> </w:t>
      </w:r>
      <w:r w:rsidRPr="00CB4530">
        <w:rPr>
          <w:rFonts w:ascii="Lato" w:hAnsi="Lato"/>
          <w:color w:val="000000"/>
          <w:sz w:val="24"/>
          <w:szCs w:val="24"/>
        </w:rPr>
        <w:t>в виде сумм материальной помощи работникам</w:t>
      </w:r>
      <w:r>
        <w:rPr>
          <w:rFonts w:ascii="Lato" w:hAnsi="Lato"/>
          <w:color w:val="000000"/>
          <w:sz w:val="24"/>
          <w:szCs w:val="24"/>
        </w:rPr>
        <w:t xml:space="preserve"> (пункт 23)</w:t>
      </w:r>
      <w:r w:rsidRPr="00CB4530">
        <w:rPr>
          <w:rFonts w:ascii="Lato" w:hAnsi="Lato"/>
          <w:color w:val="000000"/>
          <w:sz w:val="24"/>
          <w:szCs w:val="24"/>
        </w:rPr>
        <w:t>;</w:t>
      </w:r>
    </w:p>
    <w:p w14:paraId="39EC587F" w14:textId="5D602C4C" w:rsidR="00CB4530" w:rsidRPr="00CB4530" w:rsidRDefault="00CB4530"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Pr="00CB4530">
        <w:rPr>
          <w:rFonts w:ascii="Lato" w:hAnsi="Lato"/>
          <w:color w:val="000000"/>
          <w:sz w:val="24"/>
          <w:szCs w:val="24"/>
        </w:rPr>
        <w:t>на оплату дополнительно предоставляемых по коллективному договору (сверх предусмотренных действующим законодательством</w:t>
      </w:r>
      <w:r w:rsidR="004F7E6B">
        <w:rPr>
          <w:rFonts w:ascii="Lato" w:hAnsi="Lato"/>
          <w:color w:val="000000"/>
          <w:sz w:val="24"/>
          <w:szCs w:val="24"/>
        </w:rPr>
        <w:t xml:space="preserve"> РФ</w:t>
      </w:r>
      <w:r w:rsidRPr="00CB4530">
        <w:rPr>
          <w:rFonts w:ascii="Lato" w:hAnsi="Lato"/>
          <w:color w:val="000000"/>
          <w:sz w:val="24"/>
          <w:szCs w:val="24"/>
        </w:rPr>
        <w:t>) отпусков работникам, в том числе женщинам, воспитывающим детей</w:t>
      </w:r>
      <w:r>
        <w:rPr>
          <w:rFonts w:ascii="Lato" w:hAnsi="Lato"/>
          <w:color w:val="000000"/>
          <w:sz w:val="24"/>
          <w:szCs w:val="24"/>
        </w:rPr>
        <w:t xml:space="preserve"> (пункт 24)</w:t>
      </w:r>
      <w:r w:rsidRPr="00CB4530">
        <w:rPr>
          <w:rFonts w:ascii="Lato" w:hAnsi="Lato"/>
          <w:color w:val="000000"/>
          <w:sz w:val="24"/>
          <w:szCs w:val="24"/>
        </w:rPr>
        <w:t>;</w:t>
      </w:r>
    </w:p>
    <w:p w14:paraId="3B0BE092" w14:textId="33AD5E7A" w:rsidR="00CB4530" w:rsidRPr="00CB4530" w:rsidRDefault="00CB4530"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Pr="00CB4530">
        <w:rPr>
          <w:rFonts w:ascii="Lato" w:hAnsi="Lato"/>
          <w:color w:val="000000"/>
          <w:sz w:val="24"/>
          <w:szCs w:val="24"/>
        </w:rPr>
        <w:t>в виде надбавок к пенсиям, единовременных пособий уходящим на пенсию ветеранам труда, компенсационных начислений в связи с повышением цен, производимых сверх размеров индексации доходов по решениям Правительства Российской Федерации</w:t>
      </w:r>
      <w:r w:rsidR="0001214C">
        <w:rPr>
          <w:rFonts w:ascii="Lato" w:hAnsi="Lato"/>
          <w:color w:val="000000"/>
          <w:sz w:val="24"/>
          <w:szCs w:val="24"/>
        </w:rPr>
        <w:t xml:space="preserve"> </w:t>
      </w:r>
      <w:r>
        <w:rPr>
          <w:rFonts w:ascii="Lato" w:hAnsi="Lato"/>
          <w:color w:val="000000"/>
          <w:sz w:val="24"/>
          <w:szCs w:val="24"/>
        </w:rPr>
        <w:t>(пункт 25)</w:t>
      </w:r>
      <w:r w:rsidRPr="00CB4530">
        <w:rPr>
          <w:rFonts w:ascii="Lato" w:hAnsi="Lato"/>
          <w:color w:val="000000"/>
          <w:sz w:val="24"/>
          <w:szCs w:val="24"/>
        </w:rPr>
        <w:t>;</w:t>
      </w:r>
    </w:p>
    <w:p w14:paraId="642BE0B2" w14:textId="0B04E6B8" w:rsidR="008F1D17" w:rsidRPr="00B83464" w:rsidRDefault="00CB4530"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Pr="00CB4530">
        <w:rPr>
          <w:rFonts w:ascii="Lato" w:hAnsi="Lato"/>
          <w:color w:val="000000"/>
          <w:sz w:val="24"/>
          <w:szCs w:val="24"/>
        </w:rPr>
        <w:t>на оплату проезда к месту работы и обратно транспортом общего пользования, специальными маршрутами</w:t>
      </w:r>
      <w:r>
        <w:rPr>
          <w:rFonts w:ascii="Lato" w:hAnsi="Lato"/>
          <w:color w:val="000000"/>
          <w:sz w:val="24"/>
          <w:szCs w:val="24"/>
        </w:rPr>
        <w:t xml:space="preserve"> </w:t>
      </w:r>
      <w:r w:rsidR="00E90CD7" w:rsidRPr="00B83464">
        <w:rPr>
          <w:rFonts w:ascii="Lato" w:hAnsi="Lato"/>
          <w:color w:val="000000"/>
          <w:sz w:val="24"/>
          <w:szCs w:val="24"/>
        </w:rPr>
        <w:t>(п</w:t>
      </w:r>
      <w:r>
        <w:rPr>
          <w:rFonts w:ascii="Lato" w:hAnsi="Lato"/>
          <w:color w:val="000000"/>
          <w:sz w:val="24"/>
          <w:szCs w:val="24"/>
        </w:rPr>
        <w:t>ункт</w:t>
      </w:r>
      <w:r w:rsidR="00E90CD7" w:rsidRPr="00B83464">
        <w:rPr>
          <w:rFonts w:ascii="Lato" w:hAnsi="Lato"/>
          <w:color w:val="000000"/>
          <w:sz w:val="24"/>
          <w:szCs w:val="24"/>
        </w:rPr>
        <w:t xml:space="preserve"> 26</w:t>
      </w:r>
      <w:r w:rsidR="008F1D17" w:rsidRPr="00B83464">
        <w:rPr>
          <w:rFonts w:ascii="Lato" w:hAnsi="Lato"/>
          <w:color w:val="000000"/>
          <w:sz w:val="24"/>
          <w:szCs w:val="24"/>
        </w:rPr>
        <w:t>).</w:t>
      </w:r>
    </w:p>
    <w:p w14:paraId="4C85EBC4" w14:textId="77777777" w:rsidR="006450C2" w:rsidRDefault="006450C2" w:rsidP="006450C2">
      <w:pPr>
        <w:pStyle w:val="1"/>
        <w:spacing w:before="0" w:after="0" w:line="276" w:lineRule="auto"/>
        <w:jc w:val="both"/>
        <w:rPr>
          <w:rFonts w:ascii="Lato" w:eastAsia="Arial Unicode MS" w:hAnsi="Lato"/>
          <w:i/>
          <w:iCs/>
          <w:sz w:val="24"/>
          <w:szCs w:val="24"/>
        </w:rPr>
      </w:pPr>
      <w:bookmarkStart w:id="5" w:name="_Toc513974788"/>
    </w:p>
    <w:p w14:paraId="69B0914A" w14:textId="3565B4E9" w:rsidR="006450C2" w:rsidRDefault="00F17950" w:rsidP="006450C2">
      <w:pPr>
        <w:pStyle w:val="1"/>
        <w:spacing w:before="0" w:after="0" w:line="276" w:lineRule="auto"/>
        <w:jc w:val="center"/>
        <w:rPr>
          <w:rFonts w:ascii="Lato" w:eastAsia="Arial Unicode MS" w:hAnsi="Lato"/>
          <w:i/>
          <w:iCs/>
          <w:color w:val="006699"/>
          <w:sz w:val="24"/>
          <w:szCs w:val="24"/>
        </w:rPr>
      </w:pPr>
      <w:r>
        <w:rPr>
          <w:rFonts w:ascii="Lato" w:eastAsia="Arial Unicode MS" w:hAnsi="Lato"/>
          <w:i/>
          <w:iCs/>
          <w:color w:val="006699"/>
          <w:sz w:val="24"/>
          <w:szCs w:val="24"/>
        </w:rPr>
        <w:t xml:space="preserve">1.3. </w:t>
      </w:r>
      <w:r w:rsidR="00D0184E" w:rsidRPr="006450C2">
        <w:rPr>
          <w:rFonts w:ascii="Lato" w:eastAsia="Arial Unicode MS" w:hAnsi="Lato"/>
          <w:i/>
          <w:iCs/>
          <w:color w:val="006699"/>
          <w:sz w:val="24"/>
          <w:szCs w:val="24"/>
        </w:rPr>
        <w:t>Важность</w:t>
      </w:r>
      <w:r w:rsidR="00E3666E" w:rsidRPr="006450C2">
        <w:rPr>
          <w:rFonts w:ascii="Lato" w:eastAsia="Arial Unicode MS" w:hAnsi="Lato"/>
          <w:i/>
          <w:iCs/>
          <w:color w:val="006699"/>
          <w:sz w:val="24"/>
          <w:szCs w:val="24"/>
        </w:rPr>
        <w:t xml:space="preserve"> заключения коллективного договора для </w:t>
      </w:r>
      <w:r w:rsidR="00CB4530" w:rsidRPr="006450C2">
        <w:rPr>
          <w:rFonts w:ascii="Lato" w:eastAsia="Arial Unicode MS" w:hAnsi="Lato"/>
          <w:i/>
          <w:iCs/>
          <w:color w:val="006699"/>
          <w:sz w:val="24"/>
          <w:szCs w:val="24"/>
        </w:rPr>
        <w:t>работник</w:t>
      </w:r>
      <w:r w:rsidR="00E3666E" w:rsidRPr="006450C2">
        <w:rPr>
          <w:rFonts w:ascii="Lato" w:eastAsia="Arial Unicode MS" w:hAnsi="Lato"/>
          <w:i/>
          <w:iCs/>
          <w:color w:val="006699"/>
          <w:sz w:val="24"/>
          <w:szCs w:val="24"/>
        </w:rPr>
        <w:t>ов</w:t>
      </w:r>
      <w:r w:rsidR="00CB4530" w:rsidRPr="006450C2">
        <w:rPr>
          <w:rFonts w:ascii="Lato" w:eastAsia="Arial Unicode MS" w:hAnsi="Lato"/>
          <w:i/>
          <w:iCs/>
          <w:color w:val="006699"/>
          <w:sz w:val="24"/>
          <w:szCs w:val="24"/>
        </w:rPr>
        <w:t xml:space="preserve"> и</w:t>
      </w:r>
    </w:p>
    <w:p w14:paraId="03719AAD" w14:textId="185400D4" w:rsidR="008F1D17" w:rsidRPr="006450C2" w:rsidRDefault="00E3666E" w:rsidP="006450C2">
      <w:pPr>
        <w:pStyle w:val="1"/>
        <w:spacing w:before="0" w:after="0" w:line="276" w:lineRule="auto"/>
        <w:jc w:val="center"/>
        <w:rPr>
          <w:rFonts w:ascii="Lato" w:eastAsia="Arial Unicode MS" w:hAnsi="Lato"/>
          <w:i/>
          <w:iCs/>
          <w:color w:val="006699"/>
          <w:sz w:val="24"/>
          <w:szCs w:val="24"/>
        </w:rPr>
      </w:pPr>
      <w:r w:rsidRPr="006450C2">
        <w:rPr>
          <w:rFonts w:ascii="Lato" w:eastAsia="Arial Unicode MS" w:hAnsi="Lato"/>
          <w:i/>
          <w:iCs/>
          <w:color w:val="006699"/>
          <w:sz w:val="24"/>
          <w:szCs w:val="24"/>
        </w:rPr>
        <w:t xml:space="preserve"> первичной профсоюзной </w:t>
      </w:r>
      <w:bookmarkEnd w:id="5"/>
      <w:r w:rsidRPr="006450C2">
        <w:rPr>
          <w:rFonts w:ascii="Lato" w:eastAsia="Arial Unicode MS" w:hAnsi="Lato"/>
          <w:i/>
          <w:iCs/>
          <w:color w:val="006699"/>
          <w:sz w:val="24"/>
          <w:szCs w:val="24"/>
        </w:rPr>
        <w:t>организации</w:t>
      </w:r>
    </w:p>
    <w:p w14:paraId="38477F4B" w14:textId="77777777" w:rsidR="008F1D17" w:rsidRPr="00CB4530" w:rsidRDefault="008F1D17" w:rsidP="006450C2">
      <w:pPr>
        <w:shd w:val="clear" w:color="auto" w:fill="FFFFFF"/>
        <w:spacing w:line="276" w:lineRule="auto"/>
        <w:ind w:firstLine="709"/>
        <w:jc w:val="both"/>
        <w:rPr>
          <w:rFonts w:ascii="Lato" w:hAnsi="Lato"/>
          <w:b/>
          <w:bCs/>
          <w:color w:val="000000"/>
          <w:sz w:val="24"/>
          <w:szCs w:val="24"/>
        </w:rPr>
      </w:pPr>
    </w:p>
    <w:p w14:paraId="67B2E21F" w14:textId="77777777" w:rsidR="00CB4530" w:rsidRDefault="00CB4530" w:rsidP="006450C2">
      <w:pPr>
        <w:shd w:val="clear" w:color="auto" w:fill="FFFFFF"/>
        <w:spacing w:line="276" w:lineRule="auto"/>
        <w:jc w:val="both"/>
        <w:rPr>
          <w:rFonts w:ascii="Lato" w:hAnsi="Lato"/>
          <w:color w:val="000000"/>
          <w:sz w:val="24"/>
          <w:szCs w:val="24"/>
        </w:rPr>
      </w:pPr>
      <w:r w:rsidRPr="00CB4530">
        <w:rPr>
          <w:rFonts w:ascii="Lato" w:hAnsi="Lato"/>
          <w:color w:val="000000"/>
          <w:sz w:val="24"/>
          <w:szCs w:val="24"/>
        </w:rPr>
        <w:t>Коллективный договор</w:t>
      </w:r>
      <w:r>
        <w:rPr>
          <w:rFonts w:ascii="Lato" w:hAnsi="Lato"/>
          <w:b/>
          <w:bCs/>
          <w:color w:val="000000"/>
          <w:sz w:val="24"/>
          <w:szCs w:val="24"/>
        </w:rPr>
        <w:t xml:space="preserve"> </w:t>
      </w:r>
      <w:r w:rsidR="008F1D17" w:rsidRPr="00CB4530">
        <w:rPr>
          <w:rFonts w:ascii="Lato" w:hAnsi="Lato"/>
          <w:color w:val="000000"/>
          <w:sz w:val="24"/>
          <w:szCs w:val="24"/>
        </w:rPr>
        <w:t>устанавливает права и гарантии, улучшающие поло</w:t>
      </w:r>
      <w:r w:rsidR="008F1D17" w:rsidRPr="00CB4530">
        <w:rPr>
          <w:rFonts w:ascii="Lato" w:hAnsi="Lato"/>
          <w:color w:val="000000"/>
          <w:sz w:val="24"/>
          <w:szCs w:val="24"/>
        </w:rPr>
        <w:softHyphen/>
        <w:t>жение</w:t>
      </w:r>
      <w:r>
        <w:rPr>
          <w:rFonts w:ascii="Lato" w:hAnsi="Lato"/>
          <w:color w:val="000000"/>
          <w:sz w:val="24"/>
          <w:szCs w:val="24"/>
        </w:rPr>
        <w:t xml:space="preserve"> работников </w:t>
      </w:r>
      <w:r w:rsidR="008F1D17" w:rsidRPr="00CB4530">
        <w:rPr>
          <w:rFonts w:ascii="Lato" w:hAnsi="Lato"/>
          <w:color w:val="000000"/>
          <w:sz w:val="24"/>
          <w:szCs w:val="24"/>
        </w:rPr>
        <w:t>по сравнению с действующим законода</w:t>
      </w:r>
      <w:r w:rsidR="008F1D17" w:rsidRPr="00CB4530">
        <w:rPr>
          <w:rFonts w:ascii="Lato" w:hAnsi="Lato"/>
          <w:color w:val="000000"/>
          <w:sz w:val="24"/>
          <w:szCs w:val="24"/>
        </w:rPr>
        <w:softHyphen/>
        <w:t>тельством</w:t>
      </w:r>
      <w:r>
        <w:rPr>
          <w:rFonts w:ascii="Lato" w:hAnsi="Lato"/>
          <w:color w:val="000000"/>
          <w:sz w:val="24"/>
          <w:szCs w:val="24"/>
        </w:rPr>
        <w:t xml:space="preserve"> Российской Федерации</w:t>
      </w:r>
      <w:r w:rsidR="008F1D17" w:rsidRPr="00CB4530">
        <w:rPr>
          <w:rFonts w:ascii="Lato" w:hAnsi="Lato"/>
          <w:color w:val="000000"/>
          <w:sz w:val="24"/>
          <w:szCs w:val="24"/>
        </w:rPr>
        <w:t xml:space="preserve">. </w:t>
      </w:r>
    </w:p>
    <w:p w14:paraId="245F62F0" w14:textId="77777777" w:rsidR="00CB4530" w:rsidRDefault="00CB4530" w:rsidP="006450C2">
      <w:pPr>
        <w:shd w:val="clear" w:color="auto" w:fill="FFFFFF"/>
        <w:spacing w:line="276" w:lineRule="auto"/>
        <w:jc w:val="both"/>
        <w:rPr>
          <w:rFonts w:ascii="Lato" w:hAnsi="Lato"/>
          <w:color w:val="000000"/>
          <w:sz w:val="24"/>
          <w:szCs w:val="24"/>
        </w:rPr>
      </w:pPr>
    </w:p>
    <w:p w14:paraId="29EB43AB" w14:textId="59013958" w:rsidR="008F1D17" w:rsidRDefault="008F1D17" w:rsidP="006450C2">
      <w:pPr>
        <w:shd w:val="clear" w:color="auto" w:fill="FFFFFF"/>
        <w:spacing w:line="276" w:lineRule="auto"/>
        <w:jc w:val="both"/>
        <w:rPr>
          <w:rFonts w:ascii="Lato" w:hAnsi="Lato"/>
          <w:color w:val="000000"/>
          <w:sz w:val="24"/>
          <w:szCs w:val="24"/>
        </w:rPr>
      </w:pPr>
      <w:r w:rsidRPr="00CB4530">
        <w:rPr>
          <w:rFonts w:ascii="Lato" w:hAnsi="Lato"/>
          <w:color w:val="000000"/>
          <w:sz w:val="24"/>
          <w:szCs w:val="24"/>
        </w:rPr>
        <w:t xml:space="preserve">Работникам </w:t>
      </w:r>
      <w:r w:rsidR="00CB4530">
        <w:rPr>
          <w:rFonts w:ascii="Lato" w:hAnsi="Lato"/>
          <w:color w:val="000000"/>
          <w:sz w:val="24"/>
          <w:szCs w:val="24"/>
        </w:rPr>
        <w:t xml:space="preserve">медицинских организаций </w:t>
      </w:r>
      <w:r w:rsidRPr="00CB4530">
        <w:rPr>
          <w:rFonts w:ascii="Lato" w:hAnsi="Lato"/>
          <w:color w:val="000000"/>
          <w:sz w:val="24"/>
          <w:szCs w:val="24"/>
        </w:rPr>
        <w:t xml:space="preserve">следует понимать, что большинство из них не смогут в одиночку </w:t>
      </w:r>
      <w:r w:rsidR="004F7E6B">
        <w:rPr>
          <w:rFonts w:ascii="Lato" w:hAnsi="Lato"/>
          <w:color w:val="000000"/>
          <w:sz w:val="24"/>
          <w:szCs w:val="24"/>
        </w:rPr>
        <w:t>добиться улучшения</w:t>
      </w:r>
      <w:r w:rsidRPr="00CB4530">
        <w:rPr>
          <w:rFonts w:ascii="Lato" w:hAnsi="Lato"/>
          <w:color w:val="000000"/>
          <w:sz w:val="24"/>
          <w:szCs w:val="24"/>
        </w:rPr>
        <w:t xml:space="preserve"> услови</w:t>
      </w:r>
      <w:r w:rsidR="004F7E6B">
        <w:rPr>
          <w:rFonts w:ascii="Lato" w:hAnsi="Lato"/>
          <w:color w:val="000000"/>
          <w:sz w:val="24"/>
          <w:szCs w:val="24"/>
        </w:rPr>
        <w:t>й</w:t>
      </w:r>
      <w:r w:rsidRPr="00CB4530">
        <w:rPr>
          <w:rFonts w:ascii="Lato" w:hAnsi="Lato"/>
          <w:color w:val="000000"/>
          <w:sz w:val="24"/>
          <w:szCs w:val="24"/>
        </w:rPr>
        <w:t xml:space="preserve"> труда, </w:t>
      </w:r>
      <w:r w:rsidR="002F515E">
        <w:rPr>
          <w:rFonts w:ascii="Lato" w:hAnsi="Lato"/>
          <w:color w:val="000000"/>
          <w:sz w:val="24"/>
          <w:szCs w:val="24"/>
        </w:rPr>
        <w:t>то</w:t>
      </w:r>
      <w:r w:rsidR="004F7E6B">
        <w:rPr>
          <w:rFonts w:ascii="Lato" w:hAnsi="Lato"/>
          <w:color w:val="000000"/>
          <w:sz w:val="24"/>
          <w:szCs w:val="24"/>
        </w:rPr>
        <w:t>го</w:t>
      </w:r>
      <w:r w:rsidR="005539AE">
        <w:rPr>
          <w:rFonts w:ascii="Lato" w:hAnsi="Lato"/>
          <w:color w:val="000000"/>
          <w:sz w:val="24"/>
          <w:szCs w:val="24"/>
        </w:rPr>
        <w:t xml:space="preserve"> уров</w:t>
      </w:r>
      <w:r w:rsidR="002F515E">
        <w:rPr>
          <w:rFonts w:ascii="Lato" w:hAnsi="Lato"/>
          <w:color w:val="000000"/>
          <w:sz w:val="24"/>
          <w:szCs w:val="24"/>
        </w:rPr>
        <w:t>н</w:t>
      </w:r>
      <w:r w:rsidR="004F7E6B">
        <w:rPr>
          <w:rFonts w:ascii="Lato" w:hAnsi="Lato"/>
          <w:color w:val="000000"/>
          <w:sz w:val="24"/>
          <w:szCs w:val="24"/>
        </w:rPr>
        <w:t>я</w:t>
      </w:r>
      <w:r w:rsidR="002F515E">
        <w:rPr>
          <w:rFonts w:ascii="Lato" w:hAnsi="Lato"/>
          <w:color w:val="000000"/>
          <w:sz w:val="24"/>
          <w:szCs w:val="24"/>
        </w:rPr>
        <w:t xml:space="preserve"> гарантий и компенсаций, </w:t>
      </w:r>
      <w:r w:rsidRPr="00CB4530">
        <w:rPr>
          <w:rFonts w:ascii="Lato" w:hAnsi="Lato"/>
          <w:color w:val="000000"/>
          <w:sz w:val="24"/>
          <w:szCs w:val="24"/>
        </w:rPr>
        <w:t xml:space="preserve">которых может добиться Профсоюз в процессе коллективных переговоров. </w:t>
      </w:r>
    </w:p>
    <w:p w14:paraId="55676F73" w14:textId="77777777" w:rsidR="002F515E" w:rsidRPr="00CB4530" w:rsidRDefault="002F515E" w:rsidP="006450C2">
      <w:pPr>
        <w:shd w:val="clear" w:color="auto" w:fill="FFFFFF"/>
        <w:spacing w:line="276" w:lineRule="auto"/>
        <w:jc w:val="both"/>
        <w:rPr>
          <w:rFonts w:ascii="Lato" w:hAnsi="Lato"/>
          <w:color w:val="000000"/>
          <w:sz w:val="24"/>
          <w:szCs w:val="24"/>
        </w:rPr>
      </w:pPr>
    </w:p>
    <w:tbl>
      <w:tblPr>
        <w:tblStyle w:val="a3"/>
        <w:tblW w:w="9351" w:type="dxa"/>
        <w:tblLook w:val="04A0" w:firstRow="1" w:lastRow="0" w:firstColumn="1" w:lastColumn="0" w:noHBand="0" w:noVBand="1"/>
      </w:tblPr>
      <w:tblGrid>
        <w:gridCol w:w="1271"/>
        <w:gridCol w:w="8080"/>
      </w:tblGrid>
      <w:tr w:rsidR="002F515E" w:rsidRPr="00F32DC7" w14:paraId="2F4F0D40" w14:textId="77777777" w:rsidTr="00451F84">
        <w:tc>
          <w:tcPr>
            <w:tcW w:w="1271" w:type="dxa"/>
          </w:tcPr>
          <w:p w14:paraId="09293F36" w14:textId="77777777" w:rsidR="002F515E" w:rsidRPr="00F32DC7" w:rsidRDefault="002F515E" w:rsidP="006450C2">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14:anchorId="06BC2D8A" wp14:editId="7C2BC013">
                  <wp:extent cx="663358" cy="603657"/>
                  <wp:effectExtent l="0" t="0" r="3810" b="6350"/>
                  <wp:docPr id="28" name="Рисунок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6"/>
                          <a:stretch>
                            <a:fillRect/>
                          </a:stretch>
                        </pic:blipFill>
                        <pic:spPr>
                          <a:xfrm>
                            <a:off x="0" y="0"/>
                            <a:ext cx="663358" cy="603657"/>
                          </a:xfrm>
                          <a:prstGeom prst="rect">
                            <a:avLst/>
                          </a:prstGeom>
                        </pic:spPr>
                      </pic:pic>
                    </a:graphicData>
                  </a:graphic>
                </wp:inline>
              </w:drawing>
            </w:r>
          </w:p>
        </w:tc>
        <w:tc>
          <w:tcPr>
            <w:tcW w:w="8080" w:type="dxa"/>
          </w:tcPr>
          <w:p w14:paraId="0E6AB930" w14:textId="31982408" w:rsidR="002F515E" w:rsidRPr="00F32DC7" w:rsidRDefault="002F515E" w:rsidP="006450C2">
            <w:pPr>
              <w:spacing w:line="276" w:lineRule="auto"/>
              <w:jc w:val="both"/>
              <w:rPr>
                <w:rFonts w:ascii="Lato" w:eastAsiaTheme="minorHAnsi" w:hAnsi="Lato" w:cs="Lato"/>
                <w:color w:val="009999"/>
                <w:sz w:val="24"/>
                <w:szCs w:val="24"/>
                <w:lang w:eastAsia="en-US"/>
              </w:rPr>
            </w:pPr>
            <w:r w:rsidRPr="002F515E">
              <w:rPr>
                <w:rFonts w:ascii="Lato" w:eastAsiaTheme="minorHAnsi" w:hAnsi="Lato" w:cs="Lato"/>
                <w:color w:val="009999"/>
                <w:sz w:val="24"/>
                <w:szCs w:val="24"/>
                <w:lang w:eastAsia="en-US"/>
              </w:rPr>
              <w:t xml:space="preserve">Коллективный договор </w:t>
            </w:r>
            <w:r w:rsidR="006450C2">
              <w:rPr>
                <w:rFonts w:ascii="Lato" w:eastAsiaTheme="minorHAnsi" w:hAnsi="Lato" w:cs="Lato"/>
                <w:color w:val="009999"/>
                <w:sz w:val="24"/>
                <w:szCs w:val="24"/>
                <w:lang w:eastAsia="en-US"/>
              </w:rPr>
              <w:t>–</w:t>
            </w:r>
            <w:r w:rsidRPr="002F515E">
              <w:rPr>
                <w:rFonts w:ascii="Lato" w:eastAsiaTheme="minorHAnsi" w:hAnsi="Lato" w:cs="Lato"/>
                <w:color w:val="009999"/>
                <w:sz w:val="24"/>
                <w:szCs w:val="24"/>
                <w:lang w:eastAsia="en-US"/>
              </w:rPr>
              <w:t xml:space="preserve"> </w:t>
            </w:r>
            <w:r w:rsidR="006450C2">
              <w:rPr>
                <w:rFonts w:ascii="Lato" w:eastAsiaTheme="minorHAnsi" w:hAnsi="Lato" w:cs="Lato"/>
                <w:color w:val="009999"/>
                <w:sz w:val="24"/>
                <w:szCs w:val="24"/>
                <w:lang w:eastAsia="en-US"/>
              </w:rPr>
              <w:t xml:space="preserve">это </w:t>
            </w:r>
            <w:r w:rsidRPr="002F515E">
              <w:rPr>
                <w:rFonts w:ascii="Lato" w:eastAsiaTheme="minorHAnsi" w:hAnsi="Lato" w:cs="Lato"/>
                <w:color w:val="009999"/>
                <w:sz w:val="24"/>
                <w:szCs w:val="24"/>
                <w:lang w:eastAsia="en-US"/>
              </w:rPr>
              <w:t xml:space="preserve">главный инструмент реализации защитной функции Профсоюза в организации, показатель эффективности работы профсоюзного комитета. В нем содержится механизм реализации законных прав Профсоюза, что способствует его </w:t>
            </w:r>
            <w:r>
              <w:rPr>
                <w:rFonts w:ascii="Lato" w:eastAsiaTheme="minorHAnsi" w:hAnsi="Lato" w:cs="Lato"/>
                <w:color w:val="009999"/>
                <w:sz w:val="24"/>
                <w:szCs w:val="24"/>
                <w:lang w:eastAsia="en-US"/>
              </w:rPr>
              <w:t xml:space="preserve">активной </w:t>
            </w:r>
            <w:r w:rsidRPr="002F515E">
              <w:rPr>
                <w:rFonts w:ascii="Lato" w:eastAsiaTheme="minorHAnsi" w:hAnsi="Lato" w:cs="Lato"/>
                <w:color w:val="009999"/>
                <w:sz w:val="24"/>
                <w:szCs w:val="24"/>
                <w:lang w:eastAsia="en-US"/>
              </w:rPr>
              <w:t xml:space="preserve">деятельности в </w:t>
            </w:r>
            <w:r w:rsidR="00F17950" w:rsidRPr="002F515E">
              <w:rPr>
                <w:rFonts w:ascii="Lato" w:eastAsiaTheme="minorHAnsi" w:hAnsi="Lato" w:cs="Lato"/>
                <w:color w:val="009999"/>
                <w:sz w:val="24"/>
                <w:szCs w:val="24"/>
                <w:lang w:eastAsia="en-US"/>
              </w:rPr>
              <w:t>организации</w:t>
            </w:r>
            <w:r w:rsidR="00F17950">
              <w:rPr>
                <w:rFonts w:ascii="Lato" w:eastAsiaTheme="minorHAnsi" w:hAnsi="Lato" w:cs="Lato"/>
                <w:color w:val="009999"/>
                <w:sz w:val="24"/>
                <w:szCs w:val="24"/>
                <w:lang w:eastAsia="en-US"/>
              </w:rPr>
              <w:t xml:space="preserve"> и</w:t>
            </w:r>
            <w:r>
              <w:rPr>
                <w:rFonts w:ascii="Lato" w:eastAsiaTheme="minorHAnsi" w:hAnsi="Lato" w:cs="Lato"/>
                <w:color w:val="009999"/>
                <w:sz w:val="24"/>
                <w:szCs w:val="24"/>
                <w:lang w:eastAsia="en-US"/>
              </w:rPr>
              <w:t xml:space="preserve"> </w:t>
            </w:r>
            <w:r w:rsidR="00F17950">
              <w:rPr>
                <w:rFonts w:ascii="Lato" w:eastAsiaTheme="minorHAnsi" w:hAnsi="Lato" w:cs="Lato"/>
                <w:color w:val="009999"/>
                <w:sz w:val="24"/>
                <w:szCs w:val="24"/>
                <w:lang w:eastAsia="en-US"/>
              </w:rPr>
              <w:t xml:space="preserve">служит </w:t>
            </w:r>
            <w:r>
              <w:rPr>
                <w:rFonts w:ascii="Lato" w:eastAsiaTheme="minorHAnsi" w:hAnsi="Lato" w:cs="Lato"/>
                <w:color w:val="009999"/>
                <w:sz w:val="24"/>
                <w:szCs w:val="24"/>
                <w:lang w:eastAsia="en-US"/>
              </w:rPr>
              <w:t>мотиваци</w:t>
            </w:r>
            <w:r w:rsidR="00F17950">
              <w:rPr>
                <w:rFonts w:ascii="Lato" w:eastAsiaTheme="minorHAnsi" w:hAnsi="Lato" w:cs="Lato"/>
                <w:color w:val="009999"/>
                <w:sz w:val="24"/>
                <w:szCs w:val="24"/>
                <w:lang w:eastAsia="en-US"/>
              </w:rPr>
              <w:t xml:space="preserve">онным фактором </w:t>
            </w:r>
            <w:r>
              <w:rPr>
                <w:rFonts w:ascii="Lato" w:eastAsiaTheme="minorHAnsi" w:hAnsi="Lato" w:cs="Lato"/>
                <w:color w:val="009999"/>
                <w:sz w:val="24"/>
                <w:szCs w:val="24"/>
                <w:lang w:eastAsia="en-US"/>
              </w:rPr>
              <w:t>для вступления в Профсоюз</w:t>
            </w:r>
            <w:r w:rsidRPr="002F515E">
              <w:rPr>
                <w:rFonts w:ascii="Lato" w:eastAsiaTheme="minorHAnsi" w:hAnsi="Lato" w:cs="Lato"/>
                <w:color w:val="009999"/>
                <w:sz w:val="24"/>
                <w:szCs w:val="24"/>
                <w:lang w:eastAsia="en-US"/>
              </w:rPr>
              <w:t>.</w:t>
            </w:r>
          </w:p>
        </w:tc>
      </w:tr>
    </w:tbl>
    <w:p w14:paraId="418FC319" w14:textId="77777777" w:rsidR="008F1D17" w:rsidRPr="00CB4530" w:rsidRDefault="008F1D17" w:rsidP="006450C2">
      <w:pPr>
        <w:shd w:val="clear" w:color="auto" w:fill="FFFFFF"/>
        <w:spacing w:line="276" w:lineRule="auto"/>
        <w:ind w:firstLine="709"/>
        <w:jc w:val="both"/>
        <w:rPr>
          <w:rFonts w:ascii="Lato" w:hAnsi="Lato"/>
          <w:b/>
          <w:i/>
          <w:color w:val="000000"/>
          <w:sz w:val="24"/>
          <w:szCs w:val="24"/>
          <w:u w:val="single"/>
        </w:rPr>
      </w:pPr>
    </w:p>
    <w:p w14:paraId="63553E45" w14:textId="6D0770A6" w:rsidR="008F1D17" w:rsidRPr="00F17950" w:rsidRDefault="00F17950" w:rsidP="00F17950">
      <w:pPr>
        <w:pStyle w:val="1"/>
        <w:spacing w:before="0" w:after="0" w:line="276" w:lineRule="auto"/>
        <w:jc w:val="center"/>
        <w:rPr>
          <w:rFonts w:ascii="Lato" w:hAnsi="Lato"/>
          <w:i/>
          <w:iCs/>
          <w:color w:val="006699"/>
          <w:sz w:val="24"/>
          <w:szCs w:val="24"/>
        </w:rPr>
      </w:pPr>
      <w:bookmarkStart w:id="6" w:name="_Toc513974789"/>
      <w:r>
        <w:rPr>
          <w:rFonts w:ascii="Lato" w:hAnsi="Lato"/>
          <w:i/>
          <w:iCs/>
          <w:color w:val="006699"/>
          <w:sz w:val="24"/>
          <w:szCs w:val="24"/>
        </w:rPr>
        <w:t xml:space="preserve">2. </w:t>
      </w:r>
      <w:r w:rsidR="00E3666E" w:rsidRPr="00F17950">
        <w:rPr>
          <w:rFonts w:ascii="Lato" w:hAnsi="Lato"/>
          <w:i/>
          <w:iCs/>
          <w:color w:val="006699"/>
          <w:sz w:val="24"/>
          <w:szCs w:val="24"/>
        </w:rPr>
        <w:t xml:space="preserve">Алгоритм </w:t>
      </w:r>
      <w:r w:rsidR="002F515E" w:rsidRPr="00F17950">
        <w:rPr>
          <w:rFonts w:ascii="Lato" w:hAnsi="Lato"/>
          <w:i/>
          <w:iCs/>
          <w:color w:val="006699"/>
          <w:sz w:val="24"/>
          <w:szCs w:val="24"/>
        </w:rPr>
        <w:t>подготовки и принятия коллективного договора</w:t>
      </w:r>
      <w:bookmarkEnd w:id="6"/>
      <w:r w:rsidR="002F515E" w:rsidRPr="00F17950">
        <w:rPr>
          <w:rFonts w:ascii="Lato" w:hAnsi="Lato"/>
          <w:i/>
          <w:iCs/>
          <w:color w:val="006699"/>
          <w:sz w:val="24"/>
          <w:szCs w:val="24"/>
        </w:rPr>
        <w:t xml:space="preserve"> в медицинской организации</w:t>
      </w:r>
    </w:p>
    <w:p w14:paraId="5842CE0F" w14:textId="77777777" w:rsidR="008F1D17" w:rsidRPr="002F515E" w:rsidRDefault="008F1D17" w:rsidP="006450C2">
      <w:pPr>
        <w:pStyle w:val="ConsPlusNormal"/>
        <w:widowControl/>
        <w:spacing w:line="276" w:lineRule="auto"/>
        <w:ind w:firstLine="794"/>
        <w:jc w:val="both"/>
        <w:rPr>
          <w:rFonts w:ascii="Lato" w:hAnsi="Lato" w:cs="Times New Roman"/>
          <w:sz w:val="24"/>
          <w:szCs w:val="24"/>
        </w:rPr>
      </w:pPr>
    </w:p>
    <w:p w14:paraId="15E7EBFF" w14:textId="6A5644B8" w:rsidR="008F1D17" w:rsidRPr="002F515E" w:rsidRDefault="00F70586" w:rsidP="006450C2">
      <w:pPr>
        <w:pStyle w:val="ConsPlusNormal"/>
        <w:widowControl/>
        <w:spacing w:line="276" w:lineRule="auto"/>
        <w:ind w:firstLine="0"/>
        <w:jc w:val="both"/>
        <w:rPr>
          <w:rFonts w:ascii="Lato" w:hAnsi="Lato" w:cs="Times New Roman"/>
          <w:sz w:val="24"/>
          <w:szCs w:val="24"/>
        </w:rPr>
      </w:pPr>
      <w:r w:rsidRPr="002F515E">
        <w:rPr>
          <w:rFonts w:ascii="Lato" w:hAnsi="Lato" w:cs="Times New Roman"/>
          <w:sz w:val="24"/>
          <w:szCs w:val="24"/>
        </w:rPr>
        <w:t xml:space="preserve">Трудовым кодексом </w:t>
      </w:r>
      <w:r w:rsidR="00F17950" w:rsidRPr="002F515E">
        <w:rPr>
          <w:rFonts w:ascii="Lato" w:hAnsi="Lato" w:cs="Times New Roman"/>
          <w:sz w:val="24"/>
          <w:szCs w:val="24"/>
        </w:rPr>
        <w:t>РФ предусмотрена</w:t>
      </w:r>
      <w:r w:rsidR="008F1D17" w:rsidRPr="002F515E">
        <w:rPr>
          <w:rFonts w:ascii="Lato" w:hAnsi="Lato" w:cs="Times New Roman"/>
          <w:sz w:val="24"/>
          <w:szCs w:val="24"/>
        </w:rPr>
        <w:t xml:space="preserve"> особая процедура подготовки и принятия коллективного договора. </w:t>
      </w:r>
      <w:r w:rsidR="002F515E">
        <w:rPr>
          <w:rFonts w:ascii="Lato" w:hAnsi="Lato" w:cs="Times New Roman"/>
          <w:sz w:val="24"/>
          <w:szCs w:val="24"/>
        </w:rPr>
        <w:t>Требование ее с</w:t>
      </w:r>
      <w:r w:rsidR="008F1D17" w:rsidRPr="002F515E">
        <w:rPr>
          <w:rFonts w:ascii="Lato" w:hAnsi="Lato" w:cs="Times New Roman"/>
          <w:sz w:val="24"/>
          <w:szCs w:val="24"/>
        </w:rPr>
        <w:t>облюде</w:t>
      </w:r>
      <w:r w:rsidR="002F515E">
        <w:rPr>
          <w:rFonts w:ascii="Lato" w:hAnsi="Lato" w:cs="Times New Roman"/>
          <w:sz w:val="24"/>
          <w:szCs w:val="24"/>
        </w:rPr>
        <w:t xml:space="preserve">ния </w:t>
      </w:r>
      <w:r w:rsidR="008F1D17" w:rsidRPr="002F515E">
        <w:rPr>
          <w:rFonts w:ascii="Lato" w:hAnsi="Lato" w:cs="Times New Roman"/>
          <w:sz w:val="24"/>
          <w:szCs w:val="24"/>
        </w:rPr>
        <w:t xml:space="preserve">обязательно, иначе </w:t>
      </w:r>
      <w:r w:rsidR="002F515E">
        <w:rPr>
          <w:rFonts w:ascii="Lato" w:hAnsi="Lato" w:cs="Times New Roman"/>
          <w:sz w:val="24"/>
          <w:szCs w:val="24"/>
        </w:rPr>
        <w:t xml:space="preserve">коллективный </w:t>
      </w:r>
      <w:r w:rsidR="008F1D17" w:rsidRPr="002F515E">
        <w:rPr>
          <w:rFonts w:ascii="Lato" w:hAnsi="Lato" w:cs="Times New Roman"/>
          <w:sz w:val="24"/>
          <w:szCs w:val="24"/>
        </w:rPr>
        <w:t xml:space="preserve">договор может быть признан недействующим, а применение налоговых льгот неправомерным. </w:t>
      </w:r>
    </w:p>
    <w:p w14:paraId="7D55413E" w14:textId="77777777" w:rsidR="008F1D17" w:rsidRPr="003414B6" w:rsidRDefault="008F1D17" w:rsidP="006450C2">
      <w:pPr>
        <w:pStyle w:val="ConsPlusNormal"/>
        <w:widowControl/>
        <w:spacing w:line="276" w:lineRule="auto"/>
        <w:ind w:firstLine="794"/>
        <w:jc w:val="both"/>
        <w:rPr>
          <w:rFonts w:ascii="Times New Roman" w:hAnsi="Times New Roman" w:cs="Times New Roman"/>
          <w:sz w:val="24"/>
          <w:szCs w:val="24"/>
        </w:rPr>
      </w:pPr>
    </w:p>
    <w:p w14:paraId="4AB4DCC9" w14:textId="7926BBFC" w:rsidR="008F1D17" w:rsidRPr="00F17950" w:rsidRDefault="00F17950" w:rsidP="00F17950">
      <w:pPr>
        <w:pStyle w:val="1"/>
        <w:spacing w:before="0" w:after="0" w:line="276" w:lineRule="auto"/>
        <w:jc w:val="center"/>
        <w:rPr>
          <w:rFonts w:ascii="Lato" w:hAnsi="Lato"/>
          <w:i/>
          <w:iCs/>
          <w:color w:val="006699"/>
          <w:sz w:val="24"/>
          <w:szCs w:val="24"/>
        </w:rPr>
      </w:pPr>
      <w:bookmarkStart w:id="7" w:name="_Toc513974790"/>
      <w:r>
        <w:rPr>
          <w:rFonts w:ascii="Lato" w:hAnsi="Lato"/>
          <w:i/>
          <w:iCs/>
          <w:color w:val="006699"/>
          <w:sz w:val="24"/>
          <w:szCs w:val="24"/>
        </w:rPr>
        <w:t xml:space="preserve">2.1. </w:t>
      </w:r>
      <w:r w:rsidRPr="00F17950">
        <w:rPr>
          <w:rFonts w:ascii="Lato" w:hAnsi="Lato"/>
          <w:i/>
          <w:iCs/>
          <w:color w:val="006699"/>
          <w:sz w:val="24"/>
          <w:szCs w:val="24"/>
        </w:rPr>
        <w:t xml:space="preserve">Определение полномочных </w:t>
      </w:r>
      <w:r w:rsidR="008F1D17" w:rsidRPr="00F17950">
        <w:rPr>
          <w:rFonts w:ascii="Lato" w:hAnsi="Lato"/>
          <w:i/>
          <w:iCs/>
          <w:color w:val="006699"/>
          <w:sz w:val="24"/>
          <w:szCs w:val="24"/>
        </w:rPr>
        <w:t>представителей сторон</w:t>
      </w:r>
      <w:bookmarkEnd w:id="7"/>
      <w:r w:rsidRPr="00F17950">
        <w:rPr>
          <w:rFonts w:ascii="Lato" w:hAnsi="Lato"/>
          <w:i/>
          <w:iCs/>
          <w:color w:val="006699"/>
          <w:sz w:val="24"/>
          <w:szCs w:val="24"/>
        </w:rPr>
        <w:t xml:space="preserve"> социального партнёрства </w:t>
      </w:r>
    </w:p>
    <w:p w14:paraId="1786EF34" w14:textId="77777777" w:rsidR="008F1D17" w:rsidRPr="00570BD0" w:rsidRDefault="008F1D17" w:rsidP="006450C2">
      <w:pPr>
        <w:pStyle w:val="ConsPlusNormal"/>
        <w:widowControl/>
        <w:spacing w:line="276" w:lineRule="auto"/>
        <w:ind w:firstLine="794"/>
        <w:jc w:val="both"/>
        <w:rPr>
          <w:rFonts w:ascii="Lato" w:hAnsi="Lato" w:cs="Times New Roman"/>
          <w:sz w:val="24"/>
          <w:szCs w:val="24"/>
        </w:rPr>
      </w:pPr>
    </w:p>
    <w:p w14:paraId="2E934BC0" w14:textId="30768D39" w:rsidR="008F1D17" w:rsidRPr="00570BD0" w:rsidRDefault="008F1D17" w:rsidP="006450C2">
      <w:pPr>
        <w:pStyle w:val="ConsPlusNormal"/>
        <w:widowControl/>
        <w:spacing w:line="276" w:lineRule="auto"/>
        <w:ind w:firstLine="0"/>
        <w:jc w:val="both"/>
        <w:rPr>
          <w:rFonts w:ascii="Lato" w:hAnsi="Lato" w:cs="Times New Roman"/>
          <w:sz w:val="24"/>
          <w:szCs w:val="24"/>
        </w:rPr>
      </w:pPr>
      <w:r w:rsidRPr="00570BD0">
        <w:rPr>
          <w:rFonts w:ascii="Lato" w:hAnsi="Lato" w:cs="Times New Roman"/>
          <w:sz w:val="24"/>
          <w:szCs w:val="24"/>
        </w:rPr>
        <w:t>Сторонами коллективного договора являются работодатель и работники в</w:t>
      </w:r>
      <w:r w:rsidR="0032114C">
        <w:rPr>
          <w:rFonts w:ascii="Lato" w:hAnsi="Lato" w:cs="Times New Roman"/>
          <w:sz w:val="24"/>
          <w:szCs w:val="24"/>
        </w:rPr>
        <w:t xml:space="preserve"> лице их представителей </w:t>
      </w:r>
      <w:r w:rsidRPr="00570BD0">
        <w:rPr>
          <w:rFonts w:ascii="Lato" w:hAnsi="Lato" w:cs="Times New Roman"/>
          <w:sz w:val="24"/>
          <w:szCs w:val="24"/>
        </w:rPr>
        <w:t>(ч</w:t>
      </w:r>
      <w:r w:rsidR="0032114C">
        <w:rPr>
          <w:rFonts w:ascii="Lato" w:hAnsi="Lato" w:cs="Times New Roman"/>
          <w:sz w:val="24"/>
          <w:szCs w:val="24"/>
        </w:rPr>
        <w:t>асть</w:t>
      </w:r>
      <w:r w:rsidRPr="00570BD0">
        <w:rPr>
          <w:rFonts w:ascii="Lato" w:hAnsi="Lato" w:cs="Times New Roman"/>
          <w:sz w:val="24"/>
          <w:szCs w:val="24"/>
        </w:rPr>
        <w:t xml:space="preserve"> 1 ст</w:t>
      </w:r>
      <w:r w:rsidR="0032114C">
        <w:rPr>
          <w:rFonts w:ascii="Lato" w:hAnsi="Lato" w:cs="Times New Roman"/>
          <w:sz w:val="24"/>
          <w:szCs w:val="24"/>
        </w:rPr>
        <w:t>атьи</w:t>
      </w:r>
      <w:r w:rsidRPr="00570BD0">
        <w:rPr>
          <w:rFonts w:ascii="Lato" w:hAnsi="Lato" w:cs="Times New Roman"/>
          <w:sz w:val="24"/>
          <w:szCs w:val="24"/>
        </w:rPr>
        <w:t xml:space="preserve"> 40 Т</w:t>
      </w:r>
      <w:r w:rsidR="0032114C">
        <w:rPr>
          <w:rFonts w:ascii="Lato" w:hAnsi="Lato" w:cs="Times New Roman"/>
          <w:sz w:val="24"/>
          <w:szCs w:val="24"/>
        </w:rPr>
        <w:t xml:space="preserve">рудового кодекса </w:t>
      </w:r>
      <w:r w:rsidRPr="00570BD0">
        <w:rPr>
          <w:rFonts w:ascii="Lato" w:hAnsi="Lato" w:cs="Times New Roman"/>
          <w:sz w:val="24"/>
          <w:szCs w:val="24"/>
        </w:rPr>
        <w:t>РФ).</w:t>
      </w:r>
    </w:p>
    <w:p w14:paraId="443B3DC1" w14:textId="77777777" w:rsidR="0032114C" w:rsidRDefault="0032114C" w:rsidP="006450C2">
      <w:pPr>
        <w:pStyle w:val="ConsPlusNormal"/>
        <w:spacing w:line="276" w:lineRule="auto"/>
        <w:ind w:firstLine="0"/>
        <w:jc w:val="both"/>
        <w:rPr>
          <w:rFonts w:ascii="Lato" w:hAnsi="Lato" w:cs="Times New Roman"/>
          <w:sz w:val="24"/>
          <w:szCs w:val="24"/>
        </w:rPr>
      </w:pPr>
    </w:p>
    <w:p w14:paraId="086A37A3" w14:textId="1B5FB64F" w:rsidR="0032114C" w:rsidRPr="0032114C" w:rsidRDefault="0032114C" w:rsidP="006450C2">
      <w:pPr>
        <w:pStyle w:val="ConsPlusNormal"/>
        <w:spacing w:line="276" w:lineRule="auto"/>
        <w:ind w:firstLine="0"/>
        <w:jc w:val="both"/>
        <w:rPr>
          <w:rFonts w:ascii="Lato" w:hAnsi="Lato" w:cs="Times New Roman"/>
          <w:sz w:val="24"/>
          <w:szCs w:val="24"/>
        </w:rPr>
      </w:pPr>
      <w:r>
        <w:rPr>
          <w:rFonts w:ascii="Lato" w:hAnsi="Lato" w:cs="Times New Roman"/>
          <w:sz w:val="24"/>
          <w:szCs w:val="24"/>
        </w:rPr>
        <w:t>Согласно частей 4, 5 Трудового кодекса РФ - к</w:t>
      </w:r>
      <w:r w:rsidRPr="0032114C">
        <w:rPr>
          <w:rFonts w:ascii="Lato" w:hAnsi="Lato" w:cs="Times New Roman"/>
          <w:sz w:val="24"/>
          <w:szCs w:val="24"/>
        </w:rPr>
        <w:t>оллективный договор может заключаться в организации в целом, в ее филиалах, представительствах и иных обособленных структурных подразделениях.</w:t>
      </w:r>
    </w:p>
    <w:p w14:paraId="08F4F869" w14:textId="77777777" w:rsidR="0032114C" w:rsidRDefault="0032114C" w:rsidP="006450C2">
      <w:pPr>
        <w:pStyle w:val="ConsPlusNormal"/>
        <w:widowControl/>
        <w:spacing w:line="276" w:lineRule="auto"/>
        <w:ind w:firstLine="0"/>
        <w:jc w:val="both"/>
        <w:rPr>
          <w:rFonts w:ascii="Lato" w:hAnsi="Lato" w:cs="Times New Roman"/>
          <w:sz w:val="24"/>
          <w:szCs w:val="24"/>
        </w:rPr>
      </w:pPr>
    </w:p>
    <w:p w14:paraId="37840534" w14:textId="22159A4B" w:rsidR="00570BD0" w:rsidRDefault="0032114C" w:rsidP="006450C2">
      <w:pPr>
        <w:pStyle w:val="ConsPlusNormal"/>
        <w:widowControl/>
        <w:spacing w:line="276" w:lineRule="auto"/>
        <w:ind w:firstLine="0"/>
        <w:jc w:val="both"/>
        <w:rPr>
          <w:rFonts w:ascii="Lato" w:hAnsi="Lato" w:cs="Times New Roman"/>
          <w:sz w:val="24"/>
          <w:szCs w:val="24"/>
        </w:rPr>
      </w:pPr>
      <w:r w:rsidRPr="0032114C">
        <w:rPr>
          <w:rFonts w:ascii="Lato" w:hAnsi="Lato" w:cs="Times New Roman"/>
          <w:sz w:val="24"/>
          <w:szCs w:val="24"/>
        </w:rPr>
        <w:t>Для проведения коллективных переговоров по подготовке, заключению или изменению коллективного договора в филиале, представительстве или ином обособленном структурном подразделении организации</w:t>
      </w:r>
      <w:r w:rsidR="004F7E6B">
        <w:rPr>
          <w:rFonts w:ascii="Lato" w:hAnsi="Lato" w:cs="Times New Roman"/>
          <w:sz w:val="24"/>
          <w:szCs w:val="24"/>
        </w:rPr>
        <w:t>,</w:t>
      </w:r>
      <w:r w:rsidRPr="0032114C">
        <w:rPr>
          <w:rFonts w:ascii="Lato" w:hAnsi="Lato" w:cs="Times New Roman"/>
          <w:sz w:val="24"/>
          <w:szCs w:val="24"/>
        </w:rPr>
        <w:t xml:space="preserve"> работодатель наделяет необходимыми полномочиями руководителя этого подразделения или иное лицо в соответствии с частью </w:t>
      </w:r>
      <w:r w:rsidR="00F17950">
        <w:rPr>
          <w:rFonts w:ascii="Lato" w:hAnsi="Lato" w:cs="Times New Roman"/>
          <w:sz w:val="24"/>
          <w:szCs w:val="24"/>
        </w:rPr>
        <w:t>1</w:t>
      </w:r>
      <w:r w:rsidRPr="0032114C">
        <w:rPr>
          <w:rFonts w:ascii="Lato" w:hAnsi="Lato" w:cs="Times New Roman"/>
          <w:sz w:val="24"/>
          <w:szCs w:val="24"/>
        </w:rPr>
        <w:t xml:space="preserve"> статьи 33 </w:t>
      </w:r>
      <w:r>
        <w:rPr>
          <w:rFonts w:ascii="Lato" w:hAnsi="Lato" w:cs="Times New Roman"/>
          <w:sz w:val="24"/>
          <w:szCs w:val="24"/>
        </w:rPr>
        <w:t>Трудового к</w:t>
      </w:r>
      <w:r w:rsidRPr="0032114C">
        <w:rPr>
          <w:rFonts w:ascii="Lato" w:hAnsi="Lato" w:cs="Times New Roman"/>
          <w:sz w:val="24"/>
          <w:szCs w:val="24"/>
        </w:rPr>
        <w:t>одекса</w:t>
      </w:r>
      <w:r>
        <w:rPr>
          <w:rFonts w:ascii="Lato" w:hAnsi="Lato" w:cs="Times New Roman"/>
          <w:sz w:val="24"/>
          <w:szCs w:val="24"/>
        </w:rPr>
        <w:t xml:space="preserve"> РФ</w:t>
      </w:r>
      <w:r w:rsidRPr="0032114C">
        <w:rPr>
          <w:rFonts w:ascii="Lato" w:hAnsi="Lato" w:cs="Times New Roman"/>
          <w:sz w:val="24"/>
          <w:szCs w:val="24"/>
        </w:rPr>
        <w:t>. При этом правом представлять интересы работников наделяется представитель работников этого подразделения, определяемый в соответствии с правилами, предусмотренными для ведения коллективных переговоров в организации в целом (ч</w:t>
      </w:r>
      <w:r w:rsidR="004F7E6B">
        <w:rPr>
          <w:rFonts w:ascii="Lato" w:hAnsi="Lato" w:cs="Times New Roman"/>
          <w:sz w:val="24"/>
          <w:szCs w:val="24"/>
        </w:rPr>
        <w:t>.</w:t>
      </w:r>
      <w:r w:rsidR="00F17950">
        <w:rPr>
          <w:rFonts w:ascii="Lato" w:hAnsi="Lato" w:cs="Times New Roman"/>
          <w:sz w:val="24"/>
          <w:szCs w:val="24"/>
        </w:rPr>
        <w:t>2</w:t>
      </w:r>
      <w:r w:rsidRPr="0032114C">
        <w:rPr>
          <w:rFonts w:ascii="Lato" w:hAnsi="Lato" w:cs="Times New Roman"/>
          <w:sz w:val="24"/>
          <w:szCs w:val="24"/>
        </w:rPr>
        <w:t xml:space="preserve"> - </w:t>
      </w:r>
      <w:r w:rsidR="00F17950">
        <w:rPr>
          <w:rFonts w:ascii="Lato" w:hAnsi="Lato" w:cs="Times New Roman"/>
          <w:sz w:val="24"/>
          <w:szCs w:val="24"/>
        </w:rPr>
        <w:t>5</w:t>
      </w:r>
      <w:r w:rsidRPr="0032114C">
        <w:rPr>
          <w:rFonts w:ascii="Lato" w:hAnsi="Lato" w:cs="Times New Roman"/>
          <w:sz w:val="24"/>
          <w:szCs w:val="24"/>
        </w:rPr>
        <w:t xml:space="preserve"> статьи 37 </w:t>
      </w:r>
      <w:r>
        <w:rPr>
          <w:rFonts w:ascii="Lato" w:hAnsi="Lato" w:cs="Times New Roman"/>
          <w:sz w:val="24"/>
          <w:szCs w:val="24"/>
        </w:rPr>
        <w:t>Трудового к</w:t>
      </w:r>
      <w:r w:rsidRPr="0032114C">
        <w:rPr>
          <w:rFonts w:ascii="Lato" w:hAnsi="Lato" w:cs="Times New Roman"/>
          <w:sz w:val="24"/>
          <w:szCs w:val="24"/>
        </w:rPr>
        <w:t>одекса</w:t>
      </w:r>
      <w:r>
        <w:rPr>
          <w:rFonts w:ascii="Lato" w:hAnsi="Lato" w:cs="Times New Roman"/>
          <w:sz w:val="24"/>
          <w:szCs w:val="24"/>
        </w:rPr>
        <w:t xml:space="preserve"> РФ</w:t>
      </w:r>
      <w:r w:rsidRPr="0032114C">
        <w:rPr>
          <w:rFonts w:ascii="Lato" w:hAnsi="Lato" w:cs="Times New Roman"/>
          <w:sz w:val="24"/>
          <w:szCs w:val="24"/>
        </w:rPr>
        <w:t>).</w:t>
      </w:r>
    </w:p>
    <w:p w14:paraId="44CBD6A0" w14:textId="11BC49E2" w:rsidR="0032114C" w:rsidRDefault="0032114C" w:rsidP="006450C2">
      <w:pPr>
        <w:pStyle w:val="ConsPlusNormal"/>
        <w:widowControl/>
        <w:spacing w:line="276" w:lineRule="auto"/>
        <w:ind w:firstLine="0"/>
        <w:jc w:val="both"/>
        <w:rPr>
          <w:rFonts w:ascii="Lato" w:hAnsi="Lato" w:cs="Times New Roman"/>
          <w:sz w:val="24"/>
          <w:szCs w:val="24"/>
        </w:rPr>
      </w:pPr>
    </w:p>
    <w:tbl>
      <w:tblPr>
        <w:tblStyle w:val="a3"/>
        <w:tblW w:w="9351" w:type="dxa"/>
        <w:tblLook w:val="04A0" w:firstRow="1" w:lastRow="0" w:firstColumn="1" w:lastColumn="0" w:noHBand="0" w:noVBand="1"/>
      </w:tblPr>
      <w:tblGrid>
        <w:gridCol w:w="1271"/>
        <w:gridCol w:w="8080"/>
      </w:tblGrid>
      <w:tr w:rsidR="0032114C" w:rsidRPr="00F32DC7" w14:paraId="762FA26C" w14:textId="77777777" w:rsidTr="00451F84">
        <w:tc>
          <w:tcPr>
            <w:tcW w:w="1271" w:type="dxa"/>
          </w:tcPr>
          <w:p w14:paraId="4D4A9B09" w14:textId="77777777" w:rsidR="0032114C" w:rsidRPr="00F32DC7" w:rsidRDefault="0032114C" w:rsidP="006450C2">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14:anchorId="1C7711AE" wp14:editId="1EEE1136">
                  <wp:extent cx="663358" cy="603657"/>
                  <wp:effectExtent l="0" t="0" r="3810" b="6350"/>
                  <wp:docPr id="29" name="Рисунок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6"/>
                          <a:stretch>
                            <a:fillRect/>
                          </a:stretch>
                        </pic:blipFill>
                        <pic:spPr>
                          <a:xfrm>
                            <a:off x="0" y="0"/>
                            <a:ext cx="663358" cy="603657"/>
                          </a:xfrm>
                          <a:prstGeom prst="rect">
                            <a:avLst/>
                          </a:prstGeom>
                        </pic:spPr>
                      </pic:pic>
                    </a:graphicData>
                  </a:graphic>
                </wp:inline>
              </w:drawing>
            </w:r>
          </w:p>
        </w:tc>
        <w:tc>
          <w:tcPr>
            <w:tcW w:w="8080" w:type="dxa"/>
          </w:tcPr>
          <w:p w14:paraId="422A91FE" w14:textId="2B3CD2EE" w:rsidR="0032114C" w:rsidRPr="00F32DC7" w:rsidRDefault="0032114C" w:rsidP="006450C2">
            <w:pPr>
              <w:spacing w:line="276" w:lineRule="auto"/>
              <w:jc w:val="both"/>
              <w:rPr>
                <w:rFonts w:ascii="Lato" w:eastAsiaTheme="minorHAnsi" w:hAnsi="Lato" w:cs="Lato"/>
                <w:color w:val="009999"/>
                <w:sz w:val="24"/>
                <w:szCs w:val="24"/>
                <w:lang w:eastAsia="en-US"/>
              </w:rPr>
            </w:pPr>
            <w:r w:rsidRPr="0032114C">
              <w:rPr>
                <w:rFonts w:ascii="Lato" w:eastAsiaTheme="minorHAnsi" w:hAnsi="Lato" w:cs="Lato"/>
                <w:color w:val="009999"/>
                <w:sz w:val="24"/>
                <w:szCs w:val="24"/>
                <w:lang w:eastAsia="en-US"/>
              </w:rPr>
              <w:t>Коллективный договор — это результат переговоров, проведенных полномочными представителями работников и работодателя.</w:t>
            </w:r>
          </w:p>
        </w:tc>
      </w:tr>
    </w:tbl>
    <w:p w14:paraId="7F6B2A81" w14:textId="77777777" w:rsidR="0032114C" w:rsidRDefault="0032114C" w:rsidP="006450C2">
      <w:pPr>
        <w:pStyle w:val="ConsPlusNormal"/>
        <w:widowControl/>
        <w:spacing w:line="276" w:lineRule="auto"/>
        <w:ind w:firstLine="0"/>
        <w:jc w:val="both"/>
        <w:rPr>
          <w:rFonts w:ascii="Lato" w:hAnsi="Lato" w:cs="Times New Roman"/>
          <w:sz w:val="24"/>
          <w:szCs w:val="24"/>
        </w:rPr>
      </w:pPr>
    </w:p>
    <w:p w14:paraId="57BDC33A" w14:textId="0B29B73E" w:rsidR="008F1D17" w:rsidRPr="0032114C" w:rsidRDefault="005B7AB4" w:rsidP="006450C2">
      <w:pPr>
        <w:shd w:val="clear" w:color="auto" w:fill="FFFFFF"/>
        <w:spacing w:line="276" w:lineRule="auto"/>
        <w:jc w:val="both"/>
        <w:rPr>
          <w:rFonts w:ascii="Lato" w:hAnsi="Lato"/>
          <w:color w:val="000000"/>
          <w:sz w:val="24"/>
          <w:szCs w:val="24"/>
        </w:rPr>
      </w:pPr>
      <w:r w:rsidRPr="00F17950">
        <w:rPr>
          <w:rFonts w:ascii="Lato" w:hAnsi="Lato"/>
          <w:b/>
          <w:bCs/>
          <w:i/>
          <w:iCs/>
          <w:color w:val="006699"/>
          <w:sz w:val="24"/>
          <w:szCs w:val="24"/>
          <w:u w:val="single"/>
        </w:rPr>
        <w:t>Работники</w:t>
      </w:r>
      <w:r w:rsidRPr="00F17950">
        <w:rPr>
          <w:rFonts w:ascii="Lato" w:hAnsi="Lato"/>
          <w:b/>
          <w:bCs/>
          <w:i/>
          <w:iCs/>
          <w:color w:val="006699"/>
          <w:sz w:val="24"/>
          <w:szCs w:val="24"/>
        </w:rPr>
        <w:t> </w:t>
      </w:r>
      <w:r w:rsidR="00C92E0C">
        <w:rPr>
          <w:rFonts w:ascii="Lato" w:hAnsi="Lato"/>
          <w:color w:val="000000"/>
          <w:sz w:val="24"/>
          <w:szCs w:val="24"/>
        </w:rPr>
        <w:t>–</w:t>
      </w:r>
      <w:r w:rsidR="008F1D17" w:rsidRPr="0032114C">
        <w:rPr>
          <w:rFonts w:ascii="Lato" w:hAnsi="Lato"/>
          <w:color w:val="000000"/>
          <w:sz w:val="24"/>
          <w:szCs w:val="24"/>
        </w:rPr>
        <w:t xml:space="preserve"> </w:t>
      </w:r>
      <w:r w:rsidR="00C92E0C">
        <w:rPr>
          <w:rFonts w:ascii="Lato" w:hAnsi="Lato"/>
          <w:color w:val="000000"/>
          <w:sz w:val="24"/>
          <w:szCs w:val="24"/>
        </w:rPr>
        <w:t xml:space="preserve">это </w:t>
      </w:r>
      <w:r w:rsidR="008F1D17" w:rsidRPr="0032114C">
        <w:rPr>
          <w:rFonts w:ascii="Lato" w:hAnsi="Lato"/>
          <w:color w:val="000000"/>
          <w:sz w:val="24"/>
          <w:szCs w:val="24"/>
        </w:rPr>
        <w:t>физические лица, вступившие в трудовые от</w:t>
      </w:r>
      <w:r w:rsidR="008F1D17" w:rsidRPr="0032114C">
        <w:rPr>
          <w:rFonts w:ascii="Lato" w:hAnsi="Lato"/>
          <w:color w:val="000000"/>
          <w:sz w:val="24"/>
          <w:szCs w:val="24"/>
        </w:rPr>
        <w:softHyphen/>
        <w:t>ношения с работодателем</w:t>
      </w:r>
      <w:r w:rsidR="00F17950">
        <w:rPr>
          <w:rFonts w:ascii="Lato" w:hAnsi="Lato"/>
          <w:color w:val="000000"/>
          <w:sz w:val="24"/>
          <w:szCs w:val="24"/>
        </w:rPr>
        <w:t>, которые</w:t>
      </w:r>
      <w:r w:rsidR="008F1D17" w:rsidRPr="0032114C">
        <w:rPr>
          <w:rFonts w:ascii="Lato" w:hAnsi="Lato"/>
          <w:color w:val="000000"/>
          <w:sz w:val="24"/>
          <w:szCs w:val="24"/>
        </w:rPr>
        <w:t xml:space="preserve"> базируются на согла</w:t>
      </w:r>
      <w:r w:rsidR="008F1D17" w:rsidRPr="0032114C">
        <w:rPr>
          <w:rFonts w:ascii="Lato" w:hAnsi="Lato"/>
          <w:color w:val="000000"/>
          <w:sz w:val="24"/>
          <w:szCs w:val="24"/>
        </w:rPr>
        <w:softHyphen/>
        <w:t>шении между работником и работодателем о личном выполнении работником за плату трудовой функции (работы по определенной специальности, квалификации или должности) с подчинением прави</w:t>
      </w:r>
      <w:r w:rsidR="008F1D17" w:rsidRPr="0032114C">
        <w:rPr>
          <w:rFonts w:ascii="Lato" w:hAnsi="Lato"/>
          <w:color w:val="000000"/>
          <w:sz w:val="24"/>
          <w:szCs w:val="24"/>
        </w:rPr>
        <w:softHyphen/>
        <w:t>лам внутреннего трудового распо</w:t>
      </w:r>
      <w:r w:rsidR="008F1D17" w:rsidRPr="0032114C">
        <w:rPr>
          <w:rFonts w:ascii="Lato" w:hAnsi="Lato"/>
          <w:color w:val="000000"/>
          <w:sz w:val="24"/>
          <w:szCs w:val="24"/>
        </w:rPr>
        <w:softHyphen/>
        <w:t>рядка при обеспечении работода</w:t>
      </w:r>
      <w:r w:rsidR="008F1D17" w:rsidRPr="0032114C">
        <w:rPr>
          <w:rFonts w:ascii="Lato" w:hAnsi="Lato"/>
          <w:color w:val="000000"/>
          <w:sz w:val="24"/>
          <w:szCs w:val="24"/>
        </w:rPr>
        <w:softHyphen/>
        <w:t>телем условий труда, предусмот</w:t>
      </w:r>
      <w:r w:rsidR="008F1D17" w:rsidRPr="0032114C">
        <w:rPr>
          <w:rFonts w:ascii="Lato" w:hAnsi="Lato"/>
          <w:color w:val="000000"/>
          <w:sz w:val="24"/>
          <w:szCs w:val="24"/>
        </w:rPr>
        <w:softHyphen/>
        <w:t>ренных трудовым законода</w:t>
      </w:r>
      <w:r w:rsidR="008F1D17" w:rsidRPr="0032114C">
        <w:rPr>
          <w:rFonts w:ascii="Lato" w:hAnsi="Lato"/>
          <w:color w:val="000000"/>
          <w:sz w:val="24"/>
          <w:szCs w:val="24"/>
        </w:rPr>
        <w:softHyphen/>
        <w:t>тельством, коллективным договором, соглашениями, трудовым до</w:t>
      </w:r>
      <w:r w:rsidR="008F1D17" w:rsidRPr="0032114C">
        <w:rPr>
          <w:rFonts w:ascii="Lato" w:hAnsi="Lato"/>
          <w:color w:val="000000"/>
          <w:sz w:val="24"/>
          <w:szCs w:val="24"/>
        </w:rPr>
        <w:softHyphen/>
        <w:t>говором </w:t>
      </w:r>
      <w:r w:rsidR="008F1D17" w:rsidRPr="0032114C">
        <w:rPr>
          <w:rFonts w:ascii="Lato" w:hAnsi="Lato"/>
          <w:i/>
          <w:iCs/>
          <w:color w:val="000000"/>
          <w:sz w:val="24"/>
          <w:szCs w:val="24"/>
        </w:rPr>
        <w:t>(</w:t>
      </w:r>
      <w:r w:rsidR="008F1D17" w:rsidRPr="00C92E0C">
        <w:rPr>
          <w:rFonts w:ascii="Lato" w:hAnsi="Lato"/>
          <w:color w:val="000000"/>
          <w:sz w:val="24"/>
          <w:szCs w:val="24"/>
        </w:rPr>
        <w:t>ст</w:t>
      </w:r>
      <w:r w:rsidR="00C92E0C" w:rsidRPr="00C92E0C">
        <w:rPr>
          <w:rFonts w:ascii="Lato" w:hAnsi="Lato"/>
          <w:color w:val="000000"/>
          <w:sz w:val="24"/>
          <w:szCs w:val="24"/>
        </w:rPr>
        <w:t xml:space="preserve">атьи </w:t>
      </w:r>
      <w:r w:rsidR="008F1D17" w:rsidRPr="00C92E0C">
        <w:rPr>
          <w:rFonts w:ascii="Lato" w:hAnsi="Lato"/>
          <w:color w:val="000000"/>
          <w:sz w:val="24"/>
          <w:szCs w:val="24"/>
        </w:rPr>
        <w:t>15, 20 Т</w:t>
      </w:r>
      <w:r w:rsidR="00C92E0C" w:rsidRPr="00C92E0C">
        <w:rPr>
          <w:rFonts w:ascii="Lato" w:hAnsi="Lato"/>
          <w:color w:val="000000"/>
          <w:sz w:val="24"/>
          <w:szCs w:val="24"/>
        </w:rPr>
        <w:t>рудового кодекса</w:t>
      </w:r>
      <w:r w:rsidR="008F1D17" w:rsidRPr="00C92E0C">
        <w:rPr>
          <w:rFonts w:ascii="Lato" w:hAnsi="Lato"/>
          <w:color w:val="000000"/>
          <w:sz w:val="24"/>
          <w:szCs w:val="24"/>
        </w:rPr>
        <w:t xml:space="preserve"> РФ</w:t>
      </w:r>
      <w:r w:rsidR="008F1D17" w:rsidRPr="0032114C">
        <w:rPr>
          <w:rFonts w:ascii="Lato" w:hAnsi="Lato"/>
          <w:i/>
          <w:iCs/>
          <w:color w:val="000000"/>
          <w:sz w:val="24"/>
          <w:szCs w:val="24"/>
        </w:rPr>
        <w:t>).</w:t>
      </w:r>
    </w:p>
    <w:p w14:paraId="19894A01" w14:textId="77777777" w:rsidR="0032114C" w:rsidRDefault="008F1D17" w:rsidP="006450C2">
      <w:pPr>
        <w:shd w:val="clear" w:color="auto" w:fill="FFFFFF"/>
        <w:spacing w:line="276" w:lineRule="auto"/>
        <w:jc w:val="both"/>
        <w:rPr>
          <w:rFonts w:ascii="Lato" w:hAnsi="Lato"/>
          <w:color w:val="000000"/>
          <w:sz w:val="24"/>
          <w:szCs w:val="24"/>
        </w:rPr>
      </w:pPr>
      <w:r w:rsidRPr="0032114C">
        <w:rPr>
          <w:rFonts w:ascii="Lato" w:hAnsi="Lato"/>
          <w:color w:val="000000"/>
          <w:sz w:val="24"/>
          <w:szCs w:val="24"/>
        </w:rPr>
        <w:t>          </w:t>
      </w:r>
    </w:p>
    <w:p w14:paraId="25F775C4" w14:textId="3B1E6EB1" w:rsidR="008F1D17" w:rsidRPr="00F17950" w:rsidRDefault="008F1D17" w:rsidP="006450C2">
      <w:pPr>
        <w:shd w:val="clear" w:color="auto" w:fill="FFFFFF"/>
        <w:spacing w:line="276" w:lineRule="auto"/>
        <w:jc w:val="both"/>
        <w:rPr>
          <w:rFonts w:ascii="Lato" w:hAnsi="Lato"/>
          <w:color w:val="009999"/>
          <w:sz w:val="24"/>
          <w:szCs w:val="24"/>
        </w:rPr>
      </w:pPr>
      <w:r w:rsidRPr="0032114C">
        <w:rPr>
          <w:rFonts w:ascii="Lato" w:hAnsi="Lato"/>
          <w:color w:val="000000"/>
          <w:sz w:val="24"/>
          <w:szCs w:val="24"/>
        </w:rPr>
        <w:t>Лица, связанные с организаци</w:t>
      </w:r>
      <w:r w:rsidRPr="0032114C">
        <w:rPr>
          <w:rFonts w:ascii="Lato" w:hAnsi="Lato"/>
          <w:color w:val="000000"/>
          <w:sz w:val="24"/>
          <w:szCs w:val="24"/>
        </w:rPr>
        <w:softHyphen/>
        <w:t>ей гражданско-правовыми отноше</w:t>
      </w:r>
      <w:r w:rsidRPr="0032114C">
        <w:rPr>
          <w:rFonts w:ascii="Lato" w:hAnsi="Lato"/>
          <w:color w:val="000000"/>
          <w:sz w:val="24"/>
          <w:szCs w:val="24"/>
        </w:rPr>
        <w:softHyphen/>
        <w:t>ниями, в том числе и длительного характера, могут участвовать в коллективных переговорах лишь в качестве приглашенных экспертов, специалистов и посредников. Они не являются работниками органи</w:t>
      </w:r>
      <w:r w:rsidRPr="0032114C">
        <w:rPr>
          <w:rFonts w:ascii="Lato" w:hAnsi="Lato"/>
          <w:color w:val="000000"/>
          <w:sz w:val="24"/>
          <w:szCs w:val="24"/>
        </w:rPr>
        <w:softHyphen/>
        <w:t>зации, поскольку не подчиняются правилам внутреннего трудового распорядка, самостоятельно опре</w:t>
      </w:r>
      <w:r w:rsidRPr="0032114C">
        <w:rPr>
          <w:rFonts w:ascii="Lato" w:hAnsi="Lato"/>
          <w:color w:val="000000"/>
          <w:sz w:val="24"/>
          <w:szCs w:val="24"/>
        </w:rPr>
        <w:softHyphen/>
        <w:t xml:space="preserve">деляют условия своего труда, получают вознаграждение не за выполнение трудовой функции, а за конкретные услуги или товары. </w:t>
      </w:r>
      <w:r w:rsidRPr="00F17950">
        <w:rPr>
          <w:rFonts w:ascii="Lato" w:hAnsi="Lato"/>
          <w:b/>
          <w:color w:val="009999"/>
          <w:sz w:val="24"/>
          <w:szCs w:val="24"/>
          <w:u w:val="single"/>
        </w:rPr>
        <w:t>Коллективный договор на данную категорию лиц не распространяется</w:t>
      </w:r>
      <w:r w:rsidRPr="00F17950">
        <w:rPr>
          <w:rFonts w:ascii="Lato" w:hAnsi="Lato"/>
          <w:color w:val="009999"/>
          <w:sz w:val="24"/>
          <w:szCs w:val="24"/>
        </w:rPr>
        <w:t>.</w:t>
      </w:r>
    </w:p>
    <w:p w14:paraId="778EC0D9" w14:textId="77777777" w:rsidR="0032114C" w:rsidRDefault="0032114C" w:rsidP="006450C2">
      <w:pPr>
        <w:shd w:val="clear" w:color="auto" w:fill="FFFFFF"/>
        <w:spacing w:line="276" w:lineRule="auto"/>
        <w:jc w:val="both"/>
        <w:rPr>
          <w:rFonts w:ascii="Lato" w:hAnsi="Lato"/>
          <w:color w:val="000000"/>
          <w:sz w:val="24"/>
          <w:szCs w:val="24"/>
        </w:rPr>
      </w:pPr>
    </w:p>
    <w:p w14:paraId="740CD79B" w14:textId="26A3C82D" w:rsidR="00C92E0C" w:rsidRDefault="008F1D17" w:rsidP="006450C2">
      <w:pPr>
        <w:shd w:val="clear" w:color="auto" w:fill="FFFFFF"/>
        <w:spacing w:line="276" w:lineRule="auto"/>
        <w:jc w:val="both"/>
        <w:rPr>
          <w:rFonts w:ascii="Lato" w:hAnsi="Lato"/>
          <w:color w:val="000000"/>
          <w:sz w:val="24"/>
          <w:szCs w:val="24"/>
        </w:rPr>
      </w:pPr>
      <w:r w:rsidRPr="0032114C">
        <w:rPr>
          <w:rFonts w:ascii="Lato" w:hAnsi="Lato"/>
          <w:color w:val="000000"/>
          <w:sz w:val="24"/>
          <w:szCs w:val="24"/>
        </w:rPr>
        <w:t>В ряде случаев первичная профсоюзная органи</w:t>
      </w:r>
      <w:r w:rsidR="002865C7" w:rsidRPr="0032114C">
        <w:rPr>
          <w:rFonts w:ascii="Lato" w:hAnsi="Lato"/>
          <w:color w:val="000000"/>
          <w:sz w:val="24"/>
          <w:szCs w:val="24"/>
        </w:rPr>
        <w:t>зация в соот</w:t>
      </w:r>
      <w:r w:rsidR="002865C7" w:rsidRPr="0032114C">
        <w:rPr>
          <w:rFonts w:ascii="Lato" w:hAnsi="Lato"/>
          <w:color w:val="000000"/>
          <w:sz w:val="24"/>
          <w:szCs w:val="24"/>
        </w:rPr>
        <w:softHyphen/>
        <w:t>ветствии с</w:t>
      </w:r>
      <w:r w:rsidR="00C92E0C">
        <w:rPr>
          <w:rFonts w:ascii="Lato" w:hAnsi="Lato"/>
          <w:color w:val="000000"/>
          <w:sz w:val="24"/>
          <w:szCs w:val="24"/>
        </w:rPr>
        <w:t>о</w:t>
      </w:r>
      <w:r w:rsidR="002865C7" w:rsidRPr="0032114C">
        <w:rPr>
          <w:rFonts w:ascii="Lato" w:hAnsi="Lato"/>
          <w:color w:val="000000"/>
          <w:sz w:val="24"/>
          <w:szCs w:val="24"/>
        </w:rPr>
        <w:t> </w:t>
      </w:r>
      <w:r w:rsidR="00C92E0C" w:rsidRPr="0032114C">
        <w:rPr>
          <w:rFonts w:ascii="Lato" w:hAnsi="Lato"/>
          <w:color w:val="000000"/>
          <w:sz w:val="24"/>
          <w:szCs w:val="24"/>
        </w:rPr>
        <w:t>ст</w:t>
      </w:r>
      <w:r w:rsidR="00C92E0C">
        <w:rPr>
          <w:rFonts w:ascii="Lato" w:hAnsi="Lato"/>
          <w:color w:val="000000"/>
          <w:sz w:val="24"/>
          <w:szCs w:val="24"/>
        </w:rPr>
        <w:t xml:space="preserve">атьей </w:t>
      </w:r>
      <w:r w:rsidR="00C92E0C" w:rsidRPr="0032114C">
        <w:rPr>
          <w:rFonts w:ascii="Lato" w:hAnsi="Lato"/>
          <w:color w:val="000000"/>
          <w:sz w:val="24"/>
          <w:szCs w:val="24"/>
        </w:rPr>
        <w:t>3</w:t>
      </w:r>
      <w:r w:rsidR="002865C7" w:rsidRPr="0032114C">
        <w:rPr>
          <w:rFonts w:ascii="Lato" w:hAnsi="Lato"/>
          <w:color w:val="000000"/>
          <w:sz w:val="24"/>
          <w:szCs w:val="24"/>
        </w:rPr>
        <w:t xml:space="preserve"> Федерального закона</w:t>
      </w:r>
      <w:r w:rsidRPr="0032114C">
        <w:rPr>
          <w:rFonts w:ascii="Lato" w:hAnsi="Lato"/>
          <w:color w:val="000000"/>
          <w:sz w:val="24"/>
          <w:szCs w:val="24"/>
        </w:rPr>
        <w:t xml:space="preserve"> от 12</w:t>
      </w:r>
      <w:r w:rsidR="00F17950">
        <w:rPr>
          <w:rFonts w:ascii="Lato" w:hAnsi="Lato"/>
          <w:color w:val="000000"/>
          <w:sz w:val="24"/>
          <w:szCs w:val="24"/>
        </w:rPr>
        <w:t xml:space="preserve"> января </w:t>
      </w:r>
      <w:r w:rsidR="00C92E0C">
        <w:rPr>
          <w:rFonts w:ascii="Lato" w:hAnsi="Lato"/>
          <w:color w:val="000000"/>
          <w:sz w:val="24"/>
          <w:szCs w:val="24"/>
        </w:rPr>
        <w:t>19</w:t>
      </w:r>
      <w:r w:rsidRPr="0032114C">
        <w:rPr>
          <w:rFonts w:ascii="Lato" w:hAnsi="Lato"/>
          <w:color w:val="000000"/>
          <w:sz w:val="24"/>
          <w:szCs w:val="24"/>
        </w:rPr>
        <w:t>96</w:t>
      </w:r>
      <w:r w:rsidR="00C92E0C">
        <w:rPr>
          <w:rFonts w:ascii="Lato" w:hAnsi="Lato"/>
          <w:color w:val="000000"/>
          <w:sz w:val="24"/>
          <w:szCs w:val="24"/>
        </w:rPr>
        <w:t xml:space="preserve"> года №</w:t>
      </w:r>
      <w:r w:rsidR="00C92E0C" w:rsidRPr="0032114C">
        <w:rPr>
          <w:rFonts w:ascii="Lato" w:hAnsi="Lato"/>
          <w:color w:val="000000"/>
          <w:sz w:val="24"/>
          <w:szCs w:val="24"/>
        </w:rPr>
        <w:t xml:space="preserve"> </w:t>
      </w:r>
      <w:r w:rsidRPr="0032114C">
        <w:rPr>
          <w:rFonts w:ascii="Lato" w:hAnsi="Lato"/>
          <w:color w:val="000000"/>
          <w:sz w:val="24"/>
          <w:szCs w:val="24"/>
        </w:rPr>
        <w:t>10-ФЗ "О профессиональных союзах, их правах и гарантиях дея</w:t>
      </w:r>
      <w:r w:rsidRPr="0032114C">
        <w:rPr>
          <w:rFonts w:ascii="Lato" w:hAnsi="Lato"/>
          <w:color w:val="000000"/>
          <w:sz w:val="24"/>
          <w:szCs w:val="24"/>
        </w:rPr>
        <w:softHyphen/>
        <w:t>тельности" объединяет в своих ря</w:t>
      </w:r>
      <w:r w:rsidRPr="0032114C">
        <w:rPr>
          <w:rFonts w:ascii="Lato" w:hAnsi="Lato"/>
          <w:color w:val="000000"/>
          <w:sz w:val="24"/>
          <w:szCs w:val="24"/>
        </w:rPr>
        <w:softHyphen/>
        <w:t xml:space="preserve">дах не только работников, но и временно неработающих, пенсионеров. </w:t>
      </w:r>
    </w:p>
    <w:p w14:paraId="583FA526" w14:textId="77777777" w:rsidR="00C92E0C" w:rsidRDefault="00C92E0C" w:rsidP="006450C2">
      <w:pPr>
        <w:shd w:val="clear" w:color="auto" w:fill="FFFFFF"/>
        <w:spacing w:line="276" w:lineRule="auto"/>
        <w:jc w:val="both"/>
        <w:rPr>
          <w:rFonts w:ascii="Lato" w:hAnsi="Lato"/>
          <w:color w:val="000000"/>
          <w:sz w:val="24"/>
          <w:szCs w:val="24"/>
        </w:rPr>
      </w:pPr>
    </w:p>
    <w:p w14:paraId="216DB70C" w14:textId="1D0E4577" w:rsidR="008F1D17" w:rsidRPr="00056230" w:rsidRDefault="008F1D17" w:rsidP="006450C2">
      <w:pPr>
        <w:shd w:val="clear" w:color="auto" w:fill="FFFFFF"/>
        <w:spacing w:line="276" w:lineRule="auto"/>
        <w:jc w:val="both"/>
        <w:rPr>
          <w:rFonts w:ascii="Lato" w:hAnsi="Lato"/>
          <w:strike/>
          <w:color w:val="FF0000"/>
          <w:sz w:val="24"/>
          <w:szCs w:val="24"/>
        </w:rPr>
      </w:pPr>
      <w:r w:rsidRPr="0032114C">
        <w:rPr>
          <w:rFonts w:ascii="Lato" w:hAnsi="Lato"/>
          <w:color w:val="000000"/>
          <w:sz w:val="24"/>
          <w:szCs w:val="24"/>
        </w:rPr>
        <w:lastRenderedPageBreak/>
        <w:t>В коллективном договоре могут быть предусмотрены меры социальной поддержки работода</w:t>
      </w:r>
      <w:r w:rsidRPr="0032114C">
        <w:rPr>
          <w:rFonts w:ascii="Lato" w:hAnsi="Lato"/>
          <w:color w:val="000000"/>
          <w:sz w:val="24"/>
          <w:szCs w:val="24"/>
        </w:rPr>
        <w:softHyphen/>
        <w:t>телем определенного круга лиц, не обладающих статусом работника (ветеранов, безработных, несовер</w:t>
      </w:r>
      <w:r w:rsidRPr="0032114C">
        <w:rPr>
          <w:rFonts w:ascii="Lato" w:hAnsi="Lato"/>
          <w:color w:val="000000"/>
          <w:sz w:val="24"/>
          <w:szCs w:val="24"/>
        </w:rPr>
        <w:softHyphen/>
        <w:t>шеннолетних детей</w:t>
      </w:r>
      <w:r w:rsidR="00C92E0C">
        <w:rPr>
          <w:rFonts w:ascii="Lato" w:hAnsi="Lato"/>
          <w:color w:val="000000"/>
          <w:sz w:val="24"/>
          <w:szCs w:val="24"/>
        </w:rPr>
        <w:t xml:space="preserve"> </w:t>
      </w:r>
      <w:r w:rsidRPr="0032114C">
        <w:rPr>
          <w:rFonts w:ascii="Lato" w:hAnsi="Lato"/>
          <w:color w:val="000000"/>
          <w:sz w:val="24"/>
          <w:szCs w:val="24"/>
        </w:rPr>
        <w:t xml:space="preserve">и т.д.). </w:t>
      </w:r>
    </w:p>
    <w:p w14:paraId="3FD3D476" w14:textId="77777777" w:rsidR="0032114C" w:rsidRDefault="0032114C" w:rsidP="006450C2">
      <w:pPr>
        <w:pStyle w:val="ConsPlusNormal"/>
        <w:widowControl/>
        <w:spacing w:line="276" w:lineRule="auto"/>
        <w:ind w:firstLine="0"/>
        <w:jc w:val="both"/>
        <w:rPr>
          <w:rFonts w:ascii="Times New Roman" w:hAnsi="Times New Roman" w:cs="Times New Roman"/>
          <w:b/>
          <w:bCs/>
          <w:color w:val="000000"/>
          <w:sz w:val="24"/>
          <w:szCs w:val="24"/>
        </w:rPr>
      </w:pPr>
    </w:p>
    <w:p w14:paraId="618A32E2" w14:textId="346AA35F" w:rsidR="008F1D17" w:rsidRPr="00C92E0C" w:rsidRDefault="008F1D17" w:rsidP="006450C2">
      <w:pPr>
        <w:pStyle w:val="ConsPlusNormal"/>
        <w:widowControl/>
        <w:spacing w:line="276" w:lineRule="auto"/>
        <w:ind w:firstLine="0"/>
        <w:jc w:val="both"/>
        <w:rPr>
          <w:rFonts w:ascii="Lato" w:hAnsi="Lato" w:cs="Times New Roman"/>
          <w:color w:val="000000"/>
          <w:sz w:val="24"/>
          <w:szCs w:val="24"/>
        </w:rPr>
      </w:pPr>
      <w:r w:rsidRPr="00F17950">
        <w:rPr>
          <w:rFonts w:ascii="Lato" w:hAnsi="Lato" w:cs="Times New Roman"/>
          <w:b/>
          <w:bCs/>
          <w:i/>
          <w:iCs/>
          <w:color w:val="006699"/>
          <w:sz w:val="24"/>
          <w:szCs w:val="24"/>
          <w:u w:val="single"/>
        </w:rPr>
        <w:t>Представители работников.</w:t>
      </w:r>
      <w:r w:rsidRPr="00F17950">
        <w:rPr>
          <w:rFonts w:ascii="Lato" w:hAnsi="Lato" w:cs="Times New Roman"/>
          <w:b/>
          <w:bCs/>
          <w:color w:val="006699"/>
          <w:sz w:val="24"/>
          <w:szCs w:val="24"/>
        </w:rPr>
        <w:t xml:space="preserve">  </w:t>
      </w:r>
      <w:r w:rsidRPr="00C92E0C">
        <w:rPr>
          <w:rFonts w:ascii="Lato" w:hAnsi="Lato" w:cs="Times New Roman"/>
          <w:color w:val="000000"/>
          <w:sz w:val="24"/>
          <w:szCs w:val="24"/>
        </w:rPr>
        <w:t>Интересы работников организа</w:t>
      </w:r>
      <w:r w:rsidRPr="00C92E0C">
        <w:rPr>
          <w:rFonts w:ascii="Lato" w:hAnsi="Lato" w:cs="Times New Roman"/>
          <w:color w:val="000000"/>
          <w:sz w:val="24"/>
          <w:szCs w:val="24"/>
        </w:rPr>
        <w:softHyphen/>
        <w:t>ции при проведении коллектив</w:t>
      </w:r>
      <w:r w:rsidRPr="00C92E0C">
        <w:rPr>
          <w:rFonts w:ascii="Lato" w:hAnsi="Lato" w:cs="Times New Roman"/>
          <w:color w:val="000000"/>
          <w:sz w:val="24"/>
          <w:szCs w:val="24"/>
        </w:rPr>
        <w:softHyphen/>
        <w:t>ных переговоров, заключении и изменении коллективного договора, осуществлении контроля за его выполнением, а также при ре</w:t>
      </w:r>
      <w:r w:rsidRPr="00C92E0C">
        <w:rPr>
          <w:rFonts w:ascii="Lato" w:hAnsi="Lato" w:cs="Times New Roman"/>
          <w:color w:val="000000"/>
          <w:sz w:val="24"/>
          <w:szCs w:val="24"/>
        </w:rPr>
        <w:softHyphen/>
        <w:t>ализации права на участие в уп</w:t>
      </w:r>
      <w:r w:rsidRPr="00C92E0C">
        <w:rPr>
          <w:rFonts w:ascii="Lato" w:hAnsi="Lato" w:cs="Times New Roman"/>
          <w:color w:val="000000"/>
          <w:sz w:val="24"/>
          <w:szCs w:val="24"/>
        </w:rPr>
        <w:softHyphen/>
        <w:t>равлении организацией, рассмот</w:t>
      </w:r>
      <w:r w:rsidRPr="00C92E0C">
        <w:rPr>
          <w:rFonts w:ascii="Lato" w:hAnsi="Lato" w:cs="Times New Roman"/>
          <w:color w:val="000000"/>
          <w:sz w:val="24"/>
          <w:szCs w:val="24"/>
        </w:rPr>
        <w:softHyphen/>
        <w:t>рении трудовых споров работни</w:t>
      </w:r>
      <w:r w:rsidRPr="00C92E0C">
        <w:rPr>
          <w:rFonts w:ascii="Lato" w:hAnsi="Lato" w:cs="Times New Roman"/>
          <w:color w:val="000000"/>
          <w:sz w:val="24"/>
          <w:szCs w:val="24"/>
        </w:rPr>
        <w:softHyphen/>
        <w:t>ков с работодателем представ</w:t>
      </w:r>
      <w:r w:rsidRPr="00C92E0C">
        <w:rPr>
          <w:rFonts w:ascii="Lato" w:hAnsi="Lato" w:cs="Times New Roman"/>
          <w:color w:val="000000"/>
          <w:sz w:val="24"/>
          <w:szCs w:val="24"/>
        </w:rPr>
        <w:softHyphen/>
        <w:t>ляют первичная профсоюзная организация или иные представи</w:t>
      </w:r>
      <w:r w:rsidRPr="00C92E0C">
        <w:rPr>
          <w:rFonts w:ascii="Lato" w:hAnsi="Lato" w:cs="Times New Roman"/>
          <w:color w:val="000000"/>
          <w:sz w:val="24"/>
          <w:szCs w:val="24"/>
        </w:rPr>
        <w:softHyphen/>
        <w:t>тели, избираемые работниками </w:t>
      </w:r>
      <w:r w:rsidRPr="004F7E6B">
        <w:rPr>
          <w:rFonts w:ascii="Lato" w:hAnsi="Lato" w:cs="Times New Roman"/>
          <w:iCs/>
          <w:color w:val="000000"/>
          <w:sz w:val="24"/>
          <w:szCs w:val="24"/>
        </w:rPr>
        <w:t>(ст</w:t>
      </w:r>
      <w:r w:rsidR="004F7E6B" w:rsidRPr="004F7E6B">
        <w:rPr>
          <w:rFonts w:ascii="Lato" w:hAnsi="Lato" w:cs="Times New Roman"/>
          <w:iCs/>
          <w:color w:val="000000"/>
          <w:sz w:val="24"/>
          <w:szCs w:val="24"/>
        </w:rPr>
        <w:t>.</w:t>
      </w:r>
      <w:r w:rsidRPr="004F7E6B">
        <w:rPr>
          <w:rFonts w:ascii="Lato" w:hAnsi="Lato" w:cs="Times New Roman"/>
          <w:iCs/>
          <w:color w:val="000000"/>
          <w:sz w:val="24"/>
          <w:szCs w:val="24"/>
        </w:rPr>
        <w:t xml:space="preserve"> 29 Т</w:t>
      </w:r>
      <w:r w:rsidR="005B7AB4" w:rsidRPr="004F7E6B">
        <w:rPr>
          <w:rFonts w:ascii="Lato" w:hAnsi="Lato" w:cs="Times New Roman"/>
          <w:iCs/>
          <w:color w:val="000000"/>
          <w:sz w:val="24"/>
          <w:szCs w:val="24"/>
        </w:rPr>
        <w:t>рудового кодекса</w:t>
      </w:r>
      <w:r w:rsidRPr="004F7E6B">
        <w:rPr>
          <w:rFonts w:ascii="Lato" w:hAnsi="Lato" w:cs="Times New Roman"/>
          <w:iCs/>
          <w:color w:val="000000"/>
          <w:sz w:val="24"/>
          <w:szCs w:val="24"/>
        </w:rPr>
        <w:t xml:space="preserve"> РФ).</w:t>
      </w:r>
      <w:r w:rsidRPr="00C92E0C">
        <w:rPr>
          <w:rFonts w:ascii="Lato" w:hAnsi="Lato" w:cs="Times New Roman"/>
          <w:i/>
          <w:iCs/>
          <w:color w:val="000000"/>
          <w:sz w:val="24"/>
          <w:szCs w:val="24"/>
        </w:rPr>
        <w:t xml:space="preserve">     </w:t>
      </w:r>
      <w:r w:rsidRPr="00C92E0C">
        <w:rPr>
          <w:rFonts w:ascii="Lato" w:hAnsi="Lato" w:cs="Times New Roman"/>
          <w:b/>
          <w:sz w:val="24"/>
          <w:szCs w:val="24"/>
        </w:rPr>
        <w:t xml:space="preserve"> </w:t>
      </w:r>
    </w:p>
    <w:p w14:paraId="245AD238" w14:textId="77777777" w:rsidR="00C92E0C" w:rsidRDefault="00C92E0C" w:rsidP="006450C2">
      <w:pPr>
        <w:shd w:val="clear" w:color="auto" w:fill="FFFFFF"/>
        <w:spacing w:line="276" w:lineRule="auto"/>
        <w:jc w:val="both"/>
        <w:rPr>
          <w:rFonts w:ascii="Lato" w:hAnsi="Lato"/>
          <w:color w:val="000000"/>
          <w:sz w:val="24"/>
          <w:szCs w:val="24"/>
        </w:rPr>
      </w:pPr>
    </w:p>
    <w:p w14:paraId="0DCEEDB5" w14:textId="098DEA1B" w:rsidR="008F1D17" w:rsidRPr="00C92E0C" w:rsidRDefault="008F1D17" w:rsidP="006450C2">
      <w:pPr>
        <w:shd w:val="clear" w:color="auto" w:fill="FFFFFF"/>
        <w:spacing w:line="276" w:lineRule="auto"/>
        <w:jc w:val="both"/>
        <w:rPr>
          <w:rFonts w:ascii="Lato" w:hAnsi="Lato"/>
          <w:color w:val="000000"/>
          <w:sz w:val="24"/>
          <w:szCs w:val="24"/>
        </w:rPr>
      </w:pPr>
      <w:r w:rsidRPr="00C92E0C">
        <w:rPr>
          <w:rFonts w:ascii="Lato" w:hAnsi="Lato"/>
          <w:color w:val="000000"/>
          <w:sz w:val="24"/>
          <w:szCs w:val="24"/>
        </w:rPr>
        <w:t xml:space="preserve">Трудовым кодексом </w:t>
      </w:r>
      <w:r w:rsidR="002865C7" w:rsidRPr="00C92E0C">
        <w:rPr>
          <w:rFonts w:ascii="Lato" w:hAnsi="Lato"/>
          <w:color w:val="000000"/>
          <w:sz w:val="24"/>
          <w:szCs w:val="24"/>
        </w:rPr>
        <w:t xml:space="preserve">РФ </w:t>
      </w:r>
      <w:r w:rsidRPr="00C92E0C">
        <w:rPr>
          <w:rFonts w:ascii="Lato" w:hAnsi="Lato"/>
          <w:color w:val="000000"/>
          <w:sz w:val="24"/>
          <w:szCs w:val="24"/>
        </w:rPr>
        <w:t>предусмот</w:t>
      </w:r>
      <w:r w:rsidRPr="00C92E0C">
        <w:rPr>
          <w:rFonts w:ascii="Lato" w:hAnsi="Lato"/>
          <w:color w:val="000000"/>
          <w:sz w:val="24"/>
          <w:szCs w:val="24"/>
        </w:rPr>
        <w:softHyphen/>
        <w:t>рено несколько вариантов предста</w:t>
      </w:r>
      <w:r w:rsidRPr="00C92E0C">
        <w:rPr>
          <w:rFonts w:ascii="Lato" w:hAnsi="Lato"/>
          <w:color w:val="000000"/>
          <w:sz w:val="24"/>
          <w:szCs w:val="24"/>
        </w:rPr>
        <w:softHyphen/>
        <w:t>вительства интересов работников.</w:t>
      </w:r>
    </w:p>
    <w:p w14:paraId="7060C99C" w14:textId="77777777" w:rsidR="005B7AB4" w:rsidRDefault="005B7AB4" w:rsidP="006450C2">
      <w:pPr>
        <w:shd w:val="clear" w:color="auto" w:fill="FFFFFF"/>
        <w:spacing w:line="276" w:lineRule="auto"/>
        <w:jc w:val="both"/>
        <w:rPr>
          <w:b/>
          <w:bCs/>
          <w:i/>
          <w:iCs/>
          <w:color w:val="000000"/>
          <w:sz w:val="24"/>
          <w:szCs w:val="24"/>
        </w:rPr>
      </w:pPr>
    </w:p>
    <w:p w14:paraId="5681F7EB" w14:textId="4E6E8485" w:rsidR="008F1D17" w:rsidRPr="005B7AB4" w:rsidRDefault="008F1D17" w:rsidP="006450C2">
      <w:pPr>
        <w:shd w:val="clear" w:color="auto" w:fill="FFFFFF"/>
        <w:spacing w:line="276" w:lineRule="auto"/>
        <w:jc w:val="both"/>
        <w:rPr>
          <w:rFonts w:ascii="Lato" w:hAnsi="Lato"/>
          <w:i/>
          <w:iCs/>
          <w:color w:val="009999"/>
          <w:sz w:val="24"/>
          <w:szCs w:val="24"/>
        </w:rPr>
      </w:pPr>
      <w:r w:rsidRPr="005B7AB4">
        <w:rPr>
          <w:rFonts w:ascii="Lato" w:hAnsi="Lato"/>
          <w:b/>
          <w:bCs/>
          <w:i/>
          <w:iCs/>
          <w:color w:val="009999"/>
          <w:sz w:val="24"/>
          <w:szCs w:val="24"/>
          <w:u w:val="single"/>
        </w:rPr>
        <w:t>ВАРИАНТ 1.</w:t>
      </w:r>
      <w:r w:rsidRPr="005B7AB4">
        <w:rPr>
          <w:rFonts w:ascii="Lato" w:hAnsi="Lato"/>
          <w:b/>
          <w:bCs/>
          <w:i/>
          <w:iCs/>
          <w:color w:val="009999"/>
          <w:sz w:val="24"/>
          <w:szCs w:val="24"/>
        </w:rPr>
        <w:t xml:space="preserve"> </w:t>
      </w:r>
      <w:r w:rsidRPr="005B7AB4">
        <w:rPr>
          <w:rFonts w:ascii="Lato" w:hAnsi="Lato"/>
          <w:i/>
          <w:iCs/>
          <w:color w:val="009999"/>
          <w:sz w:val="24"/>
          <w:szCs w:val="24"/>
        </w:rPr>
        <w:t>В организации действует одна первичная профсоюзная организация, объединяющая в своих рядах более половины работников (50</w:t>
      </w:r>
      <w:r w:rsidR="005B7AB4">
        <w:rPr>
          <w:rFonts w:ascii="Lato" w:hAnsi="Lato"/>
          <w:i/>
          <w:iCs/>
          <w:color w:val="009999"/>
          <w:sz w:val="24"/>
          <w:szCs w:val="24"/>
        </w:rPr>
        <w:t>%</w:t>
      </w:r>
      <w:r w:rsidRPr="005B7AB4">
        <w:rPr>
          <w:rFonts w:ascii="Lato" w:hAnsi="Lato"/>
          <w:i/>
          <w:iCs/>
          <w:color w:val="009999"/>
          <w:sz w:val="24"/>
          <w:szCs w:val="24"/>
        </w:rPr>
        <w:t xml:space="preserve"> + 1)</w:t>
      </w:r>
      <w:r w:rsidR="006B0799">
        <w:rPr>
          <w:rFonts w:ascii="Lato" w:hAnsi="Lato"/>
          <w:i/>
          <w:iCs/>
          <w:color w:val="009999"/>
          <w:sz w:val="24"/>
          <w:szCs w:val="24"/>
        </w:rPr>
        <w:t xml:space="preserve"> (ч</w:t>
      </w:r>
      <w:r w:rsidR="004F7E6B">
        <w:rPr>
          <w:rFonts w:ascii="Lato" w:hAnsi="Lato"/>
          <w:i/>
          <w:iCs/>
          <w:color w:val="009999"/>
          <w:sz w:val="24"/>
          <w:szCs w:val="24"/>
        </w:rPr>
        <w:t>.</w:t>
      </w:r>
      <w:r w:rsidR="006B0799">
        <w:rPr>
          <w:rFonts w:ascii="Lato" w:hAnsi="Lato"/>
          <w:i/>
          <w:iCs/>
          <w:color w:val="009999"/>
          <w:sz w:val="24"/>
          <w:szCs w:val="24"/>
        </w:rPr>
        <w:t>3 ст</w:t>
      </w:r>
      <w:r w:rsidR="004F7E6B">
        <w:rPr>
          <w:rFonts w:ascii="Lato" w:hAnsi="Lato"/>
          <w:i/>
          <w:iCs/>
          <w:color w:val="009999"/>
          <w:sz w:val="24"/>
          <w:szCs w:val="24"/>
        </w:rPr>
        <w:t>.</w:t>
      </w:r>
      <w:r w:rsidR="006B0799">
        <w:rPr>
          <w:rFonts w:ascii="Lato" w:hAnsi="Lato"/>
          <w:i/>
          <w:iCs/>
          <w:color w:val="009999"/>
          <w:sz w:val="24"/>
          <w:szCs w:val="24"/>
        </w:rPr>
        <w:t xml:space="preserve"> 37 Трудового кодекса РФ)</w:t>
      </w:r>
      <w:r w:rsidRPr="005B7AB4">
        <w:rPr>
          <w:rFonts w:ascii="Lato" w:hAnsi="Lato"/>
          <w:i/>
          <w:iCs/>
          <w:color w:val="009999"/>
          <w:sz w:val="24"/>
          <w:szCs w:val="24"/>
        </w:rPr>
        <w:t>.</w:t>
      </w:r>
    </w:p>
    <w:p w14:paraId="02C08E4E" w14:textId="77777777" w:rsidR="005B7AB4" w:rsidRPr="005B7AB4" w:rsidRDefault="005B7AB4" w:rsidP="006450C2">
      <w:pPr>
        <w:shd w:val="clear" w:color="auto" w:fill="FFFFFF"/>
        <w:spacing w:line="276" w:lineRule="auto"/>
        <w:jc w:val="both"/>
        <w:rPr>
          <w:rFonts w:ascii="Lato" w:hAnsi="Lato"/>
          <w:color w:val="000000"/>
          <w:sz w:val="24"/>
          <w:szCs w:val="24"/>
        </w:rPr>
      </w:pPr>
    </w:p>
    <w:p w14:paraId="7D394042" w14:textId="2B6D1B50" w:rsidR="00EF2143" w:rsidRDefault="008F1D17" w:rsidP="006450C2">
      <w:pPr>
        <w:shd w:val="clear" w:color="auto" w:fill="FFFFFF"/>
        <w:spacing w:line="276" w:lineRule="auto"/>
        <w:jc w:val="both"/>
        <w:rPr>
          <w:rFonts w:ascii="Lato" w:hAnsi="Lato"/>
          <w:color w:val="000000"/>
          <w:sz w:val="24"/>
          <w:szCs w:val="24"/>
        </w:rPr>
      </w:pPr>
      <w:r w:rsidRPr="005B7AB4">
        <w:rPr>
          <w:rFonts w:ascii="Lato" w:hAnsi="Lato"/>
          <w:color w:val="000000"/>
          <w:sz w:val="24"/>
          <w:szCs w:val="24"/>
        </w:rPr>
        <w:t xml:space="preserve">Такая первичная </w:t>
      </w:r>
      <w:r w:rsidR="005C2E3C">
        <w:rPr>
          <w:rFonts w:ascii="Lato" w:hAnsi="Lato"/>
          <w:color w:val="000000"/>
          <w:sz w:val="24"/>
          <w:szCs w:val="24"/>
        </w:rPr>
        <w:t xml:space="preserve">профсоюзная </w:t>
      </w:r>
      <w:r w:rsidRPr="005B7AB4">
        <w:rPr>
          <w:rFonts w:ascii="Lato" w:hAnsi="Lato"/>
          <w:color w:val="000000"/>
          <w:sz w:val="24"/>
          <w:szCs w:val="24"/>
        </w:rPr>
        <w:t xml:space="preserve">организация обладает </w:t>
      </w:r>
      <w:r w:rsidRPr="00F17950">
        <w:rPr>
          <w:rFonts w:ascii="Lato" w:hAnsi="Lato"/>
          <w:b/>
          <w:bCs/>
          <w:color w:val="006699"/>
          <w:sz w:val="24"/>
          <w:szCs w:val="24"/>
          <w:u w:val="single"/>
        </w:rPr>
        <w:t>исключительным правом</w:t>
      </w:r>
      <w:r w:rsidRPr="00F17950">
        <w:rPr>
          <w:rFonts w:ascii="Lato" w:hAnsi="Lato"/>
          <w:color w:val="006699"/>
          <w:sz w:val="24"/>
          <w:szCs w:val="24"/>
        </w:rPr>
        <w:t xml:space="preserve"> </w:t>
      </w:r>
      <w:r w:rsidRPr="005B7AB4">
        <w:rPr>
          <w:rFonts w:ascii="Lato" w:hAnsi="Lato"/>
          <w:color w:val="000000"/>
          <w:sz w:val="24"/>
          <w:szCs w:val="24"/>
        </w:rPr>
        <w:t>на представительство интересов работников при проведении кол</w:t>
      </w:r>
      <w:r w:rsidRPr="005B7AB4">
        <w:rPr>
          <w:rFonts w:ascii="Lato" w:hAnsi="Lato"/>
          <w:color w:val="000000"/>
          <w:sz w:val="24"/>
          <w:szCs w:val="24"/>
        </w:rPr>
        <w:softHyphen/>
        <w:t>лективных переговоров, заключе</w:t>
      </w:r>
      <w:r w:rsidRPr="005B7AB4">
        <w:rPr>
          <w:rFonts w:ascii="Lato" w:hAnsi="Lato"/>
          <w:color w:val="000000"/>
          <w:sz w:val="24"/>
          <w:szCs w:val="24"/>
        </w:rPr>
        <w:softHyphen/>
        <w:t>нии и изменении коллективного до</w:t>
      </w:r>
      <w:r w:rsidRPr="005B7AB4">
        <w:rPr>
          <w:rFonts w:ascii="Lato" w:hAnsi="Lato"/>
          <w:color w:val="000000"/>
          <w:sz w:val="24"/>
          <w:szCs w:val="24"/>
        </w:rPr>
        <w:softHyphen/>
        <w:t>говора, осуществлении контроля за его выполнением</w:t>
      </w:r>
      <w:r w:rsidR="00EF2143">
        <w:rPr>
          <w:rFonts w:ascii="Lato" w:hAnsi="Lato"/>
          <w:color w:val="000000"/>
          <w:sz w:val="24"/>
          <w:szCs w:val="24"/>
        </w:rPr>
        <w:t xml:space="preserve"> и и</w:t>
      </w:r>
      <w:r w:rsidR="00EF2143" w:rsidRPr="00EF2143">
        <w:rPr>
          <w:rFonts w:ascii="Lato" w:hAnsi="Lato"/>
          <w:color w:val="000000"/>
          <w:sz w:val="24"/>
          <w:szCs w:val="24"/>
        </w:rPr>
        <w:t>меет право по решению своего выборного органа направить работодателю (его представителю) предложение о начале коллективных переговоров от имени всех работников без предварительного создания единого представительного органа.</w:t>
      </w:r>
    </w:p>
    <w:p w14:paraId="29D66740" w14:textId="77777777" w:rsidR="00287EEC" w:rsidRDefault="00287EEC" w:rsidP="006450C2">
      <w:pPr>
        <w:shd w:val="clear" w:color="auto" w:fill="FFFFFF"/>
        <w:spacing w:line="276" w:lineRule="auto"/>
        <w:jc w:val="both"/>
        <w:rPr>
          <w:rFonts w:ascii="Lato" w:hAnsi="Lato"/>
          <w:color w:val="000000"/>
          <w:sz w:val="24"/>
          <w:szCs w:val="24"/>
        </w:rPr>
      </w:pPr>
    </w:p>
    <w:p w14:paraId="5310D0EE" w14:textId="23D3AC41" w:rsidR="008F1D17" w:rsidRPr="005B7AB4" w:rsidRDefault="008F1D17" w:rsidP="006450C2">
      <w:pPr>
        <w:shd w:val="clear" w:color="auto" w:fill="FFFFFF"/>
        <w:spacing w:line="276" w:lineRule="auto"/>
        <w:jc w:val="both"/>
        <w:rPr>
          <w:rFonts w:ascii="Lato" w:hAnsi="Lato"/>
          <w:color w:val="000000"/>
          <w:sz w:val="24"/>
          <w:szCs w:val="24"/>
        </w:rPr>
      </w:pPr>
      <w:r w:rsidRPr="005B7AB4">
        <w:rPr>
          <w:rFonts w:ascii="Lato" w:hAnsi="Lato"/>
          <w:color w:val="000000"/>
          <w:sz w:val="24"/>
          <w:szCs w:val="24"/>
        </w:rPr>
        <w:t>Это соответству</w:t>
      </w:r>
      <w:r w:rsidRPr="005B7AB4">
        <w:rPr>
          <w:rFonts w:ascii="Lato" w:hAnsi="Lato"/>
          <w:color w:val="000000"/>
          <w:sz w:val="24"/>
          <w:szCs w:val="24"/>
        </w:rPr>
        <w:softHyphen/>
        <w:t>ет международным стандартам в сфере труда</w:t>
      </w:r>
      <w:r w:rsidR="005C2E3C">
        <w:rPr>
          <w:rFonts w:ascii="Lato" w:hAnsi="Lato"/>
          <w:color w:val="000000"/>
          <w:sz w:val="24"/>
          <w:szCs w:val="24"/>
        </w:rPr>
        <w:t>, в</w:t>
      </w:r>
      <w:r w:rsidR="001C30B8">
        <w:rPr>
          <w:rFonts w:ascii="Lato" w:hAnsi="Lato"/>
          <w:color w:val="000000"/>
          <w:sz w:val="24"/>
          <w:szCs w:val="24"/>
        </w:rPr>
        <w:t xml:space="preserve"> </w:t>
      </w:r>
      <w:r w:rsidR="00F17950">
        <w:rPr>
          <w:rFonts w:ascii="Lato" w:hAnsi="Lato"/>
          <w:color w:val="000000"/>
          <w:sz w:val="24"/>
          <w:szCs w:val="24"/>
        </w:rPr>
        <w:t xml:space="preserve">частности </w:t>
      </w:r>
      <w:r w:rsidR="00F17950" w:rsidRPr="005B7AB4">
        <w:rPr>
          <w:rFonts w:ascii="Lato" w:hAnsi="Lato"/>
          <w:color w:val="000000"/>
          <w:sz w:val="24"/>
          <w:szCs w:val="24"/>
        </w:rPr>
        <w:t>Рекоменда</w:t>
      </w:r>
      <w:r w:rsidR="00F17950" w:rsidRPr="005B7AB4">
        <w:rPr>
          <w:rFonts w:ascii="Lato" w:hAnsi="Lato"/>
          <w:color w:val="000000"/>
          <w:sz w:val="24"/>
          <w:szCs w:val="24"/>
        </w:rPr>
        <w:softHyphen/>
        <w:t>циям</w:t>
      </w:r>
      <w:r w:rsidRPr="005B7AB4">
        <w:rPr>
          <w:rFonts w:ascii="Lato" w:hAnsi="Lato"/>
          <w:color w:val="000000"/>
          <w:sz w:val="24"/>
          <w:szCs w:val="24"/>
        </w:rPr>
        <w:t xml:space="preserve"> № 91 МОТ (1951)</w:t>
      </w:r>
      <w:r w:rsidR="001C30B8">
        <w:rPr>
          <w:rFonts w:ascii="Lato" w:hAnsi="Lato"/>
          <w:color w:val="000000"/>
          <w:sz w:val="24"/>
          <w:szCs w:val="24"/>
        </w:rPr>
        <w:t>, устанавливающ</w:t>
      </w:r>
      <w:r w:rsidR="006A71E5">
        <w:rPr>
          <w:rFonts w:ascii="Lato" w:hAnsi="Lato"/>
          <w:color w:val="000000"/>
          <w:sz w:val="24"/>
          <w:szCs w:val="24"/>
        </w:rPr>
        <w:t>им</w:t>
      </w:r>
      <w:r w:rsidR="001C30B8">
        <w:rPr>
          <w:rFonts w:ascii="Lato" w:hAnsi="Lato"/>
          <w:color w:val="000000"/>
          <w:sz w:val="24"/>
          <w:szCs w:val="24"/>
        </w:rPr>
        <w:t xml:space="preserve">, </w:t>
      </w:r>
      <w:r w:rsidR="00F17950">
        <w:rPr>
          <w:rFonts w:ascii="Lato" w:hAnsi="Lato"/>
          <w:color w:val="000000"/>
          <w:sz w:val="24"/>
          <w:szCs w:val="24"/>
        </w:rPr>
        <w:t xml:space="preserve">что </w:t>
      </w:r>
      <w:r w:rsidR="00F17950" w:rsidRPr="005B7AB4">
        <w:rPr>
          <w:rFonts w:ascii="Lato" w:hAnsi="Lato"/>
          <w:color w:val="000000"/>
          <w:sz w:val="24"/>
          <w:szCs w:val="24"/>
        </w:rPr>
        <w:t>коллективный</w:t>
      </w:r>
      <w:r w:rsidRPr="005B7AB4">
        <w:rPr>
          <w:rFonts w:ascii="Lato" w:hAnsi="Lato"/>
          <w:color w:val="000000"/>
          <w:sz w:val="24"/>
          <w:szCs w:val="24"/>
        </w:rPr>
        <w:t xml:space="preserve"> договор должен заключаться представительными организация</w:t>
      </w:r>
      <w:r w:rsidRPr="005B7AB4">
        <w:rPr>
          <w:rFonts w:ascii="Lato" w:hAnsi="Lato"/>
          <w:color w:val="000000"/>
          <w:sz w:val="24"/>
          <w:szCs w:val="24"/>
        </w:rPr>
        <w:softHyphen/>
        <w:t>ми трудящихся и лишь при отсут</w:t>
      </w:r>
      <w:r w:rsidRPr="005B7AB4">
        <w:rPr>
          <w:rFonts w:ascii="Lato" w:hAnsi="Lato"/>
          <w:color w:val="000000"/>
          <w:sz w:val="24"/>
          <w:szCs w:val="24"/>
        </w:rPr>
        <w:softHyphen/>
        <w:t>ствии таких организаций - иными представителями работников.</w:t>
      </w:r>
    </w:p>
    <w:p w14:paraId="4B0DB0E8" w14:textId="77777777" w:rsidR="00EF2143" w:rsidRDefault="00EF2143" w:rsidP="006450C2">
      <w:pPr>
        <w:shd w:val="clear" w:color="auto" w:fill="FFFFFF"/>
        <w:spacing w:line="276" w:lineRule="auto"/>
        <w:jc w:val="both"/>
        <w:rPr>
          <w:rFonts w:ascii="Lato" w:hAnsi="Lato"/>
          <w:color w:val="000000"/>
          <w:sz w:val="24"/>
          <w:szCs w:val="24"/>
        </w:rPr>
      </w:pPr>
    </w:p>
    <w:p w14:paraId="0689C109" w14:textId="7B61DD28" w:rsidR="008F1D17" w:rsidRDefault="008F1D17" w:rsidP="006450C2">
      <w:pPr>
        <w:shd w:val="clear" w:color="auto" w:fill="FFFFFF"/>
        <w:spacing w:line="276" w:lineRule="auto"/>
        <w:jc w:val="both"/>
        <w:rPr>
          <w:rFonts w:ascii="Lato" w:hAnsi="Lato"/>
          <w:color w:val="000000"/>
          <w:sz w:val="24"/>
          <w:szCs w:val="24"/>
        </w:rPr>
      </w:pPr>
      <w:r w:rsidRPr="00EF2143">
        <w:rPr>
          <w:rFonts w:ascii="Lato" w:hAnsi="Lato"/>
          <w:color w:val="000000"/>
          <w:sz w:val="24"/>
          <w:szCs w:val="24"/>
        </w:rPr>
        <w:t xml:space="preserve">Профсоюзный комитет первичной </w:t>
      </w:r>
      <w:r w:rsidR="001C30B8">
        <w:rPr>
          <w:rFonts w:ascii="Lato" w:hAnsi="Lato"/>
          <w:color w:val="000000"/>
          <w:sz w:val="24"/>
          <w:szCs w:val="24"/>
        </w:rPr>
        <w:t xml:space="preserve">профсоюзной </w:t>
      </w:r>
      <w:r w:rsidRPr="00EF2143">
        <w:rPr>
          <w:rFonts w:ascii="Lato" w:hAnsi="Lato"/>
          <w:color w:val="000000"/>
          <w:sz w:val="24"/>
          <w:szCs w:val="24"/>
        </w:rPr>
        <w:t>организа</w:t>
      </w:r>
      <w:r w:rsidRPr="00EF2143">
        <w:rPr>
          <w:rFonts w:ascii="Lato" w:hAnsi="Lato"/>
          <w:color w:val="000000"/>
          <w:sz w:val="24"/>
          <w:szCs w:val="24"/>
        </w:rPr>
        <w:softHyphen/>
        <w:t xml:space="preserve">ции, объединяющей большинство работников, </w:t>
      </w:r>
      <w:r w:rsidRPr="00F17950">
        <w:rPr>
          <w:rFonts w:ascii="Lato" w:hAnsi="Lato"/>
          <w:b/>
          <w:color w:val="006699"/>
          <w:sz w:val="24"/>
          <w:szCs w:val="24"/>
          <w:u w:val="single"/>
        </w:rPr>
        <w:t>может не учитывать</w:t>
      </w:r>
      <w:r w:rsidRPr="00F17950">
        <w:rPr>
          <w:rFonts w:ascii="Lato" w:hAnsi="Lato"/>
          <w:color w:val="006699"/>
          <w:sz w:val="24"/>
          <w:szCs w:val="24"/>
        </w:rPr>
        <w:t xml:space="preserve"> </w:t>
      </w:r>
      <w:r w:rsidRPr="00EF2143">
        <w:rPr>
          <w:rFonts w:ascii="Lato" w:hAnsi="Lato"/>
          <w:color w:val="000000"/>
          <w:sz w:val="24"/>
          <w:szCs w:val="24"/>
        </w:rPr>
        <w:t xml:space="preserve">в процессе </w:t>
      </w:r>
      <w:r w:rsidR="00B12630" w:rsidRPr="00EF2143">
        <w:rPr>
          <w:rFonts w:ascii="Lato" w:hAnsi="Lato"/>
          <w:sz w:val="24"/>
          <w:szCs w:val="24"/>
        </w:rPr>
        <w:t>проведения</w:t>
      </w:r>
      <w:r w:rsidR="00B12630" w:rsidRPr="00EF2143">
        <w:rPr>
          <w:rFonts w:ascii="Lato" w:hAnsi="Lato"/>
          <w:color w:val="000000"/>
          <w:sz w:val="24"/>
          <w:szCs w:val="24"/>
        </w:rPr>
        <w:t xml:space="preserve"> </w:t>
      </w:r>
      <w:r w:rsidRPr="00EF2143">
        <w:rPr>
          <w:rFonts w:ascii="Lato" w:hAnsi="Lato"/>
          <w:color w:val="000000"/>
          <w:sz w:val="24"/>
          <w:szCs w:val="24"/>
        </w:rPr>
        <w:t>коллективных переговоров мнени</w:t>
      </w:r>
      <w:r w:rsidR="00427FB5">
        <w:rPr>
          <w:rFonts w:ascii="Lato" w:hAnsi="Lato"/>
          <w:color w:val="000000"/>
          <w:sz w:val="24"/>
          <w:szCs w:val="24"/>
        </w:rPr>
        <w:t>е</w:t>
      </w:r>
      <w:r w:rsidRPr="00EF2143">
        <w:rPr>
          <w:rFonts w:ascii="Lato" w:hAnsi="Lato"/>
          <w:color w:val="000000"/>
          <w:sz w:val="24"/>
          <w:szCs w:val="24"/>
        </w:rPr>
        <w:t xml:space="preserve"> и пожелания</w:t>
      </w:r>
      <w:r w:rsidR="00B12630" w:rsidRPr="00EF2143">
        <w:rPr>
          <w:rFonts w:ascii="Lato" w:hAnsi="Lato"/>
          <w:color w:val="000000"/>
          <w:sz w:val="24"/>
          <w:szCs w:val="24"/>
        </w:rPr>
        <w:t xml:space="preserve"> </w:t>
      </w:r>
      <w:r w:rsidR="00B12630" w:rsidRPr="00EF2143">
        <w:rPr>
          <w:rFonts w:ascii="Lato" w:hAnsi="Lato"/>
          <w:sz w:val="24"/>
          <w:szCs w:val="24"/>
        </w:rPr>
        <w:t xml:space="preserve">работников </w:t>
      </w:r>
      <w:r w:rsidR="00EF2143" w:rsidRPr="00EF2143">
        <w:rPr>
          <w:rFonts w:ascii="Lato" w:hAnsi="Lato"/>
          <w:sz w:val="24"/>
          <w:szCs w:val="24"/>
        </w:rPr>
        <w:t>медицинской организации,</w:t>
      </w:r>
      <w:r w:rsidR="00B12630" w:rsidRPr="00EF2143">
        <w:rPr>
          <w:rFonts w:ascii="Lato" w:hAnsi="Lato"/>
          <w:sz w:val="24"/>
          <w:szCs w:val="24"/>
        </w:rPr>
        <w:t xml:space="preserve"> не являющихся членами Профсоюза</w:t>
      </w:r>
      <w:r w:rsidR="00B12630" w:rsidRPr="00EF2143">
        <w:rPr>
          <w:rFonts w:ascii="Lato" w:hAnsi="Lato"/>
          <w:color w:val="000000"/>
          <w:sz w:val="24"/>
          <w:szCs w:val="24"/>
        </w:rPr>
        <w:t xml:space="preserve">. Заключенный </w:t>
      </w:r>
      <w:r w:rsidR="00EF2143" w:rsidRPr="00EF2143">
        <w:rPr>
          <w:rFonts w:ascii="Lato" w:hAnsi="Lato"/>
          <w:sz w:val="24"/>
          <w:szCs w:val="24"/>
        </w:rPr>
        <w:t xml:space="preserve">первичной профсоюзной </w:t>
      </w:r>
      <w:r w:rsidR="00291F22" w:rsidRPr="00EF2143">
        <w:rPr>
          <w:rFonts w:ascii="Lato" w:hAnsi="Lato"/>
          <w:sz w:val="24"/>
          <w:szCs w:val="24"/>
        </w:rPr>
        <w:t>организацией коллективный</w:t>
      </w:r>
      <w:r w:rsidRPr="00EF2143">
        <w:rPr>
          <w:rFonts w:ascii="Lato" w:hAnsi="Lato"/>
          <w:color w:val="000000"/>
          <w:sz w:val="24"/>
          <w:szCs w:val="24"/>
        </w:rPr>
        <w:t xml:space="preserve"> договор будет распространяться на всех работ</w:t>
      </w:r>
      <w:r w:rsidRPr="00EF2143">
        <w:rPr>
          <w:rFonts w:ascii="Lato" w:hAnsi="Lato"/>
          <w:color w:val="000000"/>
          <w:sz w:val="24"/>
          <w:szCs w:val="24"/>
        </w:rPr>
        <w:softHyphen/>
        <w:t xml:space="preserve">ников, однако содержание этого правового акта в значительной мере </w:t>
      </w:r>
      <w:r w:rsidR="00EF2143">
        <w:rPr>
          <w:rFonts w:ascii="Lato" w:hAnsi="Lato"/>
          <w:color w:val="000000"/>
          <w:sz w:val="24"/>
          <w:szCs w:val="24"/>
        </w:rPr>
        <w:t xml:space="preserve">будет </w:t>
      </w:r>
      <w:r w:rsidR="00F17950" w:rsidRPr="00EF2143">
        <w:rPr>
          <w:rFonts w:ascii="Lato" w:hAnsi="Lato"/>
          <w:color w:val="000000"/>
          <w:sz w:val="24"/>
          <w:szCs w:val="24"/>
        </w:rPr>
        <w:t>завис</w:t>
      </w:r>
      <w:r w:rsidR="00F17950">
        <w:rPr>
          <w:rFonts w:ascii="Lato" w:hAnsi="Lato"/>
          <w:color w:val="000000"/>
          <w:sz w:val="24"/>
          <w:szCs w:val="24"/>
        </w:rPr>
        <w:t>е</w:t>
      </w:r>
      <w:r w:rsidR="00F17950" w:rsidRPr="00EF2143">
        <w:rPr>
          <w:rFonts w:ascii="Lato" w:hAnsi="Lato"/>
          <w:color w:val="000000"/>
          <w:sz w:val="24"/>
          <w:szCs w:val="24"/>
        </w:rPr>
        <w:t>т</w:t>
      </w:r>
      <w:r w:rsidR="00F17950">
        <w:rPr>
          <w:rFonts w:ascii="Lato" w:hAnsi="Lato"/>
          <w:color w:val="000000"/>
          <w:sz w:val="24"/>
          <w:szCs w:val="24"/>
        </w:rPr>
        <w:t>ь</w:t>
      </w:r>
      <w:r w:rsidRPr="00EF2143">
        <w:rPr>
          <w:rFonts w:ascii="Lato" w:hAnsi="Lato"/>
          <w:color w:val="000000"/>
          <w:sz w:val="24"/>
          <w:szCs w:val="24"/>
        </w:rPr>
        <w:t xml:space="preserve"> от позиции профсо</w:t>
      </w:r>
      <w:r w:rsidRPr="00EF2143">
        <w:rPr>
          <w:rFonts w:ascii="Lato" w:hAnsi="Lato"/>
          <w:color w:val="000000"/>
          <w:sz w:val="24"/>
          <w:szCs w:val="24"/>
        </w:rPr>
        <w:softHyphen/>
        <w:t>юзных представителей на перего</w:t>
      </w:r>
      <w:r w:rsidRPr="00EF2143">
        <w:rPr>
          <w:rFonts w:ascii="Lato" w:hAnsi="Lato"/>
          <w:color w:val="000000"/>
          <w:sz w:val="24"/>
          <w:szCs w:val="24"/>
        </w:rPr>
        <w:softHyphen/>
        <w:t>ворах.</w:t>
      </w:r>
    </w:p>
    <w:p w14:paraId="307BF2C5" w14:textId="1E1D309C" w:rsidR="00531AB3" w:rsidRDefault="00531AB3" w:rsidP="006450C2">
      <w:pPr>
        <w:shd w:val="clear" w:color="auto" w:fill="FFFFFF"/>
        <w:spacing w:line="276" w:lineRule="auto"/>
        <w:jc w:val="both"/>
        <w:rPr>
          <w:rFonts w:ascii="Lato" w:hAnsi="Lato"/>
          <w:color w:val="000000"/>
          <w:sz w:val="24"/>
          <w:szCs w:val="24"/>
        </w:rPr>
      </w:pPr>
    </w:p>
    <w:tbl>
      <w:tblPr>
        <w:tblStyle w:val="a3"/>
        <w:tblW w:w="9351" w:type="dxa"/>
        <w:tblLook w:val="04A0" w:firstRow="1" w:lastRow="0" w:firstColumn="1" w:lastColumn="0" w:noHBand="0" w:noVBand="1"/>
      </w:tblPr>
      <w:tblGrid>
        <w:gridCol w:w="1271"/>
        <w:gridCol w:w="8080"/>
      </w:tblGrid>
      <w:tr w:rsidR="00531AB3" w:rsidRPr="00F32DC7" w14:paraId="7903019F" w14:textId="77777777" w:rsidTr="00451F84">
        <w:tc>
          <w:tcPr>
            <w:tcW w:w="1271" w:type="dxa"/>
          </w:tcPr>
          <w:p w14:paraId="4F239E24" w14:textId="77777777" w:rsidR="00531AB3" w:rsidRPr="00F32DC7" w:rsidRDefault="00531AB3" w:rsidP="006450C2">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14:anchorId="03623936" wp14:editId="6A397740">
                  <wp:extent cx="663358" cy="603657"/>
                  <wp:effectExtent l="0" t="0" r="3810" b="6350"/>
                  <wp:docPr id="34" name="Рисунок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6"/>
                          <a:stretch>
                            <a:fillRect/>
                          </a:stretch>
                        </pic:blipFill>
                        <pic:spPr>
                          <a:xfrm>
                            <a:off x="0" y="0"/>
                            <a:ext cx="663358" cy="603657"/>
                          </a:xfrm>
                          <a:prstGeom prst="rect">
                            <a:avLst/>
                          </a:prstGeom>
                        </pic:spPr>
                      </pic:pic>
                    </a:graphicData>
                  </a:graphic>
                </wp:inline>
              </w:drawing>
            </w:r>
          </w:p>
        </w:tc>
        <w:tc>
          <w:tcPr>
            <w:tcW w:w="8080" w:type="dxa"/>
          </w:tcPr>
          <w:p w14:paraId="2476B4CE" w14:textId="3E131D38" w:rsidR="00531AB3" w:rsidRPr="00F32DC7" w:rsidRDefault="00531AB3" w:rsidP="006450C2">
            <w:pPr>
              <w:spacing w:line="276" w:lineRule="auto"/>
              <w:jc w:val="both"/>
              <w:rPr>
                <w:rFonts w:ascii="Lato" w:eastAsiaTheme="minorHAnsi" w:hAnsi="Lato" w:cs="Lato"/>
                <w:color w:val="009999"/>
                <w:sz w:val="24"/>
                <w:szCs w:val="24"/>
                <w:lang w:eastAsia="en-US"/>
              </w:rPr>
            </w:pPr>
            <w:r>
              <w:rPr>
                <w:rFonts w:ascii="Lato" w:eastAsiaTheme="minorHAnsi" w:hAnsi="Lato" w:cs="Lato"/>
                <w:color w:val="009999"/>
                <w:sz w:val="24"/>
                <w:szCs w:val="24"/>
                <w:lang w:eastAsia="en-US"/>
              </w:rPr>
              <w:t xml:space="preserve">Данный вариант является наиболее приемлемым для </w:t>
            </w:r>
            <w:r w:rsidR="00F17950">
              <w:rPr>
                <w:rFonts w:ascii="Lato" w:eastAsiaTheme="minorHAnsi" w:hAnsi="Lato" w:cs="Lato"/>
                <w:color w:val="009999"/>
                <w:sz w:val="24"/>
                <w:szCs w:val="24"/>
                <w:lang w:eastAsia="en-US"/>
              </w:rPr>
              <w:t>реализации принципов</w:t>
            </w:r>
            <w:r>
              <w:rPr>
                <w:rFonts w:ascii="Lato" w:eastAsiaTheme="minorHAnsi" w:hAnsi="Lato" w:cs="Lato"/>
                <w:color w:val="009999"/>
                <w:sz w:val="24"/>
                <w:szCs w:val="24"/>
                <w:lang w:eastAsia="en-US"/>
              </w:rPr>
              <w:t xml:space="preserve"> и развития социального партнерства на уровне медицинской организации, а также позвол</w:t>
            </w:r>
            <w:r w:rsidR="00F70F1F">
              <w:rPr>
                <w:rFonts w:ascii="Lato" w:eastAsiaTheme="minorHAnsi" w:hAnsi="Lato" w:cs="Lato"/>
                <w:color w:val="009999"/>
                <w:sz w:val="24"/>
                <w:szCs w:val="24"/>
                <w:lang w:eastAsia="en-US"/>
              </w:rPr>
              <w:t>и</w:t>
            </w:r>
            <w:r>
              <w:rPr>
                <w:rFonts w:ascii="Lato" w:eastAsiaTheme="minorHAnsi" w:hAnsi="Lato" w:cs="Lato"/>
                <w:color w:val="009999"/>
                <w:sz w:val="24"/>
                <w:szCs w:val="24"/>
                <w:lang w:eastAsia="en-US"/>
              </w:rPr>
              <w:t xml:space="preserve">т избежать многочисленных проблем, связанных с заключением коллективного договора. </w:t>
            </w:r>
          </w:p>
        </w:tc>
      </w:tr>
    </w:tbl>
    <w:p w14:paraId="60DE82C2" w14:textId="77777777" w:rsidR="00531AB3" w:rsidRPr="00EF2143" w:rsidRDefault="00531AB3" w:rsidP="006450C2">
      <w:pPr>
        <w:shd w:val="clear" w:color="auto" w:fill="FFFFFF"/>
        <w:spacing w:line="276" w:lineRule="auto"/>
        <w:jc w:val="both"/>
        <w:rPr>
          <w:rFonts w:ascii="Lato" w:hAnsi="Lato"/>
          <w:color w:val="000000"/>
          <w:sz w:val="24"/>
          <w:szCs w:val="24"/>
        </w:rPr>
      </w:pPr>
    </w:p>
    <w:p w14:paraId="6DBF391A" w14:textId="77777777" w:rsidR="008F1D17" w:rsidRPr="003414B6" w:rsidRDefault="008F1D17" w:rsidP="006450C2">
      <w:pPr>
        <w:shd w:val="clear" w:color="auto" w:fill="FFFFFF"/>
        <w:spacing w:line="276" w:lineRule="auto"/>
        <w:ind w:firstLine="709"/>
        <w:jc w:val="both"/>
        <w:rPr>
          <w:color w:val="000000"/>
          <w:sz w:val="24"/>
          <w:szCs w:val="24"/>
        </w:rPr>
      </w:pPr>
    </w:p>
    <w:p w14:paraId="5BFE9B8C" w14:textId="22E04E56" w:rsidR="008F1D17" w:rsidRPr="00F70F1F" w:rsidRDefault="008F1D17" w:rsidP="006450C2">
      <w:pPr>
        <w:shd w:val="clear" w:color="auto" w:fill="FFFFFF"/>
        <w:spacing w:line="276" w:lineRule="auto"/>
        <w:jc w:val="both"/>
        <w:rPr>
          <w:rFonts w:ascii="Lato" w:hAnsi="Lato"/>
          <w:i/>
          <w:iCs/>
          <w:sz w:val="24"/>
          <w:szCs w:val="24"/>
          <w:u w:val="single"/>
        </w:rPr>
      </w:pPr>
      <w:r w:rsidRPr="00427FB5">
        <w:rPr>
          <w:rFonts w:ascii="Lato" w:hAnsi="Lato"/>
          <w:b/>
          <w:bCs/>
          <w:i/>
          <w:iCs/>
          <w:color w:val="009999"/>
          <w:sz w:val="24"/>
          <w:szCs w:val="24"/>
          <w:u w:val="single"/>
        </w:rPr>
        <w:lastRenderedPageBreak/>
        <w:t>ВАРИАНТ 2.</w:t>
      </w:r>
      <w:r w:rsidRPr="00427FB5">
        <w:rPr>
          <w:rFonts w:ascii="Lato" w:hAnsi="Lato"/>
          <w:b/>
          <w:bCs/>
          <w:i/>
          <w:iCs/>
          <w:color w:val="000000"/>
          <w:sz w:val="24"/>
          <w:szCs w:val="24"/>
        </w:rPr>
        <w:t xml:space="preserve"> </w:t>
      </w:r>
      <w:r w:rsidRPr="00F70F1F">
        <w:rPr>
          <w:rFonts w:ascii="Lato" w:hAnsi="Lato"/>
          <w:i/>
          <w:iCs/>
          <w:color w:val="009999"/>
          <w:sz w:val="24"/>
          <w:szCs w:val="24"/>
        </w:rPr>
        <w:t xml:space="preserve">В </w:t>
      </w:r>
      <w:r w:rsidR="00427FB5" w:rsidRPr="00F70F1F">
        <w:rPr>
          <w:rFonts w:ascii="Lato" w:hAnsi="Lato"/>
          <w:i/>
          <w:iCs/>
          <w:color w:val="009999"/>
          <w:sz w:val="24"/>
          <w:szCs w:val="24"/>
        </w:rPr>
        <w:t xml:space="preserve">медицинской </w:t>
      </w:r>
      <w:r w:rsidRPr="00F70F1F">
        <w:rPr>
          <w:rFonts w:ascii="Lato" w:hAnsi="Lato"/>
          <w:i/>
          <w:iCs/>
          <w:color w:val="009999"/>
          <w:sz w:val="24"/>
          <w:szCs w:val="24"/>
        </w:rPr>
        <w:t xml:space="preserve">организации действует одна первичная профсоюзная организация, объединяющая менее половины работников </w:t>
      </w:r>
      <w:r w:rsidRPr="00F70F1F">
        <w:rPr>
          <w:rFonts w:ascii="Lato" w:hAnsi="Lato"/>
          <w:i/>
          <w:iCs/>
          <w:color w:val="009999"/>
          <w:sz w:val="24"/>
          <w:szCs w:val="24"/>
          <w:u w:val="single"/>
        </w:rPr>
        <w:t>и не уполномоченная представлять интересы всех работников в социальном партнерстве на локальном уровне (ст</w:t>
      </w:r>
      <w:r w:rsidR="00DE7BAD">
        <w:rPr>
          <w:rFonts w:ascii="Lato" w:hAnsi="Lato"/>
          <w:i/>
          <w:iCs/>
          <w:color w:val="009999"/>
          <w:sz w:val="24"/>
          <w:szCs w:val="24"/>
          <w:u w:val="single"/>
        </w:rPr>
        <w:t>.</w:t>
      </w:r>
      <w:r w:rsidRPr="00F70F1F">
        <w:rPr>
          <w:rFonts w:ascii="Lato" w:hAnsi="Lato"/>
          <w:i/>
          <w:iCs/>
          <w:color w:val="009999"/>
          <w:sz w:val="24"/>
          <w:szCs w:val="24"/>
          <w:u w:val="single"/>
        </w:rPr>
        <w:t xml:space="preserve"> 3</w:t>
      </w:r>
      <w:r w:rsidR="00427FB5" w:rsidRPr="00F70F1F">
        <w:rPr>
          <w:rFonts w:ascii="Lato" w:hAnsi="Lato"/>
          <w:i/>
          <w:iCs/>
          <w:color w:val="009999"/>
          <w:sz w:val="24"/>
          <w:szCs w:val="24"/>
          <w:u w:val="single"/>
        </w:rPr>
        <w:t>0</w:t>
      </w:r>
      <w:r w:rsidRPr="00F70F1F">
        <w:rPr>
          <w:rFonts w:ascii="Lato" w:hAnsi="Lato"/>
          <w:i/>
          <w:iCs/>
          <w:color w:val="009999"/>
          <w:sz w:val="24"/>
          <w:szCs w:val="24"/>
          <w:u w:val="single"/>
        </w:rPr>
        <w:t xml:space="preserve"> Т</w:t>
      </w:r>
      <w:r w:rsidR="00427FB5" w:rsidRPr="00F70F1F">
        <w:rPr>
          <w:rFonts w:ascii="Lato" w:hAnsi="Lato"/>
          <w:i/>
          <w:iCs/>
          <w:color w:val="009999"/>
          <w:sz w:val="24"/>
          <w:szCs w:val="24"/>
          <w:u w:val="single"/>
        </w:rPr>
        <w:t>рудового кодекса</w:t>
      </w:r>
      <w:r w:rsidRPr="00F70F1F">
        <w:rPr>
          <w:rFonts w:ascii="Lato" w:hAnsi="Lato"/>
          <w:i/>
          <w:iCs/>
          <w:color w:val="009999"/>
          <w:sz w:val="24"/>
          <w:szCs w:val="24"/>
          <w:u w:val="single"/>
        </w:rPr>
        <w:t xml:space="preserve"> РФ)</w:t>
      </w:r>
      <w:r w:rsidR="00F70F1F">
        <w:rPr>
          <w:rFonts w:ascii="Lato" w:hAnsi="Lato"/>
          <w:i/>
          <w:iCs/>
          <w:color w:val="009999"/>
          <w:sz w:val="24"/>
          <w:szCs w:val="24"/>
          <w:u w:val="single"/>
        </w:rPr>
        <w:t>.</w:t>
      </w:r>
    </w:p>
    <w:p w14:paraId="266BBA93" w14:textId="0ACBF0DA" w:rsidR="00EF2143" w:rsidRDefault="00EF2143" w:rsidP="006450C2">
      <w:pPr>
        <w:shd w:val="clear" w:color="auto" w:fill="FFFFFF"/>
        <w:spacing w:line="276" w:lineRule="auto"/>
        <w:ind w:firstLine="709"/>
        <w:jc w:val="both"/>
        <w:rPr>
          <w:rFonts w:ascii="Lato" w:hAnsi="Lato"/>
          <w:b/>
          <w:i/>
          <w:sz w:val="24"/>
          <w:szCs w:val="24"/>
          <w:u w:val="single"/>
        </w:rPr>
      </w:pPr>
    </w:p>
    <w:p w14:paraId="4CE38BAC" w14:textId="4142A319" w:rsidR="00E80CA2" w:rsidRDefault="00E80CA2" w:rsidP="006450C2">
      <w:pPr>
        <w:shd w:val="clear" w:color="auto" w:fill="FFFFFF"/>
        <w:spacing w:line="276" w:lineRule="auto"/>
        <w:jc w:val="both"/>
        <w:rPr>
          <w:rFonts w:ascii="Lato" w:hAnsi="Lato"/>
          <w:bCs/>
          <w:iCs/>
          <w:sz w:val="24"/>
          <w:szCs w:val="24"/>
        </w:rPr>
      </w:pPr>
      <w:r w:rsidRPr="00E80CA2">
        <w:rPr>
          <w:rFonts w:ascii="Lato" w:hAnsi="Lato"/>
          <w:bCs/>
          <w:iCs/>
          <w:sz w:val="24"/>
          <w:szCs w:val="24"/>
        </w:rPr>
        <w:t>Первичные профсоюзные организации и их органы представляют в социальном партнерстве на локальном уровне интересы работников данного работодателя, являющихся членами соответствующих профсоюзов, а в случаях и порядке, которые установлены Трудовым кодексом РФ, - интересы всех работников данного работодателя независимо от их членства в профсоюзах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w:t>
      </w:r>
    </w:p>
    <w:p w14:paraId="690D07B2" w14:textId="77777777" w:rsidR="00287EEC" w:rsidRDefault="00287EEC" w:rsidP="006450C2">
      <w:pPr>
        <w:shd w:val="clear" w:color="auto" w:fill="FFFFFF"/>
        <w:spacing w:line="276" w:lineRule="auto"/>
        <w:jc w:val="both"/>
        <w:rPr>
          <w:rFonts w:ascii="Lato" w:hAnsi="Lato"/>
          <w:color w:val="000000"/>
          <w:sz w:val="24"/>
          <w:szCs w:val="24"/>
        </w:rPr>
      </w:pPr>
    </w:p>
    <w:p w14:paraId="729042B5" w14:textId="6465BDC3" w:rsidR="00E80CA2" w:rsidRDefault="00E80CA2" w:rsidP="006450C2">
      <w:pPr>
        <w:shd w:val="clear" w:color="auto" w:fill="FFFFFF"/>
        <w:spacing w:line="276" w:lineRule="auto"/>
        <w:jc w:val="both"/>
        <w:rPr>
          <w:rFonts w:ascii="Lato" w:hAnsi="Lato"/>
          <w:color w:val="000000"/>
          <w:sz w:val="24"/>
          <w:szCs w:val="24"/>
        </w:rPr>
      </w:pPr>
      <w:r w:rsidRPr="00427FB5">
        <w:rPr>
          <w:rFonts w:ascii="Lato" w:hAnsi="Lato"/>
          <w:color w:val="000000"/>
          <w:sz w:val="24"/>
          <w:szCs w:val="24"/>
        </w:rPr>
        <w:t>Первичная профсоюзная организация, объединяющая менее половины работников, должна получить делегирован</w:t>
      </w:r>
      <w:r w:rsidR="008B5300">
        <w:rPr>
          <w:rFonts w:ascii="Lato" w:hAnsi="Lato"/>
          <w:color w:val="000000"/>
          <w:sz w:val="24"/>
          <w:szCs w:val="24"/>
        </w:rPr>
        <w:t>ные</w:t>
      </w:r>
      <w:r w:rsidRPr="00427FB5">
        <w:rPr>
          <w:rFonts w:ascii="Lato" w:hAnsi="Lato"/>
          <w:color w:val="000000"/>
          <w:sz w:val="24"/>
          <w:szCs w:val="24"/>
        </w:rPr>
        <w:t xml:space="preserve"> полномочи</w:t>
      </w:r>
      <w:r w:rsidR="008B5300">
        <w:rPr>
          <w:rFonts w:ascii="Lato" w:hAnsi="Lato"/>
          <w:color w:val="000000"/>
          <w:sz w:val="24"/>
          <w:szCs w:val="24"/>
        </w:rPr>
        <w:t>я</w:t>
      </w:r>
      <w:r w:rsidRPr="00427FB5">
        <w:rPr>
          <w:rFonts w:ascii="Lato" w:hAnsi="Lato"/>
          <w:color w:val="000000"/>
          <w:sz w:val="24"/>
          <w:szCs w:val="24"/>
        </w:rPr>
        <w:t xml:space="preserve"> от работников, не являющихся членами Профсоюза работников здравоохранения РФ (ч</w:t>
      </w:r>
      <w:r w:rsidR="00DE7BAD">
        <w:rPr>
          <w:rFonts w:ascii="Lato" w:hAnsi="Lato"/>
          <w:color w:val="000000"/>
          <w:sz w:val="24"/>
          <w:szCs w:val="24"/>
        </w:rPr>
        <w:t>.</w:t>
      </w:r>
      <w:r w:rsidRPr="00427FB5">
        <w:rPr>
          <w:rFonts w:ascii="Lato" w:hAnsi="Lato"/>
          <w:color w:val="000000"/>
          <w:sz w:val="24"/>
          <w:szCs w:val="24"/>
        </w:rPr>
        <w:t>2 ст</w:t>
      </w:r>
      <w:r w:rsidR="00DE7BAD">
        <w:rPr>
          <w:rFonts w:ascii="Lato" w:hAnsi="Lato"/>
          <w:color w:val="000000"/>
          <w:sz w:val="24"/>
          <w:szCs w:val="24"/>
        </w:rPr>
        <w:t>.</w:t>
      </w:r>
      <w:r w:rsidRPr="00427FB5">
        <w:rPr>
          <w:rFonts w:ascii="Lato" w:hAnsi="Lato"/>
          <w:color w:val="000000"/>
          <w:sz w:val="24"/>
          <w:szCs w:val="24"/>
        </w:rPr>
        <w:t xml:space="preserve"> 30 Т</w:t>
      </w:r>
      <w:r>
        <w:rPr>
          <w:rFonts w:ascii="Lato" w:hAnsi="Lato"/>
          <w:color w:val="000000"/>
          <w:sz w:val="24"/>
          <w:szCs w:val="24"/>
        </w:rPr>
        <w:t>рудового кодекса</w:t>
      </w:r>
      <w:r w:rsidRPr="00427FB5">
        <w:rPr>
          <w:rFonts w:ascii="Lato" w:hAnsi="Lato"/>
          <w:color w:val="000000"/>
          <w:sz w:val="24"/>
          <w:szCs w:val="24"/>
        </w:rPr>
        <w:t xml:space="preserve"> РФ). </w:t>
      </w:r>
    </w:p>
    <w:p w14:paraId="4746C914" w14:textId="77777777" w:rsidR="00AB6C16" w:rsidRPr="00427FB5" w:rsidRDefault="00AB6C16" w:rsidP="006450C2">
      <w:pPr>
        <w:shd w:val="clear" w:color="auto" w:fill="FFFFFF"/>
        <w:spacing w:line="276" w:lineRule="auto"/>
        <w:jc w:val="both"/>
        <w:rPr>
          <w:rFonts w:ascii="Lato" w:hAnsi="Lato"/>
          <w:color w:val="000000"/>
          <w:sz w:val="24"/>
          <w:szCs w:val="24"/>
        </w:rPr>
      </w:pPr>
    </w:p>
    <w:tbl>
      <w:tblPr>
        <w:tblStyle w:val="a3"/>
        <w:tblW w:w="9351" w:type="dxa"/>
        <w:tblLook w:val="04A0" w:firstRow="1" w:lastRow="0" w:firstColumn="1" w:lastColumn="0" w:noHBand="0" w:noVBand="1"/>
      </w:tblPr>
      <w:tblGrid>
        <w:gridCol w:w="1271"/>
        <w:gridCol w:w="8080"/>
      </w:tblGrid>
      <w:tr w:rsidR="00E80CA2" w:rsidRPr="00F32DC7" w14:paraId="7B6DF942" w14:textId="77777777" w:rsidTr="00451F84">
        <w:tc>
          <w:tcPr>
            <w:tcW w:w="1271" w:type="dxa"/>
          </w:tcPr>
          <w:p w14:paraId="3A6E9DDD" w14:textId="77777777" w:rsidR="00E80CA2" w:rsidRPr="00F32DC7" w:rsidRDefault="00E80CA2" w:rsidP="006450C2">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14:anchorId="45005E20" wp14:editId="3A27C2EC">
                  <wp:extent cx="663358" cy="603657"/>
                  <wp:effectExtent l="0" t="0" r="3810" b="6350"/>
                  <wp:docPr id="30" name="Рисунок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6"/>
                          <a:stretch>
                            <a:fillRect/>
                          </a:stretch>
                        </pic:blipFill>
                        <pic:spPr>
                          <a:xfrm>
                            <a:off x="0" y="0"/>
                            <a:ext cx="663358" cy="603657"/>
                          </a:xfrm>
                          <a:prstGeom prst="rect">
                            <a:avLst/>
                          </a:prstGeom>
                        </pic:spPr>
                      </pic:pic>
                    </a:graphicData>
                  </a:graphic>
                </wp:inline>
              </w:drawing>
            </w:r>
          </w:p>
        </w:tc>
        <w:tc>
          <w:tcPr>
            <w:tcW w:w="8080" w:type="dxa"/>
          </w:tcPr>
          <w:p w14:paraId="40AB01B9" w14:textId="567900F8" w:rsidR="00E80CA2" w:rsidRPr="00F32DC7" w:rsidRDefault="00E80CA2" w:rsidP="008B5300">
            <w:pPr>
              <w:spacing w:line="276" w:lineRule="auto"/>
              <w:jc w:val="both"/>
              <w:rPr>
                <w:rFonts w:ascii="Lato" w:eastAsiaTheme="minorHAnsi" w:hAnsi="Lato" w:cs="Lato"/>
                <w:color w:val="009999"/>
                <w:sz w:val="24"/>
                <w:szCs w:val="24"/>
                <w:lang w:eastAsia="en-US"/>
              </w:rPr>
            </w:pPr>
            <w:r w:rsidRPr="00E80CA2">
              <w:rPr>
                <w:rFonts w:ascii="Lato" w:eastAsiaTheme="minorHAnsi" w:hAnsi="Lato" w:cs="Lato"/>
                <w:color w:val="009999"/>
                <w:sz w:val="24"/>
                <w:szCs w:val="24"/>
                <w:lang w:eastAsia="en-US"/>
              </w:rPr>
              <w:t>Ра</w:t>
            </w:r>
            <w:r w:rsidR="008B5300">
              <w:rPr>
                <w:rFonts w:ascii="Lato" w:eastAsiaTheme="minorHAnsi" w:hAnsi="Lato" w:cs="Lato"/>
                <w:color w:val="009999"/>
                <w:sz w:val="24"/>
                <w:szCs w:val="24"/>
                <w:lang w:eastAsia="en-US"/>
              </w:rPr>
              <w:t>ботники, не являющиеся членами П</w:t>
            </w:r>
            <w:r w:rsidRPr="00E80CA2">
              <w:rPr>
                <w:rFonts w:ascii="Lato" w:eastAsiaTheme="minorHAnsi" w:hAnsi="Lato" w:cs="Lato"/>
                <w:color w:val="009999"/>
                <w:sz w:val="24"/>
                <w:szCs w:val="24"/>
                <w:lang w:eastAsia="en-US"/>
              </w:rPr>
              <w:t xml:space="preserve">рофсоюза, могут уполномочить орган первичной профсоюзной организации представлять их интересы во взаимоотношениях с работодателем по вопросам индивидуальных трудовых отношений и непосредственно связанных с ними отношений </w:t>
            </w:r>
            <w:r w:rsidR="00AB6C16">
              <w:rPr>
                <w:rFonts w:ascii="Lato" w:eastAsiaTheme="minorHAnsi" w:hAnsi="Lato" w:cs="Lato"/>
                <w:color w:val="009999"/>
                <w:sz w:val="24"/>
                <w:szCs w:val="24"/>
                <w:lang w:eastAsia="en-US"/>
              </w:rPr>
              <w:t xml:space="preserve">в соответствии с </w:t>
            </w:r>
            <w:proofErr w:type="spellStart"/>
            <w:r w:rsidR="00AB6C16">
              <w:rPr>
                <w:rFonts w:ascii="Lato" w:eastAsiaTheme="minorHAnsi" w:hAnsi="Lato" w:cs="Lato"/>
                <w:color w:val="009999"/>
                <w:sz w:val="24"/>
                <w:szCs w:val="24"/>
                <w:lang w:eastAsia="en-US"/>
              </w:rPr>
              <w:t>п</w:t>
            </w:r>
            <w:r w:rsidR="008B5300">
              <w:rPr>
                <w:rFonts w:ascii="Lato" w:eastAsiaTheme="minorHAnsi" w:hAnsi="Lato" w:cs="Lato"/>
                <w:color w:val="009999"/>
                <w:sz w:val="24"/>
                <w:szCs w:val="24"/>
                <w:lang w:eastAsia="en-US"/>
              </w:rPr>
              <w:t>п</w:t>
            </w:r>
            <w:proofErr w:type="spellEnd"/>
            <w:r w:rsidR="008B5300">
              <w:rPr>
                <w:rFonts w:ascii="Lato" w:eastAsiaTheme="minorHAnsi" w:hAnsi="Lato" w:cs="Lato"/>
                <w:color w:val="009999"/>
                <w:sz w:val="24"/>
                <w:szCs w:val="24"/>
                <w:lang w:eastAsia="en-US"/>
              </w:rPr>
              <w:t>.</w:t>
            </w:r>
            <w:r w:rsidR="00AB6C16">
              <w:rPr>
                <w:rFonts w:ascii="Lato" w:eastAsiaTheme="minorHAnsi" w:hAnsi="Lato" w:cs="Lato"/>
                <w:color w:val="009999"/>
                <w:sz w:val="24"/>
                <w:szCs w:val="24"/>
                <w:lang w:eastAsia="en-US"/>
              </w:rPr>
              <w:t xml:space="preserve"> 7.7 п</w:t>
            </w:r>
            <w:r w:rsidR="008B5300">
              <w:rPr>
                <w:rFonts w:ascii="Lato" w:eastAsiaTheme="minorHAnsi" w:hAnsi="Lato" w:cs="Lato"/>
                <w:color w:val="009999"/>
                <w:sz w:val="24"/>
                <w:szCs w:val="24"/>
                <w:lang w:eastAsia="en-US"/>
              </w:rPr>
              <w:t>.</w:t>
            </w:r>
            <w:r w:rsidR="00AB6C16">
              <w:rPr>
                <w:rFonts w:ascii="Lato" w:eastAsiaTheme="minorHAnsi" w:hAnsi="Lato" w:cs="Lato"/>
                <w:color w:val="009999"/>
                <w:sz w:val="24"/>
                <w:szCs w:val="24"/>
                <w:lang w:eastAsia="en-US"/>
              </w:rPr>
              <w:t xml:space="preserve"> 7 ст</w:t>
            </w:r>
            <w:r w:rsidR="008B5300">
              <w:rPr>
                <w:rFonts w:ascii="Lato" w:eastAsiaTheme="minorHAnsi" w:hAnsi="Lato" w:cs="Lato"/>
                <w:color w:val="009999"/>
                <w:sz w:val="24"/>
                <w:szCs w:val="24"/>
                <w:lang w:eastAsia="en-US"/>
              </w:rPr>
              <w:t>.</w:t>
            </w:r>
            <w:r w:rsidR="00AB6C16">
              <w:rPr>
                <w:rFonts w:ascii="Lato" w:eastAsiaTheme="minorHAnsi" w:hAnsi="Lato" w:cs="Lato"/>
                <w:color w:val="009999"/>
                <w:sz w:val="24"/>
                <w:szCs w:val="24"/>
                <w:lang w:eastAsia="en-US"/>
              </w:rPr>
              <w:t xml:space="preserve"> 47, п</w:t>
            </w:r>
            <w:r w:rsidR="008B5300">
              <w:rPr>
                <w:rFonts w:ascii="Lato" w:eastAsiaTheme="minorHAnsi" w:hAnsi="Lato" w:cs="Lato"/>
                <w:color w:val="009999"/>
                <w:sz w:val="24"/>
                <w:szCs w:val="24"/>
                <w:lang w:eastAsia="en-US"/>
              </w:rPr>
              <w:t>.</w:t>
            </w:r>
            <w:r w:rsidR="00AB6C16">
              <w:rPr>
                <w:rFonts w:ascii="Lato" w:eastAsiaTheme="minorHAnsi" w:hAnsi="Lato" w:cs="Lato"/>
                <w:color w:val="009999"/>
                <w:sz w:val="24"/>
                <w:szCs w:val="24"/>
                <w:lang w:eastAsia="en-US"/>
              </w:rPr>
              <w:t xml:space="preserve"> 2 ст</w:t>
            </w:r>
            <w:r w:rsidR="008B5300">
              <w:rPr>
                <w:rFonts w:ascii="Lato" w:eastAsiaTheme="minorHAnsi" w:hAnsi="Lato" w:cs="Lato"/>
                <w:color w:val="009999"/>
                <w:sz w:val="24"/>
                <w:szCs w:val="24"/>
                <w:lang w:eastAsia="en-US"/>
              </w:rPr>
              <w:t>.</w:t>
            </w:r>
            <w:r w:rsidR="00AB6C16">
              <w:rPr>
                <w:rFonts w:ascii="Lato" w:eastAsiaTheme="minorHAnsi" w:hAnsi="Lato" w:cs="Lato"/>
                <w:color w:val="009999"/>
                <w:sz w:val="24"/>
                <w:szCs w:val="24"/>
                <w:lang w:eastAsia="en-US"/>
              </w:rPr>
              <w:t xml:space="preserve"> 49 Устава Профессионального союза работников здравоохранения Российской Федерации</w:t>
            </w:r>
            <w:r w:rsidRPr="00E80CA2">
              <w:rPr>
                <w:rFonts w:ascii="Lato" w:eastAsiaTheme="minorHAnsi" w:hAnsi="Lato" w:cs="Lato"/>
                <w:color w:val="009999"/>
                <w:sz w:val="24"/>
                <w:szCs w:val="24"/>
                <w:lang w:eastAsia="en-US"/>
              </w:rPr>
              <w:t>.</w:t>
            </w:r>
            <w:r w:rsidR="001C30B8">
              <w:rPr>
                <w:rFonts w:ascii="Lato" w:eastAsiaTheme="minorHAnsi" w:hAnsi="Lato" w:cs="Lato"/>
                <w:color w:val="009999"/>
                <w:sz w:val="24"/>
                <w:szCs w:val="24"/>
                <w:lang w:eastAsia="en-US"/>
              </w:rPr>
              <w:t xml:space="preserve"> </w:t>
            </w:r>
          </w:p>
        </w:tc>
      </w:tr>
    </w:tbl>
    <w:p w14:paraId="6C02E74A" w14:textId="77777777" w:rsidR="00E80CA2" w:rsidRDefault="00E80CA2" w:rsidP="006450C2">
      <w:pPr>
        <w:shd w:val="clear" w:color="auto" w:fill="FFFFFF"/>
        <w:spacing w:line="276" w:lineRule="auto"/>
        <w:ind w:firstLine="709"/>
        <w:jc w:val="both"/>
        <w:rPr>
          <w:rFonts w:ascii="Lato" w:hAnsi="Lato"/>
          <w:color w:val="000000"/>
          <w:sz w:val="24"/>
          <w:szCs w:val="24"/>
        </w:rPr>
      </w:pPr>
    </w:p>
    <w:p w14:paraId="421A9C54" w14:textId="56C7AEE6" w:rsidR="00E80CA2" w:rsidRPr="00427FB5" w:rsidRDefault="00E80CA2" w:rsidP="006450C2">
      <w:pPr>
        <w:shd w:val="clear" w:color="auto" w:fill="FFFFFF"/>
        <w:spacing w:line="276" w:lineRule="auto"/>
        <w:jc w:val="both"/>
        <w:rPr>
          <w:rFonts w:ascii="Lato" w:hAnsi="Lato"/>
          <w:color w:val="000000"/>
          <w:sz w:val="24"/>
          <w:szCs w:val="24"/>
        </w:rPr>
      </w:pPr>
      <w:r w:rsidRPr="00427FB5">
        <w:rPr>
          <w:rFonts w:ascii="Lato" w:hAnsi="Lato"/>
          <w:color w:val="000000"/>
          <w:sz w:val="24"/>
          <w:szCs w:val="24"/>
        </w:rPr>
        <w:t>Как правило, это производится на общем собрании (конференции) работников, на собрании в структурном подразделении, организованном работодателем (</w:t>
      </w:r>
      <w:r w:rsidRPr="00427FB5">
        <w:rPr>
          <w:rFonts w:ascii="Lato" w:hAnsi="Lato"/>
          <w:b/>
          <w:i/>
          <w:color w:val="000000"/>
          <w:sz w:val="24"/>
          <w:szCs w:val="24"/>
        </w:rPr>
        <w:t>при достижении договоренности</w:t>
      </w:r>
      <w:r w:rsidRPr="00427FB5">
        <w:rPr>
          <w:rFonts w:ascii="Lato" w:hAnsi="Lato"/>
          <w:color w:val="000000"/>
          <w:sz w:val="24"/>
          <w:szCs w:val="24"/>
        </w:rPr>
        <w:t>), или путем обращения в профсоюзный комитет с соответствующим заявлением.</w:t>
      </w:r>
    </w:p>
    <w:p w14:paraId="5783D701" w14:textId="77FE7DE8" w:rsidR="00E80CA2" w:rsidRDefault="00E80CA2" w:rsidP="006450C2">
      <w:pPr>
        <w:shd w:val="clear" w:color="auto" w:fill="FFFFFF"/>
        <w:spacing w:line="276" w:lineRule="auto"/>
        <w:jc w:val="both"/>
        <w:rPr>
          <w:rFonts w:ascii="Lato" w:hAnsi="Lato"/>
          <w:b/>
          <w:color w:val="000000"/>
          <w:sz w:val="24"/>
          <w:szCs w:val="24"/>
        </w:rPr>
      </w:pPr>
    </w:p>
    <w:tbl>
      <w:tblPr>
        <w:tblStyle w:val="a3"/>
        <w:tblW w:w="9351" w:type="dxa"/>
        <w:tblLook w:val="04A0" w:firstRow="1" w:lastRow="0" w:firstColumn="1" w:lastColumn="0" w:noHBand="0" w:noVBand="1"/>
      </w:tblPr>
      <w:tblGrid>
        <w:gridCol w:w="1271"/>
        <w:gridCol w:w="8080"/>
      </w:tblGrid>
      <w:tr w:rsidR="00E80CA2" w:rsidRPr="00F32DC7" w14:paraId="7BAAC19F" w14:textId="77777777" w:rsidTr="00451F84">
        <w:tc>
          <w:tcPr>
            <w:tcW w:w="1271" w:type="dxa"/>
          </w:tcPr>
          <w:p w14:paraId="6B6EF093" w14:textId="77777777" w:rsidR="00E80CA2" w:rsidRPr="00F32DC7" w:rsidRDefault="00E80CA2" w:rsidP="006450C2">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14:anchorId="60D2E3DA" wp14:editId="157BFC0A">
                  <wp:extent cx="663358" cy="603657"/>
                  <wp:effectExtent l="0" t="0" r="3810" b="6350"/>
                  <wp:docPr id="31" name="Рисунок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6"/>
                          <a:stretch>
                            <a:fillRect/>
                          </a:stretch>
                        </pic:blipFill>
                        <pic:spPr>
                          <a:xfrm>
                            <a:off x="0" y="0"/>
                            <a:ext cx="663358" cy="603657"/>
                          </a:xfrm>
                          <a:prstGeom prst="rect">
                            <a:avLst/>
                          </a:prstGeom>
                        </pic:spPr>
                      </pic:pic>
                    </a:graphicData>
                  </a:graphic>
                </wp:inline>
              </w:drawing>
            </w:r>
          </w:p>
        </w:tc>
        <w:tc>
          <w:tcPr>
            <w:tcW w:w="8080" w:type="dxa"/>
          </w:tcPr>
          <w:p w14:paraId="1A103AC1" w14:textId="6A94B10B" w:rsidR="00E80CA2" w:rsidRPr="0046145A" w:rsidRDefault="00E80CA2" w:rsidP="006450C2">
            <w:pPr>
              <w:spacing w:line="276" w:lineRule="auto"/>
              <w:jc w:val="both"/>
              <w:rPr>
                <w:rFonts w:ascii="Lato" w:eastAsiaTheme="minorHAnsi" w:hAnsi="Lato" w:cs="Lato"/>
                <w:color w:val="009999"/>
                <w:sz w:val="24"/>
                <w:szCs w:val="24"/>
                <w:lang w:eastAsia="en-US"/>
              </w:rPr>
            </w:pPr>
            <w:r w:rsidRPr="0046145A">
              <w:rPr>
                <w:rFonts w:ascii="Lato" w:hAnsi="Lato"/>
                <w:color w:val="009999"/>
                <w:sz w:val="24"/>
                <w:szCs w:val="24"/>
              </w:rPr>
              <w:t xml:space="preserve">Общее собрание трудового коллектива, собрание в структурном подразделении созывает Работодатель – это его прерогатива. Профсоюзный комитет имеет право созывать только профсоюзное собрание (конференцию).  </w:t>
            </w:r>
          </w:p>
        </w:tc>
      </w:tr>
    </w:tbl>
    <w:p w14:paraId="793117E7" w14:textId="77777777" w:rsidR="00E80CA2" w:rsidRDefault="00E80CA2" w:rsidP="006450C2">
      <w:pPr>
        <w:shd w:val="clear" w:color="auto" w:fill="FFFFFF"/>
        <w:spacing w:line="276" w:lineRule="auto"/>
        <w:jc w:val="both"/>
        <w:rPr>
          <w:rFonts w:ascii="Lato" w:hAnsi="Lato"/>
          <w:b/>
          <w:color w:val="000000"/>
          <w:sz w:val="24"/>
          <w:szCs w:val="24"/>
        </w:rPr>
      </w:pPr>
    </w:p>
    <w:p w14:paraId="454D0AEC" w14:textId="129EF534" w:rsidR="00E80CA2" w:rsidRPr="00427FB5" w:rsidRDefault="00E80CA2" w:rsidP="006450C2">
      <w:pPr>
        <w:shd w:val="clear" w:color="auto" w:fill="FFFFFF"/>
        <w:spacing w:line="276" w:lineRule="auto"/>
        <w:jc w:val="both"/>
        <w:rPr>
          <w:rFonts w:ascii="Lato" w:hAnsi="Lato"/>
          <w:color w:val="000000"/>
          <w:sz w:val="24"/>
          <w:szCs w:val="24"/>
        </w:rPr>
      </w:pPr>
      <w:r w:rsidRPr="00427FB5">
        <w:rPr>
          <w:rFonts w:ascii="Lato" w:hAnsi="Lato"/>
          <w:color w:val="000000"/>
          <w:sz w:val="24"/>
          <w:szCs w:val="24"/>
        </w:rPr>
        <w:t>Результаты делегирования полномочий от работников, не являющихся членами Профсоюза работников здравоохранения РФ</w:t>
      </w:r>
      <w:r w:rsidR="001C30B8">
        <w:rPr>
          <w:rFonts w:ascii="Lato" w:hAnsi="Lato"/>
          <w:color w:val="000000"/>
          <w:sz w:val="24"/>
          <w:szCs w:val="24"/>
        </w:rPr>
        <w:t>,</w:t>
      </w:r>
      <w:r w:rsidRPr="00427FB5">
        <w:rPr>
          <w:rFonts w:ascii="Lato" w:hAnsi="Lato"/>
          <w:color w:val="000000"/>
          <w:sz w:val="24"/>
          <w:szCs w:val="24"/>
        </w:rPr>
        <w:t xml:space="preserve"> должны быть подтверждены документально (протокол общего собрания (конференции), собрания структурного подразделения, заявление).</w:t>
      </w:r>
    </w:p>
    <w:p w14:paraId="37A8DFCB" w14:textId="77777777" w:rsidR="00E80CA2" w:rsidRPr="00427FB5" w:rsidRDefault="00E80CA2" w:rsidP="006450C2">
      <w:pPr>
        <w:shd w:val="clear" w:color="auto" w:fill="FFFFFF"/>
        <w:spacing w:line="276" w:lineRule="auto"/>
        <w:ind w:firstLine="709"/>
        <w:jc w:val="both"/>
        <w:rPr>
          <w:rFonts w:ascii="Lato" w:hAnsi="Lato"/>
          <w:color w:val="000000"/>
          <w:sz w:val="24"/>
          <w:szCs w:val="24"/>
        </w:rPr>
      </w:pPr>
    </w:p>
    <w:p w14:paraId="268A3D38" w14:textId="77777777" w:rsidR="00E80CA2" w:rsidRPr="00E80CA2" w:rsidRDefault="00E80CA2" w:rsidP="006450C2">
      <w:pPr>
        <w:shd w:val="clear" w:color="auto" w:fill="FFFFFF"/>
        <w:spacing w:line="276" w:lineRule="auto"/>
        <w:ind w:firstLine="709"/>
        <w:jc w:val="right"/>
        <w:rPr>
          <w:rFonts w:ascii="Lato" w:hAnsi="Lato"/>
          <w:b/>
          <w:color w:val="000000"/>
          <w:sz w:val="20"/>
          <w:szCs w:val="20"/>
        </w:rPr>
      </w:pPr>
      <w:r w:rsidRPr="00E80CA2">
        <w:rPr>
          <w:rFonts w:ascii="Lato" w:hAnsi="Lato"/>
          <w:b/>
          <w:color w:val="000000"/>
          <w:sz w:val="20"/>
          <w:szCs w:val="20"/>
        </w:rPr>
        <w:t>ОБРАЗЕЦ:</w:t>
      </w:r>
    </w:p>
    <w:p w14:paraId="205B544E" w14:textId="77777777" w:rsidR="00E80CA2" w:rsidRPr="003414B6" w:rsidRDefault="00E80CA2" w:rsidP="006450C2">
      <w:pPr>
        <w:shd w:val="clear" w:color="auto" w:fill="FFFFFF"/>
        <w:spacing w:line="276" w:lineRule="auto"/>
        <w:ind w:firstLine="709"/>
        <w:jc w:val="both"/>
        <w:rPr>
          <w:b/>
          <w:color w:val="000000"/>
          <w:sz w:val="24"/>
          <w:szCs w:val="24"/>
        </w:rPr>
      </w:pPr>
    </w:p>
    <w:p w14:paraId="6ABDE855" w14:textId="77777777" w:rsidR="00E80CA2" w:rsidRPr="003414B6" w:rsidRDefault="00E80CA2" w:rsidP="006450C2">
      <w:pPr>
        <w:shd w:val="clear" w:color="auto" w:fill="FFFFFF"/>
        <w:spacing w:line="276" w:lineRule="auto"/>
        <w:ind w:firstLine="709"/>
        <w:jc w:val="both"/>
        <w:rPr>
          <w:b/>
          <w:color w:val="000000"/>
          <w:sz w:val="24"/>
          <w:szCs w:val="24"/>
        </w:rPr>
      </w:pPr>
      <w:r w:rsidRPr="003414B6">
        <w:rPr>
          <w:b/>
          <w:color w:val="000000"/>
          <w:sz w:val="24"/>
          <w:szCs w:val="24"/>
        </w:rPr>
        <w:t>________________________________________________________________________</w:t>
      </w:r>
    </w:p>
    <w:p w14:paraId="12870755" w14:textId="7ABE181E" w:rsidR="00E80CA2" w:rsidRPr="00E80CA2" w:rsidRDefault="00E80CA2" w:rsidP="006450C2">
      <w:pPr>
        <w:shd w:val="clear" w:color="auto" w:fill="FFFFFF"/>
        <w:spacing w:line="276" w:lineRule="auto"/>
        <w:ind w:firstLine="709"/>
        <w:jc w:val="center"/>
        <w:rPr>
          <w:rFonts w:ascii="Lato" w:hAnsi="Lato"/>
          <w:color w:val="000000"/>
          <w:sz w:val="20"/>
          <w:szCs w:val="20"/>
        </w:rPr>
      </w:pPr>
      <w:r w:rsidRPr="00E80CA2">
        <w:rPr>
          <w:rFonts w:ascii="Lato" w:hAnsi="Lato"/>
          <w:color w:val="000000"/>
          <w:sz w:val="20"/>
          <w:szCs w:val="20"/>
        </w:rPr>
        <w:t>(наименование медицинской организации)</w:t>
      </w:r>
    </w:p>
    <w:p w14:paraId="6131046B" w14:textId="77777777" w:rsidR="00E80CA2" w:rsidRPr="003414B6" w:rsidRDefault="00E80CA2" w:rsidP="006450C2">
      <w:pPr>
        <w:shd w:val="clear" w:color="auto" w:fill="FFFFFF"/>
        <w:spacing w:line="276" w:lineRule="auto"/>
        <w:ind w:firstLine="709"/>
        <w:jc w:val="both"/>
        <w:rPr>
          <w:b/>
          <w:color w:val="000000"/>
          <w:sz w:val="24"/>
          <w:szCs w:val="24"/>
        </w:rPr>
      </w:pPr>
    </w:p>
    <w:p w14:paraId="30837415" w14:textId="40D06C3E" w:rsidR="00E80CA2" w:rsidRPr="00E80CA2" w:rsidRDefault="00E80CA2" w:rsidP="006450C2">
      <w:pPr>
        <w:shd w:val="clear" w:color="auto" w:fill="FFFFFF"/>
        <w:spacing w:line="276" w:lineRule="auto"/>
        <w:ind w:firstLine="709"/>
        <w:jc w:val="center"/>
        <w:rPr>
          <w:rFonts w:ascii="Lato" w:hAnsi="Lato"/>
          <w:b/>
          <w:color w:val="000000"/>
          <w:sz w:val="24"/>
          <w:szCs w:val="24"/>
        </w:rPr>
      </w:pPr>
      <w:r w:rsidRPr="00E80CA2">
        <w:rPr>
          <w:rFonts w:ascii="Lato" w:hAnsi="Lato"/>
          <w:b/>
          <w:color w:val="000000"/>
          <w:sz w:val="24"/>
          <w:szCs w:val="24"/>
        </w:rPr>
        <w:t xml:space="preserve">Выписка </w:t>
      </w:r>
      <w:r w:rsidR="001C30B8" w:rsidRPr="00E80CA2">
        <w:rPr>
          <w:rFonts w:ascii="Lato" w:hAnsi="Lato"/>
          <w:b/>
          <w:color w:val="000000"/>
          <w:sz w:val="24"/>
          <w:szCs w:val="24"/>
        </w:rPr>
        <w:t>из протокола</w:t>
      </w:r>
      <w:r w:rsidRPr="00E80CA2">
        <w:rPr>
          <w:rFonts w:ascii="Lato" w:hAnsi="Lato"/>
          <w:b/>
          <w:color w:val="000000"/>
          <w:sz w:val="24"/>
          <w:szCs w:val="24"/>
        </w:rPr>
        <w:t xml:space="preserve"> собрания</w:t>
      </w:r>
    </w:p>
    <w:p w14:paraId="3E092318" w14:textId="77777777" w:rsidR="00E80CA2" w:rsidRPr="00E80CA2" w:rsidRDefault="00E80CA2" w:rsidP="006450C2">
      <w:pPr>
        <w:shd w:val="clear" w:color="auto" w:fill="FFFFFF"/>
        <w:spacing w:line="276" w:lineRule="auto"/>
        <w:ind w:firstLine="709"/>
        <w:jc w:val="center"/>
        <w:rPr>
          <w:rFonts w:ascii="Lato" w:hAnsi="Lato"/>
          <w:b/>
          <w:color w:val="000000"/>
          <w:sz w:val="24"/>
          <w:szCs w:val="24"/>
        </w:rPr>
      </w:pPr>
      <w:r w:rsidRPr="00E80CA2">
        <w:rPr>
          <w:rFonts w:ascii="Lato" w:hAnsi="Lato"/>
          <w:b/>
          <w:color w:val="000000"/>
          <w:sz w:val="24"/>
          <w:szCs w:val="24"/>
        </w:rPr>
        <w:lastRenderedPageBreak/>
        <w:t>структурного подразделения</w:t>
      </w:r>
    </w:p>
    <w:p w14:paraId="7F9424E9" w14:textId="77777777" w:rsidR="00E80CA2" w:rsidRPr="00E80CA2" w:rsidRDefault="00E80CA2" w:rsidP="006450C2">
      <w:pPr>
        <w:shd w:val="clear" w:color="auto" w:fill="FFFFFF"/>
        <w:spacing w:line="276" w:lineRule="auto"/>
        <w:ind w:firstLine="709"/>
        <w:jc w:val="center"/>
        <w:rPr>
          <w:rFonts w:ascii="Lato" w:hAnsi="Lato"/>
          <w:b/>
          <w:color w:val="000000"/>
          <w:sz w:val="24"/>
          <w:szCs w:val="24"/>
        </w:rPr>
      </w:pPr>
      <w:r w:rsidRPr="00E80CA2">
        <w:rPr>
          <w:rFonts w:ascii="Lato" w:hAnsi="Lato"/>
          <w:b/>
          <w:color w:val="000000"/>
          <w:sz w:val="24"/>
          <w:szCs w:val="24"/>
        </w:rPr>
        <w:t>________________________________________________________________________</w:t>
      </w:r>
    </w:p>
    <w:p w14:paraId="7158ECA3" w14:textId="45D1FF7F" w:rsidR="00E80CA2" w:rsidRPr="00E80CA2" w:rsidRDefault="00E80CA2" w:rsidP="006450C2">
      <w:pPr>
        <w:shd w:val="clear" w:color="auto" w:fill="FFFFFF"/>
        <w:spacing w:line="276" w:lineRule="auto"/>
        <w:ind w:firstLine="709"/>
        <w:jc w:val="center"/>
        <w:rPr>
          <w:rFonts w:ascii="Lato" w:hAnsi="Lato"/>
          <w:color w:val="000000"/>
          <w:sz w:val="24"/>
          <w:szCs w:val="24"/>
        </w:rPr>
      </w:pPr>
      <w:r>
        <w:rPr>
          <w:rFonts w:ascii="Lato" w:hAnsi="Lato"/>
          <w:color w:val="000000"/>
          <w:sz w:val="24"/>
          <w:szCs w:val="24"/>
        </w:rPr>
        <w:t>н</w:t>
      </w:r>
      <w:r w:rsidRPr="00E80CA2">
        <w:rPr>
          <w:rFonts w:ascii="Lato" w:hAnsi="Lato"/>
          <w:color w:val="000000"/>
          <w:sz w:val="24"/>
          <w:szCs w:val="24"/>
        </w:rPr>
        <w:t>аименование</w:t>
      </w:r>
      <w:r>
        <w:rPr>
          <w:rFonts w:ascii="Lato" w:hAnsi="Lato"/>
          <w:color w:val="000000"/>
          <w:sz w:val="24"/>
          <w:szCs w:val="24"/>
        </w:rPr>
        <w:t xml:space="preserve"> структурного подразделения  </w:t>
      </w:r>
    </w:p>
    <w:p w14:paraId="7B7B1BED" w14:textId="15B3983E" w:rsidR="00E80CA2" w:rsidRPr="00E80CA2" w:rsidRDefault="00E80CA2" w:rsidP="006450C2">
      <w:pPr>
        <w:shd w:val="clear" w:color="auto" w:fill="FFFFFF"/>
        <w:spacing w:line="276" w:lineRule="auto"/>
        <w:jc w:val="both"/>
        <w:rPr>
          <w:rFonts w:ascii="Lato" w:hAnsi="Lato"/>
          <w:b/>
          <w:color w:val="000000"/>
          <w:sz w:val="24"/>
          <w:szCs w:val="24"/>
        </w:rPr>
      </w:pPr>
      <w:r w:rsidRPr="00E80CA2">
        <w:rPr>
          <w:rFonts w:ascii="Lato" w:hAnsi="Lato"/>
          <w:b/>
          <w:color w:val="000000"/>
          <w:sz w:val="24"/>
          <w:szCs w:val="24"/>
        </w:rPr>
        <w:t xml:space="preserve">«___» ___________ 20___ года            </w:t>
      </w:r>
      <w:r>
        <w:rPr>
          <w:rFonts w:ascii="Lato" w:hAnsi="Lato"/>
          <w:b/>
          <w:color w:val="000000"/>
          <w:sz w:val="24"/>
          <w:szCs w:val="24"/>
        </w:rPr>
        <w:t xml:space="preserve">                </w:t>
      </w:r>
      <w:r w:rsidRPr="00E80CA2">
        <w:rPr>
          <w:rFonts w:ascii="Lato" w:hAnsi="Lato"/>
          <w:b/>
          <w:color w:val="000000"/>
          <w:sz w:val="24"/>
          <w:szCs w:val="24"/>
        </w:rPr>
        <w:t xml:space="preserve"> город                                                    №  ___              </w:t>
      </w:r>
    </w:p>
    <w:p w14:paraId="3CEB56E6" w14:textId="77777777" w:rsidR="00E80CA2" w:rsidRPr="00E80CA2" w:rsidRDefault="00E80CA2" w:rsidP="006450C2">
      <w:pPr>
        <w:shd w:val="clear" w:color="auto" w:fill="FFFFFF"/>
        <w:spacing w:line="276" w:lineRule="auto"/>
        <w:ind w:firstLine="709"/>
        <w:jc w:val="both"/>
        <w:rPr>
          <w:rFonts w:ascii="Lato" w:hAnsi="Lato"/>
          <w:b/>
          <w:color w:val="000000"/>
          <w:sz w:val="24"/>
          <w:szCs w:val="24"/>
        </w:rPr>
      </w:pPr>
    </w:p>
    <w:p w14:paraId="2B717C83" w14:textId="77777777" w:rsidR="00E80CA2" w:rsidRPr="00E80CA2" w:rsidRDefault="00E80CA2" w:rsidP="006450C2">
      <w:pPr>
        <w:shd w:val="clear" w:color="auto" w:fill="FFFFFF"/>
        <w:spacing w:line="276" w:lineRule="auto"/>
        <w:ind w:firstLine="709"/>
        <w:jc w:val="both"/>
        <w:rPr>
          <w:rFonts w:ascii="Lato" w:hAnsi="Lato"/>
          <w:b/>
          <w:color w:val="000000"/>
          <w:sz w:val="24"/>
          <w:szCs w:val="24"/>
        </w:rPr>
      </w:pPr>
    </w:p>
    <w:p w14:paraId="3BC287F4" w14:textId="77777777" w:rsidR="00E80CA2" w:rsidRPr="00E80CA2" w:rsidRDefault="00E80CA2" w:rsidP="006450C2">
      <w:pPr>
        <w:shd w:val="clear" w:color="auto" w:fill="FFFFFF"/>
        <w:spacing w:line="276" w:lineRule="auto"/>
        <w:jc w:val="both"/>
        <w:rPr>
          <w:rFonts w:ascii="Lato" w:hAnsi="Lato"/>
          <w:color w:val="000000"/>
          <w:sz w:val="24"/>
          <w:szCs w:val="24"/>
        </w:rPr>
      </w:pPr>
      <w:r w:rsidRPr="00E80CA2">
        <w:rPr>
          <w:rFonts w:ascii="Lato" w:hAnsi="Lato"/>
          <w:color w:val="000000"/>
          <w:sz w:val="24"/>
          <w:szCs w:val="24"/>
        </w:rPr>
        <w:t xml:space="preserve">Всего работающих: ________ чел. </w:t>
      </w:r>
    </w:p>
    <w:p w14:paraId="6439CA93" w14:textId="77777777" w:rsidR="00AB6C16" w:rsidRDefault="00E80CA2" w:rsidP="006450C2">
      <w:pPr>
        <w:shd w:val="clear" w:color="auto" w:fill="FFFFFF"/>
        <w:spacing w:line="276" w:lineRule="auto"/>
        <w:jc w:val="both"/>
        <w:rPr>
          <w:rFonts w:ascii="Lato" w:hAnsi="Lato"/>
          <w:color w:val="000000"/>
          <w:sz w:val="24"/>
          <w:szCs w:val="24"/>
        </w:rPr>
      </w:pPr>
      <w:r w:rsidRPr="00E80CA2">
        <w:rPr>
          <w:rFonts w:ascii="Lato" w:hAnsi="Lato"/>
          <w:color w:val="000000"/>
          <w:sz w:val="24"/>
          <w:szCs w:val="24"/>
        </w:rPr>
        <w:t xml:space="preserve">Присутствуют: _______ чел.  </w:t>
      </w:r>
    </w:p>
    <w:p w14:paraId="148BFD7B" w14:textId="77777777" w:rsidR="00E80CA2" w:rsidRPr="00E80CA2" w:rsidRDefault="00E80CA2" w:rsidP="006450C2">
      <w:pPr>
        <w:shd w:val="clear" w:color="auto" w:fill="FFFFFF"/>
        <w:spacing w:line="276" w:lineRule="auto"/>
        <w:ind w:firstLine="709"/>
        <w:jc w:val="both"/>
        <w:rPr>
          <w:rFonts w:ascii="Lato" w:hAnsi="Lato"/>
          <w:color w:val="000000"/>
          <w:sz w:val="24"/>
          <w:szCs w:val="24"/>
        </w:rPr>
      </w:pPr>
    </w:p>
    <w:p w14:paraId="5988022B" w14:textId="77777777" w:rsidR="00E80CA2" w:rsidRPr="00E80CA2" w:rsidRDefault="00E80CA2" w:rsidP="006450C2">
      <w:pPr>
        <w:shd w:val="clear" w:color="auto" w:fill="FFFFFF"/>
        <w:spacing w:line="276" w:lineRule="auto"/>
        <w:jc w:val="both"/>
        <w:rPr>
          <w:rFonts w:ascii="Lato" w:hAnsi="Lato"/>
          <w:color w:val="000000"/>
          <w:sz w:val="24"/>
          <w:szCs w:val="24"/>
        </w:rPr>
      </w:pPr>
      <w:r w:rsidRPr="00E80CA2">
        <w:rPr>
          <w:rFonts w:ascii="Lato" w:hAnsi="Lato"/>
          <w:color w:val="000000"/>
          <w:sz w:val="24"/>
          <w:szCs w:val="24"/>
        </w:rPr>
        <w:t>Председатель собрания: _________________________</w:t>
      </w:r>
    </w:p>
    <w:p w14:paraId="51C80516" w14:textId="64E0E5C0" w:rsidR="00E80CA2" w:rsidRPr="00E80CA2" w:rsidRDefault="00E80CA2" w:rsidP="006450C2">
      <w:pPr>
        <w:shd w:val="clear" w:color="auto" w:fill="FFFFFF"/>
        <w:spacing w:line="276" w:lineRule="auto"/>
        <w:jc w:val="both"/>
        <w:rPr>
          <w:rFonts w:ascii="Lato" w:hAnsi="Lato"/>
          <w:color w:val="000000"/>
          <w:sz w:val="24"/>
          <w:szCs w:val="24"/>
        </w:rPr>
      </w:pPr>
      <w:r w:rsidRPr="00E80CA2">
        <w:rPr>
          <w:rFonts w:ascii="Lato" w:hAnsi="Lato"/>
          <w:color w:val="000000"/>
          <w:sz w:val="24"/>
          <w:szCs w:val="24"/>
        </w:rPr>
        <w:t>Секретарь: __________________________________</w:t>
      </w:r>
    </w:p>
    <w:p w14:paraId="0177F231" w14:textId="77777777" w:rsidR="00E80CA2" w:rsidRPr="00E80CA2" w:rsidRDefault="00E80CA2" w:rsidP="006450C2">
      <w:pPr>
        <w:shd w:val="clear" w:color="auto" w:fill="FFFFFF"/>
        <w:spacing w:line="276" w:lineRule="auto"/>
        <w:ind w:firstLine="709"/>
        <w:jc w:val="both"/>
        <w:rPr>
          <w:rFonts w:ascii="Lato" w:hAnsi="Lato"/>
          <w:color w:val="000000"/>
          <w:sz w:val="24"/>
          <w:szCs w:val="24"/>
        </w:rPr>
      </w:pPr>
    </w:p>
    <w:p w14:paraId="7192E311" w14:textId="77777777" w:rsidR="00E80CA2" w:rsidRPr="00E80CA2" w:rsidRDefault="00E80CA2" w:rsidP="006450C2">
      <w:pPr>
        <w:shd w:val="clear" w:color="auto" w:fill="FFFFFF"/>
        <w:spacing w:line="276" w:lineRule="auto"/>
        <w:ind w:firstLine="709"/>
        <w:jc w:val="center"/>
        <w:rPr>
          <w:rFonts w:ascii="Lato" w:hAnsi="Lato"/>
          <w:b/>
          <w:color w:val="000000"/>
          <w:sz w:val="24"/>
          <w:szCs w:val="24"/>
        </w:rPr>
      </w:pPr>
      <w:r w:rsidRPr="00E80CA2">
        <w:rPr>
          <w:rFonts w:ascii="Lato" w:hAnsi="Lato"/>
          <w:b/>
          <w:color w:val="000000"/>
          <w:sz w:val="24"/>
          <w:szCs w:val="24"/>
        </w:rPr>
        <w:t>Повестка дня:</w:t>
      </w:r>
    </w:p>
    <w:p w14:paraId="2B1DF5E5" w14:textId="7FF6DFF1" w:rsidR="00E80CA2" w:rsidRPr="00E80CA2" w:rsidRDefault="00E80CA2" w:rsidP="006450C2">
      <w:pPr>
        <w:shd w:val="clear" w:color="auto" w:fill="FFFFFF"/>
        <w:spacing w:line="276" w:lineRule="auto"/>
        <w:jc w:val="both"/>
        <w:rPr>
          <w:rFonts w:ascii="Lato" w:hAnsi="Lato"/>
          <w:color w:val="000000"/>
          <w:sz w:val="24"/>
          <w:szCs w:val="24"/>
        </w:rPr>
      </w:pPr>
      <w:r w:rsidRPr="00E80CA2">
        <w:rPr>
          <w:rFonts w:ascii="Lato" w:hAnsi="Lato"/>
          <w:color w:val="000000"/>
          <w:sz w:val="24"/>
          <w:szCs w:val="24"/>
        </w:rPr>
        <w:t>1. Делегирование полномочий первичной профсоюзной организации (</w:t>
      </w:r>
      <w:r w:rsidRPr="00E80CA2">
        <w:rPr>
          <w:rFonts w:ascii="Lato" w:hAnsi="Lato"/>
          <w:color w:val="000000"/>
          <w:sz w:val="20"/>
          <w:szCs w:val="20"/>
        </w:rPr>
        <w:t>наименование медицинской организации</w:t>
      </w:r>
      <w:r w:rsidRPr="00E80CA2">
        <w:rPr>
          <w:rFonts w:ascii="Lato" w:hAnsi="Lato"/>
          <w:color w:val="000000"/>
          <w:sz w:val="24"/>
          <w:szCs w:val="24"/>
        </w:rPr>
        <w:t xml:space="preserve">) на представительство интересов при ведении коллективных переговоров по </w:t>
      </w:r>
      <w:bookmarkStart w:id="8" w:name="_Hlk118730432"/>
      <w:r w:rsidRPr="00E80CA2">
        <w:rPr>
          <w:rFonts w:ascii="Lato" w:hAnsi="Lato"/>
          <w:color w:val="000000"/>
          <w:sz w:val="24"/>
          <w:szCs w:val="24"/>
        </w:rPr>
        <w:t>разработке, заключению</w:t>
      </w:r>
      <w:r>
        <w:rPr>
          <w:rFonts w:ascii="Lato" w:hAnsi="Lato"/>
          <w:color w:val="000000"/>
          <w:sz w:val="24"/>
          <w:szCs w:val="24"/>
        </w:rPr>
        <w:t xml:space="preserve">, а </w:t>
      </w:r>
      <w:r w:rsidR="008B2A75">
        <w:rPr>
          <w:rFonts w:ascii="Lato" w:hAnsi="Lato"/>
          <w:color w:val="000000"/>
          <w:sz w:val="24"/>
          <w:szCs w:val="24"/>
        </w:rPr>
        <w:t xml:space="preserve">также </w:t>
      </w:r>
      <w:r w:rsidR="008B2A75" w:rsidRPr="00E80CA2">
        <w:rPr>
          <w:rFonts w:ascii="Lato" w:hAnsi="Lato"/>
          <w:color w:val="000000"/>
          <w:sz w:val="24"/>
          <w:szCs w:val="24"/>
        </w:rPr>
        <w:t>внесению</w:t>
      </w:r>
      <w:r w:rsidRPr="00E80CA2">
        <w:rPr>
          <w:rFonts w:ascii="Lato" w:hAnsi="Lato"/>
          <w:color w:val="000000"/>
          <w:sz w:val="24"/>
          <w:szCs w:val="24"/>
        </w:rPr>
        <w:t xml:space="preserve"> изменений и дополнений в коллективный договор</w:t>
      </w:r>
    </w:p>
    <w:bookmarkEnd w:id="8"/>
    <w:p w14:paraId="376F14CE" w14:textId="77777777" w:rsidR="00E80CA2" w:rsidRPr="00E80CA2" w:rsidRDefault="00E80CA2" w:rsidP="006450C2">
      <w:pPr>
        <w:shd w:val="clear" w:color="auto" w:fill="FFFFFF"/>
        <w:spacing w:line="276" w:lineRule="auto"/>
        <w:ind w:firstLine="709"/>
        <w:jc w:val="both"/>
        <w:rPr>
          <w:rFonts w:ascii="Lato" w:hAnsi="Lato"/>
          <w:color w:val="000000"/>
          <w:sz w:val="24"/>
          <w:szCs w:val="24"/>
        </w:rPr>
      </w:pPr>
    </w:p>
    <w:p w14:paraId="3B7DE8AB" w14:textId="2F3E8D7B" w:rsidR="00E80CA2" w:rsidRPr="00E80CA2" w:rsidRDefault="00E80CA2" w:rsidP="006450C2">
      <w:pPr>
        <w:shd w:val="clear" w:color="auto" w:fill="FFFFFF"/>
        <w:spacing w:line="276" w:lineRule="auto"/>
        <w:ind w:firstLine="709"/>
        <w:jc w:val="center"/>
        <w:rPr>
          <w:rFonts w:ascii="Lato" w:hAnsi="Lato"/>
          <w:b/>
          <w:color w:val="000000"/>
          <w:sz w:val="24"/>
          <w:szCs w:val="24"/>
        </w:rPr>
      </w:pPr>
      <w:r w:rsidRPr="00E80CA2">
        <w:rPr>
          <w:rFonts w:ascii="Lato" w:hAnsi="Lato"/>
          <w:b/>
          <w:color w:val="000000"/>
          <w:sz w:val="24"/>
          <w:szCs w:val="24"/>
        </w:rPr>
        <w:t>1. Делегирование полномочий первичной профсоюзной организации (</w:t>
      </w:r>
      <w:r w:rsidRPr="00E80CA2">
        <w:rPr>
          <w:rFonts w:ascii="Lato" w:hAnsi="Lato"/>
          <w:b/>
          <w:color w:val="000000"/>
          <w:sz w:val="20"/>
          <w:szCs w:val="20"/>
        </w:rPr>
        <w:t>наименование медицинской организации</w:t>
      </w:r>
      <w:r w:rsidRPr="00E80CA2">
        <w:rPr>
          <w:rFonts w:ascii="Lato" w:hAnsi="Lato"/>
          <w:b/>
          <w:color w:val="000000"/>
          <w:sz w:val="24"/>
          <w:szCs w:val="24"/>
        </w:rPr>
        <w:t>) на представительство интересов при ведении коллективных переговоров по разработке, заключению</w:t>
      </w:r>
      <w:r w:rsidR="008B2A75">
        <w:rPr>
          <w:rFonts w:ascii="Lato" w:hAnsi="Lato"/>
          <w:b/>
          <w:color w:val="000000"/>
          <w:sz w:val="24"/>
          <w:szCs w:val="24"/>
        </w:rPr>
        <w:t xml:space="preserve">, а также </w:t>
      </w:r>
      <w:r w:rsidRPr="00E80CA2">
        <w:rPr>
          <w:rFonts w:ascii="Lato" w:hAnsi="Lato"/>
          <w:b/>
          <w:color w:val="000000"/>
          <w:sz w:val="24"/>
          <w:szCs w:val="24"/>
        </w:rPr>
        <w:t>внесению изменений и дополнений в коллективный договор</w:t>
      </w:r>
    </w:p>
    <w:p w14:paraId="6853CD0C" w14:textId="77777777" w:rsidR="00E80CA2" w:rsidRPr="00E80CA2" w:rsidRDefault="00E80CA2" w:rsidP="006450C2">
      <w:pPr>
        <w:shd w:val="clear" w:color="auto" w:fill="FFFFFF"/>
        <w:spacing w:line="276" w:lineRule="auto"/>
        <w:ind w:firstLine="709"/>
        <w:jc w:val="center"/>
        <w:rPr>
          <w:rFonts w:ascii="Lato" w:hAnsi="Lato"/>
          <w:b/>
          <w:color w:val="000000"/>
          <w:sz w:val="24"/>
          <w:szCs w:val="24"/>
        </w:rPr>
      </w:pPr>
    </w:p>
    <w:p w14:paraId="71EE38E5" w14:textId="4AAF7949" w:rsidR="00E80CA2" w:rsidRPr="00E80CA2" w:rsidRDefault="00E80CA2" w:rsidP="006450C2">
      <w:pPr>
        <w:shd w:val="clear" w:color="auto" w:fill="FFFFFF"/>
        <w:spacing w:line="276" w:lineRule="auto"/>
        <w:jc w:val="both"/>
        <w:rPr>
          <w:rFonts w:ascii="Lato" w:hAnsi="Lato"/>
          <w:b/>
          <w:color w:val="000000"/>
          <w:sz w:val="24"/>
          <w:szCs w:val="24"/>
        </w:rPr>
      </w:pPr>
      <w:r w:rsidRPr="00E80CA2">
        <w:rPr>
          <w:rFonts w:ascii="Lato" w:hAnsi="Lato"/>
          <w:b/>
          <w:color w:val="000000"/>
          <w:sz w:val="24"/>
          <w:szCs w:val="24"/>
        </w:rPr>
        <w:t>Слушали: ___________________________________________________________</w:t>
      </w:r>
      <w:r w:rsidR="008B2A75">
        <w:rPr>
          <w:rFonts w:ascii="Lato" w:hAnsi="Lato"/>
          <w:b/>
          <w:color w:val="000000"/>
          <w:sz w:val="24"/>
          <w:szCs w:val="24"/>
        </w:rPr>
        <w:t>___________</w:t>
      </w:r>
      <w:r w:rsidRPr="00E80CA2">
        <w:rPr>
          <w:rFonts w:ascii="Lato" w:hAnsi="Lato"/>
          <w:b/>
          <w:color w:val="000000"/>
          <w:sz w:val="24"/>
          <w:szCs w:val="24"/>
        </w:rPr>
        <w:t xml:space="preserve">___ </w:t>
      </w:r>
    </w:p>
    <w:p w14:paraId="5B09ACD7" w14:textId="77777777" w:rsidR="00E80CA2" w:rsidRPr="008B2A75" w:rsidRDefault="00E80CA2" w:rsidP="006450C2">
      <w:pPr>
        <w:shd w:val="clear" w:color="auto" w:fill="FFFFFF"/>
        <w:spacing w:line="276" w:lineRule="auto"/>
        <w:ind w:firstLine="709"/>
        <w:jc w:val="center"/>
        <w:rPr>
          <w:rFonts w:ascii="Lato" w:hAnsi="Lato"/>
          <w:color w:val="000000"/>
          <w:sz w:val="20"/>
          <w:szCs w:val="20"/>
        </w:rPr>
      </w:pPr>
      <w:r w:rsidRPr="008B2A75">
        <w:rPr>
          <w:rFonts w:ascii="Lato" w:hAnsi="Lato"/>
          <w:color w:val="000000"/>
          <w:sz w:val="20"/>
          <w:szCs w:val="20"/>
        </w:rPr>
        <w:t>(ФИО, должность)</w:t>
      </w:r>
    </w:p>
    <w:p w14:paraId="1D38937E" w14:textId="56F1D7BA" w:rsidR="00E80CA2" w:rsidRDefault="00E80CA2" w:rsidP="006450C2">
      <w:pPr>
        <w:shd w:val="clear" w:color="auto" w:fill="FFFFFF"/>
        <w:spacing w:line="276" w:lineRule="auto"/>
        <w:jc w:val="both"/>
        <w:rPr>
          <w:rFonts w:ascii="Lato" w:hAnsi="Lato"/>
          <w:color w:val="000000"/>
          <w:sz w:val="24"/>
          <w:szCs w:val="24"/>
        </w:rPr>
      </w:pPr>
      <w:r w:rsidRPr="00E80CA2">
        <w:rPr>
          <w:rFonts w:ascii="Lato" w:hAnsi="Lato"/>
          <w:b/>
          <w:color w:val="000000"/>
          <w:sz w:val="24"/>
          <w:szCs w:val="24"/>
        </w:rPr>
        <w:t xml:space="preserve">Предложил (а): </w:t>
      </w:r>
      <w:r w:rsidRPr="00E80CA2">
        <w:rPr>
          <w:rFonts w:ascii="Lato" w:hAnsi="Lato"/>
          <w:color w:val="000000"/>
          <w:sz w:val="24"/>
          <w:szCs w:val="24"/>
        </w:rPr>
        <w:t xml:space="preserve">в рамках </w:t>
      </w:r>
      <w:r w:rsidR="008B2A75">
        <w:rPr>
          <w:rFonts w:ascii="Lato" w:hAnsi="Lato"/>
          <w:color w:val="000000"/>
          <w:sz w:val="24"/>
          <w:szCs w:val="24"/>
        </w:rPr>
        <w:t>ч</w:t>
      </w:r>
      <w:r w:rsidR="008B5300">
        <w:rPr>
          <w:rFonts w:ascii="Lato" w:hAnsi="Lato"/>
          <w:color w:val="000000"/>
          <w:sz w:val="24"/>
          <w:szCs w:val="24"/>
        </w:rPr>
        <w:t>.</w:t>
      </w:r>
      <w:r w:rsidR="008B2A75">
        <w:rPr>
          <w:rFonts w:ascii="Lato" w:hAnsi="Lato"/>
          <w:color w:val="000000"/>
          <w:sz w:val="24"/>
          <w:szCs w:val="24"/>
        </w:rPr>
        <w:t xml:space="preserve"> 2 </w:t>
      </w:r>
      <w:r w:rsidRPr="00E80CA2">
        <w:rPr>
          <w:rFonts w:ascii="Lato" w:hAnsi="Lato"/>
          <w:color w:val="000000"/>
          <w:sz w:val="24"/>
          <w:szCs w:val="24"/>
        </w:rPr>
        <w:t>ст</w:t>
      </w:r>
      <w:r w:rsidR="008B5300">
        <w:rPr>
          <w:rFonts w:ascii="Lato" w:hAnsi="Lato"/>
          <w:color w:val="000000"/>
          <w:sz w:val="24"/>
          <w:szCs w:val="24"/>
        </w:rPr>
        <w:t>.</w:t>
      </w:r>
      <w:r w:rsidRPr="00E80CA2">
        <w:rPr>
          <w:rFonts w:ascii="Lato" w:hAnsi="Lato"/>
          <w:color w:val="000000"/>
          <w:sz w:val="24"/>
          <w:szCs w:val="24"/>
        </w:rPr>
        <w:t xml:space="preserve"> 30 Трудового кодекса РФ,  делегировать полномочия первичной профсоюзной организации (</w:t>
      </w:r>
      <w:r w:rsidRPr="008B2A75">
        <w:rPr>
          <w:rFonts w:ascii="Lato" w:hAnsi="Lato"/>
          <w:color w:val="000000"/>
          <w:sz w:val="20"/>
          <w:szCs w:val="20"/>
        </w:rPr>
        <w:t xml:space="preserve">наименование </w:t>
      </w:r>
      <w:r w:rsidR="008B2A75" w:rsidRPr="008B2A75">
        <w:rPr>
          <w:rFonts w:ascii="Lato" w:hAnsi="Lato"/>
          <w:color w:val="000000"/>
          <w:sz w:val="20"/>
          <w:szCs w:val="20"/>
        </w:rPr>
        <w:t>медицинской организации</w:t>
      </w:r>
      <w:r w:rsidRPr="00E80CA2">
        <w:rPr>
          <w:rFonts w:ascii="Lato" w:hAnsi="Lato"/>
          <w:color w:val="000000"/>
          <w:sz w:val="24"/>
          <w:szCs w:val="24"/>
        </w:rPr>
        <w:t>) на представительство интересов при ведении коллективных переговоров по разработке, заключению</w:t>
      </w:r>
      <w:r w:rsidR="008B2A75">
        <w:rPr>
          <w:rFonts w:ascii="Lato" w:hAnsi="Lato"/>
          <w:color w:val="000000"/>
          <w:sz w:val="24"/>
          <w:szCs w:val="24"/>
        </w:rPr>
        <w:t xml:space="preserve">, а также </w:t>
      </w:r>
      <w:r w:rsidRPr="00E80CA2">
        <w:rPr>
          <w:rFonts w:ascii="Lato" w:hAnsi="Lato"/>
          <w:color w:val="000000"/>
          <w:sz w:val="24"/>
          <w:szCs w:val="24"/>
        </w:rPr>
        <w:t>внесению изменений и дополнений в коллективный договор</w:t>
      </w:r>
      <w:r w:rsidR="008B2A75">
        <w:rPr>
          <w:rFonts w:ascii="Lato" w:hAnsi="Lato"/>
          <w:color w:val="000000"/>
          <w:sz w:val="24"/>
          <w:szCs w:val="24"/>
        </w:rPr>
        <w:t xml:space="preserve"> - </w:t>
      </w:r>
      <w:r w:rsidR="008B2A75" w:rsidRPr="00E80CA2">
        <w:rPr>
          <w:rFonts w:ascii="Lato" w:hAnsi="Lato"/>
          <w:color w:val="000000"/>
          <w:sz w:val="24"/>
          <w:szCs w:val="24"/>
        </w:rPr>
        <w:t>правово</w:t>
      </w:r>
      <w:r w:rsidR="008B2A75">
        <w:rPr>
          <w:rFonts w:ascii="Lato" w:hAnsi="Lato"/>
          <w:color w:val="000000"/>
          <w:sz w:val="24"/>
          <w:szCs w:val="24"/>
        </w:rPr>
        <w:t>й</w:t>
      </w:r>
      <w:r w:rsidR="008B2A75" w:rsidRPr="00E80CA2">
        <w:rPr>
          <w:rFonts w:ascii="Lato" w:hAnsi="Lato"/>
          <w:color w:val="000000"/>
          <w:sz w:val="24"/>
          <w:szCs w:val="24"/>
        </w:rPr>
        <w:t xml:space="preserve"> акт, регулирующ</w:t>
      </w:r>
      <w:r w:rsidR="008B2A75">
        <w:rPr>
          <w:rFonts w:ascii="Lato" w:hAnsi="Lato"/>
          <w:color w:val="000000"/>
          <w:sz w:val="24"/>
          <w:szCs w:val="24"/>
        </w:rPr>
        <w:t>ий</w:t>
      </w:r>
      <w:r w:rsidR="008B2A75" w:rsidRPr="00E80CA2">
        <w:rPr>
          <w:rFonts w:ascii="Lato" w:hAnsi="Lato"/>
          <w:color w:val="000000"/>
          <w:sz w:val="24"/>
          <w:szCs w:val="24"/>
        </w:rPr>
        <w:t xml:space="preserve"> социально-трудовые отношения в </w:t>
      </w:r>
      <w:r w:rsidR="008B2A75">
        <w:rPr>
          <w:rFonts w:ascii="Lato" w:hAnsi="Lato"/>
          <w:color w:val="000000"/>
          <w:sz w:val="24"/>
          <w:szCs w:val="24"/>
        </w:rPr>
        <w:t>________ (</w:t>
      </w:r>
      <w:r w:rsidR="008B2A75" w:rsidRPr="008B2A75">
        <w:rPr>
          <w:rFonts w:ascii="Lato" w:hAnsi="Lato"/>
          <w:color w:val="000000"/>
          <w:sz w:val="20"/>
          <w:szCs w:val="20"/>
        </w:rPr>
        <w:t>наименование медицинской организации</w:t>
      </w:r>
      <w:r w:rsidR="008B2A75">
        <w:rPr>
          <w:rFonts w:ascii="Lato" w:hAnsi="Lato"/>
          <w:color w:val="000000"/>
          <w:sz w:val="24"/>
          <w:szCs w:val="24"/>
        </w:rPr>
        <w:t>)</w:t>
      </w:r>
      <w:r w:rsidRPr="00E80CA2">
        <w:rPr>
          <w:rFonts w:ascii="Lato" w:hAnsi="Lato"/>
          <w:color w:val="000000"/>
          <w:sz w:val="24"/>
          <w:szCs w:val="24"/>
        </w:rPr>
        <w:t xml:space="preserve">. </w:t>
      </w:r>
    </w:p>
    <w:p w14:paraId="6442BE36" w14:textId="77777777" w:rsidR="008B2A75" w:rsidRDefault="008B2A75" w:rsidP="006450C2">
      <w:pPr>
        <w:shd w:val="clear" w:color="auto" w:fill="FFFFFF"/>
        <w:spacing w:line="276" w:lineRule="auto"/>
        <w:jc w:val="both"/>
        <w:rPr>
          <w:rFonts w:ascii="Lato" w:hAnsi="Lato"/>
          <w:color w:val="000000"/>
          <w:sz w:val="24"/>
          <w:szCs w:val="24"/>
        </w:rPr>
      </w:pPr>
    </w:p>
    <w:p w14:paraId="1E7F0505" w14:textId="1ED4C97F" w:rsidR="00E80CA2" w:rsidRPr="00E80CA2" w:rsidRDefault="00E80CA2" w:rsidP="006450C2">
      <w:pPr>
        <w:shd w:val="clear" w:color="auto" w:fill="FFFFFF"/>
        <w:spacing w:line="276" w:lineRule="auto"/>
        <w:jc w:val="both"/>
        <w:rPr>
          <w:rFonts w:ascii="Lato" w:hAnsi="Lato"/>
          <w:color w:val="000000"/>
          <w:sz w:val="24"/>
          <w:szCs w:val="24"/>
        </w:rPr>
      </w:pPr>
      <w:r w:rsidRPr="00E80CA2">
        <w:rPr>
          <w:rFonts w:ascii="Lato" w:hAnsi="Lato"/>
          <w:b/>
          <w:color w:val="000000"/>
          <w:sz w:val="24"/>
          <w:szCs w:val="24"/>
        </w:rPr>
        <w:t xml:space="preserve">Голосовали: </w:t>
      </w:r>
      <w:r w:rsidRPr="00E80CA2">
        <w:rPr>
          <w:rFonts w:ascii="Lato" w:hAnsi="Lato"/>
          <w:color w:val="000000"/>
          <w:sz w:val="24"/>
          <w:szCs w:val="24"/>
        </w:rPr>
        <w:t>«За» _______, «Против» _______, «Воздержались» _______</w:t>
      </w:r>
    </w:p>
    <w:p w14:paraId="53C774A4" w14:textId="77777777" w:rsidR="008B2A75" w:rsidRDefault="008B2A75" w:rsidP="006450C2">
      <w:pPr>
        <w:shd w:val="clear" w:color="auto" w:fill="FFFFFF"/>
        <w:spacing w:line="276" w:lineRule="auto"/>
        <w:jc w:val="both"/>
        <w:rPr>
          <w:rFonts w:ascii="Lato" w:hAnsi="Lato"/>
          <w:b/>
          <w:color w:val="000000"/>
          <w:sz w:val="24"/>
          <w:szCs w:val="24"/>
        </w:rPr>
      </w:pPr>
    </w:p>
    <w:p w14:paraId="09F045CB" w14:textId="34CD2855" w:rsidR="00E80CA2" w:rsidRPr="00E80CA2" w:rsidRDefault="0046145A" w:rsidP="006450C2">
      <w:pPr>
        <w:shd w:val="clear" w:color="auto" w:fill="FFFFFF"/>
        <w:spacing w:line="276" w:lineRule="auto"/>
        <w:jc w:val="both"/>
        <w:rPr>
          <w:rFonts w:ascii="Lato" w:hAnsi="Lato"/>
          <w:color w:val="000000"/>
          <w:sz w:val="24"/>
          <w:szCs w:val="24"/>
        </w:rPr>
      </w:pPr>
      <w:r w:rsidRPr="00E80CA2">
        <w:rPr>
          <w:rFonts w:ascii="Lato" w:hAnsi="Lato"/>
          <w:b/>
          <w:color w:val="000000"/>
          <w:sz w:val="24"/>
          <w:szCs w:val="24"/>
        </w:rPr>
        <w:t xml:space="preserve">Постановили: </w:t>
      </w:r>
      <w:r w:rsidRPr="0046145A">
        <w:rPr>
          <w:rFonts w:ascii="Lato" w:hAnsi="Lato"/>
          <w:bCs/>
          <w:color w:val="000000"/>
          <w:sz w:val="24"/>
          <w:szCs w:val="24"/>
        </w:rPr>
        <w:t>в</w:t>
      </w:r>
      <w:r w:rsidR="00E80CA2" w:rsidRPr="00E80CA2">
        <w:rPr>
          <w:rFonts w:ascii="Lato" w:hAnsi="Lato"/>
          <w:color w:val="000000"/>
          <w:sz w:val="24"/>
          <w:szCs w:val="24"/>
        </w:rPr>
        <w:t xml:space="preserve"> рамках </w:t>
      </w:r>
      <w:r w:rsidR="00AB6C16">
        <w:rPr>
          <w:rFonts w:ascii="Lato" w:hAnsi="Lato"/>
          <w:color w:val="000000"/>
          <w:sz w:val="24"/>
          <w:szCs w:val="24"/>
        </w:rPr>
        <w:t>ч</w:t>
      </w:r>
      <w:r w:rsidR="008B5300">
        <w:rPr>
          <w:rFonts w:ascii="Lato" w:hAnsi="Lato"/>
          <w:color w:val="000000"/>
          <w:sz w:val="24"/>
          <w:szCs w:val="24"/>
        </w:rPr>
        <w:t>.</w:t>
      </w:r>
      <w:r w:rsidR="00AB6C16">
        <w:rPr>
          <w:rFonts w:ascii="Lato" w:hAnsi="Lato"/>
          <w:color w:val="000000"/>
          <w:sz w:val="24"/>
          <w:szCs w:val="24"/>
        </w:rPr>
        <w:t xml:space="preserve">2 </w:t>
      </w:r>
      <w:r w:rsidR="00E80CA2" w:rsidRPr="00E80CA2">
        <w:rPr>
          <w:rFonts w:ascii="Lato" w:hAnsi="Lato"/>
          <w:color w:val="000000"/>
          <w:sz w:val="24"/>
          <w:szCs w:val="24"/>
        </w:rPr>
        <w:t>ст</w:t>
      </w:r>
      <w:r w:rsidR="008B5300">
        <w:rPr>
          <w:rFonts w:ascii="Lato" w:hAnsi="Lato"/>
          <w:color w:val="000000"/>
          <w:sz w:val="24"/>
          <w:szCs w:val="24"/>
        </w:rPr>
        <w:t>.</w:t>
      </w:r>
      <w:r w:rsidR="00E80CA2" w:rsidRPr="00E80CA2">
        <w:rPr>
          <w:rFonts w:ascii="Lato" w:hAnsi="Lato"/>
          <w:color w:val="000000"/>
          <w:sz w:val="24"/>
          <w:szCs w:val="24"/>
        </w:rPr>
        <w:t xml:space="preserve">30 Трудового кодекса РФ, делегировать полномочия первичной профсоюзной организации </w:t>
      </w:r>
      <w:r w:rsidR="008B2A75">
        <w:rPr>
          <w:rFonts w:ascii="Lato" w:hAnsi="Lato"/>
          <w:color w:val="000000"/>
          <w:sz w:val="24"/>
          <w:szCs w:val="24"/>
        </w:rPr>
        <w:t>___________ (</w:t>
      </w:r>
      <w:r w:rsidR="008B2A75" w:rsidRPr="00AB6C16">
        <w:rPr>
          <w:rFonts w:ascii="Lato" w:hAnsi="Lato"/>
          <w:color w:val="000000"/>
          <w:sz w:val="20"/>
          <w:szCs w:val="20"/>
        </w:rPr>
        <w:t>наименование медицинской организации</w:t>
      </w:r>
      <w:r w:rsidR="008B2A75">
        <w:rPr>
          <w:rFonts w:ascii="Lato" w:hAnsi="Lato"/>
          <w:color w:val="000000"/>
          <w:sz w:val="24"/>
          <w:szCs w:val="24"/>
        </w:rPr>
        <w:t>)</w:t>
      </w:r>
      <w:r w:rsidR="00E80CA2" w:rsidRPr="00E80CA2">
        <w:rPr>
          <w:rFonts w:ascii="Lato" w:hAnsi="Lato"/>
          <w:color w:val="000000"/>
          <w:sz w:val="24"/>
          <w:szCs w:val="24"/>
        </w:rPr>
        <w:t xml:space="preserve"> на представительство интересов при ведении коллективных переговоров по разработке, заключению и внесению изменений и дополнений в коллективный договор. </w:t>
      </w:r>
    </w:p>
    <w:p w14:paraId="61B24054" w14:textId="77777777" w:rsidR="00E80CA2" w:rsidRPr="00E80CA2" w:rsidRDefault="00E80CA2" w:rsidP="006450C2">
      <w:pPr>
        <w:shd w:val="clear" w:color="auto" w:fill="FFFFFF"/>
        <w:spacing w:line="276" w:lineRule="auto"/>
        <w:ind w:firstLine="709"/>
        <w:jc w:val="both"/>
        <w:rPr>
          <w:rFonts w:ascii="Lato" w:hAnsi="Lato"/>
          <w:color w:val="000000"/>
          <w:sz w:val="24"/>
          <w:szCs w:val="24"/>
        </w:rPr>
      </w:pPr>
    </w:p>
    <w:p w14:paraId="0E5AD094" w14:textId="77777777" w:rsidR="00E80CA2" w:rsidRPr="00E80CA2" w:rsidRDefault="00E80CA2" w:rsidP="006450C2">
      <w:pPr>
        <w:shd w:val="clear" w:color="auto" w:fill="FFFFFF"/>
        <w:spacing w:line="276" w:lineRule="auto"/>
        <w:ind w:firstLine="709"/>
        <w:jc w:val="both"/>
        <w:rPr>
          <w:rFonts w:ascii="Lato" w:hAnsi="Lato"/>
          <w:color w:val="000000"/>
          <w:sz w:val="24"/>
          <w:szCs w:val="24"/>
        </w:rPr>
      </w:pPr>
      <w:r w:rsidRPr="00E80CA2">
        <w:rPr>
          <w:rFonts w:ascii="Lato" w:hAnsi="Lato"/>
          <w:color w:val="000000"/>
          <w:sz w:val="24"/>
          <w:szCs w:val="24"/>
        </w:rPr>
        <w:t>Председатель собрания: __________________</w:t>
      </w:r>
      <w:r w:rsidRPr="00E80CA2">
        <w:rPr>
          <w:rFonts w:ascii="Lato" w:hAnsi="Lato"/>
          <w:color w:val="000000"/>
          <w:sz w:val="24"/>
          <w:szCs w:val="24"/>
        </w:rPr>
        <w:tab/>
        <w:t>_________________</w:t>
      </w:r>
    </w:p>
    <w:p w14:paraId="4D006D1F" w14:textId="77777777" w:rsidR="00E80CA2" w:rsidRPr="00E80CA2" w:rsidRDefault="00E80CA2" w:rsidP="006450C2">
      <w:pPr>
        <w:shd w:val="clear" w:color="auto" w:fill="FFFFFF"/>
        <w:spacing w:line="276" w:lineRule="auto"/>
        <w:ind w:firstLine="709"/>
        <w:jc w:val="both"/>
        <w:rPr>
          <w:rFonts w:ascii="Lato" w:hAnsi="Lato"/>
          <w:color w:val="000000"/>
          <w:sz w:val="24"/>
          <w:szCs w:val="24"/>
        </w:rPr>
      </w:pPr>
    </w:p>
    <w:p w14:paraId="2467104F" w14:textId="47462421" w:rsidR="00E80CA2" w:rsidRDefault="00E80CA2" w:rsidP="006450C2">
      <w:pPr>
        <w:shd w:val="clear" w:color="auto" w:fill="FFFFFF"/>
        <w:spacing w:line="276" w:lineRule="auto"/>
        <w:ind w:firstLine="709"/>
        <w:jc w:val="both"/>
        <w:rPr>
          <w:rFonts w:ascii="Lato" w:hAnsi="Lato"/>
          <w:color w:val="000000"/>
          <w:sz w:val="24"/>
          <w:szCs w:val="24"/>
        </w:rPr>
      </w:pPr>
      <w:r w:rsidRPr="00E80CA2">
        <w:rPr>
          <w:rFonts w:ascii="Lato" w:hAnsi="Lato"/>
          <w:color w:val="000000"/>
          <w:sz w:val="24"/>
          <w:szCs w:val="24"/>
        </w:rPr>
        <w:t xml:space="preserve">Секретарь: </w:t>
      </w:r>
      <w:r w:rsidR="0046145A">
        <w:rPr>
          <w:rFonts w:ascii="Lato" w:hAnsi="Lato"/>
          <w:color w:val="000000"/>
          <w:sz w:val="24"/>
          <w:szCs w:val="24"/>
        </w:rPr>
        <w:t xml:space="preserve">      </w:t>
      </w:r>
      <w:r w:rsidRPr="00E80CA2">
        <w:rPr>
          <w:rFonts w:ascii="Lato" w:hAnsi="Lato"/>
          <w:color w:val="000000"/>
          <w:sz w:val="24"/>
          <w:szCs w:val="24"/>
        </w:rPr>
        <w:t>_____________________________  _________________</w:t>
      </w:r>
    </w:p>
    <w:p w14:paraId="3F480B89" w14:textId="77777777" w:rsidR="006B0799" w:rsidRPr="00E80CA2" w:rsidRDefault="006B0799" w:rsidP="006450C2">
      <w:pPr>
        <w:shd w:val="clear" w:color="auto" w:fill="FFFFFF"/>
        <w:spacing w:line="276" w:lineRule="auto"/>
        <w:ind w:firstLine="709"/>
        <w:jc w:val="both"/>
        <w:rPr>
          <w:rFonts w:ascii="Lato" w:hAnsi="Lato"/>
          <w:color w:val="000000"/>
          <w:sz w:val="24"/>
          <w:szCs w:val="24"/>
        </w:rPr>
      </w:pPr>
    </w:p>
    <w:tbl>
      <w:tblPr>
        <w:tblStyle w:val="a3"/>
        <w:tblW w:w="9351" w:type="dxa"/>
        <w:tblLook w:val="04A0" w:firstRow="1" w:lastRow="0" w:firstColumn="1" w:lastColumn="0" w:noHBand="0" w:noVBand="1"/>
      </w:tblPr>
      <w:tblGrid>
        <w:gridCol w:w="1271"/>
        <w:gridCol w:w="8080"/>
      </w:tblGrid>
      <w:tr w:rsidR="00AB6C16" w:rsidRPr="008B2A75" w14:paraId="69DD5589" w14:textId="77777777" w:rsidTr="00451F84">
        <w:tc>
          <w:tcPr>
            <w:tcW w:w="1271" w:type="dxa"/>
          </w:tcPr>
          <w:p w14:paraId="4A8380DE" w14:textId="77777777" w:rsidR="00AB6C16" w:rsidRPr="00F32DC7" w:rsidRDefault="00AB6C16" w:rsidP="006450C2">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lastRenderedPageBreak/>
              <w:drawing>
                <wp:inline distT="0" distB="0" distL="0" distR="0" wp14:anchorId="6B276A18" wp14:editId="621E0830">
                  <wp:extent cx="663358" cy="603657"/>
                  <wp:effectExtent l="0" t="0" r="3810" b="6350"/>
                  <wp:docPr id="33" name="Рисунок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6"/>
                          <a:stretch>
                            <a:fillRect/>
                          </a:stretch>
                        </pic:blipFill>
                        <pic:spPr>
                          <a:xfrm>
                            <a:off x="0" y="0"/>
                            <a:ext cx="663358" cy="603657"/>
                          </a:xfrm>
                          <a:prstGeom prst="rect">
                            <a:avLst/>
                          </a:prstGeom>
                        </pic:spPr>
                      </pic:pic>
                    </a:graphicData>
                  </a:graphic>
                </wp:inline>
              </w:drawing>
            </w:r>
          </w:p>
        </w:tc>
        <w:tc>
          <w:tcPr>
            <w:tcW w:w="8080" w:type="dxa"/>
          </w:tcPr>
          <w:p w14:paraId="7458FA67" w14:textId="77777777" w:rsidR="00076DC8" w:rsidRDefault="00AB6C16" w:rsidP="006450C2">
            <w:pPr>
              <w:shd w:val="clear" w:color="auto" w:fill="FFFFFF"/>
              <w:spacing w:line="276" w:lineRule="auto"/>
              <w:jc w:val="both"/>
              <w:rPr>
                <w:rFonts w:ascii="Lato" w:eastAsiaTheme="minorHAnsi" w:hAnsi="Lato" w:cs="Lato"/>
                <w:color w:val="009999"/>
                <w:sz w:val="24"/>
                <w:szCs w:val="24"/>
                <w:lang w:eastAsia="en-US"/>
              </w:rPr>
            </w:pPr>
            <w:r>
              <w:rPr>
                <w:rFonts w:ascii="Lato" w:eastAsiaTheme="minorHAnsi" w:hAnsi="Lato" w:cs="Lato"/>
                <w:color w:val="009999"/>
                <w:sz w:val="24"/>
                <w:szCs w:val="24"/>
                <w:lang w:eastAsia="en-US"/>
              </w:rPr>
              <w:t xml:space="preserve">Для признания проведения собрания легитимным (наличие кворума) </w:t>
            </w:r>
            <w:r w:rsidR="00076DC8">
              <w:rPr>
                <w:rFonts w:ascii="Lato" w:eastAsiaTheme="minorHAnsi" w:hAnsi="Lato" w:cs="Lato"/>
                <w:color w:val="009999"/>
                <w:sz w:val="24"/>
                <w:szCs w:val="24"/>
                <w:lang w:eastAsia="en-US"/>
              </w:rPr>
              <w:t xml:space="preserve">в его работе должны принять </w:t>
            </w:r>
            <w:r>
              <w:rPr>
                <w:rFonts w:ascii="Lato" w:eastAsiaTheme="minorHAnsi" w:hAnsi="Lato" w:cs="Lato"/>
                <w:color w:val="009999"/>
                <w:sz w:val="24"/>
                <w:szCs w:val="24"/>
                <w:lang w:eastAsia="en-US"/>
              </w:rPr>
              <w:t>участи</w:t>
            </w:r>
            <w:r w:rsidR="00076DC8">
              <w:rPr>
                <w:rFonts w:ascii="Lato" w:eastAsiaTheme="minorHAnsi" w:hAnsi="Lato" w:cs="Lato"/>
                <w:color w:val="009999"/>
                <w:sz w:val="24"/>
                <w:szCs w:val="24"/>
                <w:lang w:eastAsia="en-US"/>
              </w:rPr>
              <w:t>е</w:t>
            </w:r>
            <w:r>
              <w:rPr>
                <w:rFonts w:ascii="Lato" w:eastAsiaTheme="minorHAnsi" w:hAnsi="Lato" w:cs="Lato"/>
                <w:color w:val="009999"/>
                <w:sz w:val="24"/>
                <w:szCs w:val="24"/>
                <w:lang w:eastAsia="en-US"/>
              </w:rPr>
              <w:t xml:space="preserve"> более половины </w:t>
            </w:r>
            <w:r w:rsidRPr="00AB6C16">
              <w:rPr>
                <w:rFonts w:ascii="Lato" w:eastAsiaTheme="minorHAnsi" w:hAnsi="Lato" w:cs="Lato"/>
                <w:color w:val="009999"/>
                <w:sz w:val="24"/>
                <w:szCs w:val="24"/>
                <w:lang w:eastAsia="en-US"/>
              </w:rPr>
              <w:t>работающих</w:t>
            </w:r>
            <w:r w:rsidR="00076DC8">
              <w:rPr>
                <w:rFonts w:ascii="Lato" w:eastAsiaTheme="minorHAnsi" w:hAnsi="Lato" w:cs="Lato"/>
                <w:color w:val="009999"/>
                <w:sz w:val="24"/>
                <w:szCs w:val="24"/>
                <w:lang w:eastAsia="en-US"/>
              </w:rPr>
              <w:t xml:space="preserve"> в структурном подразделении,</w:t>
            </w:r>
            <w:r>
              <w:rPr>
                <w:rFonts w:ascii="Lato" w:eastAsiaTheme="minorHAnsi" w:hAnsi="Lato" w:cs="Lato"/>
                <w:color w:val="009999"/>
                <w:sz w:val="24"/>
                <w:szCs w:val="24"/>
                <w:lang w:eastAsia="en-US"/>
              </w:rPr>
              <w:t xml:space="preserve"> на день проведения собрания. </w:t>
            </w:r>
          </w:p>
          <w:p w14:paraId="31F39D11" w14:textId="6D1CBDFD" w:rsidR="00AB6C16" w:rsidRPr="008B2A75" w:rsidRDefault="00AB6C16" w:rsidP="006450C2">
            <w:pPr>
              <w:shd w:val="clear" w:color="auto" w:fill="FFFFFF"/>
              <w:spacing w:line="276" w:lineRule="auto"/>
              <w:jc w:val="both"/>
              <w:rPr>
                <w:rFonts w:ascii="Lato" w:eastAsiaTheme="minorHAnsi" w:hAnsi="Lato" w:cs="Lato"/>
                <w:color w:val="009999"/>
                <w:sz w:val="24"/>
                <w:szCs w:val="24"/>
                <w:lang w:eastAsia="en-US"/>
              </w:rPr>
            </w:pPr>
            <w:r>
              <w:rPr>
                <w:rFonts w:ascii="Lato" w:eastAsiaTheme="minorHAnsi" w:hAnsi="Lato" w:cs="Lato"/>
                <w:color w:val="009999"/>
                <w:sz w:val="24"/>
                <w:szCs w:val="24"/>
                <w:lang w:eastAsia="en-US"/>
              </w:rPr>
              <w:t xml:space="preserve">Решение на собрании </w:t>
            </w:r>
            <w:r w:rsidR="00076DC8">
              <w:rPr>
                <w:rFonts w:ascii="Lato" w:eastAsiaTheme="minorHAnsi" w:hAnsi="Lato" w:cs="Lato"/>
                <w:color w:val="009999"/>
                <w:sz w:val="24"/>
                <w:szCs w:val="24"/>
                <w:lang w:eastAsia="en-US"/>
              </w:rPr>
              <w:t>принимается простым большинством голосов (пятьдесят процентов плюс один голос) от общего числа присутствующих участников собрания</w:t>
            </w:r>
            <w:r w:rsidR="0046145A">
              <w:rPr>
                <w:rFonts w:ascii="Lato" w:eastAsiaTheme="minorHAnsi" w:hAnsi="Lato" w:cs="Lato"/>
                <w:color w:val="009999"/>
                <w:sz w:val="24"/>
                <w:szCs w:val="24"/>
                <w:lang w:eastAsia="en-US"/>
              </w:rPr>
              <w:t xml:space="preserve">, </w:t>
            </w:r>
            <w:r w:rsidR="00076DC8">
              <w:rPr>
                <w:rFonts w:ascii="Lato" w:eastAsiaTheme="minorHAnsi" w:hAnsi="Lato" w:cs="Lato"/>
                <w:color w:val="009999"/>
                <w:sz w:val="24"/>
                <w:szCs w:val="24"/>
                <w:lang w:eastAsia="en-US"/>
              </w:rPr>
              <w:t xml:space="preserve">при обязательном соблюдении кворума.  </w:t>
            </w:r>
            <w:r>
              <w:rPr>
                <w:rFonts w:ascii="Lato" w:eastAsiaTheme="minorHAnsi" w:hAnsi="Lato" w:cs="Lato"/>
                <w:color w:val="009999"/>
                <w:sz w:val="24"/>
                <w:szCs w:val="24"/>
                <w:lang w:eastAsia="en-US"/>
              </w:rPr>
              <w:t xml:space="preserve"> </w:t>
            </w:r>
          </w:p>
        </w:tc>
      </w:tr>
    </w:tbl>
    <w:p w14:paraId="33C1E1F6" w14:textId="2FD7C54C" w:rsidR="00AB6C16" w:rsidRPr="00AB6C16" w:rsidRDefault="00AB6C16" w:rsidP="006450C2">
      <w:pPr>
        <w:shd w:val="clear" w:color="auto" w:fill="FFFFFF"/>
        <w:spacing w:line="276" w:lineRule="auto"/>
        <w:jc w:val="both"/>
        <w:rPr>
          <w:rFonts w:ascii="Lato" w:hAnsi="Lato"/>
          <w:color w:val="000000"/>
          <w:sz w:val="20"/>
          <w:szCs w:val="20"/>
        </w:rPr>
      </w:pPr>
      <w:r w:rsidRPr="00AB6C16">
        <w:rPr>
          <w:rFonts w:ascii="Lato" w:hAnsi="Lato"/>
          <w:color w:val="000000"/>
          <w:sz w:val="20"/>
          <w:szCs w:val="20"/>
        </w:rPr>
        <w:t xml:space="preserve"> </w:t>
      </w:r>
    </w:p>
    <w:p w14:paraId="20E97C92" w14:textId="6037EA02" w:rsidR="00E80CA2" w:rsidRPr="00E80CA2" w:rsidRDefault="00E80CA2" w:rsidP="006450C2">
      <w:pPr>
        <w:shd w:val="clear" w:color="auto" w:fill="FFFFFF"/>
        <w:spacing w:line="276" w:lineRule="auto"/>
        <w:ind w:firstLine="709"/>
        <w:jc w:val="center"/>
        <w:rPr>
          <w:rFonts w:ascii="Lato" w:hAnsi="Lato"/>
          <w:b/>
          <w:color w:val="000000"/>
          <w:sz w:val="24"/>
          <w:szCs w:val="24"/>
        </w:rPr>
      </w:pPr>
      <w:r w:rsidRPr="00E80CA2">
        <w:rPr>
          <w:rFonts w:ascii="Lato" w:hAnsi="Lato"/>
          <w:b/>
          <w:color w:val="000000"/>
          <w:sz w:val="24"/>
          <w:szCs w:val="24"/>
        </w:rPr>
        <w:t>ЛИСТ ГОЛОСОВАНИЯ</w:t>
      </w:r>
    </w:p>
    <w:p w14:paraId="385CA6A9" w14:textId="230C6FE5" w:rsidR="00E80CA2" w:rsidRPr="00E80CA2" w:rsidRDefault="00E80CA2" w:rsidP="006450C2">
      <w:pPr>
        <w:shd w:val="clear" w:color="auto" w:fill="FFFFFF"/>
        <w:spacing w:line="276" w:lineRule="auto"/>
        <w:ind w:firstLine="709"/>
        <w:jc w:val="center"/>
        <w:rPr>
          <w:rFonts w:ascii="Lato" w:hAnsi="Lato"/>
          <w:b/>
          <w:color w:val="000000"/>
          <w:sz w:val="24"/>
          <w:szCs w:val="24"/>
        </w:rPr>
      </w:pPr>
      <w:r w:rsidRPr="00E80CA2">
        <w:rPr>
          <w:rFonts w:ascii="Lato" w:hAnsi="Lato"/>
          <w:b/>
          <w:color w:val="000000"/>
          <w:sz w:val="24"/>
          <w:szCs w:val="24"/>
        </w:rPr>
        <w:t>делегирование полномочий первичной профсоюзной организации (</w:t>
      </w:r>
      <w:r w:rsidRPr="0046145A">
        <w:rPr>
          <w:rFonts w:ascii="Lato" w:hAnsi="Lato"/>
          <w:bCs/>
          <w:color w:val="000000"/>
          <w:sz w:val="20"/>
          <w:szCs w:val="20"/>
        </w:rPr>
        <w:t xml:space="preserve">наименование </w:t>
      </w:r>
      <w:r w:rsidR="008B2A75" w:rsidRPr="0046145A">
        <w:rPr>
          <w:rFonts w:ascii="Lato" w:hAnsi="Lato"/>
          <w:bCs/>
          <w:color w:val="000000"/>
          <w:sz w:val="20"/>
          <w:szCs w:val="20"/>
        </w:rPr>
        <w:t>медицинской организации</w:t>
      </w:r>
      <w:r w:rsidRPr="00E80CA2">
        <w:rPr>
          <w:rFonts w:ascii="Lato" w:hAnsi="Lato"/>
          <w:b/>
          <w:color w:val="000000"/>
          <w:sz w:val="24"/>
          <w:szCs w:val="24"/>
        </w:rPr>
        <w:t>) на представительство интересов при ведении коллективных переговоров по разработке, заключению</w:t>
      </w:r>
      <w:r w:rsidR="008B2A75">
        <w:rPr>
          <w:rFonts w:ascii="Lato" w:hAnsi="Lato"/>
          <w:b/>
          <w:color w:val="000000"/>
          <w:sz w:val="24"/>
          <w:szCs w:val="24"/>
        </w:rPr>
        <w:t>, а также</w:t>
      </w:r>
      <w:r w:rsidRPr="00E80CA2">
        <w:rPr>
          <w:rFonts w:ascii="Lato" w:hAnsi="Lato"/>
          <w:b/>
          <w:color w:val="000000"/>
          <w:sz w:val="24"/>
          <w:szCs w:val="24"/>
        </w:rPr>
        <w:t xml:space="preserve"> внесению изменений и дополнений в коллективный договор</w:t>
      </w: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3245"/>
        <w:gridCol w:w="1904"/>
        <w:gridCol w:w="1908"/>
        <w:gridCol w:w="1947"/>
      </w:tblGrid>
      <w:tr w:rsidR="00E80CA2" w:rsidRPr="00E80CA2" w14:paraId="708381CD" w14:textId="77777777" w:rsidTr="00451F84">
        <w:tc>
          <w:tcPr>
            <w:tcW w:w="675" w:type="dxa"/>
            <w:shd w:val="clear" w:color="auto" w:fill="auto"/>
          </w:tcPr>
          <w:p w14:paraId="55726F05" w14:textId="77777777" w:rsidR="00E80CA2" w:rsidRPr="00E80CA2" w:rsidRDefault="00E80CA2" w:rsidP="006450C2">
            <w:pPr>
              <w:spacing w:line="276" w:lineRule="auto"/>
              <w:jc w:val="center"/>
              <w:rPr>
                <w:rFonts w:ascii="Lato" w:hAnsi="Lato"/>
                <w:color w:val="000000"/>
                <w:sz w:val="24"/>
                <w:szCs w:val="24"/>
              </w:rPr>
            </w:pPr>
            <w:r w:rsidRPr="00E80CA2">
              <w:rPr>
                <w:rFonts w:ascii="Lato" w:hAnsi="Lato"/>
                <w:color w:val="000000"/>
                <w:sz w:val="24"/>
                <w:szCs w:val="24"/>
              </w:rPr>
              <w:t>№ п/п</w:t>
            </w:r>
          </w:p>
        </w:tc>
        <w:tc>
          <w:tcPr>
            <w:tcW w:w="3261" w:type="dxa"/>
            <w:shd w:val="clear" w:color="auto" w:fill="auto"/>
          </w:tcPr>
          <w:p w14:paraId="2219F38D" w14:textId="77777777" w:rsidR="00E80CA2" w:rsidRPr="00E80CA2" w:rsidRDefault="00E80CA2" w:rsidP="006450C2">
            <w:pPr>
              <w:spacing w:line="276" w:lineRule="auto"/>
              <w:jc w:val="center"/>
              <w:rPr>
                <w:rFonts w:ascii="Lato" w:hAnsi="Lato"/>
                <w:color w:val="000000"/>
                <w:sz w:val="24"/>
                <w:szCs w:val="24"/>
              </w:rPr>
            </w:pPr>
            <w:r w:rsidRPr="00E80CA2">
              <w:rPr>
                <w:rFonts w:ascii="Lato" w:hAnsi="Lato"/>
                <w:color w:val="000000"/>
                <w:sz w:val="24"/>
                <w:szCs w:val="24"/>
              </w:rPr>
              <w:t>Фамилия, имя, отчество</w:t>
            </w:r>
          </w:p>
        </w:tc>
        <w:tc>
          <w:tcPr>
            <w:tcW w:w="1914" w:type="dxa"/>
            <w:shd w:val="clear" w:color="auto" w:fill="auto"/>
          </w:tcPr>
          <w:p w14:paraId="58A12ECE" w14:textId="77777777" w:rsidR="00E80CA2" w:rsidRPr="00E80CA2" w:rsidRDefault="00E80CA2" w:rsidP="006450C2">
            <w:pPr>
              <w:spacing w:line="276" w:lineRule="auto"/>
              <w:jc w:val="center"/>
              <w:rPr>
                <w:rFonts w:ascii="Lato" w:hAnsi="Lato"/>
                <w:color w:val="000000"/>
                <w:sz w:val="24"/>
                <w:szCs w:val="24"/>
              </w:rPr>
            </w:pPr>
            <w:r w:rsidRPr="00E80CA2">
              <w:rPr>
                <w:rFonts w:ascii="Lato" w:hAnsi="Lato"/>
                <w:color w:val="000000"/>
                <w:sz w:val="24"/>
                <w:szCs w:val="24"/>
              </w:rPr>
              <w:t>«За»</w:t>
            </w:r>
          </w:p>
        </w:tc>
        <w:tc>
          <w:tcPr>
            <w:tcW w:w="1914" w:type="dxa"/>
            <w:shd w:val="clear" w:color="auto" w:fill="auto"/>
          </w:tcPr>
          <w:p w14:paraId="3A8D72B9" w14:textId="77777777" w:rsidR="00E80CA2" w:rsidRPr="00E80CA2" w:rsidRDefault="00E80CA2" w:rsidP="006450C2">
            <w:pPr>
              <w:spacing w:line="276" w:lineRule="auto"/>
              <w:jc w:val="center"/>
              <w:rPr>
                <w:rFonts w:ascii="Lato" w:hAnsi="Lato"/>
                <w:color w:val="000000"/>
                <w:sz w:val="24"/>
                <w:szCs w:val="24"/>
              </w:rPr>
            </w:pPr>
            <w:r w:rsidRPr="00E80CA2">
              <w:rPr>
                <w:rFonts w:ascii="Lato" w:hAnsi="Lato"/>
                <w:color w:val="000000"/>
                <w:sz w:val="24"/>
                <w:szCs w:val="24"/>
              </w:rPr>
              <w:t>«Против»</w:t>
            </w:r>
          </w:p>
        </w:tc>
        <w:tc>
          <w:tcPr>
            <w:tcW w:w="1914" w:type="dxa"/>
            <w:shd w:val="clear" w:color="auto" w:fill="auto"/>
          </w:tcPr>
          <w:p w14:paraId="5F76ED89" w14:textId="77777777" w:rsidR="00E80CA2" w:rsidRPr="00E80CA2" w:rsidRDefault="00E80CA2" w:rsidP="006450C2">
            <w:pPr>
              <w:spacing w:line="276" w:lineRule="auto"/>
              <w:jc w:val="center"/>
              <w:rPr>
                <w:rFonts w:ascii="Lato" w:eastAsia="Calibri" w:hAnsi="Lato"/>
                <w:sz w:val="24"/>
                <w:szCs w:val="24"/>
              </w:rPr>
            </w:pPr>
            <w:r w:rsidRPr="00E80CA2">
              <w:rPr>
                <w:rFonts w:ascii="Lato" w:hAnsi="Lato"/>
                <w:color w:val="000000"/>
                <w:sz w:val="24"/>
                <w:szCs w:val="24"/>
              </w:rPr>
              <w:t>«Воздержались»</w:t>
            </w:r>
          </w:p>
        </w:tc>
      </w:tr>
      <w:tr w:rsidR="00E80CA2" w:rsidRPr="00E80CA2" w14:paraId="1A6DC74D" w14:textId="77777777" w:rsidTr="00451F84">
        <w:tc>
          <w:tcPr>
            <w:tcW w:w="675" w:type="dxa"/>
            <w:shd w:val="clear" w:color="auto" w:fill="auto"/>
          </w:tcPr>
          <w:p w14:paraId="001777EF" w14:textId="77777777" w:rsidR="00E80CA2" w:rsidRPr="00E80CA2" w:rsidRDefault="00E80CA2" w:rsidP="006450C2">
            <w:pPr>
              <w:spacing w:line="276" w:lineRule="auto"/>
              <w:jc w:val="both"/>
              <w:rPr>
                <w:rFonts w:ascii="Lato" w:hAnsi="Lato"/>
                <w:color w:val="000000"/>
                <w:sz w:val="24"/>
                <w:szCs w:val="24"/>
              </w:rPr>
            </w:pPr>
            <w:r w:rsidRPr="00E80CA2">
              <w:rPr>
                <w:rFonts w:ascii="Lato" w:hAnsi="Lato"/>
                <w:color w:val="000000"/>
                <w:sz w:val="24"/>
                <w:szCs w:val="24"/>
              </w:rPr>
              <w:t>1</w:t>
            </w:r>
          </w:p>
        </w:tc>
        <w:tc>
          <w:tcPr>
            <w:tcW w:w="3261" w:type="dxa"/>
            <w:shd w:val="clear" w:color="auto" w:fill="auto"/>
          </w:tcPr>
          <w:p w14:paraId="1F60B304" w14:textId="77777777"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14:paraId="5BC053DB" w14:textId="77777777"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14:paraId="7C5DD0E5" w14:textId="77777777"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14:paraId="3623E750" w14:textId="77777777" w:rsidR="00E80CA2" w:rsidRPr="00E80CA2" w:rsidRDefault="00E80CA2" w:rsidP="006450C2">
            <w:pPr>
              <w:spacing w:line="276" w:lineRule="auto"/>
              <w:jc w:val="both"/>
              <w:rPr>
                <w:rFonts w:ascii="Lato" w:hAnsi="Lato"/>
                <w:b/>
                <w:color w:val="000000"/>
                <w:sz w:val="24"/>
                <w:szCs w:val="24"/>
              </w:rPr>
            </w:pPr>
          </w:p>
        </w:tc>
      </w:tr>
      <w:tr w:rsidR="00E80CA2" w:rsidRPr="00E80CA2" w14:paraId="4504FC32" w14:textId="77777777" w:rsidTr="00451F84">
        <w:tc>
          <w:tcPr>
            <w:tcW w:w="675" w:type="dxa"/>
            <w:shd w:val="clear" w:color="auto" w:fill="auto"/>
          </w:tcPr>
          <w:p w14:paraId="00838348" w14:textId="77777777" w:rsidR="00E80CA2" w:rsidRPr="00E80CA2" w:rsidRDefault="00E80CA2" w:rsidP="006450C2">
            <w:pPr>
              <w:spacing w:line="276" w:lineRule="auto"/>
              <w:jc w:val="both"/>
              <w:rPr>
                <w:rFonts w:ascii="Lato" w:hAnsi="Lato"/>
                <w:color w:val="000000"/>
                <w:sz w:val="24"/>
                <w:szCs w:val="24"/>
              </w:rPr>
            </w:pPr>
            <w:r w:rsidRPr="00E80CA2">
              <w:rPr>
                <w:rFonts w:ascii="Lato" w:hAnsi="Lato"/>
                <w:color w:val="000000"/>
                <w:sz w:val="24"/>
                <w:szCs w:val="24"/>
              </w:rPr>
              <w:t>2</w:t>
            </w:r>
          </w:p>
        </w:tc>
        <w:tc>
          <w:tcPr>
            <w:tcW w:w="3261" w:type="dxa"/>
            <w:shd w:val="clear" w:color="auto" w:fill="auto"/>
          </w:tcPr>
          <w:p w14:paraId="50501E5F" w14:textId="77777777"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14:paraId="2CAA0BB7" w14:textId="77777777"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14:paraId="12902B53" w14:textId="77777777"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14:paraId="3FDAB956" w14:textId="77777777" w:rsidR="00E80CA2" w:rsidRPr="00E80CA2" w:rsidRDefault="00E80CA2" w:rsidP="006450C2">
            <w:pPr>
              <w:spacing w:line="276" w:lineRule="auto"/>
              <w:jc w:val="both"/>
              <w:rPr>
                <w:rFonts w:ascii="Lato" w:hAnsi="Lato"/>
                <w:b/>
                <w:color w:val="000000"/>
                <w:sz w:val="24"/>
                <w:szCs w:val="24"/>
              </w:rPr>
            </w:pPr>
          </w:p>
        </w:tc>
      </w:tr>
      <w:tr w:rsidR="00E80CA2" w:rsidRPr="00E80CA2" w14:paraId="56DA1126" w14:textId="77777777" w:rsidTr="00451F84">
        <w:tc>
          <w:tcPr>
            <w:tcW w:w="675" w:type="dxa"/>
            <w:shd w:val="clear" w:color="auto" w:fill="auto"/>
          </w:tcPr>
          <w:p w14:paraId="6B4BEFD7" w14:textId="77777777" w:rsidR="00E80CA2" w:rsidRPr="00E80CA2" w:rsidRDefault="00E80CA2" w:rsidP="006450C2">
            <w:pPr>
              <w:spacing w:line="276" w:lineRule="auto"/>
              <w:jc w:val="both"/>
              <w:rPr>
                <w:rFonts w:ascii="Lato" w:hAnsi="Lato"/>
                <w:color w:val="000000"/>
                <w:sz w:val="24"/>
                <w:szCs w:val="24"/>
              </w:rPr>
            </w:pPr>
            <w:r w:rsidRPr="00E80CA2">
              <w:rPr>
                <w:rFonts w:ascii="Lato" w:hAnsi="Lato"/>
                <w:color w:val="000000"/>
                <w:sz w:val="24"/>
                <w:szCs w:val="24"/>
              </w:rPr>
              <w:t>3</w:t>
            </w:r>
          </w:p>
        </w:tc>
        <w:tc>
          <w:tcPr>
            <w:tcW w:w="3261" w:type="dxa"/>
            <w:shd w:val="clear" w:color="auto" w:fill="auto"/>
          </w:tcPr>
          <w:p w14:paraId="5B3CF79A" w14:textId="77777777"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14:paraId="4CF3A962" w14:textId="77777777"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14:paraId="3AB5F7A8" w14:textId="77777777"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14:paraId="71EAC6D0" w14:textId="77777777" w:rsidR="00E80CA2" w:rsidRPr="00E80CA2" w:rsidRDefault="00E80CA2" w:rsidP="006450C2">
            <w:pPr>
              <w:spacing w:line="276" w:lineRule="auto"/>
              <w:jc w:val="both"/>
              <w:rPr>
                <w:rFonts w:ascii="Lato" w:hAnsi="Lato"/>
                <w:b/>
                <w:color w:val="000000"/>
                <w:sz w:val="24"/>
                <w:szCs w:val="24"/>
              </w:rPr>
            </w:pPr>
          </w:p>
        </w:tc>
      </w:tr>
      <w:tr w:rsidR="00E80CA2" w:rsidRPr="00E80CA2" w14:paraId="24907AA0" w14:textId="77777777" w:rsidTr="00451F84">
        <w:tc>
          <w:tcPr>
            <w:tcW w:w="675" w:type="dxa"/>
            <w:shd w:val="clear" w:color="auto" w:fill="auto"/>
          </w:tcPr>
          <w:p w14:paraId="06D0B4C0" w14:textId="77777777" w:rsidR="00E80CA2" w:rsidRPr="00E80CA2" w:rsidRDefault="00E80CA2" w:rsidP="006450C2">
            <w:pPr>
              <w:spacing w:line="276" w:lineRule="auto"/>
              <w:jc w:val="both"/>
              <w:rPr>
                <w:rFonts w:ascii="Lato" w:hAnsi="Lato"/>
                <w:color w:val="000000"/>
                <w:sz w:val="24"/>
                <w:szCs w:val="24"/>
              </w:rPr>
            </w:pPr>
            <w:r w:rsidRPr="00E80CA2">
              <w:rPr>
                <w:rFonts w:ascii="Lato" w:hAnsi="Lato"/>
                <w:color w:val="000000"/>
                <w:sz w:val="24"/>
                <w:szCs w:val="24"/>
              </w:rPr>
              <w:t>4</w:t>
            </w:r>
          </w:p>
        </w:tc>
        <w:tc>
          <w:tcPr>
            <w:tcW w:w="3261" w:type="dxa"/>
            <w:shd w:val="clear" w:color="auto" w:fill="auto"/>
          </w:tcPr>
          <w:p w14:paraId="0FB2EA57" w14:textId="77777777"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14:paraId="5DD4D51C" w14:textId="77777777"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14:paraId="49007447" w14:textId="77777777"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14:paraId="3179B138" w14:textId="77777777" w:rsidR="00E80CA2" w:rsidRPr="00E80CA2" w:rsidRDefault="00E80CA2" w:rsidP="006450C2">
            <w:pPr>
              <w:spacing w:line="276" w:lineRule="auto"/>
              <w:jc w:val="both"/>
              <w:rPr>
                <w:rFonts w:ascii="Lato" w:hAnsi="Lato"/>
                <w:b/>
                <w:color w:val="000000"/>
                <w:sz w:val="24"/>
                <w:szCs w:val="24"/>
              </w:rPr>
            </w:pPr>
          </w:p>
        </w:tc>
      </w:tr>
      <w:tr w:rsidR="00E80CA2" w:rsidRPr="00E80CA2" w14:paraId="3187EDB4" w14:textId="77777777" w:rsidTr="00451F84">
        <w:tc>
          <w:tcPr>
            <w:tcW w:w="675" w:type="dxa"/>
            <w:shd w:val="clear" w:color="auto" w:fill="auto"/>
          </w:tcPr>
          <w:p w14:paraId="55BD1853" w14:textId="77777777" w:rsidR="00E80CA2" w:rsidRPr="00E80CA2" w:rsidRDefault="00E80CA2" w:rsidP="006450C2">
            <w:pPr>
              <w:spacing w:line="276" w:lineRule="auto"/>
              <w:jc w:val="both"/>
              <w:rPr>
                <w:rFonts w:ascii="Lato" w:hAnsi="Lato"/>
                <w:color w:val="000000"/>
                <w:sz w:val="24"/>
                <w:szCs w:val="24"/>
              </w:rPr>
            </w:pPr>
            <w:r w:rsidRPr="00E80CA2">
              <w:rPr>
                <w:rFonts w:ascii="Lato" w:hAnsi="Lato"/>
                <w:color w:val="000000"/>
                <w:sz w:val="24"/>
                <w:szCs w:val="24"/>
              </w:rPr>
              <w:t>5</w:t>
            </w:r>
          </w:p>
        </w:tc>
        <w:tc>
          <w:tcPr>
            <w:tcW w:w="3261" w:type="dxa"/>
            <w:shd w:val="clear" w:color="auto" w:fill="auto"/>
          </w:tcPr>
          <w:p w14:paraId="525B1DF0" w14:textId="77777777"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14:paraId="0C986EB6" w14:textId="77777777"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14:paraId="4EDBEC85" w14:textId="77777777"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14:paraId="660D9131" w14:textId="77777777" w:rsidR="00E80CA2" w:rsidRPr="00E80CA2" w:rsidRDefault="00E80CA2" w:rsidP="006450C2">
            <w:pPr>
              <w:spacing w:line="276" w:lineRule="auto"/>
              <w:jc w:val="both"/>
              <w:rPr>
                <w:rFonts w:ascii="Lato" w:hAnsi="Lato"/>
                <w:b/>
                <w:color w:val="000000"/>
                <w:sz w:val="24"/>
                <w:szCs w:val="24"/>
              </w:rPr>
            </w:pPr>
          </w:p>
        </w:tc>
      </w:tr>
      <w:tr w:rsidR="00E80CA2" w:rsidRPr="00E80CA2" w14:paraId="53C24F32" w14:textId="77777777" w:rsidTr="00451F84">
        <w:tc>
          <w:tcPr>
            <w:tcW w:w="675" w:type="dxa"/>
            <w:shd w:val="clear" w:color="auto" w:fill="auto"/>
          </w:tcPr>
          <w:p w14:paraId="46B6D141" w14:textId="77777777" w:rsidR="00E80CA2" w:rsidRPr="00E80CA2" w:rsidRDefault="00E80CA2" w:rsidP="006450C2">
            <w:pPr>
              <w:spacing w:line="276" w:lineRule="auto"/>
              <w:jc w:val="both"/>
              <w:rPr>
                <w:rFonts w:ascii="Lato" w:hAnsi="Lato"/>
                <w:color w:val="000000"/>
                <w:sz w:val="24"/>
                <w:szCs w:val="24"/>
              </w:rPr>
            </w:pPr>
            <w:r w:rsidRPr="00E80CA2">
              <w:rPr>
                <w:rFonts w:ascii="Lato" w:hAnsi="Lato"/>
                <w:color w:val="000000"/>
                <w:sz w:val="24"/>
                <w:szCs w:val="24"/>
              </w:rPr>
              <w:t>6</w:t>
            </w:r>
          </w:p>
        </w:tc>
        <w:tc>
          <w:tcPr>
            <w:tcW w:w="3261" w:type="dxa"/>
            <w:shd w:val="clear" w:color="auto" w:fill="auto"/>
          </w:tcPr>
          <w:p w14:paraId="6E8693A9" w14:textId="77777777"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14:paraId="3BDBAD8F" w14:textId="77777777"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14:paraId="759E27D4" w14:textId="77777777"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14:paraId="4F6AEAE6" w14:textId="77777777" w:rsidR="00E80CA2" w:rsidRPr="00E80CA2" w:rsidRDefault="00E80CA2" w:rsidP="006450C2">
            <w:pPr>
              <w:spacing w:line="276" w:lineRule="auto"/>
              <w:jc w:val="both"/>
              <w:rPr>
                <w:rFonts w:ascii="Lato" w:hAnsi="Lato"/>
                <w:b/>
                <w:color w:val="000000"/>
                <w:sz w:val="24"/>
                <w:szCs w:val="24"/>
              </w:rPr>
            </w:pPr>
          </w:p>
        </w:tc>
      </w:tr>
      <w:tr w:rsidR="00E80CA2" w:rsidRPr="00E80CA2" w14:paraId="207E3476" w14:textId="77777777" w:rsidTr="00451F84">
        <w:tc>
          <w:tcPr>
            <w:tcW w:w="675" w:type="dxa"/>
            <w:shd w:val="clear" w:color="auto" w:fill="auto"/>
          </w:tcPr>
          <w:p w14:paraId="6065229B" w14:textId="77777777" w:rsidR="00E80CA2" w:rsidRPr="00E80CA2" w:rsidRDefault="00E80CA2" w:rsidP="006450C2">
            <w:pPr>
              <w:spacing w:line="276" w:lineRule="auto"/>
              <w:jc w:val="both"/>
              <w:rPr>
                <w:rFonts w:ascii="Lato" w:hAnsi="Lato"/>
                <w:color w:val="000000"/>
                <w:sz w:val="24"/>
                <w:szCs w:val="24"/>
              </w:rPr>
            </w:pPr>
            <w:r w:rsidRPr="00E80CA2">
              <w:rPr>
                <w:rFonts w:ascii="Lato" w:hAnsi="Lato"/>
                <w:color w:val="000000"/>
                <w:sz w:val="24"/>
                <w:szCs w:val="24"/>
              </w:rPr>
              <w:t>7</w:t>
            </w:r>
          </w:p>
        </w:tc>
        <w:tc>
          <w:tcPr>
            <w:tcW w:w="3261" w:type="dxa"/>
            <w:shd w:val="clear" w:color="auto" w:fill="auto"/>
          </w:tcPr>
          <w:p w14:paraId="22ED6E4D" w14:textId="77777777"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14:paraId="09AD3939" w14:textId="77777777"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14:paraId="5578EA7D" w14:textId="77777777"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14:paraId="1AC8B2C0" w14:textId="77777777" w:rsidR="00E80CA2" w:rsidRPr="00E80CA2" w:rsidRDefault="00E80CA2" w:rsidP="006450C2">
            <w:pPr>
              <w:spacing w:line="276" w:lineRule="auto"/>
              <w:jc w:val="both"/>
              <w:rPr>
                <w:rFonts w:ascii="Lato" w:hAnsi="Lato"/>
                <w:b/>
                <w:color w:val="000000"/>
                <w:sz w:val="24"/>
                <w:szCs w:val="24"/>
              </w:rPr>
            </w:pPr>
          </w:p>
        </w:tc>
      </w:tr>
      <w:tr w:rsidR="00E80CA2" w:rsidRPr="00E80CA2" w14:paraId="4B171037" w14:textId="77777777" w:rsidTr="00451F84">
        <w:tc>
          <w:tcPr>
            <w:tcW w:w="675" w:type="dxa"/>
            <w:shd w:val="clear" w:color="auto" w:fill="auto"/>
          </w:tcPr>
          <w:p w14:paraId="24AF5C00" w14:textId="77777777" w:rsidR="00E80CA2" w:rsidRPr="00E80CA2" w:rsidRDefault="00E80CA2" w:rsidP="006450C2">
            <w:pPr>
              <w:spacing w:line="276" w:lineRule="auto"/>
              <w:jc w:val="both"/>
              <w:rPr>
                <w:rFonts w:ascii="Lato" w:hAnsi="Lato"/>
                <w:color w:val="000000"/>
                <w:sz w:val="24"/>
                <w:szCs w:val="24"/>
              </w:rPr>
            </w:pPr>
            <w:r w:rsidRPr="00E80CA2">
              <w:rPr>
                <w:rFonts w:ascii="Lato" w:hAnsi="Lato"/>
                <w:color w:val="000000"/>
                <w:sz w:val="24"/>
                <w:szCs w:val="24"/>
              </w:rPr>
              <w:t>….</w:t>
            </w:r>
          </w:p>
        </w:tc>
        <w:tc>
          <w:tcPr>
            <w:tcW w:w="3261" w:type="dxa"/>
            <w:shd w:val="clear" w:color="auto" w:fill="auto"/>
          </w:tcPr>
          <w:p w14:paraId="76692A43" w14:textId="77777777"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14:paraId="3B874A5F" w14:textId="77777777"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14:paraId="503CE611" w14:textId="77777777"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14:paraId="4B5305EC" w14:textId="77777777" w:rsidR="00E80CA2" w:rsidRPr="00E80CA2" w:rsidRDefault="00E80CA2" w:rsidP="006450C2">
            <w:pPr>
              <w:spacing w:line="276" w:lineRule="auto"/>
              <w:jc w:val="both"/>
              <w:rPr>
                <w:rFonts w:ascii="Lato" w:hAnsi="Lato"/>
                <w:b/>
                <w:color w:val="000000"/>
                <w:sz w:val="24"/>
                <w:szCs w:val="24"/>
              </w:rPr>
            </w:pPr>
          </w:p>
        </w:tc>
      </w:tr>
    </w:tbl>
    <w:p w14:paraId="63DD830F" w14:textId="77777777" w:rsidR="00076DC8" w:rsidRDefault="00076DC8" w:rsidP="006450C2">
      <w:pPr>
        <w:shd w:val="clear" w:color="auto" w:fill="FFFFFF"/>
        <w:spacing w:line="276" w:lineRule="auto"/>
        <w:ind w:firstLine="709"/>
        <w:jc w:val="both"/>
        <w:rPr>
          <w:rFonts w:ascii="Lato" w:hAnsi="Lato"/>
          <w:b/>
          <w:color w:val="000000"/>
          <w:sz w:val="24"/>
          <w:szCs w:val="24"/>
        </w:rPr>
      </w:pPr>
    </w:p>
    <w:p w14:paraId="4ED5F3E2" w14:textId="03B8CEAD" w:rsidR="00E80CA2" w:rsidRPr="00E80CA2" w:rsidRDefault="00E80CA2" w:rsidP="006450C2">
      <w:pPr>
        <w:shd w:val="clear" w:color="auto" w:fill="FFFFFF"/>
        <w:spacing w:line="276" w:lineRule="auto"/>
        <w:ind w:firstLine="709"/>
        <w:jc w:val="both"/>
        <w:rPr>
          <w:rFonts w:ascii="Lato" w:hAnsi="Lato"/>
          <w:b/>
          <w:color w:val="000000"/>
          <w:sz w:val="24"/>
          <w:szCs w:val="24"/>
        </w:rPr>
      </w:pPr>
      <w:r w:rsidRPr="00E80CA2">
        <w:rPr>
          <w:rFonts w:ascii="Lato" w:hAnsi="Lato"/>
          <w:b/>
          <w:color w:val="000000"/>
          <w:sz w:val="24"/>
          <w:szCs w:val="24"/>
        </w:rPr>
        <w:tab/>
      </w:r>
      <w:r w:rsidRPr="00E80CA2">
        <w:rPr>
          <w:rFonts w:ascii="Lato" w:hAnsi="Lato"/>
          <w:b/>
          <w:color w:val="000000"/>
          <w:sz w:val="24"/>
          <w:szCs w:val="24"/>
        </w:rPr>
        <w:tab/>
      </w:r>
      <w:r w:rsidRPr="00E80CA2">
        <w:rPr>
          <w:rFonts w:ascii="Lato" w:hAnsi="Lato"/>
          <w:b/>
          <w:color w:val="000000"/>
          <w:sz w:val="24"/>
          <w:szCs w:val="24"/>
        </w:rPr>
        <w:tab/>
      </w:r>
      <w:r w:rsidRPr="00E80CA2">
        <w:rPr>
          <w:rFonts w:ascii="Lato" w:hAnsi="Lato"/>
          <w:b/>
          <w:color w:val="000000"/>
          <w:sz w:val="24"/>
          <w:szCs w:val="24"/>
        </w:rPr>
        <w:tab/>
      </w:r>
    </w:p>
    <w:tbl>
      <w:tblPr>
        <w:tblStyle w:val="a3"/>
        <w:tblW w:w="9351" w:type="dxa"/>
        <w:tblLook w:val="04A0" w:firstRow="1" w:lastRow="0" w:firstColumn="1" w:lastColumn="0" w:noHBand="0" w:noVBand="1"/>
      </w:tblPr>
      <w:tblGrid>
        <w:gridCol w:w="1271"/>
        <w:gridCol w:w="8080"/>
      </w:tblGrid>
      <w:tr w:rsidR="008B2A75" w:rsidRPr="00F32DC7" w14:paraId="11A9DD5C" w14:textId="77777777" w:rsidTr="00451F84">
        <w:tc>
          <w:tcPr>
            <w:tcW w:w="1271" w:type="dxa"/>
          </w:tcPr>
          <w:p w14:paraId="78E593A1" w14:textId="77777777" w:rsidR="008B2A75" w:rsidRPr="00F32DC7" w:rsidRDefault="008B2A75" w:rsidP="006450C2">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14:anchorId="3C9DD6E8" wp14:editId="0E4A5CDF">
                  <wp:extent cx="663358" cy="603657"/>
                  <wp:effectExtent l="0" t="0" r="3810" b="6350"/>
                  <wp:docPr id="32" name="Рисунок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6"/>
                          <a:stretch>
                            <a:fillRect/>
                          </a:stretch>
                        </pic:blipFill>
                        <pic:spPr>
                          <a:xfrm>
                            <a:off x="0" y="0"/>
                            <a:ext cx="663358" cy="603657"/>
                          </a:xfrm>
                          <a:prstGeom prst="rect">
                            <a:avLst/>
                          </a:prstGeom>
                        </pic:spPr>
                      </pic:pic>
                    </a:graphicData>
                  </a:graphic>
                </wp:inline>
              </w:drawing>
            </w:r>
          </w:p>
        </w:tc>
        <w:tc>
          <w:tcPr>
            <w:tcW w:w="8080" w:type="dxa"/>
          </w:tcPr>
          <w:p w14:paraId="1A5D8AFD" w14:textId="71381ACE" w:rsidR="008B2A75" w:rsidRPr="008B2A75" w:rsidRDefault="008B2A75" w:rsidP="008B5300">
            <w:pPr>
              <w:shd w:val="clear" w:color="auto" w:fill="FFFFFF"/>
              <w:spacing w:line="276" w:lineRule="auto"/>
              <w:jc w:val="both"/>
              <w:rPr>
                <w:rFonts w:ascii="Lato" w:eastAsiaTheme="minorHAnsi" w:hAnsi="Lato" w:cs="Lato"/>
                <w:color w:val="009999"/>
                <w:sz w:val="24"/>
                <w:szCs w:val="24"/>
                <w:lang w:eastAsia="en-US"/>
              </w:rPr>
            </w:pPr>
            <w:r w:rsidRPr="008B2A75">
              <w:rPr>
                <w:rFonts w:ascii="Lato" w:hAnsi="Lato"/>
                <w:color w:val="009999"/>
                <w:sz w:val="24"/>
                <w:szCs w:val="24"/>
              </w:rPr>
              <w:t>Раб</w:t>
            </w:r>
            <w:r w:rsidR="008B5300">
              <w:rPr>
                <w:rFonts w:ascii="Lato" w:hAnsi="Lato"/>
                <w:color w:val="009999"/>
                <w:sz w:val="24"/>
                <w:szCs w:val="24"/>
              </w:rPr>
              <w:t>отники, не являющиеся члена</w:t>
            </w:r>
            <w:r w:rsidR="008B5300">
              <w:rPr>
                <w:rFonts w:ascii="Lato" w:hAnsi="Lato"/>
                <w:color w:val="009999"/>
                <w:sz w:val="24"/>
                <w:szCs w:val="24"/>
              </w:rPr>
              <w:softHyphen/>
              <w:t>ми П</w:t>
            </w:r>
            <w:r w:rsidRPr="008B2A75">
              <w:rPr>
                <w:rFonts w:ascii="Lato" w:hAnsi="Lato"/>
                <w:color w:val="009999"/>
                <w:sz w:val="24"/>
                <w:szCs w:val="24"/>
              </w:rPr>
              <w:t>рофсоюза, уполномочившие профсоюзный комитет получают гаран</w:t>
            </w:r>
            <w:r w:rsidRPr="008B2A75">
              <w:rPr>
                <w:rFonts w:ascii="Lato" w:hAnsi="Lato"/>
                <w:color w:val="009999"/>
                <w:sz w:val="24"/>
                <w:szCs w:val="24"/>
              </w:rPr>
              <w:softHyphen/>
              <w:t>тию защиты своих интересов при ведении коллективных перегово</w:t>
            </w:r>
            <w:r w:rsidRPr="008B2A75">
              <w:rPr>
                <w:rFonts w:ascii="Lato" w:hAnsi="Lato"/>
                <w:color w:val="009999"/>
                <w:sz w:val="24"/>
                <w:szCs w:val="24"/>
              </w:rPr>
              <w:softHyphen/>
              <w:t>ров, при решении различных воп</w:t>
            </w:r>
            <w:r w:rsidRPr="008B2A75">
              <w:rPr>
                <w:rFonts w:ascii="Lato" w:hAnsi="Lato"/>
                <w:color w:val="009999"/>
                <w:sz w:val="24"/>
                <w:szCs w:val="24"/>
              </w:rPr>
              <w:softHyphen/>
              <w:t>росов социально-трудовых отно</w:t>
            </w:r>
            <w:r w:rsidRPr="008B2A75">
              <w:rPr>
                <w:rFonts w:ascii="Lato" w:hAnsi="Lato"/>
                <w:color w:val="009999"/>
                <w:sz w:val="24"/>
                <w:szCs w:val="24"/>
              </w:rPr>
              <w:softHyphen/>
              <w:t>шений в медицинской организации. Взамен они могут добровольно участвовать в формировании финансовой основы деятельности профсоюзной орга</w:t>
            </w:r>
            <w:r w:rsidRPr="008B2A75">
              <w:rPr>
                <w:rFonts w:ascii="Lato" w:hAnsi="Lato"/>
                <w:color w:val="009999"/>
                <w:sz w:val="24"/>
                <w:szCs w:val="24"/>
              </w:rPr>
              <w:softHyphen/>
              <w:t>низации. Согласно ст</w:t>
            </w:r>
            <w:r w:rsidR="008B5300">
              <w:rPr>
                <w:rFonts w:ascii="Lato" w:hAnsi="Lato"/>
                <w:color w:val="009999"/>
                <w:sz w:val="24"/>
                <w:szCs w:val="24"/>
              </w:rPr>
              <w:t>.</w:t>
            </w:r>
            <w:r w:rsidRPr="008B2A75">
              <w:rPr>
                <w:rFonts w:ascii="Lato" w:hAnsi="Lato"/>
                <w:color w:val="009999"/>
                <w:sz w:val="24"/>
                <w:szCs w:val="24"/>
              </w:rPr>
              <w:t xml:space="preserve"> 377 Трудового кодекса РФ в организациях, в которых заключе</w:t>
            </w:r>
            <w:r w:rsidRPr="008B2A75">
              <w:rPr>
                <w:rFonts w:ascii="Lato" w:hAnsi="Lato"/>
                <w:color w:val="009999"/>
                <w:sz w:val="24"/>
                <w:szCs w:val="24"/>
              </w:rPr>
              <w:softHyphen/>
              <w:t>ны коллективные договоры, рабо</w:t>
            </w:r>
            <w:r w:rsidRPr="008B2A75">
              <w:rPr>
                <w:rFonts w:ascii="Lato" w:hAnsi="Lato"/>
                <w:color w:val="009999"/>
                <w:sz w:val="24"/>
                <w:szCs w:val="24"/>
              </w:rPr>
              <w:softHyphen/>
              <w:t>тодатели по письменному заявле</w:t>
            </w:r>
            <w:r w:rsidRPr="008B2A75">
              <w:rPr>
                <w:rFonts w:ascii="Lato" w:hAnsi="Lato"/>
                <w:color w:val="009999"/>
                <w:sz w:val="24"/>
                <w:szCs w:val="24"/>
              </w:rPr>
              <w:softHyphen/>
              <w:t xml:space="preserve">нию работников, не являющихся членами </w:t>
            </w:r>
            <w:r w:rsidR="008B5300">
              <w:rPr>
                <w:rFonts w:ascii="Lato" w:hAnsi="Lato"/>
                <w:color w:val="009999"/>
                <w:sz w:val="24"/>
                <w:szCs w:val="24"/>
              </w:rPr>
              <w:t>П</w:t>
            </w:r>
            <w:r w:rsidRPr="008B2A75">
              <w:rPr>
                <w:rFonts w:ascii="Lato" w:hAnsi="Lato"/>
                <w:color w:val="009999"/>
                <w:sz w:val="24"/>
                <w:szCs w:val="24"/>
              </w:rPr>
              <w:t>рофсоюза, ежемесячно перечисляют на счета профсоюз</w:t>
            </w:r>
            <w:r w:rsidRPr="008B2A75">
              <w:rPr>
                <w:rFonts w:ascii="Lato" w:hAnsi="Lato"/>
                <w:color w:val="009999"/>
                <w:sz w:val="24"/>
                <w:szCs w:val="24"/>
              </w:rPr>
              <w:softHyphen/>
              <w:t>ной организации денежные сред</w:t>
            </w:r>
            <w:r w:rsidRPr="008B2A75">
              <w:rPr>
                <w:rFonts w:ascii="Lato" w:hAnsi="Lato"/>
                <w:color w:val="009999"/>
                <w:sz w:val="24"/>
                <w:szCs w:val="24"/>
              </w:rPr>
              <w:softHyphen/>
              <w:t>ства из их заработной платы на условиях и в порядке, которые ус</w:t>
            </w:r>
            <w:r w:rsidRPr="008B2A75">
              <w:rPr>
                <w:rFonts w:ascii="Lato" w:hAnsi="Lato"/>
                <w:color w:val="009999"/>
                <w:sz w:val="24"/>
                <w:szCs w:val="24"/>
              </w:rPr>
              <w:softHyphen/>
              <w:t>тановлены коллективными догово</w:t>
            </w:r>
            <w:r w:rsidRPr="008B2A75">
              <w:rPr>
                <w:rFonts w:ascii="Lato" w:hAnsi="Lato"/>
                <w:color w:val="009999"/>
                <w:sz w:val="24"/>
                <w:szCs w:val="24"/>
              </w:rPr>
              <w:softHyphen/>
              <w:t>рами, отраслевыми (межотраслевыми) соглашениями.</w:t>
            </w:r>
          </w:p>
        </w:tc>
      </w:tr>
    </w:tbl>
    <w:p w14:paraId="1BC731F1" w14:textId="357DA09C" w:rsidR="00EF2143" w:rsidRDefault="00EF2143" w:rsidP="006450C2">
      <w:pPr>
        <w:shd w:val="clear" w:color="auto" w:fill="FFFFFF"/>
        <w:spacing w:line="276" w:lineRule="auto"/>
        <w:ind w:firstLine="709"/>
        <w:jc w:val="both"/>
        <w:rPr>
          <w:rFonts w:ascii="Lato" w:hAnsi="Lato"/>
          <w:color w:val="000000"/>
          <w:sz w:val="24"/>
          <w:szCs w:val="24"/>
        </w:rPr>
      </w:pPr>
    </w:p>
    <w:tbl>
      <w:tblPr>
        <w:tblStyle w:val="a3"/>
        <w:tblW w:w="9351" w:type="dxa"/>
        <w:tblLook w:val="04A0" w:firstRow="1" w:lastRow="0" w:firstColumn="1" w:lastColumn="0" w:noHBand="0" w:noVBand="1"/>
      </w:tblPr>
      <w:tblGrid>
        <w:gridCol w:w="1356"/>
        <w:gridCol w:w="7995"/>
      </w:tblGrid>
      <w:tr w:rsidR="006B0799" w:rsidRPr="008B2A75" w14:paraId="11BC8026" w14:textId="77777777" w:rsidTr="00451F84">
        <w:tc>
          <w:tcPr>
            <w:tcW w:w="1271" w:type="dxa"/>
          </w:tcPr>
          <w:p w14:paraId="059F7F7E" w14:textId="14C2B77A" w:rsidR="006B0799" w:rsidRPr="00F32DC7" w:rsidRDefault="006B0799" w:rsidP="006450C2">
            <w:pPr>
              <w:autoSpaceDE w:val="0"/>
              <w:autoSpaceDN w:val="0"/>
              <w:adjustRightInd w:val="0"/>
              <w:spacing w:line="276" w:lineRule="auto"/>
              <w:jc w:val="both"/>
              <w:rPr>
                <w:rFonts w:ascii="Lato" w:eastAsiaTheme="minorHAnsi" w:hAnsi="Lato" w:cs="Lato"/>
                <w:color w:val="009999"/>
                <w:sz w:val="24"/>
                <w:szCs w:val="24"/>
                <w:lang w:eastAsia="en-US"/>
              </w:rPr>
            </w:pPr>
            <w:r>
              <w:rPr>
                <w:rFonts w:ascii="Lato" w:eastAsiaTheme="minorHAnsi" w:hAnsi="Lato" w:cs="Lato"/>
                <w:noProof/>
                <w:color w:val="009999"/>
                <w:sz w:val="24"/>
                <w:szCs w:val="24"/>
              </w:rPr>
              <w:drawing>
                <wp:inline distT="0" distB="0" distL="0" distR="0" wp14:anchorId="7529483D" wp14:editId="05CC0265">
                  <wp:extent cx="715010" cy="647700"/>
                  <wp:effectExtent l="0" t="0" r="889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5510" cy="675329"/>
                          </a:xfrm>
                          <a:prstGeom prst="rect">
                            <a:avLst/>
                          </a:prstGeom>
                          <a:noFill/>
                        </pic:spPr>
                      </pic:pic>
                    </a:graphicData>
                  </a:graphic>
                </wp:inline>
              </w:drawing>
            </w:r>
          </w:p>
        </w:tc>
        <w:tc>
          <w:tcPr>
            <w:tcW w:w="8080" w:type="dxa"/>
          </w:tcPr>
          <w:p w14:paraId="52EAB8B3" w14:textId="6489035C" w:rsidR="006B0799" w:rsidRPr="0046145A" w:rsidRDefault="006B0799" w:rsidP="008B5300">
            <w:pPr>
              <w:shd w:val="clear" w:color="auto" w:fill="FFFFFF"/>
              <w:spacing w:line="276" w:lineRule="auto"/>
              <w:jc w:val="both"/>
              <w:rPr>
                <w:rFonts w:ascii="Lato" w:eastAsiaTheme="minorHAnsi" w:hAnsi="Lato" w:cs="Lato"/>
                <w:b/>
                <w:bCs/>
                <w:color w:val="006699"/>
                <w:sz w:val="24"/>
                <w:szCs w:val="24"/>
                <w:lang w:eastAsia="en-US"/>
              </w:rPr>
            </w:pPr>
            <w:r w:rsidRPr="0046145A">
              <w:rPr>
                <w:rFonts w:ascii="Lato" w:eastAsiaTheme="minorHAnsi" w:hAnsi="Lato" w:cs="Lato"/>
                <w:b/>
                <w:bCs/>
                <w:color w:val="006699"/>
                <w:sz w:val="24"/>
                <w:szCs w:val="24"/>
                <w:lang w:eastAsia="en-US"/>
              </w:rPr>
              <w:t>После делегирования полномочий и достижении показателя 50% + 1 от общего количества работников, включая членов Профсоюза, первичная профсоюзная организация становится полномочным представителем интересов работников, с применением норм ч</w:t>
            </w:r>
            <w:r w:rsidR="008B5300">
              <w:rPr>
                <w:rFonts w:ascii="Lato" w:eastAsiaTheme="minorHAnsi" w:hAnsi="Lato" w:cs="Lato"/>
                <w:b/>
                <w:bCs/>
                <w:color w:val="006699"/>
                <w:sz w:val="24"/>
                <w:szCs w:val="24"/>
                <w:lang w:eastAsia="en-US"/>
              </w:rPr>
              <w:t>.</w:t>
            </w:r>
            <w:r w:rsidRPr="0046145A">
              <w:rPr>
                <w:rFonts w:ascii="Lato" w:eastAsiaTheme="minorHAnsi" w:hAnsi="Lato" w:cs="Lato"/>
                <w:b/>
                <w:bCs/>
                <w:color w:val="006699"/>
                <w:sz w:val="24"/>
                <w:szCs w:val="24"/>
                <w:lang w:eastAsia="en-US"/>
              </w:rPr>
              <w:t>3 ст</w:t>
            </w:r>
            <w:r w:rsidR="008B5300">
              <w:rPr>
                <w:rFonts w:ascii="Lato" w:eastAsiaTheme="minorHAnsi" w:hAnsi="Lato" w:cs="Lato"/>
                <w:b/>
                <w:bCs/>
                <w:color w:val="006699"/>
                <w:sz w:val="24"/>
                <w:szCs w:val="24"/>
                <w:lang w:eastAsia="en-US"/>
              </w:rPr>
              <w:t>.</w:t>
            </w:r>
            <w:r w:rsidRPr="0046145A">
              <w:rPr>
                <w:rFonts w:ascii="Lato" w:eastAsiaTheme="minorHAnsi" w:hAnsi="Lato" w:cs="Lato"/>
                <w:b/>
                <w:bCs/>
                <w:color w:val="006699"/>
                <w:sz w:val="24"/>
                <w:szCs w:val="24"/>
                <w:lang w:eastAsia="en-US"/>
              </w:rPr>
              <w:t xml:space="preserve"> 37 Трудового кодекса РФ.</w:t>
            </w:r>
          </w:p>
        </w:tc>
      </w:tr>
    </w:tbl>
    <w:p w14:paraId="2F875425" w14:textId="77777777" w:rsidR="006B0799" w:rsidRPr="00427FB5" w:rsidRDefault="006B0799" w:rsidP="006450C2">
      <w:pPr>
        <w:shd w:val="clear" w:color="auto" w:fill="FFFFFF"/>
        <w:spacing w:line="276" w:lineRule="auto"/>
        <w:ind w:firstLine="709"/>
        <w:jc w:val="both"/>
        <w:rPr>
          <w:rFonts w:ascii="Lato" w:hAnsi="Lato"/>
          <w:color w:val="000000"/>
          <w:sz w:val="24"/>
          <w:szCs w:val="24"/>
        </w:rPr>
      </w:pPr>
    </w:p>
    <w:p w14:paraId="4C60A452" w14:textId="5828321D" w:rsidR="006B0799" w:rsidRPr="0046145A" w:rsidRDefault="006B0799" w:rsidP="006450C2">
      <w:pPr>
        <w:pStyle w:val="ConsPlusNormal"/>
        <w:widowControl/>
        <w:spacing w:line="276" w:lineRule="auto"/>
        <w:ind w:firstLine="0"/>
        <w:jc w:val="both"/>
        <w:rPr>
          <w:rFonts w:ascii="Lato" w:hAnsi="Lato" w:cs="Times New Roman"/>
          <w:i/>
          <w:iCs/>
          <w:color w:val="009999"/>
          <w:sz w:val="24"/>
          <w:szCs w:val="24"/>
        </w:rPr>
      </w:pPr>
      <w:r w:rsidRPr="00427FB5">
        <w:rPr>
          <w:rFonts w:ascii="Lato" w:hAnsi="Lato"/>
          <w:b/>
          <w:bCs/>
          <w:i/>
          <w:iCs/>
          <w:color w:val="009999"/>
          <w:sz w:val="24"/>
          <w:szCs w:val="24"/>
          <w:u w:val="single"/>
        </w:rPr>
        <w:lastRenderedPageBreak/>
        <w:t xml:space="preserve">ВАРИАНТ </w:t>
      </w:r>
      <w:r>
        <w:rPr>
          <w:rFonts w:ascii="Lato" w:hAnsi="Lato"/>
          <w:b/>
          <w:bCs/>
          <w:i/>
          <w:iCs/>
          <w:color w:val="009999"/>
          <w:sz w:val="24"/>
          <w:szCs w:val="24"/>
          <w:u w:val="single"/>
        </w:rPr>
        <w:t>3</w:t>
      </w:r>
      <w:r w:rsidRPr="00427FB5">
        <w:rPr>
          <w:rFonts w:ascii="Lato" w:hAnsi="Lato"/>
          <w:b/>
          <w:bCs/>
          <w:i/>
          <w:iCs/>
          <w:color w:val="009999"/>
          <w:sz w:val="24"/>
          <w:szCs w:val="24"/>
          <w:u w:val="single"/>
        </w:rPr>
        <w:t>.</w:t>
      </w:r>
      <w:r w:rsidRPr="00427FB5">
        <w:rPr>
          <w:rFonts w:ascii="Lato" w:hAnsi="Lato"/>
          <w:b/>
          <w:bCs/>
          <w:i/>
          <w:iCs/>
          <w:color w:val="000000"/>
          <w:sz w:val="24"/>
          <w:szCs w:val="24"/>
        </w:rPr>
        <w:t xml:space="preserve"> </w:t>
      </w:r>
      <w:r w:rsidRPr="0046145A">
        <w:rPr>
          <w:rFonts w:ascii="Lato" w:hAnsi="Lato"/>
          <w:i/>
          <w:iCs/>
          <w:color w:val="009999"/>
          <w:sz w:val="24"/>
          <w:szCs w:val="24"/>
        </w:rPr>
        <w:t xml:space="preserve">В медицинской организации действуют </w:t>
      </w:r>
      <w:r w:rsidRPr="0046145A">
        <w:rPr>
          <w:rFonts w:ascii="Lato" w:hAnsi="Lato" w:cs="Times New Roman"/>
          <w:i/>
          <w:iCs/>
          <w:color w:val="009999"/>
          <w:sz w:val="24"/>
          <w:szCs w:val="24"/>
        </w:rPr>
        <w:t>две или более первичные профсоюзные организации, объединяющие в совокупности более половины работников данного работодателя (ч</w:t>
      </w:r>
      <w:r w:rsidR="008B5300">
        <w:rPr>
          <w:rFonts w:ascii="Lato" w:hAnsi="Lato" w:cs="Times New Roman"/>
          <w:i/>
          <w:iCs/>
          <w:color w:val="009999"/>
          <w:sz w:val="24"/>
          <w:szCs w:val="24"/>
        </w:rPr>
        <w:t>.</w:t>
      </w:r>
      <w:r w:rsidRPr="0046145A">
        <w:rPr>
          <w:rFonts w:ascii="Lato" w:hAnsi="Lato" w:cs="Times New Roman"/>
          <w:i/>
          <w:iCs/>
          <w:color w:val="009999"/>
          <w:sz w:val="24"/>
          <w:szCs w:val="24"/>
        </w:rPr>
        <w:t xml:space="preserve"> 2 ст</w:t>
      </w:r>
      <w:r w:rsidR="008B5300">
        <w:rPr>
          <w:rFonts w:ascii="Lato" w:hAnsi="Lato" w:cs="Times New Roman"/>
          <w:i/>
          <w:iCs/>
          <w:color w:val="009999"/>
          <w:sz w:val="24"/>
          <w:szCs w:val="24"/>
        </w:rPr>
        <w:t>.</w:t>
      </w:r>
      <w:r w:rsidRPr="0046145A">
        <w:rPr>
          <w:rFonts w:ascii="Lato" w:hAnsi="Lato" w:cs="Times New Roman"/>
          <w:i/>
          <w:iCs/>
          <w:color w:val="009999"/>
          <w:sz w:val="24"/>
          <w:szCs w:val="24"/>
        </w:rPr>
        <w:t xml:space="preserve"> 37 Трудового </w:t>
      </w:r>
      <w:r w:rsidR="0046145A" w:rsidRPr="0046145A">
        <w:rPr>
          <w:rFonts w:ascii="Lato" w:hAnsi="Lato" w:cs="Times New Roman"/>
          <w:i/>
          <w:iCs/>
          <w:color w:val="009999"/>
          <w:sz w:val="24"/>
          <w:szCs w:val="24"/>
        </w:rPr>
        <w:t>кодекса РФ</w:t>
      </w:r>
      <w:r w:rsidRPr="0046145A">
        <w:rPr>
          <w:rFonts w:ascii="Lato" w:hAnsi="Lato" w:cs="Times New Roman"/>
          <w:i/>
          <w:iCs/>
          <w:color w:val="009999"/>
          <w:sz w:val="24"/>
          <w:szCs w:val="24"/>
        </w:rPr>
        <w:t xml:space="preserve">). </w:t>
      </w:r>
    </w:p>
    <w:p w14:paraId="55196191" w14:textId="77777777" w:rsidR="009F6B90" w:rsidRDefault="009F6B90" w:rsidP="006450C2">
      <w:pPr>
        <w:shd w:val="clear" w:color="auto" w:fill="FFFFFF"/>
        <w:spacing w:line="276" w:lineRule="auto"/>
        <w:jc w:val="both"/>
        <w:rPr>
          <w:rFonts w:ascii="Lato" w:hAnsi="Lato"/>
          <w:color w:val="000000"/>
          <w:sz w:val="24"/>
          <w:szCs w:val="24"/>
        </w:rPr>
      </w:pPr>
    </w:p>
    <w:p w14:paraId="470C6DF8" w14:textId="77777777" w:rsidR="009F6B90" w:rsidRDefault="009F6B90" w:rsidP="006450C2">
      <w:pPr>
        <w:shd w:val="clear" w:color="auto" w:fill="FFFFFF"/>
        <w:spacing w:line="276" w:lineRule="auto"/>
        <w:jc w:val="both"/>
        <w:rPr>
          <w:rFonts w:ascii="Lato" w:hAnsi="Lato"/>
          <w:i/>
          <w:iCs/>
          <w:color w:val="000000"/>
          <w:sz w:val="24"/>
          <w:szCs w:val="24"/>
        </w:rPr>
      </w:pPr>
      <w:r w:rsidRPr="009F6B90">
        <w:rPr>
          <w:rFonts w:ascii="Lato" w:hAnsi="Lato"/>
          <w:color w:val="000000"/>
          <w:sz w:val="24"/>
          <w:szCs w:val="24"/>
        </w:rPr>
        <w:t xml:space="preserve">В этом случае первичными профсоюзными организациями по решению их выборных органов </w:t>
      </w:r>
      <w:r>
        <w:rPr>
          <w:rFonts w:ascii="Lato" w:hAnsi="Lato"/>
          <w:color w:val="000000"/>
          <w:sz w:val="24"/>
          <w:szCs w:val="24"/>
        </w:rPr>
        <w:t xml:space="preserve">может быть </w:t>
      </w:r>
      <w:r w:rsidRPr="009F6B90">
        <w:rPr>
          <w:rFonts w:ascii="Lato" w:hAnsi="Lato"/>
          <w:color w:val="000000"/>
          <w:sz w:val="24"/>
          <w:szCs w:val="24"/>
        </w:rPr>
        <w:t>со</w:t>
      </w:r>
      <w:r w:rsidRPr="009F6B90">
        <w:rPr>
          <w:rFonts w:ascii="Lato" w:hAnsi="Lato"/>
          <w:color w:val="000000"/>
          <w:sz w:val="24"/>
          <w:szCs w:val="24"/>
        </w:rPr>
        <w:softHyphen/>
        <w:t>зда</w:t>
      </w:r>
      <w:r>
        <w:rPr>
          <w:rFonts w:ascii="Lato" w:hAnsi="Lato"/>
          <w:color w:val="000000"/>
          <w:sz w:val="24"/>
          <w:szCs w:val="24"/>
        </w:rPr>
        <w:t>н</w:t>
      </w:r>
      <w:r w:rsidRPr="009F6B90">
        <w:rPr>
          <w:rFonts w:ascii="Lato" w:hAnsi="Lato"/>
          <w:color w:val="000000"/>
          <w:sz w:val="24"/>
          <w:szCs w:val="24"/>
        </w:rPr>
        <w:t xml:space="preserve"> единый представительный орган для ведения коллективных переговоров, разработки единого проекта коллективного договора и его заключения</w:t>
      </w:r>
      <w:r w:rsidRPr="009F6B90">
        <w:rPr>
          <w:rFonts w:ascii="Lato" w:hAnsi="Lato"/>
          <w:i/>
          <w:iCs/>
          <w:color w:val="000000"/>
          <w:sz w:val="24"/>
          <w:szCs w:val="24"/>
        </w:rPr>
        <w:t>.</w:t>
      </w:r>
    </w:p>
    <w:p w14:paraId="2F77CAB9" w14:textId="77777777" w:rsidR="00287EEC" w:rsidRDefault="00287EEC" w:rsidP="006450C2">
      <w:pPr>
        <w:shd w:val="clear" w:color="auto" w:fill="FFFFFF"/>
        <w:spacing w:line="276" w:lineRule="auto"/>
        <w:jc w:val="both"/>
        <w:rPr>
          <w:rFonts w:ascii="Lato" w:hAnsi="Lato"/>
          <w:color w:val="000000"/>
          <w:sz w:val="24"/>
          <w:szCs w:val="24"/>
        </w:rPr>
      </w:pPr>
    </w:p>
    <w:p w14:paraId="7A2C75EC" w14:textId="41F40E07" w:rsidR="00287EEC" w:rsidRDefault="009F6B90" w:rsidP="006450C2">
      <w:pPr>
        <w:shd w:val="clear" w:color="auto" w:fill="FFFFFF"/>
        <w:spacing w:line="276" w:lineRule="auto"/>
        <w:jc w:val="both"/>
        <w:rPr>
          <w:rFonts w:ascii="Lato" w:hAnsi="Lato"/>
          <w:color w:val="000000"/>
          <w:sz w:val="24"/>
          <w:szCs w:val="24"/>
        </w:rPr>
      </w:pPr>
      <w:r w:rsidRPr="009F6B90">
        <w:rPr>
          <w:rFonts w:ascii="Lato" w:hAnsi="Lato"/>
          <w:color w:val="000000"/>
          <w:sz w:val="24"/>
          <w:szCs w:val="24"/>
        </w:rPr>
        <w:t>Формирование такого органа осу</w:t>
      </w:r>
      <w:r w:rsidRPr="009F6B90">
        <w:rPr>
          <w:rFonts w:ascii="Lato" w:hAnsi="Lato"/>
          <w:color w:val="000000"/>
          <w:sz w:val="24"/>
          <w:szCs w:val="24"/>
        </w:rPr>
        <w:softHyphen/>
        <w:t xml:space="preserve">ществляется </w:t>
      </w:r>
      <w:r>
        <w:rPr>
          <w:rFonts w:ascii="Lato" w:hAnsi="Lato"/>
          <w:color w:val="000000"/>
          <w:sz w:val="24"/>
          <w:szCs w:val="24"/>
        </w:rPr>
        <w:t xml:space="preserve">с соблюдением </w:t>
      </w:r>
      <w:r w:rsidRPr="009F6B90">
        <w:rPr>
          <w:rFonts w:ascii="Lato" w:hAnsi="Lato"/>
          <w:color w:val="000000"/>
          <w:sz w:val="24"/>
          <w:szCs w:val="24"/>
        </w:rPr>
        <w:t>принципа пропорционального представи</w:t>
      </w:r>
      <w:r w:rsidRPr="009F6B90">
        <w:rPr>
          <w:rFonts w:ascii="Lato" w:hAnsi="Lato"/>
          <w:color w:val="000000"/>
          <w:sz w:val="24"/>
          <w:szCs w:val="24"/>
        </w:rPr>
        <w:softHyphen/>
        <w:t>тельства в зависимости от числен</w:t>
      </w:r>
      <w:r w:rsidRPr="009F6B90">
        <w:rPr>
          <w:rFonts w:ascii="Lato" w:hAnsi="Lato"/>
          <w:color w:val="000000"/>
          <w:sz w:val="24"/>
          <w:szCs w:val="24"/>
        </w:rPr>
        <w:softHyphen/>
        <w:t xml:space="preserve">ности членов профсоюза. </w:t>
      </w:r>
      <w:r w:rsidR="00287EEC" w:rsidRPr="00287EEC">
        <w:rPr>
          <w:rFonts w:ascii="Lato" w:hAnsi="Lato"/>
          <w:color w:val="000000"/>
          <w:sz w:val="24"/>
          <w:szCs w:val="24"/>
        </w:rPr>
        <w:t>При этом в его состав должен быть включен представитель каждой из первичных профсоюзных организаций, создавших единый представительный орган.</w:t>
      </w:r>
    </w:p>
    <w:p w14:paraId="1CF16D5A" w14:textId="77777777" w:rsidR="00287EEC" w:rsidRDefault="00287EEC" w:rsidP="006450C2">
      <w:pPr>
        <w:shd w:val="clear" w:color="auto" w:fill="FFFFFF"/>
        <w:spacing w:line="276" w:lineRule="auto"/>
        <w:jc w:val="both"/>
        <w:rPr>
          <w:rFonts w:ascii="Lato" w:hAnsi="Lato"/>
          <w:color w:val="000000"/>
          <w:sz w:val="24"/>
          <w:szCs w:val="24"/>
        </w:rPr>
      </w:pPr>
    </w:p>
    <w:tbl>
      <w:tblPr>
        <w:tblStyle w:val="a3"/>
        <w:tblW w:w="9351" w:type="dxa"/>
        <w:tblLook w:val="04A0" w:firstRow="1" w:lastRow="0" w:firstColumn="1" w:lastColumn="0" w:noHBand="0" w:noVBand="1"/>
      </w:tblPr>
      <w:tblGrid>
        <w:gridCol w:w="1271"/>
        <w:gridCol w:w="8080"/>
      </w:tblGrid>
      <w:tr w:rsidR="00287EEC" w:rsidRPr="008B2A75" w14:paraId="1167A4F6" w14:textId="77777777" w:rsidTr="00451F84">
        <w:tc>
          <w:tcPr>
            <w:tcW w:w="1271" w:type="dxa"/>
          </w:tcPr>
          <w:p w14:paraId="46695D39" w14:textId="77777777" w:rsidR="00287EEC" w:rsidRPr="00F32DC7" w:rsidRDefault="00287EEC" w:rsidP="006450C2">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14:anchorId="5030285D" wp14:editId="62895E0F">
                  <wp:extent cx="663358" cy="603657"/>
                  <wp:effectExtent l="0" t="0" r="3810" b="6350"/>
                  <wp:docPr id="37" name="Рисунок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6"/>
                          <a:stretch>
                            <a:fillRect/>
                          </a:stretch>
                        </pic:blipFill>
                        <pic:spPr>
                          <a:xfrm>
                            <a:off x="0" y="0"/>
                            <a:ext cx="663358" cy="603657"/>
                          </a:xfrm>
                          <a:prstGeom prst="rect">
                            <a:avLst/>
                          </a:prstGeom>
                        </pic:spPr>
                      </pic:pic>
                    </a:graphicData>
                  </a:graphic>
                </wp:inline>
              </w:drawing>
            </w:r>
          </w:p>
        </w:tc>
        <w:tc>
          <w:tcPr>
            <w:tcW w:w="8080" w:type="dxa"/>
          </w:tcPr>
          <w:p w14:paraId="532A1B56" w14:textId="2D75DBCF" w:rsidR="00287EEC" w:rsidRPr="008B2A75" w:rsidRDefault="00287EEC" w:rsidP="001733F3">
            <w:pPr>
              <w:shd w:val="clear" w:color="auto" w:fill="FFFFFF"/>
              <w:spacing w:line="276" w:lineRule="auto"/>
              <w:jc w:val="both"/>
              <w:rPr>
                <w:rFonts w:ascii="Lato" w:eastAsiaTheme="minorHAnsi" w:hAnsi="Lato" w:cs="Lato"/>
                <w:color w:val="009999"/>
                <w:sz w:val="24"/>
                <w:szCs w:val="24"/>
                <w:lang w:eastAsia="en-US"/>
              </w:rPr>
            </w:pPr>
            <w:r>
              <w:rPr>
                <w:rFonts w:ascii="Lato" w:eastAsiaTheme="minorHAnsi" w:hAnsi="Lato" w:cs="Lato"/>
                <w:color w:val="009999"/>
                <w:sz w:val="24"/>
                <w:szCs w:val="24"/>
                <w:lang w:eastAsia="en-US"/>
              </w:rPr>
              <w:t xml:space="preserve">Для того, чтобы соблюсти принцип пропорциональности обе первичные профсоюзные организации должны располагать достоверными </w:t>
            </w:r>
            <w:r w:rsidR="001733F3">
              <w:rPr>
                <w:rFonts w:ascii="Lato" w:eastAsiaTheme="minorHAnsi" w:hAnsi="Lato" w:cs="Lato"/>
                <w:color w:val="009999"/>
                <w:sz w:val="24"/>
                <w:szCs w:val="24"/>
                <w:lang w:eastAsia="en-US"/>
              </w:rPr>
              <w:t>сведениями</w:t>
            </w:r>
            <w:r>
              <w:rPr>
                <w:rFonts w:ascii="Lato" w:eastAsiaTheme="minorHAnsi" w:hAnsi="Lato" w:cs="Lato"/>
                <w:color w:val="009999"/>
                <w:sz w:val="24"/>
                <w:szCs w:val="24"/>
                <w:lang w:eastAsia="en-US"/>
              </w:rPr>
              <w:t xml:space="preserve"> о численности членов </w:t>
            </w:r>
            <w:r w:rsidR="001733F3">
              <w:rPr>
                <w:rFonts w:ascii="Lato" w:eastAsiaTheme="minorHAnsi" w:hAnsi="Lato" w:cs="Lato"/>
                <w:color w:val="009999"/>
                <w:sz w:val="24"/>
                <w:szCs w:val="24"/>
                <w:lang w:eastAsia="en-US"/>
              </w:rPr>
              <w:t>п</w:t>
            </w:r>
            <w:r>
              <w:rPr>
                <w:rFonts w:ascii="Lato" w:eastAsiaTheme="minorHAnsi" w:hAnsi="Lato" w:cs="Lato"/>
                <w:color w:val="009999"/>
                <w:sz w:val="24"/>
                <w:szCs w:val="24"/>
                <w:lang w:eastAsia="en-US"/>
              </w:rPr>
              <w:t>рофсоюз</w:t>
            </w:r>
            <w:r w:rsidR="001733F3">
              <w:rPr>
                <w:rFonts w:ascii="Lato" w:eastAsiaTheme="minorHAnsi" w:hAnsi="Lato" w:cs="Lato"/>
                <w:color w:val="009999"/>
                <w:sz w:val="24"/>
                <w:szCs w:val="24"/>
                <w:lang w:eastAsia="en-US"/>
              </w:rPr>
              <w:t>ов</w:t>
            </w:r>
            <w:r>
              <w:rPr>
                <w:rFonts w:ascii="Lato" w:eastAsiaTheme="minorHAnsi" w:hAnsi="Lato" w:cs="Lato"/>
                <w:color w:val="009999"/>
                <w:sz w:val="24"/>
                <w:szCs w:val="24"/>
                <w:lang w:eastAsia="en-US"/>
              </w:rPr>
              <w:t xml:space="preserve">. </w:t>
            </w:r>
          </w:p>
        </w:tc>
      </w:tr>
    </w:tbl>
    <w:p w14:paraId="42201E62" w14:textId="77777777" w:rsidR="00287EEC" w:rsidRDefault="00287EEC" w:rsidP="006450C2">
      <w:pPr>
        <w:shd w:val="clear" w:color="auto" w:fill="FFFFFF"/>
        <w:spacing w:line="276" w:lineRule="auto"/>
        <w:jc w:val="both"/>
        <w:rPr>
          <w:rFonts w:ascii="Lato" w:hAnsi="Lato"/>
          <w:color w:val="000000"/>
          <w:sz w:val="24"/>
          <w:szCs w:val="24"/>
        </w:rPr>
      </w:pPr>
    </w:p>
    <w:p w14:paraId="2E9B1179" w14:textId="16B4E2D6" w:rsidR="009F6B90" w:rsidRPr="00287EEC" w:rsidRDefault="009F6B90" w:rsidP="006450C2">
      <w:pPr>
        <w:shd w:val="clear" w:color="auto" w:fill="FFFFFF"/>
        <w:spacing w:line="276" w:lineRule="auto"/>
        <w:jc w:val="both"/>
        <w:rPr>
          <w:rFonts w:ascii="Lato" w:hAnsi="Lato"/>
          <w:color w:val="000000"/>
          <w:sz w:val="24"/>
          <w:szCs w:val="24"/>
        </w:rPr>
      </w:pPr>
      <w:r w:rsidRPr="009F6B90">
        <w:rPr>
          <w:rFonts w:ascii="Lato" w:hAnsi="Lato"/>
          <w:color w:val="000000"/>
          <w:sz w:val="24"/>
          <w:szCs w:val="24"/>
        </w:rPr>
        <w:t>Осталь</w:t>
      </w:r>
      <w:r w:rsidRPr="009F6B90">
        <w:rPr>
          <w:rFonts w:ascii="Lato" w:hAnsi="Lato"/>
          <w:color w:val="000000"/>
          <w:sz w:val="24"/>
          <w:szCs w:val="24"/>
        </w:rPr>
        <w:softHyphen/>
        <w:t>ные вопросы его создания законодатель</w:t>
      </w:r>
      <w:r w:rsidR="00287EEC">
        <w:rPr>
          <w:rFonts w:ascii="Lato" w:hAnsi="Lato"/>
          <w:color w:val="000000"/>
          <w:sz w:val="24"/>
          <w:szCs w:val="24"/>
        </w:rPr>
        <w:t>но</w:t>
      </w:r>
      <w:r w:rsidRPr="009F6B90">
        <w:rPr>
          <w:rFonts w:ascii="Lato" w:hAnsi="Lato"/>
          <w:color w:val="000000"/>
          <w:sz w:val="24"/>
          <w:szCs w:val="24"/>
        </w:rPr>
        <w:t xml:space="preserve"> не регламентированы, и профсоюзные органи</w:t>
      </w:r>
      <w:r w:rsidRPr="009F6B90">
        <w:rPr>
          <w:rFonts w:ascii="Lato" w:hAnsi="Lato"/>
          <w:color w:val="000000"/>
          <w:sz w:val="24"/>
          <w:szCs w:val="24"/>
        </w:rPr>
        <w:softHyphen/>
        <w:t>зации могут решать их по своему усмотрению. В частности, им пред</w:t>
      </w:r>
      <w:r w:rsidRPr="009F6B90">
        <w:rPr>
          <w:rFonts w:ascii="Lato" w:hAnsi="Lato"/>
          <w:color w:val="000000"/>
          <w:sz w:val="24"/>
          <w:szCs w:val="24"/>
        </w:rPr>
        <w:softHyphen/>
        <w:t>стоит договориться, станут ли они учитывать мнение друг друга в отношении персонального состава представительного органа, или сформируют его без всяких обсуж</w:t>
      </w:r>
      <w:r w:rsidRPr="009F6B90">
        <w:rPr>
          <w:rFonts w:ascii="Lato" w:hAnsi="Lato"/>
          <w:color w:val="000000"/>
          <w:sz w:val="24"/>
          <w:szCs w:val="24"/>
        </w:rPr>
        <w:softHyphen/>
        <w:t>дений путем делегирования участ</w:t>
      </w:r>
      <w:r w:rsidRPr="009F6B90">
        <w:rPr>
          <w:rFonts w:ascii="Lato" w:hAnsi="Lato"/>
          <w:color w:val="000000"/>
          <w:sz w:val="24"/>
          <w:szCs w:val="24"/>
        </w:rPr>
        <w:softHyphen/>
        <w:t>ников.</w:t>
      </w:r>
    </w:p>
    <w:p w14:paraId="7F2E30D3" w14:textId="77777777" w:rsidR="00287EEC" w:rsidRDefault="00287EEC" w:rsidP="006450C2">
      <w:pPr>
        <w:shd w:val="clear" w:color="auto" w:fill="FFFFFF"/>
        <w:spacing w:line="276" w:lineRule="auto"/>
        <w:jc w:val="both"/>
        <w:rPr>
          <w:rFonts w:ascii="Lato" w:hAnsi="Lato"/>
          <w:color w:val="000000"/>
          <w:sz w:val="24"/>
          <w:szCs w:val="24"/>
        </w:rPr>
      </w:pPr>
    </w:p>
    <w:p w14:paraId="36DDAD51" w14:textId="277EAB0F" w:rsidR="006B0799" w:rsidRDefault="006A71E5" w:rsidP="006450C2">
      <w:pPr>
        <w:pStyle w:val="ConsPlusNormal"/>
        <w:widowControl/>
        <w:spacing w:line="276" w:lineRule="auto"/>
        <w:ind w:firstLine="0"/>
        <w:jc w:val="both"/>
        <w:rPr>
          <w:rFonts w:ascii="Lato" w:hAnsi="Lato"/>
          <w:color w:val="009999"/>
          <w:sz w:val="24"/>
          <w:szCs w:val="24"/>
        </w:rPr>
      </w:pPr>
      <w:r w:rsidRPr="00427FB5">
        <w:rPr>
          <w:rFonts w:ascii="Lato" w:hAnsi="Lato"/>
          <w:b/>
          <w:bCs/>
          <w:i/>
          <w:iCs/>
          <w:color w:val="009999"/>
          <w:sz w:val="24"/>
          <w:szCs w:val="24"/>
          <w:u w:val="single"/>
        </w:rPr>
        <w:t xml:space="preserve">ВАРИАНТ </w:t>
      </w:r>
      <w:r>
        <w:rPr>
          <w:rFonts w:ascii="Lato" w:hAnsi="Lato"/>
          <w:b/>
          <w:bCs/>
          <w:i/>
          <w:iCs/>
          <w:color w:val="009999"/>
          <w:sz w:val="24"/>
          <w:szCs w:val="24"/>
          <w:u w:val="single"/>
        </w:rPr>
        <w:t>4</w:t>
      </w:r>
      <w:r w:rsidRPr="00427FB5">
        <w:rPr>
          <w:rFonts w:ascii="Lato" w:hAnsi="Lato"/>
          <w:b/>
          <w:bCs/>
          <w:i/>
          <w:iCs/>
          <w:color w:val="009999"/>
          <w:sz w:val="24"/>
          <w:szCs w:val="24"/>
          <w:u w:val="single"/>
        </w:rPr>
        <w:t>.</w:t>
      </w:r>
      <w:r w:rsidRPr="00427FB5">
        <w:rPr>
          <w:rFonts w:ascii="Lato" w:hAnsi="Lato"/>
          <w:b/>
          <w:bCs/>
          <w:i/>
          <w:iCs/>
          <w:color w:val="000000"/>
          <w:sz w:val="24"/>
          <w:szCs w:val="24"/>
        </w:rPr>
        <w:t xml:space="preserve"> </w:t>
      </w:r>
      <w:r w:rsidRPr="0046145A">
        <w:rPr>
          <w:rFonts w:ascii="Lato" w:hAnsi="Lato"/>
          <w:i/>
          <w:iCs/>
          <w:color w:val="009999"/>
          <w:sz w:val="24"/>
          <w:szCs w:val="24"/>
        </w:rPr>
        <w:t>В медицинской организации действуют</w:t>
      </w:r>
      <w:r w:rsidR="009074F1" w:rsidRPr="0046145A">
        <w:rPr>
          <w:i/>
          <w:iCs/>
        </w:rPr>
        <w:t xml:space="preserve"> </w:t>
      </w:r>
      <w:r w:rsidR="009074F1" w:rsidRPr="0046145A">
        <w:rPr>
          <w:rFonts w:ascii="Lato" w:hAnsi="Lato"/>
          <w:i/>
          <w:iCs/>
          <w:color w:val="009999"/>
          <w:sz w:val="24"/>
          <w:szCs w:val="24"/>
        </w:rPr>
        <w:t>одна из первичных профсоюзных организаций или в совокупности первичные профсоюзные организации, пожелавшие создать единый представительный орган, но не объединяющие более половины работников данного работодателя (ч</w:t>
      </w:r>
      <w:r w:rsidR="001733F3">
        <w:rPr>
          <w:rFonts w:ascii="Lato" w:hAnsi="Lato"/>
          <w:i/>
          <w:iCs/>
          <w:color w:val="009999"/>
          <w:sz w:val="24"/>
          <w:szCs w:val="24"/>
        </w:rPr>
        <w:t>.</w:t>
      </w:r>
      <w:r w:rsidR="009074F1" w:rsidRPr="0046145A">
        <w:rPr>
          <w:rFonts w:ascii="Lato" w:hAnsi="Lato"/>
          <w:i/>
          <w:iCs/>
          <w:color w:val="009999"/>
          <w:sz w:val="24"/>
          <w:szCs w:val="24"/>
        </w:rPr>
        <w:t xml:space="preserve"> 4 ст</w:t>
      </w:r>
      <w:r w:rsidR="001733F3">
        <w:rPr>
          <w:rFonts w:ascii="Lato" w:hAnsi="Lato"/>
          <w:i/>
          <w:iCs/>
          <w:color w:val="009999"/>
          <w:sz w:val="24"/>
          <w:szCs w:val="24"/>
        </w:rPr>
        <w:t>.</w:t>
      </w:r>
      <w:r w:rsidR="009074F1" w:rsidRPr="0046145A">
        <w:rPr>
          <w:rFonts w:ascii="Lato" w:hAnsi="Lato"/>
          <w:i/>
          <w:iCs/>
          <w:color w:val="009999"/>
          <w:sz w:val="24"/>
          <w:szCs w:val="24"/>
        </w:rPr>
        <w:t xml:space="preserve"> 37 Трудового кодекса РФ).</w:t>
      </w:r>
      <w:r w:rsidR="009074F1">
        <w:rPr>
          <w:rFonts w:ascii="Lato" w:hAnsi="Lato"/>
          <w:color w:val="009999"/>
          <w:sz w:val="24"/>
          <w:szCs w:val="24"/>
        </w:rPr>
        <w:t xml:space="preserve"> </w:t>
      </w:r>
    </w:p>
    <w:p w14:paraId="22EFB05D" w14:textId="348793A6" w:rsidR="00076B75" w:rsidRDefault="009074F1" w:rsidP="006450C2">
      <w:pPr>
        <w:spacing w:line="276" w:lineRule="auto"/>
        <w:jc w:val="both"/>
        <w:rPr>
          <w:rFonts w:ascii="Lato" w:hAnsi="Lato"/>
          <w:sz w:val="24"/>
          <w:szCs w:val="24"/>
        </w:rPr>
      </w:pPr>
      <w:r>
        <w:rPr>
          <w:rFonts w:ascii="Lato" w:hAnsi="Lato"/>
          <w:sz w:val="24"/>
          <w:szCs w:val="24"/>
        </w:rPr>
        <w:t xml:space="preserve">В этих случаях </w:t>
      </w:r>
      <w:r w:rsidRPr="009074F1">
        <w:rPr>
          <w:rFonts w:ascii="Lato" w:hAnsi="Lato"/>
          <w:sz w:val="24"/>
          <w:szCs w:val="24"/>
        </w:rPr>
        <w:t xml:space="preserve">на общем собрании (конференции) работников для осуществления указанных полномочий тайным голосованием может быть избран из числа работников </w:t>
      </w:r>
      <w:bookmarkStart w:id="9" w:name="_Hlk118737807"/>
      <w:r w:rsidRPr="009074F1">
        <w:rPr>
          <w:rFonts w:ascii="Lato" w:hAnsi="Lato"/>
          <w:sz w:val="24"/>
          <w:szCs w:val="24"/>
        </w:rPr>
        <w:t>иной представитель (представительный орган)</w:t>
      </w:r>
      <w:r w:rsidR="00F53E5B" w:rsidRPr="00427FB5">
        <w:rPr>
          <w:rFonts w:ascii="Lato" w:hAnsi="Lato"/>
          <w:sz w:val="24"/>
          <w:szCs w:val="24"/>
        </w:rPr>
        <w:t xml:space="preserve"> </w:t>
      </w:r>
      <w:bookmarkEnd w:id="9"/>
      <w:r w:rsidR="00F53E5B" w:rsidRPr="00427FB5">
        <w:rPr>
          <w:rFonts w:ascii="Lato" w:hAnsi="Lato"/>
          <w:sz w:val="24"/>
          <w:szCs w:val="24"/>
        </w:rPr>
        <w:t>(ч</w:t>
      </w:r>
      <w:r>
        <w:rPr>
          <w:rFonts w:ascii="Lato" w:hAnsi="Lato"/>
          <w:sz w:val="24"/>
          <w:szCs w:val="24"/>
        </w:rPr>
        <w:t>асть</w:t>
      </w:r>
      <w:r w:rsidR="00F53E5B" w:rsidRPr="00427FB5">
        <w:rPr>
          <w:rFonts w:ascii="Lato" w:hAnsi="Lato"/>
          <w:sz w:val="24"/>
          <w:szCs w:val="24"/>
        </w:rPr>
        <w:t xml:space="preserve"> 1 ст</w:t>
      </w:r>
      <w:r>
        <w:rPr>
          <w:rFonts w:ascii="Lato" w:hAnsi="Lato"/>
          <w:sz w:val="24"/>
          <w:szCs w:val="24"/>
        </w:rPr>
        <w:t>атьи</w:t>
      </w:r>
      <w:r w:rsidR="00F53E5B" w:rsidRPr="00427FB5">
        <w:rPr>
          <w:rFonts w:ascii="Lato" w:hAnsi="Lato"/>
          <w:sz w:val="24"/>
          <w:szCs w:val="24"/>
        </w:rPr>
        <w:t xml:space="preserve"> 31 Трудового кодекса</w:t>
      </w:r>
      <w:r w:rsidR="008F1D17" w:rsidRPr="00427FB5">
        <w:rPr>
          <w:rFonts w:ascii="Lato" w:hAnsi="Lato"/>
          <w:sz w:val="24"/>
          <w:szCs w:val="24"/>
        </w:rPr>
        <w:t xml:space="preserve"> РФ). </w:t>
      </w:r>
    </w:p>
    <w:p w14:paraId="50380AAA" w14:textId="77777777" w:rsidR="0046145A" w:rsidRDefault="0046145A" w:rsidP="006450C2">
      <w:pPr>
        <w:spacing w:line="276" w:lineRule="auto"/>
        <w:jc w:val="both"/>
        <w:rPr>
          <w:rFonts w:ascii="Lato" w:hAnsi="Lato"/>
          <w:sz w:val="24"/>
          <w:szCs w:val="24"/>
        </w:rPr>
      </w:pPr>
    </w:p>
    <w:p w14:paraId="712DD121" w14:textId="50181B2C" w:rsidR="00076B75" w:rsidRDefault="00076B75" w:rsidP="006450C2">
      <w:pPr>
        <w:spacing w:line="276" w:lineRule="auto"/>
        <w:jc w:val="both"/>
        <w:rPr>
          <w:rFonts w:ascii="Lato" w:hAnsi="Lato"/>
          <w:sz w:val="24"/>
          <w:szCs w:val="24"/>
        </w:rPr>
      </w:pPr>
      <w:r w:rsidRPr="00076B75">
        <w:rPr>
          <w:rFonts w:ascii="Lato" w:hAnsi="Lato"/>
          <w:sz w:val="24"/>
          <w:szCs w:val="24"/>
        </w:rPr>
        <w:t>Работники на общем собрании (конференции) могут избрать иной представительный орган (чаще всего, совет трудового коллектива, удобный для работодателя и несуществующий законодательно) для ведения коллективных переговоров и осуществления других форм социального партнерства в организации</w:t>
      </w:r>
      <w:r>
        <w:rPr>
          <w:rFonts w:ascii="Lato" w:hAnsi="Lato"/>
          <w:sz w:val="24"/>
          <w:szCs w:val="24"/>
        </w:rPr>
        <w:t xml:space="preserve">, либо </w:t>
      </w:r>
      <w:r w:rsidRPr="00076B75">
        <w:rPr>
          <w:rFonts w:ascii="Lato" w:hAnsi="Lato"/>
          <w:sz w:val="24"/>
          <w:szCs w:val="24"/>
        </w:rPr>
        <w:t>поручить выступать от своего имени первичной профсоюзной организации</w:t>
      </w:r>
      <w:r>
        <w:rPr>
          <w:rFonts w:ascii="Lato" w:hAnsi="Lato"/>
          <w:sz w:val="24"/>
          <w:szCs w:val="24"/>
        </w:rPr>
        <w:t>, действующей в медицинской организации.</w:t>
      </w:r>
      <w:r w:rsidRPr="00076B75">
        <w:rPr>
          <w:rFonts w:ascii="Lato" w:hAnsi="Lato"/>
          <w:sz w:val="24"/>
          <w:szCs w:val="24"/>
        </w:rPr>
        <w:t xml:space="preserve"> </w:t>
      </w:r>
    </w:p>
    <w:p w14:paraId="47D74060" w14:textId="77777777" w:rsidR="007F689E" w:rsidRDefault="007F689E" w:rsidP="006450C2">
      <w:pPr>
        <w:spacing w:line="276" w:lineRule="auto"/>
        <w:jc w:val="both"/>
        <w:rPr>
          <w:rFonts w:ascii="Lato" w:hAnsi="Lato"/>
          <w:sz w:val="24"/>
          <w:szCs w:val="24"/>
        </w:rPr>
      </w:pPr>
    </w:p>
    <w:tbl>
      <w:tblPr>
        <w:tblStyle w:val="a3"/>
        <w:tblW w:w="9351" w:type="dxa"/>
        <w:tblLook w:val="04A0" w:firstRow="1" w:lastRow="0" w:firstColumn="1" w:lastColumn="0" w:noHBand="0" w:noVBand="1"/>
      </w:tblPr>
      <w:tblGrid>
        <w:gridCol w:w="1271"/>
        <w:gridCol w:w="8080"/>
      </w:tblGrid>
      <w:tr w:rsidR="00C0362B" w:rsidRPr="009074F1" w14:paraId="23AAFA1F" w14:textId="77777777" w:rsidTr="00C0362B">
        <w:tc>
          <w:tcPr>
            <w:tcW w:w="1271" w:type="dxa"/>
          </w:tcPr>
          <w:p w14:paraId="3428F201" w14:textId="77777777" w:rsidR="00C0362B" w:rsidRPr="00F32DC7" w:rsidRDefault="00C0362B" w:rsidP="006450C2">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14:anchorId="714A4F00" wp14:editId="4AC5A7BD">
                  <wp:extent cx="663358" cy="603657"/>
                  <wp:effectExtent l="0" t="0" r="3810" b="6350"/>
                  <wp:docPr id="40" name="Рисунок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6"/>
                          <a:stretch>
                            <a:fillRect/>
                          </a:stretch>
                        </pic:blipFill>
                        <pic:spPr>
                          <a:xfrm>
                            <a:off x="0" y="0"/>
                            <a:ext cx="663358" cy="603657"/>
                          </a:xfrm>
                          <a:prstGeom prst="rect">
                            <a:avLst/>
                          </a:prstGeom>
                        </pic:spPr>
                      </pic:pic>
                    </a:graphicData>
                  </a:graphic>
                </wp:inline>
              </w:drawing>
            </w:r>
          </w:p>
        </w:tc>
        <w:tc>
          <w:tcPr>
            <w:tcW w:w="8080" w:type="dxa"/>
          </w:tcPr>
          <w:p w14:paraId="0DDCDF9F" w14:textId="34C08448" w:rsidR="00C0362B" w:rsidRPr="009074F1" w:rsidRDefault="00C0362B" w:rsidP="006450C2">
            <w:pPr>
              <w:pStyle w:val="ConsPlusNormal"/>
              <w:widowControl/>
              <w:spacing w:line="276" w:lineRule="auto"/>
              <w:ind w:firstLine="0"/>
              <w:jc w:val="both"/>
              <w:rPr>
                <w:rFonts w:ascii="Lato" w:eastAsiaTheme="minorHAnsi" w:hAnsi="Lato" w:cs="Lato"/>
                <w:color w:val="009999"/>
                <w:sz w:val="24"/>
                <w:szCs w:val="24"/>
                <w:lang w:eastAsia="en-US"/>
              </w:rPr>
            </w:pPr>
            <w:r>
              <w:rPr>
                <w:rFonts w:ascii="Lato" w:eastAsiaTheme="minorHAnsi" w:hAnsi="Lato" w:cs="Lato"/>
                <w:color w:val="009999"/>
                <w:sz w:val="24"/>
                <w:szCs w:val="24"/>
                <w:lang w:eastAsia="en-US"/>
              </w:rPr>
              <w:t xml:space="preserve">В случае избрания иного представительного органа для представления интересов работников медицинской организации, он должен иметь правовое обоснование </w:t>
            </w:r>
            <w:r w:rsidR="0046145A">
              <w:rPr>
                <w:rFonts w:ascii="Lato" w:eastAsiaTheme="minorHAnsi" w:hAnsi="Lato" w:cs="Lato"/>
                <w:color w:val="009999"/>
                <w:sz w:val="24"/>
                <w:szCs w:val="24"/>
                <w:lang w:eastAsia="en-US"/>
              </w:rPr>
              <w:t xml:space="preserve">деятельности </w:t>
            </w:r>
            <w:r>
              <w:rPr>
                <w:rFonts w:ascii="Lato" w:eastAsiaTheme="minorHAnsi" w:hAnsi="Lato" w:cs="Lato"/>
                <w:color w:val="009999"/>
                <w:sz w:val="24"/>
                <w:szCs w:val="24"/>
                <w:lang w:eastAsia="en-US"/>
              </w:rPr>
              <w:t xml:space="preserve">и полномочия на участие в социальном партнерстве на локальном уровне.   </w:t>
            </w:r>
          </w:p>
        </w:tc>
      </w:tr>
    </w:tbl>
    <w:p w14:paraId="33073B2B" w14:textId="77777777" w:rsidR="009074F1" w:rsidRDefault="009074F1" w:rsidP="006450C2">
      <w:pPr>
        <w:pStyle w:val="ConsPlusNormal"/>
        <w:widowControl/>
        <w:spacing w:line="276" w:lineRule="auto"/>
        <w:ind w:firstLine="0"/>
        <w:jc w:val="both"/>
        <w:rPr>
          <w:rFonts w:ascii="Lato" w:hAnsi="Lato" w:cs="Times New Roman"/>
          <w:sz w:val="24"/>
          <w:szCs w:val="24"/>
        </w:rPr>
      </w:pPr>
    </w:p>
    <w:p w14:paraId="35FFC2DA" w14:textId="77777777" w:rsidR="008F1D17" w:rsidRPr="00427FB5" w:rsidRDefault="008F1D17" w:rsidP="006450C2">
      <w:pPr>
        <w:pStyle w:val="ConsPlusNormal"/>
        <w:widowControl/>
        <w:spacing w:line="276" w:lineRule="auto"/>
        <w:ind w:firstLine="0"/>
        <w:jc w:val="both"/>
        <w:rPr>
          <w:rFonts w:ascii="Lato" w:hAnsi="Lato" w:cs="Times New Roman"/>
          <w:sz w:val="24"/>
          <w:szCs w:val="24"/>
        </w:rPr>
      </w:pPr>
      <w:r w:rsidRPr="00427FB5">
        <w:rPr>
          <w:rFonts w:ascii="Lato" w:hAnsi="Lato" w:cs="Times New Roman"/>
          <w:sz w:val="24"/>
          <w:szCs w:val="24"/>
        </w:rPr>
        <w:t>Результаты проведения общего собрания (конференции) коллектива работников (список его представителей) должны быть подтверждены протоколом.</w:t>
      </w:r>
    </w:p>
    <w:p w14:paraId="2FE302EF" w14:textId="77777777" w:rsidR="008F1D17" w:rsidRPr="00427FB5" w:rsidRDefault="008F1D17" w:rsidP="006450C2">
      <w:pPr>
        <w:pStyle w:val="ConsPlusNormal"/>
        <w:spacing w:line="276" w:lineRule="auto"/>
        <w:ind w:firstLine="794"/>
        <w:jc w:val="both"/>
        <w:rPr>
          <w:rFonts w:ascii="Lato" w:hAnsi="Lato" w:cs="Times New Roman"/>
          <w:sz w:val="24"/>
          <w:szCs w:val="24"/>
        </w:rPr>
      </w:pPr>
    </w:p>
    <w:p w14:paraId="32F44738" w14:textId="77777777" w:rsidR="008F1D17" w:rsidRPr="00C0362B" w:rsidRDefault="008F1D17" w:rsidP="006450C2">
      <w:pPr>
        <w:pStyle w:val="ConsPlusNormal"/>
        <w:spacing w:line="276" w:lineRule="auto"/>
        <w:ind w:firstLine="794"/>
        <w:jc w:val="right"/>
        <w:rPr>
          <w:rFonts w:ascii="Lato" w:hAnsi="Lato" w:cs="Times New Roman"/>
          <w:b/>
          <w:bCs/>
        </w:rPr>
      </w:pPr>
      <w:r w:rsidRPr="00C0362B">
        <w:rPr>
          <w:rFonts w:ascii="Lato" w:hAnsi="Lato" w:cs="Times New Roman"/>
          <w:b/>
          <w:bCs/>
        </w:rPr>
        <w:t xml:space="preserve">ОБРАЗЕЦ </w:t>
      </w:r>
    </w:p>
    <w:p w14:paraId="605CF241" w14:textId="7A01EC8F" w:rsidR="008F1D17" w:rsidRPr="00427FB5" w:rsidRDefault="008F1D17" w:rsidP="006450C2">
      <w:pPr>
        <w:pStyle w:val="ConsPlusNormal"/>
        <w:spacing w:line="276" w:lineRule="auto"/>
        <w:ind w:firstLine="794"/>
        <w:jc w:val="center"/>
        <w:rPr>
          <w:rFonts w:ascii="Lato" w:hAnsi="Lato" w:cs="Times New Roman"/>
          <w:sz w:val="24"/>
          <w:szCs w:val="24"/>
        </w:rPr>
      </w:pPr>
      <w:r w:rsidRPr="00427FB5">
        <w:rPr>
          <w:rFonts w:ascii="Lato" w:hAnsi="Lato" w:cs="Times New Roman"/>
          <w:sz w:val="24"/>
          <w:szCs w:val="24"/>
        </w:rPr>
        <w:t xml:space="preserve">Протокол </w:t>
      </w:r>
      <w:r w:rsidR="0046145A" w:rsidRPr="00427FB5">
        <w:rPr>
          <w:rFonts w:ascii="Lato" w:hAnsi="Lato" w:cs="Times New Roman"/>
          <w:sz w:val="24"/>
          <w:szCs w:val="24"/>
        </w:rPr>
        <w:t>№ …</w:t>
      </w:r>
    </w:p>
    <w:p w14:paraId="68C68951" w14:textId="77777777" w:rsidR="008F1D17" w:rsidRPr="00427FB5" w:rsidRDefault="008F1D17" w:rsidP="006450C2">
      <w:pPr>
        <w:pStyle w:val="ConsPlusNormal"/>
        <w:spacing w:line="276" w:lineRule="auto"/>
        <w:ind w:firstLine="794"/>
        <w:jc w:val="center"/>
        <w:rPr>
          <w:rFonts w:ascii="Lato" w:hAnsi="Lato" w:cs="Times New Roman"/>
          <w:sz w:val="24"/>
          <w:szCs w:val="24"/>
        </w:rPr>
      </w:pPr>
      <w:r w:rsidRPr="00427FB5">
        <w:rPr>
          <w:rFonts w:ascii="Lato" w:hAnsi="Lato" w:cs="Times New Roman"/>
          <w:sz w:val="24"/>
          <w:szCs w:val="24"/>
        </w:rPr>
        <w:t>общего собрания (конференции) коллектива работников</w:t>
      </w:r>
    </w:p>
    <w:p w14:paraId="238EE33C" w14:textId="77777777" w:rsidR="008F1D17" w:rsidRPr="00427FB5" w:rsidRDefault="008F1D17" w:rsidP="006450C2">
      <w:pPr>
        <w:pStyle w:val="ConsPlusNormal"/>
        <w:spacing w:line="276" w:lineRule="auto"/>
        <w:ind w:firstLine="794"/>
        <w:jc w:val="center"/>
        <w:rPr>
          <w:rFonts w:ascii="Lato" w:hAnsi="Lato" w:cs="Times New Roman"/>
          <w:sz w:val="24"/>
          <w:szCs w:val="24"/>
        </w:rPr>
      </w:pPr>
      <w:r w:rsidRPr="00427FB5">
        <w:rPr>
          <w:rFonts w:ascii="Lato" w:hAnsi="Lato" w:cs="Times New Roman"/>
          <w:sz w:val="24"/>
          <w:szCs w:val="24"/>
        </w:rPr>
        <w:t>_____________________________________</w:t>
      </w:r>
    </w:p>
    <w:p w14:paraId="3BB04379" w14:textId="0EF44380" w:rsidR="008F1D17" w:rsidRPr="00427FB5" w:rsidRDefault="008F1D17" w:rsidP="006450C2">
      <w:pPr>
        <w:pStyle w:val="ConsPlusNormal"/>
        <w:spacing w:line="276" w:lineRule="auto"/>
        <w:ind w:firstLine="794"/>
        <w:jc w:val="center"/>
        <w:rPr>
          <w:rFonts w:ascii="Lato" w:hAnsi="Lato" w:cs="Times New Roman"/>
          <w:sz w:val="24"/>
          <w:szCs w:val="24"/>
        </w:rPr>
      </w:pPr>
      <w:r w:rsidRPr="00427FB5">
        <w:rPr>
          <w:rFonts w:ascii="Lato" w:hAnsi="Lato" w:cs="Times New Roman"/>
          <w:sz w:val="24"/>
          <w:szCs w:val="24"/>
        </w:rPr>
        <w:t>(</w:t>
      </w:r>
      <w:r w:rsidRPr="00C0362B">
        <w:rPr>
          <w:rFonts w:ascii="Lato" w:hAnsi="Lato" w:cs="Times New Roman"/>
        </w:rPr>
        <w:t>на</w:t>
      </w:r>
      <w:r w:rsidR="00C0362B">
        <w:rPr>
          <w:rFonts w:ascii="Lato" w:hAnsi="Lato" w:cs="Times New Roman"/>
        </w:rPr>
        <w:t>именов</w:t>
      </w:r>
      <w:r w:rsidRPr="00C0362B">
        <w:rPr>
          <w:rFonts w:ascii="Lato" w:hAnsi="Lato" w:cs="Times New Roman"/>
        </w:rPr>
        <w:t xml:space="preserve">ание </w:t>
      </w:r>
      <w:r w:rsidR="00C0362B" w:rsidRPr="00C0362B">
        <w:rPr>
          <w:rFonts w:ascii="Lato" w:hAnsi="Lato" w:cs="Times New Roman"/>
        </w:rPr>
        <w:t xml:space="preserve">медицинской </w:t>
      </w:r>
      <w:r w:rsidRPr="00C0362B">
        <w:rPr>
          <w:rFonts w:ascii="Lato" w:hAnsi="Lato" w:cs="Times New Roman"/>
        </w:rPr>
        <w:t>организации</w:t>
      </w:r>
      <w:r w:rsidRPr="00427FB5">
        <w:rPr>
          <w:rFonts w:ascii="Lato" w:hAnsi="Lato" w:cs="Times New Roman"/>
          <w:sz w:val="24"/>
          <w:szCs w:val="24"/>
        </w:rPr>
        <w:t>)</w:t>
      </w:r>
    </w:p>
    <w:p w14:paraId="74194827" w14:textId="77777777" w:rsidR="008F1D17" w:rsidRPr="00427FB5" w:rsidRDefault="008F1D17" w:rsidP="006450C2">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г. ________                                                                              «   » _________20__  г.</w:t>
      </w:r>
    </w:p>
    <w:p w14:paraId="08F20026" w14:textId="77777777" w:rsidR="008F1D17" w:rsidRPr="00427FB5" w:rsidRDefault="008F1D17" w:rsidP="006450C2">
      <w:pPr>
        <w:pStyle w:val="ConsPlusNormal"/>
        <w:spacing w:line="276" w:lineRule="auto"/>
        <w:ind w:firstLine="794"/>
        <w:jc w:val="both"/>
        <w:rPr>
          <w:rFonts w:ascii="Lato" w:hAnsi="Lato" w:cs="Times New Roman"/>
          <w:sz w:val="24"/>
          <w:szCs w:val="24"/>
        </w:rPr>
      </w:pPr>
    </w:p>
    <w:p w14:paraId="46FC6E92" w14:textId="77777777" w:rsidR="008F1D17" w:rsidRPr="00427FB5" w:rsidRDefault="008F1D17" w:rsidP="006450C2">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Всего работников ________</w:t>
      </w:r>
    </w:p>
    <w:p w14:paraId="5D2ABCCA" w14:textId="77777777" w:rsidR="008F1D17" w:rsidRPr="00427FB5" w:rsidRDefault="008F1D17" w:rsidP="006450C2">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Присутствовало   _________</w:t>
      </w:r>
    </w:p>
    <w:p w14:paraId="4B9984D9" w14:textId="77777777" w:rsidR="008F1D17" w:rsidRPr="00427FB5" w:rsidRDefault="008F1D17" w:rsidP="006450C2">
      <w:pPr>
        <w:pStyle w:val="ConsPlusNormal"/>
        <w:spacing w:line="276" w:lineRule="auto"/>
        <w:ind w:firstLine="794"/>
        <w:jc w:val="both"/>
        <w:rPr>
          <w:rFonts w:ascii="Lato" w:hAnsi="Lato" w:cs="Times New Roman"/>
          <w:sz w:val="24"/>
          <w:szCs w:val="24"/>
        </w:rPr>
      </w:pPr>
    </w:p>
    <w:p w14:paraId="5B8A4F26" w14:textId="77777777" w:rsidR="008F1D17" w:rsidRPr="00427FB5" w:rsidRDefault="008F1D17" w:rsidP="006450C2">
      <w:pPr>
        <w:pStyle w:val="ConsPlusNormal"/>
        <w:spacing w:line="276" w:lineRule="auto"/>
        <w:ind w:firstLine="794"/>
        <w:jc w:val="center"/>
        <w:rPr>
          <w:rFonts w:ascii="Lato" w:hAnsi="Lato" w:cs="Times New Roman"/>
          <w:sz w:val="24"/>
          <w:szCs w:val="24"/>
        </w:rPr>
      </w:pPr>
      <w:r w:rsidRPr="00427FB5">
        <w:rPr>
          <w:rFonts w:ascii="Lato" w:hAnsi="Lato" w:cs="Times New Roman"/>
          <w:sz w:val="24"/>
          <w:szCs w:val="24"/>
        </w:rPr>
        <w:t>Повестка дня:</w:t>
      </w:r>
    </w:p>
    <w:p w14:paraId="1FDF0110" w14:textId="181C7570" w:rsidR="008F1D17" w:rsidRPr="00427FB5" w:rsidRDefault="008F1D17" w:rsidP="006450C2">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1. Избрание председателя и секретаря общего собрания</w:t>
      </w:r>
      <w:r w:rsidR="009074F1">
        <w:rPr>
          <w:rFonts w:ascii="Lato" w:hAnsi="Lato" w:cs="Times New Roman"/>
          <w:sz w:val="24"/>
          <w:szCs w:val="24"/>
        </w:rPr>
        <w:t xml:space="preserve"> (конференции)</w:t>
      </w:r>
    </w:p>
    <w:p w14:paraId="49387F6E" w14:textId="0E698F84" w:rsidR="008F1D17" w:rsidRPr="00427FB5" w:rsidRDefault="008F1D17" w:rsidP="006450C2">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 xml:space="preserve">2. </w:t>
      </w:r>
      <w:r w:rsidR="00C0362B">
        <w:rPr>
          <w:rFonts w:ascii="Lato" w:hAnsi="Lato" w:cs="Times New Roman"/>
          <w:sz w:val="24"/>
          <w:szCs w:val="24"/>
        </w:rPr>
        <w:t xml:space="preserve">Делегирование полномочий </w:t>
      </w:r>
      <w:r w:rsidR="00C0362B" w:rsidRPr="00076B75">
        <w:rPr>
          <w:rFonts w:ascii="Lato" w:hAnsi="Lato"/>
          <w:sz w:val="24"/>
          <w:szCs w:val="24"/>
        </w:rPr>
        <w:t>первичной профсоюзной организации</w:t>
      </w:r>
      <w:r w:rsidR="00C0362B">
        <w:rPr>
          <w:rFonts w:ascii="Lato" w:hAnsi="Lato"/>
          <w:sz w:val="24"/>
          <w:szCs w:val="24"/>
        </w:rPr>
        <w:t>, действующей в медицинской организации</w:t>
      </w:r>
      <w:r w:rsidR="00C0362B">
        <w:rPr>
          <w:rFonts w:ascii="Lato" w:hAnsi="Lato" w:cs="Times New Roman"/>
          <w:sz w:val="24"/>
          <w:szCs w:val="24"/>
        </w:rPr>
        <w:t xml:space="preserve"> на ведение коллективных переговоров (</w:t>
      </w:r>
      <w:bookmarkStart w:id="10" w:name="_Hlk118739219"/>
      <w:r w:rsidRPr="00C0362B">
        <w:rPr>
          <w:rFonts w:ascii="Lato" w:hAnsi="Lato" w:cs="Times New Roman"/>
        </w:rPr>
        <w:t xml:space="preserve">Избрание </w:t>
      </w:r>
      <w:r w:rsidR="00076B75" w:rsidRPr="00C0362B">
        <w:rPr>
          <w:rFonts w:ascii="Lato" w:hAnsi="Lato" w:cs="Times New Roman"/>
        </w:rPr>
        <w:t xml:space="preserve">иных представителей (представительного органа) </w:t>
      </w:r>
      <w:r w:rsidRPr="00C0362B">
        <w:rPr>
          <w:rFonts w:ascii="Lato" w:hAnsi="Lato" w:cs="Times New Roman"/>
        </w:rPr>
        <w:t>работников для ведения коллективных переговоров</w:t>
      </w:r>
      <w:bookmarkEnd w:id="10"/>
      <w:r w:rsidR="00C0362B">
        <w:rPr>
          <w:rFonts w:ascii="Lato" w:hAnsi="Lato" w:cs="Times New Roman"/>
          <w:sz w:val="24"/>
          <w:szCs w:val="24"/>
        </w:rPr>
        <w:t xml:space="preserve">). </w:t>
      </w:r>
      <w:r w:rsidR="00076B75">
        <w:rPr>
          <w:rFonts w:ascii="Lato" w:hAnsi="Lato" w:cs="Times New Roman"/>
          <w:sz w:val="24"/>
          <w:szCs w:val="24"/>
        </w:rPr>
        <w:t xml:space="preserve"> </w:t>
      </w:r>
    </w:p>
    <w:p w14:paraId="177D76C8" w14:textId="2D5955B9" w:rsidR="008F1D17" w:rsidRPr="00427FB5" w:rsidRDefault="008F1D17" w:rsidP="006450C2">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3. Перечень вопросов, подлежащих включению в коллективный договор</w:t>
      </w:r>
      <w:r w:rsidR="00C0362B">
        <w:rPr>
          <w:rFonts w:ascii="Lato" w:hAnsi="Lato" w:cs="Times New Roman"/>
          <w:sz w:val="24"/>
          <w:szCs w:val="24"/>
        </w:rPr>
        <w:t>.</w:t>
      </w:r>
    </w:p>
    <w:p w14:paraId="434285A3" w14:textId="6606C8FC" w:rsidR="008F1D17" w:rsidRPr="00427FB5" w:rsidRDefault="008F1D17" w:rsidP="006450C2">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 xml:space="preserve">4. Утверждение </w:t>
      </w:r>
      <w:r w:rsidR="00C0362B">
        <w:rPr>
          <w:rFonts w:ascii="Lato" w:hAnsi="Lato" w:cs="Times New Roman"/>
          <w:sz w:val="24"/>
          <w:szCs w:val="24"/>
        </w:rPr>
        <w:t xml:space="preserve">уведомления </w:t>
      </w:r>
      <w:r w:rsidR="00C0362B" w:rsidRPr="00427FB5">
        <w:rPr>
          <w:rFonts w:ascii="Lato" w:hAnsi="Lato" w:cs="Times New Roman"/>
          <w:sz w:val="24"/>
          <w:szCs w:val="24"/>
        </w:rPr>
        <w:t>о</w:t>
      </w:r>
      <w:r w:rsidRPr="00427FB5">
        <w:rPr>
          <w:rFonts w:ascii="Lato" w:hAnsi="Lato" w:cs="Times New Roman"/>
          <w:sz w:val="24"/>
          <w:szCs w:val="24"/>
        </w:rPr>
        <w:t xml:space="preserve"> начале коллективных переговоров</w:t>
      </w:r>
      <w:r w:rsidR="00C0362B">
        <w:rPr>
          <w:rFonts w:ascii="Lato" w:hAnsi="Lato" w:cs="Times New Roman"/>
          <w:sz w:val="24"/>
          <w:szCs w:val="24"/>
        </w:rPr>
        <w:t xml:space="preserve"> (</w:t>
      </w:r>
      <w:r w:rsidR="00C0362B" w:rsidRPr="00C0362B">
        <w:rPr>
          <w:rFonts w:ascii="Lato" w:hAnsi="Lato" w:cs="Times New Roman"/>
        </w:rPr>
        <w:t>в случае избрания иных представителей (представительного органа) работников для ведения коллективных переговоров</w:t>
      </w:r>
      <w:r w:rsidR="00C0362B">
        <w:rPr>
          <w:rFonts w:ascii="Lato" w:hAnsi="Lato" w:cs="Times New Roman"/>
          <w:sz w:val="24"/>
          <w:szCs w:val="24"/>
        </w:rPr>
        <w:t xml:space="preserve">). </w:t>
      </w:r>
    </w:p>
    <w:p w14:paraId="6A0D93C8" w14:textId="77777777" w:rsidR="008F1D17" w:rsidRPr="00427FB5" w:rsidRDefault="008F1D17" w:rsidP="006450C2">
      <w:pPr>
        <w:pStyle w:val="ConsPlusNormal"/>
        <w:spacing w:line="276" w:lineRule="auto"/>
        <w:ind w:firstLine="794"/>
        <w:jc w:val="both"/>
        <w:rPr>
          <w:rFonts w:ascii="Lato" w:hAnsi="Lato" w:cs="Times New Roman"/>
          <w:sz w:val="24"/>
          <w:szCs w:val="24"/>
        </w:rPr>
      </w:pPr>
    </w:p>
    <w:p w14:paraId="25EB4A22" w14:textId="77777777" w:rsidR="008F1D17" w:rsidRPr="00427FB5" w:rsidRDefault="008F1D17" w:rsidP="006450C2">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1. Выступили:          ………………</w:t>
      </w:r>
    </w:p>
    <w:p w14:paraId="08010FB2" w14:textId="47C5C614" w:rsidR="009074F1" w:rsidRDefault="009074F1" w:rsidP="006450C2">
      <w:pPr>
        <w:pStyle w:val="ConsPlusNormal"/>
        <w:spacing w:line="276" w:lineRule="auto"/>
        <w:ind w:firstLine="794"/>
        <w:jc w:val="both"/>
        <w:rPr>
          <w:rFonts w:ascii="Lato" w:hAnsi="Lato" w:cs="Times New Roman"/>
          <w:sz w:val="24"/>
          <w:szCs w:val="24"/>
        </w:rPr>
      </w:pPr>
      <w:r>
        <w:rPr>
          <w:rFonts w:ascii="Lato" w:hAnsi="Lato" w:cs="Times New Roman"/>
          <w:sz w:val="24"/>
          <w:szCs w:val="24"/>
        </w:rPr>
        <w:t xml:space="preserve">Голосовали: </w:t>
      </w:r>
    </w:p>
    <w:p w14:paraId="0C8B2019" w14:textId="666BCAD2" w:rsidR="008F1D17" w:rsidRPr="00427FB5" w:rsidRDefault="008F1D17" w:rsidP="006450C2">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Постановили:</w:t>
      </w:r>
      <w:r w:rsidR="009074F1">
        <w:rPr>
          <w:rFonts w:ascii="Lato" w:hAnsi="Lato" w:cs="Times New Roman"/>
          <w:sz w:val="24"/>
          <w:szCs w:val="24"/>
        </w:rPr>
        <w:t xml:space="preserve"> </w:t>
      </w:r>
      <w:r w:rsidR="00470FAD">
        <w:rPr>
          <w:rFonts w:ascii="Lato" w:hAnsi="Lato" w:cs="Times New Roman"/>
          <w:sz w:val="24"/>
          <w:szCs w:val="24"/>
        </w:rPr>
        <w:t>и</w:t>
      </w:r>
      <w:r w:rsidR="00470FAD" w:rsidRPr="00427FB5">
        <w:rPr>
          <w:rFonts w:ascii="Lato" w:hAnsi="Lato" w:cs="Times New Roman"/>
          <w:sz w:val="24"/>
          <w:szCs w:val="24"/>
        </w:rPr>
        <w:t>збрать председателем</w:t>
      </w:r>
      <w:r w:rsidRPr="00427FB5">
        <w:rPr>
          <w:rFonts w:ascii="Lato" w:hAnsi="Lato" w:cs="Times New Roman"/>
          <w:sz w:val="24"/>
          <w:szCs w:val="24"/>
        </w:rPr>
        <w:t xml:space="preserve"> </w:t>
      </w:r>
      <w:r w:rsidR="00470FAD" w:rsidRPr="00427FB5">
        <w:rPr>
          <w:rFonts w:ascii="Lato" w:hAnsi="Lato" w:cs="Times New Roman"/>
          <w:sz w:val="24"/>
          <w:szCs w:val="24"/>
        </w:rPr>
        <w:t>общего собрания</w:t>
      </w:r>
      <w:r w:rsidR="00470FAD">
        <w:rPr>
          <w:rFonts w:ascii="Lato" w:hAnsi="Lato" w:cs="Times New Roman"/>
          <w:sz w:val="24"/>
          <w:szCs w:val="24"/>
        </w:rPr>
        <w:t xml:space="preserve"> - ….</w:t>
      </w:r>
      <w:r w:rsidR="009074F1">
        <w:rPr>
          <w:rFonts w:ascii="Lato" w:hAnsi="Lato" w:cs="Times New Roman"/>
          <w:sz w:val="24"/>
          <w:szCs w:val="24"/>
        </w:rPr>
        <w:t xml:space="preserve">, </w:t>
      </w:r>
      <w:r w:rsidRPr="00427FB5">
        <w:rPr>
          <w:rFonts w:ascii="Lato" w:hAnsi="Lato" w:cs="Times New Roman"/>
          <w:sz w:val="24"/>
          <w:szCs w:val="24"/>
        </w:rPr>
        <w:t>секретарем - …………</w:t>
      </w:r>
    </w:p>
    <w:p w14:paraId="525978CF" w14:textId="5B84B4D0" w:rsidR="008F1D17" w:rsidRPr="00427FB5" w:rsidRDefault="008F1D17" w:rsidP="006450C2">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2. Выступили: …………………</w:t>
      </w:r>
    </w:p>
    <w:p w14:paraId="09AE6E63" w14:textId="77777777" w:rsidR="00C0362B" w:rsidRDefault="00C0362B" w:rsidP="006450C2">
      <w:pPr>
        <w:pStyle w:val="ConsPlusNormal"/>
        <w:spacing w:line="276" w:lineRule="auto"/>
        <w:ind w:firstLine="794"/>
        <w:jc w:val="both"/>
        <w:rPr>
          <w:rFonts w:ascii="Lato" w:hAnsi="Lato" w:cs="Times New Roman"/>
          <w:sz w:val="24"/>
          <w:szCs w:val="24"/>
        </w:rPr>
      </w:pPr>
      <w:r>
        <w:rPr>
          <w:rFonts w:ascii="Lato" w:hAnsi="Lato" w:cs="Times New Roman"/>
          <w:sz w:val="24"/>
          <w:szCs w:val="24"/>
        </w:rPr>
        <w:t xml:space="preserve">Голосовали: </w:t>
      </w:r>
    </w:p>
    <w:p w14:paraId="3B120AC1" w14:textId="47AB293A" w:rsidR="008F1D17" w:rsidRPr="00427FB5" w:rsidRDefault="008F1D17" w:rsidP="006450C2">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Постановили</w:t>
      </w:r>
      <w:r w:rsidR="00470FAD" w:rsidRPr="00427FB5">
        <w:rPr>
          <w:rFonts w:ascii="Lato" w:hAnsi="Lato" w:cs="Times New Roman"/>
          <w:sz w:val="24"/>
          <w:szCs w:val="24"/>
        </w:rPr>
        <w:t>:</w:t>
      </w:r>
      <w:r w:rsidR="00470FAD">
        <w:rPr>
          <w:rFonts w:ascii="Lato" w:hAnsi="Lato" w:cs="Times New Roman"/>
          <w:sz w:val="24"/>
          <w:szCs w:val="24"/>
        </w:rPr>
        <w:t xml:space="preserve"> делегировать</w:t>
      </w:r>
      <w:r w:rsidR="00C0362B">
        <w:rPr>
          <w:rFonts w:ascii="Lato" w:hAnsi="Lato" w:cs="Times New Roman"/>
          <w:sz w:val="24"/>
          <w:szCs w:val="24"/>
        </w:rPr>
        <w:t xml:space="preserve"> полномочия </w:t>
      </w:r>
      <w:r w:rsidR="00C0362B" w:rsidRPr="00076B75">
        <w:rPr>
          <w:rFonts w:ascii="Lato" w:hAnsi="Lato"/>
          <w:sz w:val="24"/>
          <w:szCs w:val="24"/>
        </w:rPr>
        <w:t>первичной профсоюзной организации</w:t>
      </w:r>
      <w:r w:rsidR="00C0362B">
        <w:rPr>
          <w:rFonts w:ascii="Lato" w:hAnsi="Lato"/>
          <w:sz w:val="24"/>
          <w:szCs w:val="24"/>
        </w:rPr>
        <w:t>, действующей в медицинской организации</w:t>
      </w:r>
      <w:r w:rsidR="00C0362B">
        <w:rPr>
          <w:rFonts w:ascii="Lato" w:hAnsi="Lato" w:cs="Times New Roman"/>
          <w:sz w:val="24"/>
          <w:szCs w:val="24"/>
        </w:rPr>
        <w:t xml:space="preserve"> на ведение коллективных переговоров от имени всех работников ______ (</w:t>
      </w:r>
      <w:r w:rsidR="00C0362B" w:rsidRPr="00C0362B">
        <w:rPr>
          <w:rFonts w:ascii="Lato" w:hAnsi="Lato" w:cs="Times New Roman"/>
        </w:rPr>
        <w:t>наименование медицинской организации</w:t>
      </w:r>
      <w:r w:rsidR="00C0362B">
        <w:rPr>
          <w:rFonts w:ascii="Lato" w:hAnsi="Lato" w:cs="Times New Roman"/>
          <w:sz w:val="24"/>
          <w:szCs w:val="24"/>
        </w:rPr>
        <w:t>) (</w:t>
      </w:r>
      <w:r w:rsidRPr="00C0362B">
        <w:rPr>
          <w:rFonts w:ascii="Lato" w:hAnsi="Lato" w:cs="Times New Roman"/>
        </w:rPr>
        <w:t xml:space="preserve">Избрать в качестве представителей </w:t>
      </w:r>
      <w:r w:rsidR="00C0362B" w:rsidRPr="00C0362B">
        <w:rPr>
          <w:rFonts w:ascii="Lato" w:hAnsi="Lato" w:cs="Times New Roman"/>
        </w:rPr>
        <w:t xml:space="preserve">(представительного органа) </w:t>
      </w:r>
      <w:r w:rsidRPr="00C0362B">
        <w:rPr>
          <w:rFonts w:ascii="Lato" w:hAnsi="Lato" w:cs="Times New Roman"/>
        </w:rPr>
        <w:t xml:space="preserve">для ведения </w:t>
      </w:r>
      <w:r w:rsidR="00C0362B" w:rsidRPr="00C0362B">
        <w:rPr>
          <w:rFonts w:ascii="Lato" w:hAnsi="Lato" w:cs="Times New Roman"/>
        </w:rPr>
        <w:t xml:space="preserve">коллективных </w:t>
      </w:r>
      <w:r w:rsidRPr="00C0362B">
        <w:rPr>
          <w:rFonts w:ascii="Lato" w:hAnsi="Lato" w:cs="Times New Roman"/>
        </w:rPr>
        <w:t xml:space="preserve">переговоров следующих </w:t>
      </w:r>
      <w:r w:rsidR="00470FAD" w:rsidRPr="00C0362B">
        <w:rPr>
          <w:rFonts w:ascii="Lato" w:hAnsi="Lato" w:cs="Times New Roman"/>
        </w:rPr>
        <w:t>работников: …</w:t>
      </w:r>
      <w:r w:rsidR="00C0362B">
        <w:rPr>
          <w:rFonts w:ascii="Lato" w:hAnsi="Lato" w:cs="Times New Roman"/>
          <w:sz w:val="24"/>
          <w:szCs w:val="24"/>
        </w:rPr>
        <w:t>)</w:t>
      </w:r>
    </w:p>
    <w:p w14:paraId="72DDCA13" w14:textId="1E288A06" w:rsidR="008F1D17" w:rsidRPr="00427FB5" w:rsidRDefault="008F1D17" w:rsidP="006450C2">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 xml:space="preserve">3. </w:t>
      </w:r>
      <w:r w:rsidR="00470FAD" w:rsidRPr="00427FB5">
        <w:rPr>
          <w:rFonts w:ascii="Lato" w:hAnsi="Lato" w:cs="Times New Roman"/>
          <w:sz w:val="24"/>
          <w:szCs w:val="24"/>
        </w:rPr>
        <w:t>Выступили: …</w:t>
      </w:r>
      <w:r w:rsidRPr="00427FB5">
        <w:rPr>
          <w:rFonts w:ascii="Lato" w:hAnsi="Lato" w:cs="Times New Roman"/>
          <w:sz w:val="24"/>
          <w:szCs w:val="24"/>
        </w:rPr>
        <w:t>……</w:t>
      </w:r>
    </w:p>
    <w:p w14:paraId="2A0DD9DE" w14:textId="77777777" w:rsidR="00C0362B" w:rsidRDefault="00C0362B" w:rsidP="006450C2">
      <w:pPr>
        <w:pStyle w:val="ConsPlusNormal"/>
        <w:spacing w:line="276" w:lineRule="auto"/>
        <w:ind w:firstLine="794"/>
        <w:jc w:val="both"/>
        <w:rPr>
          <w:rFonts w:ascii="Lato" w:hAnsi="Lato" w:cs="Times New Roman"/>
          <w:sz w:val="24"/>
          <w:szCs w:val="24"/>
        </w:rPr>
      </w:pPr>
      <w:r>
        <w:rPr>
          <w:rFonts w:ascii="Lato" w:hAnsi="Lato" w:cs="Times New Roman"/>
          <w:sz w:val="24"/>
          <w:szCs w:val="24"/>
        </w:rPr>
        <w:t xml:space="preserve">Голосовали: </w:t>
      </w:r>
    </w:p>
    <w:p w14:paraId="6A96D749" w14:textId="0DE11B2E" w:rsidR="008F1D17" w:rsidRPr="00C0362B" w:rsidRDefault="008F1D17" w:rsidP="006450C2">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Постановили</w:t>
      </w:r>
      <w:r w:rsidR="00C0362B" w:rsidRPr="00427FB5">
        <w:rPr>
          <w:rFonts w:ascii="Lato" w:hAnsi="Lato" w:cs="Times New Roman"/>
          <w:sz w:val="24"/>
          <w:szCs w:val="24"/>
        </w:rPr>
        <w:t>:</w:t>
      </w:r>
      <w:r w:rsidR="00C0362B">
        <w:rPr>
          <w:rFonts w:ascii="Lato" w:hAnsi="Lato" w:cs="Times New Roman"/>
          <w:sz w:val="24"/>
          <w:szCs w:val="24"/>
        </w:rPr>
        <w:t xml:space="preserve"> </w:t>
      </w:r>
      <w:r w:rsidR="00C0362B" w:rsidRPr="00C0362B">
        <w:rPr>
          <w:rFonts w:ascii="Lato" w:hAnsi="Lato" w:cs="Times New Roman"/>
          <w:sz w:val="24"/>
          <w:szCs w:val="24"/>
        </w:rPr>
        <w:t>утвердить</w:t>
      </w:r>
      <w:r w:rsidRPr="00C0362B">
        <w:rPr>
          <w:rFonts w:ascii="Lato" w:hAnsi="Lato" w:cs="Times New Roman"/>
          <w:sz w:val="24"/>
          <w:szCs w:val="24"/>
        </w:rPr>
        <w:t xml:space="preserve"> перечень </w:t>
      </w:r>
      <w:r w:rsidR="00C0362B" w:rsidRPr="00C0362B">
        <w:rPr>
          <w:rFonts w:ascii="Lato" w:hAnsi="Lato" w:cs="Times New Roman"/>
          <w:sz w:val="24"/>
          <w:szCs w:val="24"/>
        </w:rPr>
        <w:t>вопросов, подлежащих</w:t>
      </w:r>
      <w:r w:rsidRPr="00C0362B">
        <w:rPr>
          <w:rFonts w:ascii="Lato" w:hAnsi="Lato" w:cs="Times New Roman"/>
          <w:sz w:val="24"/>
          <w:szCs w:val="24"/>
        </w:rPr>
        <w:t xml:space="preserve"> включению в коллективный договор:</w:t>
      </w:r>
    </w:p>
    <w:p w14:paraId="37CDFA44" w14:textId="16BF0685" w:rsidR="008F1D17" w:rsidRPr="00C0362B" w:rsidRDefault="008F1D17" w:rsidP="006450C2">
      <w:pPr>
        <w:pStyle w:val="ConsPlusNormal"/>
        <w:spacing w:line="276" w:lineRule="auto"/>
        <w:ind w:firstLine="794"/>
        <w:jc w:val="both"/>
        <w:rPr>
          <w:rFonts w:ascii="Lato" w:hAnsi="Lato" w:cs="Times New Roman"/>
          <w:sz w:val="24"/>
          <w:szCs w:val="24"/>
        </w:rPr>
      </w:pPr>
      <w:r w:rsidRPr="00C0362B">
        <w:rPr>
          <w:rFonts w:ascii="Lato" w:hAnsi="Lato" w:cs="Times New Roman"/>
          <w:sz w:val="24"/>
          <w:szCs w:val="24"/>
        </w:rPr>
        <w:t>1)</w:t>
      </w:r>
      <w:r w:rsidR="00C83B8F" w:rsidRPr="00C0362B">
        <w:rPr>
          <w:rFonts w:ascii="Lato" w:hAnsi="Lato" w:cs="Times New Roman"/>
          <w:sz w:val="24"/>
          <w:szCs w:val="24"/>
        </w:rPr>
        <w:t xml:space="preserve"> установление компенсационных и стимулирующих выплат</w:t>
      </w:r>
      <w:r w:rsidRPr="00C0362B">
        <w:rPr>
          <w:rFonts w:ascii="Lato" w:hAnsi="Lato" w:cs="Times New Roman"/>
          <w:sz w:val="24"/>
          <w:szCs w:val="24"/>
        </w:rPr>
        <w:t>;</w:t>
      </w:r>
    </w:p>
    <w:p w14:paraId="7406C802" w14:textId="7C207544" w:rsidR="008F1D17" w:rsidRPr="00C0362B" w:rsidRDefault="008F1D17" w:rsidP="006450C2">
      <w:pPr>
        <w:pStyle w:val="ConsPlusNormal"/>
        <w:spacing w:line="276" w:lineRule="auto"/>
        <w:ind w:firstLine="794"/>
        <w:jc w:val="both"/>
        <w:rPr>
          <w:rFonts w:ascii="Lato" w:hAnsi="Lato" w:cs="Times New Roman"/>
          <w:sz w:val="24"/>
          <w:szCs w:val="24"/>
        </w:rPr>
      </w:pPr>
      <w:r w:rsidRPr="00C0362B">
        <w:rPr>
          <w:rFonts w:ascii="Lato" w:hAnsi="Lato" w:cs="Times New Roman"/>
          <w:sz w:val="24"/>
          <w:szCs w:val="24"/>
        </w:rPr>
        <w:t>2)</w:t>
      </w:r>
      <w:r w:rsidR="00023879" w:rsidRPr="00C0362B">
        <w:rPr>
          <w:rFonts w:ascii="Lato" w:hAnsi="Lato" w:cs="Times New Roman"/>
          <w:sz w:val="24"/>
          <w:szCs w:val="24"/>
        </w:rPr>
        <w:t xml:space="preserve"> вопросы премирования</w:t>
      </w:r>
      <w:r w:rsidRPr="00C0362B">
        <w:rPr>
          <w:rFonts w:ascii="Lato" w:hAnsi="Lato" w:cs="Times New Roman"/>
          <w:sz w:val="24"/>
          <w:szCs w:val="24"/>
        </w:rPr>
        <w:t>;</w:t>
      </w:r>
    </w:p>
    <w:p w14:paraId="4333F59A" w14:textId="77777777" w:rsidR="008F1D17" w:rsidRPr="00C0362B" w:rsidRDefault="008F1D17" w:rsidP="006450C2">
      <w:pPr>
        <w:pStyle w:val="ConsPlusNormal"/>
        <w:spacing w:line="276" w:lineRule="auto"/>
        <w:ind w:firstLine="794"/>
        <w:jc w:val="both"/>
        <w:rPr>
          <w:rFonts w:ascii="Lato" w:hAnsi="Lato" w:cs="Times New Roman"/>
          <w:sz w:val="24"/>
          <w:szCs w:val="24"/>
        </w:rPr>
      </w:pPr>
      <w:r w:rsidRPr="00C0362B">
        <w:rPr>
          <w:rFonts w:ascii="Lato" w:hAnsi="Lato" w:cs="Times New Roman"/>
          <w:sz w:val="24"/>
          <w:szCs w:val="24"/>
        </w:rPr>
        <w:t>3) установления повышенных норм командировочных расходов;</w:t>
      </w:r>
    </w:p>
    <w:p w14:paraId="3B61FEF8" w14:textId="77777777" w:rsidR="008F1D17" w:rsidRPr="00C0362B" w:rsidRDefault="008F1D17" w:rsidP="006450C2">
      <w:pPr>
        <w:pStyle w:val="ConsPlusNormal"/>
        <w:spacing w:line="276" w:lineRule="auto"/>
        <w:ind w:firstLine="794"/>
        <w:jc w:val="both"/>
        <w:rPr>
          <w:rFonts w:ascii="Lato" w:hAnsi="Lato" w:cs="Times New Roman"/>
          <w:sz w:val="24"/>
          <w:szCs w:val="24"/>
        </w:rPr>
      </w:pPr>
      <w:r w:rsidRPr="00C0362B">
        <w:rPr>
          <w:rFonts w:ascii="Lato" w:hAnsi="Lato" w:cs="Times New Roman"/>
          <w:sz w:val="24"/>
          <w:szCs w:val="24"/>
        </w:rPr>
        <w:t>4) гарантий для молодых работников и пенсионеров при увольнении;</w:t>
      </w:r>
    </w:p>
    <w:p w14:paraId="397F4AC2" w14:textId="77777777" w:rsidR="008F1D17" w:rsidRPr="00C0362B" w:rsidRDefault="008F1D17" w:rsidP="006450C2">
      <w:pPr>
        <w:pStyle w:val="ConsPlusNormal"/>
        <w:spacing w:line="276" w:lineRule="auto"/>
        <w:ind w:firstLine="794"/>
        <w:jc w:val="both"/>
        <w:rPr>
          <w:rFonts w:ascii="Lato" w:hAnsi="Lato" w:cs="Times New Roman"/>
          <w:sz w:val="24"/>
          <w:szCs w:val="24"/>
        </w:rPr>
      </w:pPr>
      <w:r w:rsidRPr="00C0362B">
        <w:rPr>
          <w:rFonts w:ascii="Lato" w:hAnsi="Lato" w:cs="Times New Roman"/>
          <w:sz w:val="24"/>
          <w:szCs w:val="24"/>
        </w:rPr>
        <w:t>5) материальной помощи при рождении детей;</w:t>
      </w:r>
    </w:p>
    <w:p w14:paraId="6363C612" w14:textId="77777777" w:rsidR="008F1D17" w:rsidRPr="00C0362B" w:rsidRDefault="008F1D17" w:rsidP="006450C2">
      <w:pPr>
        <w:pStyle w:val="ConsPlusNormal"/>
        <w:spacing w:line="276" w:lineRule="auto"/>
        <w:ind w:firstLine="794"/>
        <w:jc w:val="both"/>
        <w:rPr>
          <w:rFonts w:ascii="Lato" w:hAnsi="Lato" w:cs="Times New Roman"/>
          <w:sz w:val="24"/>
          <w:szCs w:val="24"/>
        </w:rPr>
      </w:pPr>
      <w:r w:rsidRPr="00C0362B">
        <w:rPr>
          <w:rFonts w:ascii="Lato" w:hAnsi="Lato" w:cs="Times New Roman"/>
          <w:sz w:val="24"/>
          <w:szCs w:val="24"/>
        </w:rPr>
        <w:t>6) дополнительных отпусков;</w:t>
      </w:r>
    </w:p>
    <w:p w14:paraId="2E4814E1" w14:textId="6BD168B5" w:rsidR="008F1D17" w:rsidRPr="00C0362B" w:rsidRDefault="00470FAD" w:rsidP="006450C2">
      <w:pPr>
        <w:pStyle w:val="ConsPlusNormal"/>
        <w:spacing w:line="276" w:lineRule="auto"/>
        <w:ind w:firstLine="794"/>
        <w:jc w:val="both"/>
        <w:rPr>
          <w:rFonts w:ascii="Lato" w:hAnsi="Lato" w:cs="Times New Roman"/>
          <w:sz w:val="24"/>
          <w:szCs w:val="24"/>
        </w:rPr>
      </w:pPr>
      <w:r>
        <w:rPr>
          <w:rFonts w:ascii="Lato" w:hAnsi="Lato" w:cs="Times New Roman"/>
          <w:sz w:val="24"/>
          <w:szCs w:val="24"/>
        </w:rPr>
        <w:t>7</w:t>
      </w:r>
      <w:r w:rsidR="008F1D17" w:rsidRPr="00C0362B">
        <w:rPr>
          <w:rFonts w:ascii="Lato" w:hAnsi="Lato" w:cs="Times New Roman"/>
          <w:sz w:val="24"/>
          <w:szCs w:val="24"/>
        </w:rPr>
        <w:t>) дополнительного страхования работников от несчастных случаев</w:t>
      </w:r>
      <w:r>
        <w:rPr>
          <w:rFonts w:ascii="Lato" w:hAnsi="Lato" w:cs="Times New Roman"/>
          <w:sz w:val="24"/>
          <w:szCs w:val="24"/>
        </w:rPr>
        <w:t xml:space="preserve"> и др.</w:t>
      </w:r>
    </w:p>
    <w:p w14:paraId="5C62B248" w14:textId="77FA7D4C" w:rsidR="008F1D17" w:rsidRPr="00427FB5" w:rsidRDefault="008F1D17" w:rsidP="006450C2">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4. Выступили: ……</w:t>
      </w:r>
      <w:r w:rsidR="00470FAD" w:rsidRPr="00427FB5">
        <w:rPr>
          <w:rFonts w:ascii="Lato" w:hAnsi="Lato" w:cs="Times New Roman"/>
          <w:sz w:val="24"/>
          <w:szCs w:val="24"/>
        </w:rPr>
        <w:t>……</w:t>
      </w:r>
      <w:r w:rsidRPr="00427FB5">
        <w:rPr>
          <w:rFonts w:ascii="Lato" w:hAnsi="Lato" w:cs="Times New Roman"/>
          <w:sz w:val="24"/>
          <w:szCs w:val="24"/>
        </w:rPr>
        <w:t>.</w:t>
      </w:r>
    </w:p>
    <w:p w14:paraId="67C253D9" w14:textId="77777777" w:rsidR="00470FAD" w:rsidRDefault="00470FAD" w:rsidP="006450C2">
      <w:pPr>
        <w:pStyle w:val="ConsPlusNormal"/>
        <w:spacing w:line="276" w:lineRule="auto"/>
        <w:ind w:firstLine="794"/>
        <w:jc w:val="both"/>
        <w:rPr>
          <w:rFonts w:ascii="Lato" w:hAnsi="Lato" w:cs="Times New Roman"/>
          <w:sz w:val="24"/>
          <w:szCs w:val="24"/>
        </w:rPr>
      </w:pPr>
      <w:r>
        <w:rPr>
          <w:rFonts w:ascii="Lato" w:hAnsi="Lato" w:cs="Times New Roman"/>
          <w:sz w:val="24"/>
          <w:szCs w:val="24"/>
        </w:rPr>
        <w:t xml:space="preserve">Голосовали: </w:t>
      </w:r>
    </w:p>
    <w:p w14:paraId="2E8ECB83" w14:textId="4D8544DF" w:rsidR="008F1D17" w:rsidRPr="00427FB5" w:rsidRDefault="008F1D17" w:rsidP="006450C2">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Постановили:</w:t>
      </w:r>
      <w:r w:rsidR="00470FAD">
        <w:rPr>
          <w:rFonts w:ascii="Lato" w:hAnsi="Lato" w:cs="Times New Roman"/>
          <w:sz w:val="24"/>
          <w:szCs w:val="24"/>
        </w:rPr>
        <w:t xml:space="preserve"> у</w:t>
      </w:r>
      <w:r w:rsidRPr="00427FB5">
        <w:rPr>
          <w:rFonts w:ascii="Lato" w:hAnsi="Lato" w:cs="Times New Roman"/>
          <w:sz w:val="24"/>
          <w:szCs w:val="24"/>
        </w:rPr>
        <w:t xml:space="preserve">твердить </w:t>
      </w:r>
      <w:r w:rsidR="00470FAD">
        <w:rPr>
          <w:rFonts w:ascii="Lato" w:hAnsi="Lato" w:cs="Times New Roman"/>
          <w:sz w:val="24"/>
          <w:szCs w:val="24"/>
        </w:rPr>
        <w:t xml:space="preserve">уведомление </w:t>
      </w:r>
      <w:r w:rsidRPr="00427FB5">
        <w:rPr>
          <w:rFonts w:ascii="Lato" w:hAnsi="Lato" w:cs="Times New Roman"/>
          <w:sz w:val="24"/>
          <w:szCs w:val="24"/>
        </w:rPr>
        <w:t>к работодателю о начале коллективных переговоров</w:t>
      </w:r>
      <w:r w:rsidR="00470FAD">
        <w:rPr>
          <w:rFonts w:ascii="Lato" w:hAnsi="Lato" w:cs="Times New Roman"/>
          <w:sz w:val="24"/>
          <w:szCs w:val="24"/>
        </w:rPr>
        <w:t xml:space="preserve"> </w:t>
      </w:r>
    </w:p>
    <w:p w14:paraId="37221F9B" w14:textId="77777777" w:rsidR="008F1D17" w:rsidRPr="00427FB5" w:rsidRDefault="008F1D17" w:rsidP="006450C2">
      <w:pPr>
        <w:pStyle w:val="ConsPlusNormal"/>
        <w:spacing w:line="276" w:lineRule="auto"/>
        <w:ind w:firstLine="794"/>
        <w:jc w:val="both"/>
        <w:rPr>
          <w:rFonts w:ascii="Lato" w:hAnsi="Lato" w:cs="Times New Roman"/>
          <w:sz w:val="24"/>
          <w:szCs w:val="24"/>
        </w:rPr>
      </w:pPr>
    </w:p>
    <w:p w14:paraId="33234DEF" w14:textId="77777777" w:rsidR="008F1D17" w:rsidRPr="00427FB5" w:rsidRDefault="008F1D17" w:rsidP="006450C2">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Председатель собрания                                ___________________  (</w:t>
      </w:r>
      <w:r w:rsidRPr="00C0362B">
        <w:rPr>
          <w:rFonts w:ascii="Lato" w:hAnsi="Lato" w:cs="Times New Roman"/>
        </w:rPr>
        <w:t>Ф.И.О</w:t>
      </w:r>
      <w:r w:rsidRPr="00427FB5">
        <w:rPr>
          <w:rFonts w:ascii="Lato" w:hAnsi="Lato" w:cs="Times New Roman"/>
          <w:sz w:val="24"/>
          <w:szCs w:val="24"/>
        </w:rPr>
        <w:t>.)</w:t>
      </w:r>
    </w:p>
    <w:p w14:paraId="0D5DDF4A" w14:textId="77777777" w:rsidR="00C0362B" w:rsidRPr="00C0362B" w:rsidRDefault="00C0362B" w:rsidP="006450C2">
      <w:pPr>
        <w:pStyle w:val="ConsPlusNormal"/>
        <w:spacing w:line="276" w:lineRule="auto"/>
        <w:ind w:firstLine="794"/>
        <w:jc w:val="both"/>
        <w:rPr>
          <w:rFonts w:ascii="Lato" w:hAnsi="Lato" w:cs="Times New Roman"/>
        </w:rPr>
      </w:pPr>
      <w:r w:rsidRPr="00C0362B">
        <w:rPr>
          <w:rFonts w:ascii="Lato" w:hAnsi="Lato" w:cs="Times New Roman"/>
        </w:rPr>
        <w:t xml:space="preserve">                                                                                 </w:t>
      </w:r>
      <w:r>
        <w:rPr>
          <w:rFonts w:ascii="Lato" w:hAnsi="Lato" w:cs="Times New Roman"/>
        </w:rPr>
        <w:t xml:space="preserve">                 </w:t>
      </w:r>
      <w:r w:rsidRPr="00C0362B">
        <w:rPr>
          <w:rFonts w:ascii="Lato" w:hAnsi="Lato" w:cs="Times New Roman"/>
        </w:rPr>
        <w:t xml:space="preserve">  (подпись)</w:t>
      </w:r>
    </w:p>
    <w:p w14:paraId="5B702728" w14:textId="77777777" w:rsidR="008F1D17" w:rsidRPr="00427FB5" w:rsidRDefault="008F1D17" w:rsidP="006450C2">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Секретарь       собрания                                ___________________  (</w:t>
      </w:r>
      <w:r w:rsidRPr="00C0362B">
        <w:rPr>
          <w:rFonts w:ascii="Lato" w:hAnsi="Lato" w:cs="Times New Roman"/>
        </w:rPr>
        <w:t>Ф.И.О</w:t>
      </w:r>
      <w:r w:rsidRPr="00427FB5">
        <w:rPr>
          <w:rFonts w:ascii="Lato" w:hAnsi="Lato" w:cs="Times New Roman"/>
          <w:sz w:val="24"/>
          <w:szCs w:val="24"/>
        </w:rPr>
        <w:t>.)</w:t>
      </w:r>
    </w:p>
    <w:p w14:paraId="654BCAE2" w14:textId="715D3A23" w:rsidR="00C0362B" w:rsidRPr="00C0362B" w:rsidRDefault="008F1D17" w:rsidP="006450C2">
      <w:pPr>
        <w:pStyle w:val="ConsPlusNormal"/>
        <w:spacing w:line="276" w:lineRule="auto"/>
        <w:ind w:firstLine="794"/>
        <w:jc w:val="both"/>
        <w:rPr>
          <w:rFonts w:ascii="Lato" w:hAnsi="Lato" w:cs="Times New Roman"/>
        </w:rPr>
      </w:pPr>
      <w:r w:rsidRPr="00427FB5">
        <w:rPr>
          <w:rFonts w:ascii="Lato" w:hAnsi="Lato" w:cs="Times New Roman"/>
          <w:sz w:val="24"/>
          <w:szCs w:val="24"/>
        </w:rPr>
        <w:t xml:space="preserve">                                     </w:t>
      </w:r>
      <w:r w:rsidR="00C0362B" w:rsidRPr="00C0362B">
        <w:rPr>
          <w:rFonts w:ascii="Lato" w:hAnsi="Lato" w:cs="Times New Roman"/>
        </w:rPr>
        <w:t xml:space="preserve">                                                      </w:t>
      </w:r>
      <w:r w:rsidR="00C0362B">
        <w:rPr>
          <w:rFonts w:ascii="Lato" w:hAnsi="Lato" w:cs="Times New Roman"/>
        </w:rPr>
        <w:t xml:space="preserve">  </w:t>
      </w:r>
      <w:r w:rsidR="00C0362B" w:rsidRPr="00C0362B">
        <w:rPr>
          <w:rFonts w:ascii="Lato" w:hAnsi="Lato" w:cs="Times New Roman"/>
        </w:rPr>
        <w:t>(подпись)</w:t>
      </w:r>
    </w:p>
    <w:p w14:paraId="34D340AF" w14:textId="27B3385D" w:rsidR="00C0362B" w:rsidRPr="00427FB5" w:rsidRDefault="00C0362B" w:rsidP="006450C2">
      <w:pPr>
        <w:pStyle w:val="ConsPlusNormal"/>
        <w:widowControl/>
        <w:spacing w:line="276" w:lineRule="auto"/>
        <w:ind w:firstLine="794"/>
        <w:jc w:val="both"/>
        <w:rPr>
          <w:rFonts w:ascii="Lato" w:hAnsi="Lato" w:cs="Times New Roman"/>
          <w:sz w:val="24"/>
          <w:szCs w:val="24"/>
        </w:rPr>
      </w:pPr>
    </w:p>
    <w:tbl>
      <w:tblPr>
        <w:tblStyle w:val="a3"/>
        <w:tblW w:w="9351" w:type="dxa"/>
        <w:tblLook w:val="04A0" w:firstRow="1" w:lastRow="0" w:firstColumn="1" w:lastColumn="0" w:noHBand="0" w:noVBand="1"/>
      </w:tblPr>
      <w:tblGrid>
        <w:gridCol w:w="1271"/>
        <w:gridCol w:w="8080"/>
      </w:tblGrid>
      <w:tr w:rsidR="00C0362B" w:rsidRPr="009074F1" w14:paraId="0DF9AE55" w14:textId="77777777" w:rsidTr="00451F84">
        <w:tc>
          <w:tcPr>
            <w:tcW w:w="1271" w:type="dxa"/>
          </w:tcPr>
          <w:p w14:paraId="2765482D" w14:textId="77777777" w:rsidR="00C0362B" w:rsidRPr="00F32DC7" w:rsidRDefault="00C0362B" w:rsidP="006450C2">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14:anchorId="3EA1BCC2" wp14:editId="5DD33C0F">
                  <wp:extent cx="663358" cy="603657"/>
                  <wp:effectExtent l="0" t="0" r="3810" b="6350"/>
                  <wp:docPr id="38" name="Рисунок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6"/>
                          <a:stretch>
                            <a:fillRect/>
                          </a:stretch>
                        </pic:blipFill>
                        <pic:spPr>
                          <a:xfrm>
                            <a:off x="0" y="0"/>
                            <a:ext cx="663358" cy="603657"/>
                          </a:xfrm>
                          <a:prstGeom prst="rect">
                            <a:avLst/>
                          </a:prstGeom>
                        </pic:spPr>
                      </pic:pic>
                    </a:graphicData>
                  </a:graphic>
                </wp:inline>
              </w:drawing>
            </w:r>
          </w:p>
        </w:tc>
        <w:tc>
          <w:tcPr>
            <w:tcW w:w="8080" w:type="dxa"/>
          </w:tcPr>
          <w:p w14:paraId="738EAE93" w14:textId="1DC531F3" w:rsidR="00C0362B" w:rsidRDefault="00C0362B" w:rsidP="006450C2">
            <w:pPr>
              <w:pStyle w:val="ConsPlusNormal"/>
              <w:widowControl/>
              <w:spacing w:line="276" w:lineRule="auto"/>
              <w:ind w:firstLine="0"/>
              <w:jc w:val="both"/>
              <w:rPr>
                <w:rFonts w:ascii="Lato" w:hAnsi="Lato" w:cs="Times New Roman"/>
                <w:color w:val="009999"/>
                <w:sz w:val="24"/>
                <w:szCs w:val="24"/>
              </w:rPr>
            </w:pPr>
            <w:r w:rsidRPr="009074F1">
              <w:rPr>
                <w:rFonts w:ascii="Lato" w:hAnsi="Lato" w:cs="Times New Roman"/>
                <w:color w:val="009999"/>
                <w:sz w:val="24"/>
                <w:szCs w:val="24"/>
              </w:rPr>
              <w:t>Собрание работников считается правомочным, если на нем присутствует более половины работающих</w:t>
            </w:r>
            <w:r w:rsidRPr="009074F1">
              <w:rPr>
                <w:rFonts w:ascii="Lato" w:hAnsi="Lato"/>
                <w:color w:val="009999"/>
                <w:sz w:val="24"/>
                <w:szCs w:val="24"/>
              </w:rPr>
              <w:t xml:space="preserve">. </w:t>
            </w:r>
            <w:r w:rsidRPr="009074F1">
              <w:rPr>
                <w:rFonts w:ascii="Lato" w:hAnsi="Lato" w:cs="Times New Roman"/>
                <w:color w:val="009999"/>
                <w:sz w:val="24"/>
                <w:szCs w:val="24"/>
              </w:rPr>
              <w:t>При очень большой численности работников допустимо избрание представителей работников на конференции (это собрание представителей (делегатов) от всех его подразделений). Конференция считается правомочной, если на ней присутствует не менее двух третей избранных делегатов (ч</w:t>
            </w:r>
            <w:r w:rsidR="001733F3">
              <w:rPr>
                <w:rFonts w:ascii="Lato" w:hAnsi="Lato" w:cs="Times New Roman"/>
                <w:color w:val="009999"/>
                <w:sz w:val="24"/>
                <w:szCs w:val="24"/>
              </w:rPr>
              <w:t>.</w:t>
            </w:r>
            <w:r>
              <w:rPr>
                <w:rFonts w:ascii="Lato" w:hAnsi="Lato" w:cs="Times New Roman"/>
                <w:color w:val="009999"/>
                <w:sz w:val="24"/>
                <w:szCs w:val="24"/>
              </w:rPr>
              <w:t xml:space="preserve"> </w:t>
            </w:r>
            <w:r w:rsidRPr="009074F1">
              <w:rPr>
                <w:rFonts w:ascii="Lato" w:hAnsi="Lato" w:cs="Times New Roman"/>
                <w:color w:val="009999"/>
                <w:sz w:val="24"/>
                <w:szCs w:val="24"/>
              </w:rPr>
              <w:t>3 ст</w:t>
            </w:r>
            <w:r w:rsidR="001733F3">
              <w:rPr>
                <w:rFonts w:ascii="Lato" w:hAnsi="Lato" w:cs="Times New Roman"/>
                <w:color w:val="009999"/>
                <w:sz w:val="24"/>
                <w:szCs w:val="24"/>
              </w:rPr>
              <w:t>.</w:t>
            </w:r>
            <w:r w:rsidRPr="009074F1">
              <w:rPr>
                <w:rFonts w:ascii="Lato" w:hAnsi="Lato" w:cs="Times New Roman"/>
                <w:color w:val="009999"/>
                <w:sz w:val="24"/>
                <w:szCs w:val="24"/>
              </w:rPr>
              <w:t xml:space="preserve"> 399 Трудового кодекса РФ).</w:t>
            </w:r>
          </w:p>
          <w:p w14:paraId="43CC4180" w14:textId="75831E4F" w:rsidR="00C0362B" w:rsidRPr="009074F1" w:rsidRDefault="00C0362B" w:rsidP="001733F3">
            <w:pPr>
              <w:pStyle w:val="ConsPlusNormal"/>
              <w:widowControl/>
              <w:spacing w:line="276" w:lineRule="auto"/>
              <w:ind w:firstLine="0"/>
              <w:jc w:val="both"/>
              <w:rPr>
                <w:rFonts w:ascii="Lato" w:eastAsiaTheme="minorHAnsi" w:hAnsi="Lato" w:cs="Lato"/>
                <w:color w:val="009999"/>
                <w:sz w:val="24"/>
                <w:szCs w:val="24"/>
                <w:lang w:eastAsia="en-US"/>
              </w:rPr>
            </w:pPr>
            <w:r w:rsidRPr="009074F1">
              <w:rPr>
                <w:rFonts w:ascii="Lato" w:eastAsiaTheme="minorHAnsi" w:hAnsi="Lato" w:cs="Lato"/>
                <w:color w:val="009999"/>
                <w:sz w:val="24"/>
                <w:szCs w:val="24"/>
                <w:lang w:eastAsia="en-US"/>
              </w:rPr>
              <w:t xml:space="preserve">Решение </w:t>
            </w:r>
            <w:r>
              <w:rPr>
                <w:rFonts w:ascii="Lato" w:eastAsiaTheme="minorHAnsi" w:hAnsi="Lato" w:cs="Lato"/>
                <w:color w:val="009999"/>
                <w:sz w:val="24"/>
                <w:szCs w:val="24"/>
                <w:lang w:eastAsia="en-US"/>
              </w:rPr>
              <w:t xml:space="preserve">будет </w:t>
            </w:r>
            <w:r w:rsidRPr="009074F1">
              <w:rPr>
                <w:rFonts w:ascii="Lato" w:eastAsiaTheme="minorHAnsi" w:hAnsi="Lato" w:cs="Lato"/>
                <w:color w:val="009999"/>
                <w:sz w:val="24"/>
                <w:szCs w:val="24"/>
                <w:lang w:eastAsia="en-US"/>
              </w:rPr>
              <w:t>считат</w:t>
            </w:r>
            <w:r>
              <w:rPr>
                <w:rFonts w:ascii="Lato" w:eastAsiaTheme="minorHAnsi" w:hAnsi="Lato" w:cs="Lato"/>
                <w:color w:val="009999"/>
                <w:sz w:val="24"/>
                <w:szCs w:val="24"/>
                <w:lang w:eastAsia="en-US"/>
              </w:rPr>
              <w:t>ь</w:t>
            </w:r>
            <w:r w:rsidRPr="009074F1">
              <w:rPr>
                <w:rFonts w:ascii="Lato" w:eastAsiaTheme="minorHAnsi" w:hAnsi="Lato" w:cs="Lato"/>
                <w:color w:val="009999"/>
                <w:sz w:val="24"/>
                <w:szCs w:val="24"/>
                <w:lang w:eastAsia="en-US"/>
              </w:rPr>
              <w:t>ся принятым, если за него проголосовало не менее половины работников, присутствующих на собрании (конференции) (ст</w:t>
            </w:r>
            <w:r w:rsidR="001733F3">
              <w:rPr>
                <w:rFonts w:ascii="Lato" w:eastAsiaTheme="minorHAnsi" w:hAnsi="Lato" w:cs="Lato"/>
                <w:color w:val="009999"/>
                <w:sz w:val="24"/>
                <w:szCs w:val="24"/>
                <w:lang w:eastAsia="en-US"/>
              </w:rPr>
              <w:t>.</w:t>
            </w:r>
            <w:r w:rsidRPr="009074F1">
              <w:rPr>
                <w:rFonts w:ascii="Lato" w:eastAsiaTheme="minorHAnsi" w:hAnsi="Lato" w:cs="Lato"/>
                <w:color w:val="009999"/>
                <w:sz w:val="24"/>
                <w:szCs w:val="24"/>
                <w:lang w:eastAsia="en-US"/>
              </w:rPr>
              <w:t xml:space="preserve"> 410 Трудового кодекса РФ).</w:t>
            </w:r>
          </w:p>
        </w:tc>
      </w:tr>
    </w:tbl>
    <w:p w14:paraId="6156D89E" w14:textId="77777777" w:rsidR="006A71E5" w:rsidRPr="00427FB5" w:rsidRDefault="006A71E5" w:rsidP="006450C2">
      <w:pPr>
        <w:shd w:val="clear" w:color="auto" w:fill="FFFFFF"/>
        <w:spacing w:line="276" w:lineRule="auto"/>
        <w:ind w:firstLine="709"/>
        <w:jc w:val="both"/>
        <w:rPr>
          <w:rFonts w:ascii="Lato" w:hAnsi="Lato"/>
          <w:color w:val="000000"/>
          <w:sz w:val="24"/>
          <w:szCs w:val="24"/>
        </w:rPr>
      </w:pPr>
    </w:p>
    <w:tbl>
      <w:tblPr>
        <w:tblStyle w:val="a3"/>
        <w:tblW w:w="9351" w:type="dxa"/>
        <w:tblLook w:val="04A0" w:firstRow="1" w:lastRow="0" w:firstColumn="1" w:lastColumn="0" w:noHBand="0" w:noVBand="1"/>
      </w:tblPr>
      <w:tblGrid>
        <w:gridCol w:w="1356"/>
        <w:gridCol w:w="7995"/>
      </w:tblGrid>
      <w:tr w:rsidR="00470FAD" w:rsidRPr="006B0799" w14:paraId="6B20CCC1" w14:textId="77777777" w:rsidTr="00451F84">
        <w:tc>
          <w:tcPr>
            <w:tcW w:w="1271" w:type="dxa"/>
          </w:tcPr>
          <w:p w14:paraId="750E4976" w14:textId="77777777" w:rsidR="00470FAD" w:rsidRPr="00F32DC7" w:rsidRDefault="00470FAD" w:rsidP="006450C2">
            <w:pPr>
              <w:autoSpaceDE w:val="0"/>
              <w:autoSpaceDN w:val="0"/>
              <w:adjustRightInd w:val="0"/>
              <w:spacing w:line="276" w:lineRule="auto"/>
              <w:jc w:val="both"/>
              <w:rPr>
                <w:rFonts w:ascii="Lato" w:eastAsiaTheme="minorHAnsi" w:hAnsi="Lato" w:cs="Lato"/>
                <w:color w:val="009999"/>
                <w:sz w:val="24"/>
                <w:szCs w:val="24"/>
                <w:lang w:eastAsia="en-US"/>
              </w:rPr>
            </w:pPr>
            <w:r>
              <w:rPr>
                <w:rFonts w:ascii="Lato" w:eastAsiaTheme="minorHAnsi" w:hAnsi="Lato" w:cs="Lato"/>
                <w:noProof/>
                <w:color w:val="009999"/>
                <w:sz w:val="24"/>
                <w:szCs w:val="24"/>
              </w:rPr>
              <w:drawing>
                <wp:inline distT="0" distB="0" distL="0" distR="0" wp14:anchorId="645BF3B5" wp14:editId="36A160AA">
                  <wp:extent cx="715010" cy="647700"/>
                  <wp:effectExtent l="0" t="0" r="889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5510" cy="675329"/>
                          </a:xfrm>
                          <a:prstGeom prst="rect">
                            <a:avLst/>
                          </a:prstGeom>
                          <a:noFill/>
                        </pic:spPr>
                      </pic:pic>
                    </a:graphicData>
                  </a:graphic>
                </wp:inline>
              </w:drawing>
            </w:r>
          </w:p>
        </w:tc>
        <w:tc>
          <w:tcPr>
            <w:tcW w:w="8080" w:type="dxa"/>
          </w:tcPr>
          <w:p w14:paraId="1EF1B6EC" w14:textId="52CBD611" w:rsidR="00470FAD" w:rsidRPr="0046145A" w:rsidRDefault="00470FAD" w:rsidP="006450C2">
            <w:pPr>
              <w:shd w:val="clear" w:color="auto" w:fill="FFFFFF"/>
              <w:spacing w:line="276" w:lineRule="auto"/>
              <w:jc w:val="both"/>
              <w:rPr>
                <w:rFonts w:ascii="Lato" w:eastAsiaTheme="minorHAnsi" w:hAnsi="Lato" w:cs="Lato"/>
                <w:b/>
                <w:bCs/>
                <w:color w:val="006699"/>
                <w:sz w:val="24"/>
                <w:szCs w:val="24"/>
                <w:lang w:eastAsia="en-US"/>
              </w:rPr>
            </w:pPr>
            <w:r w:rsidRPr="0046145A">
              <w:rPr>
                <w:rFonts w:ascii="Lato" w:eastAsiaTheme="minorHAnsi" w:hAnsi="Lato" w:cs="Lato"/>
                <w:b/>
                <w:bCs/>
                <w:color w:val="006699"/>
                <w:sz w:val="24"/>
                <w:szCs w:val="24"/>
                <w:lang w:eastAsia="en-US"/>
              </w:rPr>
              <w:t>Наличие иного представителя не может являться препятствием для осуществления профсоюзной организацией своих полномочий (ч</w:t>
            </w:r>
            <w:r w:rsidR="001733F3">
              <w:rPr>
                <w:rFonts w:ascii="Lato" w:eastAsiaTheme="minorHAnsi" w:hAnsi="Lato" w:cs="Lato"/>
                <w:b/>
                <w:bCs/>
                <w:color w:val="006699"/>
                <w:sz w:val="24"/>
                <w:szCs w:val="24"/>
                <w:lang w:eastAsia="en-US"/>
              </w:rPr>
              <w:t>.</w:t>
            </w:r>
            <w:r w:rsidRPr="0046145A">
              <w:rPr>
                <w:rFonts w:ascii="Lato" w:eastAsiaTheme="minorHAnsi" w:hAnsi="Lato" w:cs="Lato"/>
                <w:b/>
                <w:bCs/>
                <w:color w:val="006699"/>
                <w:sz w:val="24"/>
                <w:szCs w:val="24"/>
                <w:lang w:eastAsia="en-US"/>
              </w:rPr>
              <w:t xml:space="preserve"> 2 ст</w:t>
            </w:r>
            <w:r w:rsidR="001733F3">
              <w:rPr>
                <w:rFonts w:ascii="Lato" w:eastAsiaTheme="minorHAnsi" w:hAnsi="Lato" w:cs="Lato"/>
                <w:b/>
                <w:bCs/>
                <w:color w:val="006699"/>
                <w:sz w:val="24"/>
                <w:szCs w:val="24"/>
                <w:lang w:eastAsia="en-US"/>
              </w:rPr>
              <w:t>.</w:t>
            </w:r>
            <w:r w:rsidRPr="0046145A">
              <w:rPr>
                <w:rFonts w:ascii="Lato" w:eastAsiaTheme="minorHAnsi" w:hAnsi="Lato" w:cs="Lato"/>
                <w:b/>
                <w:bCs/>
                <w:color w:val="006699"/>
                <w:sz w:val="24"/>
                <w:szCs w:val="24"/>
                <w:lang w:eastAsia="en-US"/>
              </w:rPr>
              <w:t xml:space="preserve"> 31 ТК РФ) и использоваться для воспрепятствования деятельности профсоюзов в соответствии с Федеральным законом от 12</w:t>
            </w:r>
            <w:r w:rsidR="0046145A">
              <w:rPr>
                <w:rFonts w:ascii="Lato" w:eastAsiaTheme="minorHAnsi" w:hAnsi="Lato" w:cs="Lato"/>
                <w:b/>
                <w:bCs/>
                <w:color w:val="006699"/>
                <w:sz w:val="24"/>
                <w:szCs w:val="24"/>
                <w:lang w:eastAsia="en-US"/>
              </w:rPr>
              <w:t xml:space="preserve"> января </w:t>
            </w:r>
            <w:r w:rsidRPr="0046145A">
              <w:rPr>
                <w:rFonts w:ascii="Lato" w:eastAsiaTheme="minorHAnsi" w:hAnsi="Lato" w:cs="Lato"/>
                <w:b/>
                <w:bCs/>
                <w:color w:val="006699"/>
                <w:sz w:val="24"/>
                <w:szCs w:val="24"/>
                <w:lang w:eastAsia="en-US"/>
              </w:rPr>
              <w:t xml:space="preserve">1996 </w:t>
            </w:r>
            <w:r w:rsidR="0046145A">
              <w:rPr>
                <w:rFonts w:ascii="Lato" w:eastAsiaTheme="minorHAnsi" w:hAnsi="Lato" w:cs="Lato"/>
                <w:b/>
                <w:bCs/>
                <w:color w:val="006699"/>
                <w:sz w:val="24"/>
                <w:szCs w:val="24"/>
                <w:lang w:eastAsia="en-US"/>
              </w:rPr>
              <w:t xml:space="preserve">года </w:t>
            </w:r>
            <w:r w:rsidRPr="0046145A">
              <w:rPr>
                <w:rFonts w:ascii="Lato" w:eastAsiaTheme="minorHAnsi" w:hAnsi="Lato" w:cs="Lato"/>
                <w:b/>
                <w:bCs/>
                <w:color w:val="006699"/>
                <w:sz w:val="24"/>
                <w:szCs w:val="24"/>
                <w:lang w:eastAsia="en-US"/>
              </w:rPr>
              <w:t>№ 10-ФЗ "О профессиональных союзах, их правах и гарантиях деятельности" (п</w:t>
            </w:r>
            <w:r w:rsidR="001733F3">
              <w:rPr>
                <w:rFonts w:ascii="Lato" w:eastAsiaTheme="minorHAnsi" w:hAnsi="Lato" w:cs="Lato"/>
                <w:b/>
                <w:bCs/>
                <w:color w:val="006699"/>
                <w:sz w:val="24"/>
                <w:szCs w:val="24"/>
                <w:lang w:eastAsia="en-US"/>
              </w:rPr>
              <w:t>.</w:t>
            </w:r>
            <w:r w:rsidRPr="0046145A">
              <w:rPr>
                <w:rFonts w:ascii="Lato" w:eastAsiaTheme="minorHAnsi" w:hAnsi="Lato" w:cs="Lato"/>
                <w:b/>
                <w:bCs/>
                <w:color w:val="006699"/>
                <w:sz w:val="24"/>
                <w:szCs w:val="24"/>
                <w:lang w:eastAsia="en-US"/>
              </w:rPr>
              <w:t xml:space="preserve"> 1 ст</w:t>
            </w:r>
            <w:r w:rsidR="001733F3">
              <w:rPr>
                <w:rFonts w:ascii="Lato" w:eastAsiaTheme="minorHAnsi" w:hAnsi="Lato" w:cs="Lato"/>
                <w:b/>
                <w:bCs/>
                <w:color w:val="006699"/>
                <w:sz w:val="24"/>
                <w:szCs w:val="24"/>
                <w:lang w:eastAsia="en-US"/>
              </w:rPr>
              <w:t>.</w:t>
            </w:r>
            <w:r w:rsidRPr="0046145A">
              <w:rPr>
                <w:rFonts w:ascii="Lato" w:eastAsiaTheme="minorHAnsi" w:hAnsi="Lato" w:cs="Lato"/>
                <w:b/>
                <w:bCs/>
                <w:color w:val="006699"/>
                <w:sz w:val="24"/>
                <w:szCs w:val="24"/>
                <w:lang w:eastAsia="en-US"/>
              </w:rPr>
              <w:t xml:space="preserve"> 16).</w:t>
            </w:r>
          </w:p>
          <w:p w14:paraId="40251EF1" w14:textId="57BB80C2" w:rsidR="00470FAD" w:rsidRPr="0046145A" w:rsidRDefault="00470FAD" w:rsidP="001733F3">
            <w:pPr>
              <w:shd w:val="clear" w:color="auto" w:fill="FFFFFF"/>
              <w:spacing w:line="276" w:lineRule="auto"/>
              <w:jc w:val="both"/>
              <w:rPr>
                <w:rFonts w:ascii="Lato" w:eastAsiaTheme="minorHAnsi" w:hAnsi="Lato" w:cs="Lato"/>
                <w:b/>
                <w:bCs/>
                <w:color w:val="006699"/>
                <w:sz w:val="24"/>
                <w:szCs w:val="24"/>
                <w:lang w:eastAsia="en-US"/>
              </w:rPr>
            </w:pPr>
            <w:r w:rsidRPr="0046145A">
              <w:rPr>
                <w:rFonts w:ascii="Lato" w:eastAsiaTheme="minorHAnsi" w:hAnsi="Lato" w:cs="Lato"/>
                <w:b/>
                <w:bCs/>
                <w:color w:val="006699"/>
                <w:sz w:val="24"/>
                <w:szCs w:val="24"/>
                <w:lang w:eastAsia="en-US"/>
              </w:rPr>
              <w:t>А поскольку одно из основных прав профсоюзов — это право на ведение коллективных переговоров, даже самая малочисленная первичная профсоюзная организация не может быть исключена из переговорного процесса. Профсоюзы имеют право выдвигать кандидатуры своих представителей для избрания в иные представительные органы работников в организации (п</w:t>
            </w:r>
            <w:r w:rsidR="001733F3">
              <w:rPr>
                <w:rFonts w:ascii="Lato" w:eastAsiaTheme="minorHAnsi" w:hAnsi="Lato" w:cs="Lato"/>
                <w:b/>
                <w:bCs/>
                <w:color w:val="006699"/>
                <w:sz w:val="24"/>
                <w:szCs w:val="24"/>
                <w:lang w:eastAsia="en-US"/>
              </w:rPr>
              <w:t>.</w:t>
            </w:r>
            <w:r w:rsidRPr="0046145A">
              <w:rPr>
                <w:rFonts w:ascii="Lato" w:eastAsiaTheme="minorHAnsi" w:hAnsi="Lato" w:cs="Lato"/>
                <w:b/>
                <w:bCs/>
                <w:color w:val="006699"/>
                <w:sz w:val="24"/>
                <w:szCs w:val="24"/>
                <w:lang w:eastAsia="en-US"/>
              </w:rPr>
              <w:t>3 ст</w:t>
            </w:r>
            <w:r w:rsidR="001733F3">
              <w:rPr>
                <w:rFonts w:ascii="Lato" w:eastAsiaTheme="minorHAnsi" w:hAnsi="Lato" w:cs="Lato"/>
                <w:b/>
                <w:bCs/>
                <w:color w:val="006699"/>
                <w:sz w:val="24"/>
                <w:szCs w:val="24"/>
                <w:lang w:eastAsia="en-US"/>
              </w:rPr>
              <w:t>.</w:t>
            </w:r>
            <w:r w:rsidRPr="0046145A">
              <w:rPr>
                <w:rFonts w:ascii="Lato" w:eastAsiaTheme="minorHAnsi" w:hAnsi="Lato" w:cs="Lato"/>
                <w:b/>
                <w:bCs/>
                <w:color w:val="006699"/>
                <w:sz w:val="24"/>
                <w:szCs w:val="24"/>
                <w:lang w:eastAsia="en-US"/>
              </w:rPr>
              <w:t>16 Закона о профсоюзах). И следует настаивать на том, чтобы доля участия профсоюзных представителей в этих органах была не меньшей, чем отношение численности членов профсоюза ко всем работникам организации.</w:t>
            </w:r>
          </w:p>
        </w:tc>
      </w:tr>
    </w:tbl>
    <w:p w14:paraId="1E5239A0" w14:textId="77777777" w:rsidR="008F1D17" w:rsidRPr="00427FB5" w:rsidRDefault="008F1D17" w:rsidP="006450C2">
      <w:pPr>
        <w:shd w:val="clear" w:color="auto" w:fill="FFFFFF"/>
        <w:spacing w:line="276" w:lineRule="auto"/>
        <w:ind w:firstLine="709"/>
        <w:jc w:val="center"/>
        <w:rPr>
          <w:rFonts w:ascii="Lato" w:hAnsi="Lato"/>
          <w:b/>
          <w:color w:val="000000"/>
          <w:sz w:val="24"/>
          <w:szCs w:val="24"/>
        </w:rPr>
      </w:pPr>
    </w:p>
    <w:p w14:paraId="232F7FA4" w14:textId="19FF2DC3" w:rsidR="008F1D17" w:rsidRPr="00470FAD" w:rsidRDefault="008F1D17" w:rsidP="006450C2">
      <w:pPr>
        <w:pStyle w:val="ConsPlusNormal"/>
        <w:widowControl/>
        <w:spacing w:line="276" w:lineRule="auto"/>
        <w:ind w:firstLine="0"/>
        <w:jc w:val="both"/>
        <w:rPr>
          <w:rFonts w:ascii="Lato" w:hAnsi="Lato" w:cs="Times New Roman"/>
          <w:color w:val="000000"/>
          <w:sz w:val="24"/>
          <w:szCs w:val="24"/>
        </w:rPr>
      </w:pPr>
      <w:r w:rsidRPr="0046145A">
        <w:rPr>
          <w:rFonts w:ascii="Lato" w:hAnsi="Lato" w:cs="Times New Roman"/>
          <w:b/>
          <w:bCs/>
          <w:color w:val="009999"/>
          <w:sz w:val="24"/>
          <w:szCs w:val="24"/>
          <w:u w:val="single"/>
        </w:rPr>
        <w:t>РАБОТОДАТЕЛЬ</w:t>
      </w:r>
      <w:r w:rsidRPr="00470FAD">
        <w:rPr>
          <w:rFonts w:ascii="Lato" w:hAnsi="Lato" w:cs="Times New Roman"/>
          <w:b/>
          <w:bCs/>
          <w:color w:val="000000"/>
          <w:sz w:val="24"/>
          <w:szCs w:val="24"/>
        </w:rPr>
        <w:t xml:space="preserve"> - </w:t>
      </w:r>
      <w:r w:rsidRPr="00470FAD">
        <w:rPr>
          <w:rFonts w:ascii="Lato" w:hAnsi="Lato" w:cs="Times New Roman"/>
          <w:color w:val="000000"/>
          <w:sz w:val="24"/>
          <w:szCs w:val="24"/>
        </w:rPr>
        <w:t>физическое лицо либо юридическое лицо (орга</w:t>
      </w:r>
      <w:r w:rsidRPr="00470FAD">
        <w:rPr>
          <w:rFonts w:ascii="Lato" w:hAnsi="Lato" w:cs="Times New Roman"/>
          <w:color w:val="000000"/>
          <w:sz w:val="24"/>
          <w:szCs w:val="24"/>
        </w:rPr>
        <w:softHyphen/>
        <w:t>низация), вступившее в трудовые отношения с работником </w:t>
      </w:r>
      <w:r w:rsidRPr="00470FAD">
        <w:rPr>
          <w:rFonts w:ascii="Lato" w:hAnsi="Lato" w:cs="Times New Roman"/>
          <w:i/>
          <w:iCs/>
          <w:color w:val="000000"/>
          <w:sz w:val="24"/>
          <w:szCs w:val="24"/>
        </w:rPr>
        <w:t>(ст</w:t>
      </w:r>
      <w:r w:rsidR="001733F3">
        <w:rPr>
          <w:rFonts w:ascii="Lato" w:hAnsi="Lato" w:cs="Times New Roman"/>
          <w:i/>
          <w:iCs/>
          <w:color w:val="000000"/>
          <w:sz w:val="24"/>
          <w:szCs w:val="24"/>
        </w:rPr>
        <w:t>.</w:t>
      </w:r>
      <w:r w:rsidRPr="00470FAD">
        <w:rPr>
          <w:rFonts w:ascii="Lato" w:hAnsi="Lato" w:cs="Times New Roman"/>
          <w:i/>
          <w:iCs/>
          <w:color w:val="000000"/>
          <w:sz w:val="24"/>
          <w:szCs w:val="24"/>
        </w:rPr>
        <w:t xml:space="preserve"> 20 ТК РФ).</w:t>
      </w:r>
    </w:p>
    <w:p w14:paraId="2E099EA6" w14:textId="77777777" w:rsidR="00470FAD" w:rsidRDefault="00470FAD" w:rsidP="006450C2">
      <w:pPr>
        <w:shd w:val="clear" w:color="auto" w:fill="FFFFFF"/>
        <w:spacing w:line="276" w:lineRule="auto"/>
        <w:jc w:val="both"/>
        <w:rPr>
          <w:rFonts w:ascii="Lato" w:hAnsi="Lato"/>
          <w:color w:val="000000"/>
          <w:sz w:val="24"/>
          <w:szCs w:val="24"/>
        </w:rPr>
      </w:pPr>
    </w:p>
    <w:p w14:paraId="70408C25" w14:textId="51DC1A23" w:rsidR="008F1D17" w:rsidRPr="00470FAD" w:rsidRDefault="008F1D17" w:rsidP="006450C2">
      <w:pPr>
        <w:shd w:val="clear" w:color="auto" w:fill="FFFFFF"/>
        <w:spacing w:line="276" w:lineRule="auto"/>
        <w:jc w:val="both"/>
        <w:rPr>
          <w:rFonts w:ascii="Lato" w:hAnsi="Lato"/>
          <w:color w:val="000000"/>
          <w:sz w:val="24"/>
          <w:szCs w:val="24"/>
        </w:rPr>
      </w:pPr>
      <w:r w:rsidRPr="00470FAD">
        <w:rPr>
          <w:rFonts w:ascii="Lato" w:hAnsi="Lato"/>
          <w:color w:val="000000"/>
          <w:sz w:val="24"/>
          <w:szCs w:val="24"/>
        </w:rPr>
        <w:t>Филиалы, представительства, иные обособленные структурные подразделения организации не являются работодателями. Тем не менее, в них могут заключаться отдельные коллективные договоры </w:t>
      </w:r>
      <w:r w:rsidRPr="00470FAD">
        <w:rPr>
          <w:rFonts w:ascii="Lato" w:hAnsi="Lato"/>
          <w:i/>
          <w:iCs/>
          <w:color w:val="000000"/>
          <w:sz w:val="24"/>
          <w:szCs w:val="24"/>
        </w:rPr>
        <w:t>(ст</w:t>
      </w:r>
      <w:r w:rsidR="001733F3">
        <w:rPr>
          <w:rFonts w:ascii="Lato" w:hAnsi="Lato"/>
          <w:i/>
          <w:iCs/>
          <w:color w:val="000000"/>
          <w:sz w:val="24"/>
          <w:szCs w:val="24"/>
        </w:rPr>
        <w:t>.</w:t>
      </w:r>
      <w:r w:rsidRPr="00470FAD">
        <w:rPr>
          <w:rFonts w:ascii="Lato" w:hAnsi="Lato"/>
          <w:i/>
          <w:iCs/>
          <w:color w:val="000000"/>
          <w:sz w:val="24"/>
          <w:szCs w:val="24"/>
        </w:rPr>
        <w:t xml:space="preserve"> 40 Т</w:t>
      </w:r>
      <w:r w:rsidR="001733F3">
        <w:rPr>
          <w:rFonts w:ascii="Lato" w:hAnsi="Lato"/>
          <w:i/>
          <w:iCs/>
          <w:color w:val="000000"/>
          <w:sz w:val="24"/>
          <w:szCs w:val="24"/>
        </w:rPr>
        <w:t xml:space="preserve">К </w:t>
      </w:r>
      <w:r w:rsidRPr="00470FAD">
        <w:rPr>
          <w:rFonts w:ascii="Lato" w:hAnsi="Lato"/>
          <w:i/>
          <w:iCs/>
          <w:color w:val="000000"/>
          <w:sz w:val="24"/>
          <w:szCs w:val="24"/>
        </w:rPr>
        <w:t>РФ). </w:t>
      </w:r>
      <w:r w:rsidRPr="00470FAD">
        <w:rPr>
          <w:rFonts w:ascii="Lato" w:hAnsi="Lato"/>
          <w:color w:val="000000"/>
          <w:sz w:val="24"/>
          <w:szCs w:val="24"/>
        </w:rPr>
        <w:t>Таким образом, в крупных организациях, обладаю</w:t>
      </w:r>
      <w:r w:rsidRPr="00470FAD">
        <w:rPr>
          <w:rFonts w:ascii="Lato" w:hAnsi="Lato"/>
          <w:color w:val="000000"/>
          <w:sz w:val="24"/>
          <w:szCs w:val="24"/>
        </w:rPr>
        <w:softHyphen/>
        <w:t>щих разветвленной структурой, возможно заключение десятков коллективных договоров с одним и тем же работодателем.</w:t>
      </w:r>
    </w:p>
    <w:p w14:paraId="774D51E9" w14:textId="77777777" w:rsidR="008F1D17" w:rsidRPr="00470FAD" w:rsidRDefault="008F1D17" w:rsidP="006450C2">
      <w:pPr>
        <w:shd w:val="clear" w:color="auto" w:fill="FFFFFF"/>
        <w:spacing w:line="276" w:lineRule="auto"/>
        <w:ind w:firstLine="709"/>
        <w:jc w:val="both"/>
        <w:rPr>
          <w:rFonts w:ascii="Lato" w:hAnsi="Lato"/>
          <w:b/>
          <w:bCs/>
          <w:color w:val="000000"/>
          <w:sz w:val="24"/>
          <w:szCs w:val="24"/>
        </w:rPr>
      </w:pPr>
    </w:p>
    <w:p w14:paraId="6C4C5C31" w14:textId="13AB6087" w:rsidR="008F1D17" w:rsidRPr="00470FAD" w:rsidRDefault="008F1D17" w:rsidP="006450C2">
      <w:pPr>
        <w:shd w:val="clear" w:color="auto" w:fill="FFFFFF"/>
        <w:spacing w:line="276" w:lineRule="auto"/>
        <w:jc w:val="both"/>
        <w:rPr>
          <w:rFonts w:ascii="Lato" w:hAnsi="Lato"/>
          <w:color w:val="000000"/>
          <w:sz w:val="24"/>
          <w:szCs w:val="24"/>
        </w:rPr>
      </w:pPr>
      <w:r w:rsidRPr="0046145A">
        <w:rPr>
          <w:rFonts w:ascii="Lato" w:hAnsi="Lato"/>
          <w:b/>
          <w:bCs/>
          <w:color w:val="009999"/>
          <w:sz w:val="24"/>
          <w:szCs w:val="24"/>
          <w:u w:val="single"/>
        </w:rPr>
        <w:t>Представители работодателя.</w:t>
      </w:r>
      <w:r w:rsidRPr="0046145A">
        <w:rPr>
          <w:rFonts w:ascii="Lato" w:hAnsi="Lato"/>
          <w:b/>
          <w:bCs/>
          <w:color w:val="009999"/>
          <w:sz w:val="24"/>
          <w:szCs w:val="24"/>
        </w:rPr>
        <w:t> </w:t>
      </w:r>
      <w:r w:rsidRPr="00470FAD">
        <w:rPr>
          <w:rFonts w:ascii="Lato" w:hAnsi="Lato"/>
          <w:color w:val="000000"/>
          <w:sz w:val="24"/>
          <w:szCs w:val="24"/>
        </w:rPr>
        <w:t>Представителями работодателя при проведении коллективных пе</w:t>
      </w:r>
      <w:r w:rsidRPr="00470FAD">
        <w:rPr>
          <w:rFonts w:ascii="Lato" w:hAnsi="Lato"/>
          <w:color w:val="000000"/>
          <w:sz w:val="24"/>
          <w:szCs w:val="24"/>
        </w:rPr>
        <w:softHyphen/>
        <w:t>реговоров, заключении или изме</w:t>
      </w:r>
      <w:r w:rsidRPr="00470FAD">
        <w:rPr>
          <w:rFonts w:ascii="Lato" w:hAnsi="Lato"/>
          <w:color w:val="000000"/>
          <w:sz w:val="24"/>
          <w:szCs w:val="24"/>
        </w:rPr>
        <w:softHyphen/>
        <w:t>нении коллективного договора являются руководитель организации или уполномоченные им лица в со</w:t>
      </w:r>
      <w:r w:rsidRPr="00470FAD">
        <w:rPr>
          <w:rFonts w:ascii="Lato" w:hAnsi="Lato"/>
          <w:color w:val="000000"/>
          <w:sz w:val="24"/>
          <w:szCs w:val="24"/>
        </w:rPr>
        <w:softHyphen/>
        <w:t xml:space="preserve">ответствии с Трудовым </w:t>
      </w:r>
      <w:r w:rsidRPr="00470FAD">
        <w:rPr>
          <w:rFonts w:ascii="Lato" w:hAnsi="Lato"/>
          <w:color w:val="000000"/>
          <w:sz w:val="24"/>
          <w:szCs w:val="24"/>
        </w:rPr>
        <w:lastRenderedPageBreak/>
        <w:t>кодексом</w:t>
      </w:r>
      <w:r w:rsidR="001733F3">
        <w:rPr>
          <w:rFonts w:ascii="Lato" w:hAnsi="Lato"/>
          <w:color w:val="000000"/>
          <w:sz w:val="24"/>
          <w:szCs w:val="24"/>
        </w:rPr>
        <w:t xml:space="preserve"> РФ</w:t>
      </w:r>
      <w:r w:rsidRPr="00470FAD">
        <w:rPr>
          <w:rFonts w:ascii="Lato" w:hAnsi="Lato"/>
          <w:color w:val="000000"/>
          <w:sz w:val="24"/>
          <w:szCs w:val="24"/>
        </w:rPr>
        <w:t>, законами, иными нормативными правовыми актами, учредительны</w:t>
      </w:r>
      <w:r w:rsidRPr="00470FAD">
        <w:rPr>
          <w:rFonts w:ascii="Lato" w:hAnsi="Lato"/>
          <w:color w:val="000000"/>
          <w:sz w:val="24"/>
          <w:szCs w:val="24"/>
        </w:rPr>
        <w:softHyphen/>
        <w:t>ми документами и локальными нормативными актами </w:t>
      </w:r>
      <w:r w:rsidRPr="00470FAD">
        <w:rPr>
          <w:rFonts w:ascii="Lato" w:hAnsi="Lato"/>
          <w:i/>
          <w:iCs/>
          <w:color w:val="000000"/>
          <w:sz w:val="24"/>
          <w:szCs w:val="24"/>
        </w:rPr>
        <w:t>(</w:t>
      </w:r>
      <w:r w:rsidR="0046145A" w:rsidRPr="00470FAD">
        <w:rPr>
          <w:rFonts w:ascii="Lato" w:hAnsi="Lato"/>
          <w:i/>
          <w:iCs/>
          <w:color w:val="000000"/>
          <w:sz w:val="24"/>
          <w:szCs w:val="24"/>
        </w:rPr>
        <w:t>ст</w:t>
      </w:r>
      <w:r w:rsidR="001733F3">
        <w:rPr>
          <w:rFonts w:ascii="Lato" w:hAnsi="Lato"/>
          <w:i/>
          <w:iCs/>
          <w:color w:val="000000"/>
          <w:sz w:val="24"/>
          <w:szCs w:val="24"/>
        </w:rPr>
        <w:t>.</w:t>
      </w:r>
      <w:r w:rsidR="0046145A" w:rsidRPr="00470FAD">
        <w:rPr>
          <w:rFonts w:ascii="Lato" w:hAnsi="Lato"/>
          <w:i/>
          <w:iCs/>
          <w:color w:val="000000"/>
          <w:sz w:val="24"/>
          <w:szCs w:val="24"/>
        </w:rPr>
        <w:t>33</w:t>
      </w:r>
      <w:r w:rsidRPr="00470FAD">
        <w:rPr>
          <w:rFonts w:ascii="Lato" w:hAnsi="Lato"/>
          <w:i/>
          <w:iCs/>
          <w:color w:val="000000"/>
          <w:sz w:val="24"/>
          <w:szCs w:val="24"/>
        </w:rPr>
        <w:t xml:space="preserve"> Т</w:t>
      </w:r>
      <w:r w:rsidR="00470FAD">
        <w:rPr>
          <w:rFonts w:ascii="Lato" w:hAnsi="Lato"/>
          <w:i/>
          <w:iCs/>
          <w:color w:val="000000"/>
          <w:sz w:val="24"/>
          <w:szCs w:val="24"/>
        </w:rPr>
        <w:t>рудового кодекса</w:t>
      </w:r>
      <w:r w:rsidRPr="00470FAD">
        <w:rPr>
          <w:rFonts w:ascii="Lato" w:hAnsi="Lato"/>
          <w:i/>
          <w:iCs/>
          <w:color w:val="000000"/>
          <w:sz w:val="24"/>
          <w:szCs w:val="24"/>
        </w:rPr>
        <w:t xml:space="preserve"> РФ).</w:t>
      </w:r>
    </w:p>
    <w:p w14:paraId="7A024FFC" w14:textId="77777777" w:rsidR="00804C94" w:rsidRDefault="00804C94" w:rsidP="006450C2">
      <w:pPr>
        <w:shd w:val="clear" w:color="auto" w:fill="FFFFFF"/>
        <w:spacing w:line="276" w:lineRule="auto"/>
        <w:jc w:val="both"/>
        <w:rPr>
          <w:rFonts w:ascii="Lato" w:hAnsi="Lato"/>
          <w:color w:val="000000"/>
          <w:sz w:val="24"/>
          <w:szCs w:val="24"/>
          <w:u w:val="single"/>
        </w:rPr>
      </w:pPr>
    </w:p>
    <w:p w14:paraId="4879AA14" w14:textId="71914139" w:rsidR="008F1D17" w:rsidRPr="00470FAD" w:rsidRDefault="008F1D17" w:rsidP="006450C2">
      <w:pPr>
        <w:shd w:val="clear" w:color="auto" w:fill="FFFFFF"/>
        <w:spacing w:line="276" w:lineRule="auto"/>
        <w:jc w:val="both"/>
        <w:rPr>
          <w:rFonts w:ascii="Lato" w:hAnsi="Lato"/>
          <w:color w:val="000000"/>
          <w:sz w:val="24"/>
          <w:szCs w:val="24"/>
        </w:rPr>
      </w:pPr>
      <w:r w:rsidRPr="00470FAD">
        <w:rPr>
          <w:rFonts w:ascii="Lato" w:hAnsi="Lato"/>
          <w:color w:val="000000"/>
          <w:sz w:val="24"/>
          <w:szCs w:val="24"/>
          <w:u w:val="single"/>
        </w:rPr>
        <w:t>Интересы работодателя при коллективных переговорах обычно представляет руководитель орга</w:t>
      </w:r>
      <w:r w:rsidRPr="00470FAD">
        <w:rPr>
          <w:rFonts w:ascii="Lato" w:hAnsi="Lato"/>
          <w:color w:val="000000"/>
          <w:sz w:val="24"/>
          <w:szCs w:val="24"/>
          <w:u w:val="single"/>
        </w:rPr>
        <w:softHyphen/>
        <w:t>низации (единоличный исполни</w:t>
      </w:r>
      <w:r w:rsidRPr="00470FAD">
        <w:rPr>
          <w:rFonts w:ascii="Lato" w:hAnsi="Lato"/>
          <w:color w:val="000000"/>
          <w:sz w:val="24"/>
          <w:szCs w:val="24"/>
          <w:u w:val="single"/>
        </w:rPr>
        <w:softHyphen/>
        <w:t>тельный орган юридического лица),</w:t>
      </w:r>
      <w:r w:rsidRPr="00470FAD">
        <w:rPr>
          <w:rFonts w:ascii="Lato" w:hAnsi="Lato"/>
          <w:color w:val="000000"/>
          <w:sz w:val="24"/>
          <w:szCs w:val="24"/>
        </w:rPr>
        <w:t> если иное не предусмотре</w:t>
      </w:r>
      <w:r w:rsidRPr="00470FAD">
        <w:rPr>
          <w:rFonts w:ascii="Lato" w:hAnsi="Lato"/>
          <w:color w:val="000000"/>
          <w:sz w:val="24"/>
          <w:szCs w:val="24"/>
        </w:rPr>
        <w:softHyphen/>
        <w:t xml:space="preserve">но ее уставом. </w:t>
      </w:r>
    </w:p>
    <w:p w14:paraId="767E97C4" w14:textId="77777777" w:rsidR="00804C94" w:rsidRDefault="00804C94" w:rsidP="006450C2">
      <w:pPr>
        <w:shd w:val="clear" w:color="auto" w:fill="FFFFFF"/>
        <w:spacing w:line="276" w:lineRule="auto"/>
        <w:jc w:val="both"/>
        <w:rPr>
          <w:rFonts w:ascii="Lato" w:hAnsi="Lato"/>
          <w:color w:val="000000"/>
          <w:sz w:val="24"/>
          <w:szCs w:val="24"/>
        </w:rPr>
      </w:pPr>
    </w:p>
    <w:p w14:paraId="7E7E98DA" w14:textId="0A450DE6" w:rsidR="008F1D17" w:rsidRDefault="008F1D17" w:rsidP="006450C2">
      <w:pPr>
        <w:shd w:val="clear" w:color="auto" w:fill="FFFFFF"/>
        <w:spacing w:line="276" w:lineRule="auto"/>
        <w:jc w:val="both"/>
        <w:rPr>
          <w:rFonts w:ascii="Lato" w:hAnsi="Lato"/>
          <w:color w:val="000000"/>
          <w:sz w:val="24"/>
          <w:szCs w:val="24"/>
        </w:rPr>
      </w:pPr>
      <w:r w:rsidRPr="00470FAD">
        <w:rPr>
          <w:rFonts w:ascii="Lato" w:hAnsi="Lato"/>
          <w:color w:val="000000"/>
          <w:sz w:val="24"/>
          <w:szCs w:val="24"/>
        </w:rPr>
        <w:t>Руководитель филиала, пред</w:t>
      </w:r>
      <w:r w:rsidRPr="00470FAD">
        <w:rPr>
          <w:rFonts w:ascii="Lato" w:hAnsi="Lato"/>
          <w:color w:val="000000"/>
          <w:sz w:val="24"/>
          <w:szCs w:val="24"/>
        </w:rPr>
        <w:softHyphen/>
        <w:t>ставительства, иного обособленно</w:t>
      </w:r>
      <w:r w:rsidRPr="00470FAD">
        <w:rPr>
          <w:rFonts w:ascii="Lato" w:hAnsi="Lato"/>
          <w:color w:val="000000"/>
          <w:sz w:val="24"/>
          <w:szCs w:val="24"/>
        </w:rPr>
        <w:softHyphen/>
        <w:t>го структурного подразделения организации, в котором заключает</w:t>
      </w:r>
      <w:r w:rsidRPr="00470FAD">
        <w:rPr>
          <w:rFonts w:ascii="Lato" w:hAnsi="Lato"/>
          <w:color w:val="000000"/>
          <w:sz w:val="24"/>
          <w:szCs w:val="24"/>
        </w:rPr>
        <w:softHyphen/>
        <w:t>ся коллективный договор, представляет интересы работодателя в соответствии с приказом руководи</w:t>
      </w:r>
      <w:r w:rsidRPr="00470FAD">
        <w:rPr>
          <w:rFonts w:ascii="Lato" w:hAnsi="Lato"/>
          <w:color w:val="000000"/>
          <w:sz w:val="24"/>
          <w:szCs w:val="24"/>
        </w:rPr>
        <w:softHyphen/>
        <w:t xml:space="preserve">теля </w:t>
      </w:r>
      <w:r w:rsidR="00804C94">
        <w:rPr>
          <w:rFonts w:ascii="Lato" w:hAnsi="Lato"/>
          <w:color w:val="000000"/>
          <w:sz w:val="24"/>
          <w:szCs w:val="24"/>
        </w:rPr>
        <w:t>и (</w:t>
      </w:r>
      <w:r w:rsidRPr="00470FAD">
        <w:rPr>
          <w:rFonts w:ascii="Lato" w:hAnsi="Lato"/>
          <w:color w:val="000000"/>
          <w:sz w:val="24"/>
          <w:szCs w:val="24"/>
        </w:rPr>
        <w:t>или</w:t>
      </w:r>
      <w:r w:rsidR="00804C94">
        <w:rPr>
          <w:rFonts w:ascii="Lato" w:hAnsi="Lato"/>
          <w:color w:val="000000"/>
          <w:sz w:val="24"/>
          <w:szCs w:val="24"/>
        </w:rPr>
        <w:t>)</w:t>
      </w:r>
      <w:r w:rsidRPr="00470FAD">
        <w:rPr>
          <w:rFonts w:ascii="Lato" w:hAnsi="Lato"/>
          <w:color w:val="000000"/>
          <w:sz w:val="24"/>
          <w:szCs w:val="24"/>
        </w:rPr>
        <w:t xml:space="preserve"> уставом организации.</w:t>
      </w:r>
    </w:p>
    <w:p w14:paraId="30322C9B" w14:textId="77777777" w:rsidR="00470FAD" w:rsidRPr="00470FAD" w:rsidRDefault="00470FAD" w:rsidP="006450C2">
      <w:pPr>
        <w:shd w:val="clear" w:color="auto" w:fill="FFFFFF"/>
        <w:spacing w:line="276" w:lineRule="auto"/>
        <w:ind w:firstLine="709"/>
        <w:jc w:val="both"/>
        <w:rPr>
          <w:rFonts w:ascii="Lato" w:hAnsi="Lato"/>
          <w:color w:val="000000"/>
          <w:sz w:val="24"/>
          <w:szCs w:val="24"/>
        </w:rPr>
      </w:pPr>
    </w:p>
    <w:tbl>
      <w:tblPr>
        <w:tblStyle w:val="a3"/>
        <w:tblW w:w="9351" w:type="dxa"/>
        <w:tblLook w:val="04A0" w:firstRow="1" w:lastRow="0" w:firstColumn="1" w:lastColumn="0" w:noHBand="0" w:noVBand="1"/>
      </w:tblPr>
      <w:tblGrid>
        <w:gridCol w:w="1271"/>
        <w:gridCol w:w="8080"/>
      </w:tblGrid>
      <w:tr w:rsidR="00470FAD" w:rsidRPr="009074F1" w14:paraId="189E159D" w14:textId="77777777" w:rsidTr="00451F84">
        <w:tc>
          <w:tcPr>
            <w:tcW w:w="1271" w:type="dxa"/>
          </w:tcPr>
          <w:p w14:paraId="4B185863" w14:textId="77777777" w:rsidR="00470FAD" w:rsidRPr="00F32DC7" w:rsidRDefault="00470FAD" w:rsidP="006450C2">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14:anchorId="03AFD58F" wp14:editId="0BA07C8C">
                  <wp:extent cx="663358" cy="603657"/>
                  <wp:effectExtent l="0" t="0" r="3810" b="6350"/>
                  <wp:docPr id="42" name="Рисунок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6"/>
                          <a:stretch>
                            <a:fillRect/>
                          </a:stretch>
                        </pic:blipFill>
                        <pic:spPr>
                          <a:xfrm>
                            <a:off x="0" y="0"/>
                            <a:ext cx="663358" cy="603657"/>
                          </a:xfrm>
                          <a:prstGeom prst="rect">
                            <a:avLst/>
                          </a:prstGeom>
                        </pic:spPr>
                      </pic:pic>
                    </a:graphicData>
                  </a:graphic>
                </wp:inline>
              </w:drawing>
            </w:r>
          </w:p>
        </w:tc>
        <w:tc>
          <w:tcPr>
            <w:tcW w:w="8080" w:type="dxa"/>
          </w:tcPr>
          <w:p w14:paraId="295763D8" w14:textId="30A2E97F" w:rsidR="00470FAD" w:rsidRPr="00804C94" w:rsidRDefault="00470FAD" w:rsidP="001733F3">
            <w:pPr>
              <w:shd w:val="clear" w:color="auto" w:fill="FFFFFF"/>
              <w:spacing w:line="276" w:lineRule="auto"/>
              <w:jc w:val="both"/>
              <w:rPr>
                <w:rFonts w:ascii="Lato" w:eastAsiaTheme="minorHAnsi" w:hAnsi="Lato" w:cs="Lato"/>
                <w:color w:val="009999"/>
                <w:sz w:val="24"/>
                <w:szCs w:val="24"/>
                <w:lang w:eastAsia="en-US"/>
              </w:rPr>
            </w:pPr>
            <w:r w:rsidRPr="00804C94">
              <w:rPr>
                <w:rFonts w:ascii="Lato" w:hAnsi="Lato"/>
                <w:color w:val="009999"/>
                <w:sz w:val="24"/>
                <w:szCs w:val="24"/>
              </w:rPr>
              <w:t>Руководитель организации впра</w:t>
            </w:r>
            <w:r w:rsidRPr="00804C94">
              <w:rPr>
                <w:rFonts w:ascii="Lato" w:hAnsi="Lato"/>
                <w:color w:val="009999"/>
                <w:sz w:val="24"/>
                <w:szCs w:val="24"/>
              </w:rPr>
              <w:softHyphen/>
              <w:t>ве издать приказ, в котором он полностью или частично делегирует свои полномо</w:t>
            </w:r>
            <w:r w:rsidRPr="00804C94">
              <w:rPr>
                <w:rFonts w:ascii="Lato" w:hAnsi="Lato"/>
                <w:color w:val="009999"/>
                <w:sz w:val="24"/>
                <w:szCs w:val="24"/>
              </w:rPr>
              <w:softHyphen/>
              <w:t>чия по ведению коллективных переговоров, заключению и измене</w:t>
            </w:r>
            <w:r w:rsidRPr="00804C94">
              <w:rPr>
                <w:rFonts w:ascii="Lato" w:hAnsi="Lato"/>
                <w:color w:val="009999"/>
                <w:sz w:val="24"/>
                <w:szCs w:val="24"/>
              </w:rPr>
              <w:softHyphen/>
              <w:t>нию коллективного договора другим лицам. Если передача полномочий им не оформлена, первичной проф</w:t>
            </w:r>
            <w:r w:rsidRPr="00804C94">
              <w:rPr>
                <w:rFonts w:ascii="Lato" w:hAnsi="Lato"/>
                <w:color w:val="009999"/>
                <w:sz w:val="24"/>
                <w:szCs w:val="24"/>
              </w:rPr>
              <w:softHyphen/>
              <w:t>организации или иным представи</w:t>
            </w:r>
            <w:r w:rsidRPr="00804C94">
              <w:rPr>
                <w:rFonts w:ascii="Lato" w:hAnsi="Lato"/>
                <w:color w:val="009999"/>
                <w:sz w:val="24"/>
                <w:szCs w:val="24"/>
              </w:rPr>
              <w:softHyphen/>
              <w:t>телям работников следует настаи</w:t>
            </w:r>
            <w:r w:rsidRPr="00804C94">
              <w:rPr>
                <w:rFonts w:ascii="Lato" w:hAnsi="Lato"/>
                <w:color w:val="009999"/>
                <w:sz w:val="24"/>
                <w:szCs w:val="24"/>
              </w:rPr>
              <w:softHyphen/>
              <w:t>вать на личном участии руководителя в переговорах. В противном случае заседания комиссии по под</w:t>
            </w:r>
            <w:r w:rsidRPr="00804C94">
              <w:rPr>
                <w:rFonts w:ascii="Lato" w:hAnsi="Lato"/>
                <w:color w:val="009999"/>
                <w:sz w:val="24"/>
                <w:szCs w:val="24"/>
              </w:rPr>
              <w:softHyphen/>
              <w:t>готовке проекта коллективного договора пре</w:t>
            </w:r>
            <w:r w:rsidRPr="00804C94">
              <w:rPr>
                <w:rFonts w:ascii="Lato" w:hAnsi="Lato"/>
                <w:color w:val="009999"/>
                <w:sz w:val="24"/>
                <w:szCs w:val="24"/>
              </w:rPr>
              <w:softHyphen/>
              <w:t>вратятся в пустые дискуссии с людьми, не имеющими права при</w:t>
            </w:r>
            <w:r w:rsidRPr="00804C94">
              <w:rPr>
                <w:rFonts w:ascii="Lato" w:hAnsi="Lato"/>
                <w:color w:val="009999"/>
                <w:sz w:val="24"/>
                <w:szCs w:val="24"/>
              </w:rPr>
              <w:softHyphen/>
              <w:t>нятия решений, а любые договорен</w:t>
            </w:r>
            <w:r w:rsidRPr="00804C94">
              <w:rPr>
                <w:rFonts w:ascii="Lato" w:hAnsi="Lato"/>
                <w:color w:val="009999"/>
                <w:sz w:val="24"/>
                <w:szCs w:val="24"/>
              </w:rPr>
              <w:softHyphen/>
              <w:t>ности, достигнутые на таких засе</w:t>
            </w:r>
            <w:r w:rsidRPr="00804C94">
              <w:rPr>
                <w:rFonts w:ascii="Lato" w:hAnsi="Lato"/>
                <w:color w:val="009999"/>
                <w:sz w:val="24"/>
                <w:szCs w:val="24"/>
              </w:rPr>
              <w:softHyphen/>
              <w:t xml:space="preserve">даниях, не будут иметь </w:t>
            </w:r>
            <w:r w:rsidR="00804C94" w:rsidRPr="00804C94">
              <w:rPr>
                <w:rFonts w:ascii="Lato" w:hAnsi="Lato"/>
                <w:color w:val="009999"/>
                <w:sz w:val="24"/>
                <w:szCs w:val="24"/>
              </w:rPr>
              <w:t xml:space="preserve">юридической </w:t>
            </w:r>
            <w:r w:rsidRPr="00804C94">
              <w:rPr>
                <w:rFonts w:ascii="Lato" w:hAnsi="Lato"/>
                <w:color w:val="009999"/>
                <w:sz w:val="24"/>
                <w:szCs w:val="24"/>
              </w:rPr>
              <w:t>силы.</w:t>
            </w:r>
          </w:p>
        </w:tc>
      </w:tr>
    </w:tbl>
    <w:p w14:paraId="2021C892" w14:textId="77777777" w:rsidR="00470FAD" w:rsidRDefault="00470FAD" w:rsidP="006450C2">
      <w:pPr>
        <w:shd w:val="clear" w:color="auto" w:fill="FFFFFF"/>
        <w:spacing w:line="276" w:lineRule="auto"/>
        <w:jc w:val="both"/>
        <w:rPr>
          <w:rFonts w:ascii="Lato" w:hAnsi="Lato"/>
          <w:color w:val="000000"/>
          <w:sz w:val="24"/>
          <w:szCs w:val="24"/>
        </w:rPr>
      </w:pPr>
    </w:p>
    <w:p w14:paraId="73A3DB5A" w14:textId="74E4676E" w:rsidR="008F1D17" w:rsidRPr="0046145A" w:rsidRDefault="0046145A" w:rsidP="0046145A">
      <w:pPr>
        <w:pStyle w:val="1"/>
        <w:spacing w:before="0" w:after="0" w:line="276" w:lineRule="auto"/>
        <w:jc w:val="center"/>
        <w:rPr>
          <w:rFonts w:ascii="Lato" w:hAnsi="Lato"/>
          <w:i/>
          <w:iCs/>
          <w:color w:val="006699"/>
          <w:sz w:val="24"/>
          <w:szCs w:val="24"/>
        </w:rPr>
      </w:pPr>
      <w:bookmarkStart w:id="11" w:name="_Toc513974791"/>
      <w:r w:rsidRPr="0046145A">
        <w:rPr>
          <w:rFonts w:ascii="Lato" w:hAnsi="Lato"/>
          <w:i/>
          <w:iCs/>
          <w:color w:val="006699"/>
          <w:sz w:val="24"/>
          <w:szCs w:val="24"/>
        </w:rPr>
        <w:t xml:space="preserve">2.2. </w:t>
      </w:r>
      <w:r w:rsidR="008F1D17" w:rsidRPr="0046145A">
        <w:rPr>
          <w:rFonts w:ascii="Lato" w:hAnsi="Lato"/>
          <w:i/>
          <w:iCs/>
          <w:color w:val="006699"/>
          <w:sz w:val="24"/>
          <w:szCs w:val="24"/>
        </w:rPr>
        <w:t>Иниции</w:t>
      </w:r>
      <w:r w:rsidR="001B5638" w:rsidRPr="0046145A">
        <w:rPr>
          <w:rFonts w:ascii="Lato" w:hAnsi="Lato"/>
          <w:i/>
          <w:iCs/>
          <w:color w:val="006699"/>
          <w:sz w:val="24"/>
          <w:szCs w:val="24"/>
        </w:rPr>
        <w:t>ров</w:t>
      </w:r>
      <w:r w:rsidR="008F1D17" w:rsidRPr="0046145A">
        <w:rPr>
          <w:rFonts w:ascii="Lato" w:hAnsi="Lato"/>
          <w:i/>
          <w:iCs/>
          <w:color w:val="006699"/>
          <w:sz w:val="24"/>
          <w:szCs w:val="24"/>
        </w:rPr>
        <w:t>а</w:t>
      </w:r>
      <w:r w:rsidR="001B5638" w:rsidRPr="0046145A">
        <w:rPr>
          <w:rFonts w:ascii="Lato" w:hAnsi="Lato"/>
          <w:i/>
          <w:iCs/>
          <w:color w:val="006699"/>
          <w:sz w:val="24"/>
          <w:szCs w:val="24"/>
        </w:rPr>
        <w:t>ние</w:t>
      </w:r>
      <w:r w:rsidR="008F1D17" w:rsidRPr="0046145A">
        <w:rPr>
          <w:rFonts w:ascii="Lato" w:hAnsi="Lato"/>
          <w:i/>
          <w:iCs/>
          <w:color w:val="006699"/>
          <w:sz w:val="24"/>
          <w:szCs w:val="24"/>
        </w:rPr>
        <w:t xml:space="preserve"> </w:t>
      </w:r>
      <w:r w:rsidR="001B5638" w:rsidRPr="0046145A">
        <w:rPr>
          <w:rFonts w:ascii="Lato" w:hAnsi="Lato"/>
          <w:i/>
          <w:iCs/>
          <w:color w:val="006699"/>
          <w:sz w:val="24"/>
          <w:szCs w:val="24"/>
        </w:rPr>
        <w:t>к</w:t>
      </w:r>
      <w:r w:rsidR="008F1D17" w:rsidRPr="0046145A">
        <w:rPr>
          <w:rFonts w:ascii="Lato" w:hAnsi="Lato"/>
          <w:i/>
          <w:iCs/>
          <w:color w:val="006699"/>
          <w:sz w:val="24"/>
          <w:szCs w:val="24"/>
        </w:rPr>
        <w:t>оллективных переговоров</w:t>
      </w:r>
      <w:bookmarkEnd w:id="11"/>
      <w:r>
        <w:rPr>
          <w:rFonts w:ascii="Lato" w:hAnsi="Lato"/>
          <w:i/>
          <w:iCs/>
          <w:color w:val="006699"/>
          <w:sz w:val="24"/>
          <w:szCs w:val="24"/>
        </w:rPr>
        <w:t xml:space="preserve"> сторонами социального партнёрства </w:t>
      </w:r>
    </w:p>
    <w:p w14:paraId="7022F50B" w14:textId="77777777" w:rsidR="008F1D17" w:rsidRPr="003414B6" w:rsidRDefault="008F1D17" w:rsidP="006450C2">
      <w:pPr>
        <w:shd w:val="clear" w:color="auto" w:fill="FFFFFF"/>
        <w:spacing w:line="276" w:lineRule="auto"/>
        <w:ind w:firstLine="709"/>
        <w:jc w:val="both"/>
        <w:rPr>
          <w:sz w:val="24"/>
          <w:szCs w:val="24"/>
        </w:rPr>
      </w:pPr>
    </w:p>
    <w:p w14:paraId="064A3F43" w14:textId="77777777" w:rsidR="00804C94" w:rsidRDefault="00804C94" w:rsidP="006450C2">
      <w:pPr>
        <w:shd w:val="clear" w:color="auto" w:fill="FFFFFF"/>
        <w:spacing w:line="276" w:lineRule="auto"/>
        <w:jc w:val="both"/>
        <w:rPr>
          <w:rFonts w:ascii="Lato" w:hAnsi="Lato"/>
          <w:sz w:val="24"/>
          <w:szCs w:val="24"/>
        </w:rPr>
      </w:pPr>
      <w:r w:rsidRPr="00804C94">
        <w:rPr>
          <w:rFonts w:ascii="Lato" w:hAnsi="Lato"/>
          <w:sz w:val="24"/>
          <w:szCs w:val="24"/>
        </w:rPr>
        <w:t>Представители работников и работодателей участвуют в коллективных переговорах по подготовке, заключению или изменению коллективного договора</w:t>
      </w:r>
      <w:r>
        <w:rPr>
          <w:rFonts w:ascii="Lato" w:hAnsi="Lato"/>
          <w:sz w:val="24"/>
          <w:szCs w:val="24"/>
        </w:rPr>
        <w:t xml:space="preserve">.  </w:t>
      </w:r>
    </w:p>
    <w:p w14:paraId="11F27EA1" w14:textId="77777777" w:rsidR="00804C94" w:rsidRDefault="00804C94" w:rsidP="006450C2">
      <w:pPr>
        <w:shd w:val="clear" w:color="auto" w:fill="FFFFFF"/>
        <w:spacing w:line="276" w:lineRule="auto"/>
        <w:jc w:val="both"/>
        <w:rPr>
          <w:rFonts w:ascii="Lato" w:hAnsi="Lato"/>
          <w:color w:val="009999"/>
          <w:sz w:val="24"/>
          <w:szCs w:val="24"/>
        </w:rPr>
      </w:pPr>
    </w:p>
    <w:tbl>
      <w:tblPr>
        <w:tblStyle w:val="a3"/>
        <w:tblW w:w="9351" w:type="dxa"/>
        <w:tblLook w:val="04A0" w:firstRow="1" w:lastRow="0" w:firstColumn="1" w:lastColumn="0" w:noHBand="0" w:noVBand="1"/>
      </w:tblPr>
      <w:tblGrid>
        <w:gridCol w:w="1271"/>
        <w:gridCol w:w="8080"/>
      </w:tblGrid>
      <w:tr w:rsidR="0046145A" w:rsidRPr="00804C94" w14:paraId="1C402921" w14:textId="77777777" w:rsidTr="00451F84">
        <w:tc>
          <w:tcPr>
            <w:tcW w:w="1271" w:type="dxa"/>
          </w:tcPr>
          <w:p w14:paraId="1703A88D" w14:textId="77777777" w:rsidR="0046145A" w:rsidRPr="00F32DC7" w:rsidRDefault="0046145A" w:rsidP="00451F84">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14:anchorId="64768EF6" wp14:editId="33575826">
                  <wp:extent cx="663358" cy="603657"/>
                  <wp:effectExtent l="0" t="0" r="3810" b="6350"/>
                  <wp:docPr id="39" name="Рисунок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6"/>
                          <a:stretch>
                            <a:fillRect/>
                          </a:stretch>
                        </pic:blipFill>
                        <pic:spPr>
                          <a:xfrm>
                            <a:off x="0" y="0"/>
                            <a:ext cx="663358" cy="603657"/>
                          </a:xfrm>
                          <a:prstGeom prst="rect">
                            <a:avLst/>
                          </a:prstGeom>
                        </pic:spPr>
                      </pic:pic>
                    </a:graphicData>
                  </a:graphic>
                </wp:inline>
              </w:drawing>
            </w:r>
          </w:p>
        </w:tc>
        <w:tc>
          <w:tcPr>
            <w:tcW w:w="8080" w:type="dxa"/>
          </w:tcPr>
          <w:p w14:paraId="0265F3A1" w14:textId="3C7E7D35" w:rsidR="0046145A" w:rsidRPr="00804C94" w:rsidRDefault="0046145A" w:rsidP="001733F3">
            <w:pPr>
              <w:shd w:val="clear" w:color="auto" w:fill="FFFFFF"/>
              <w:spacing w:line="276" w:lineRule="auto"/>
              <w:jc w:val="both"/>
              <w:rPr>
                <w:rFonts w:ascii="Lato" w:eastAsiaTheme="minorHAnsi" w:hAnsi="Lato" w:cs="Lato"/>
                <w:color w:val="009999"/>
                <w:sz w:val="24"/>
                <w:szCs w:val="24"/>
                <w:lang w:eastAsia="en-US"/>
              </w:rPr>
            </w:pPr>
            <w:r w:rsidRPr="00804C94">
              <w:rPr>
                <w:rFonts w:ascii="Lato" w:hAnsi="Lato"/>
                <w:color w:val="009999"/>
                <w:sz w:val="24"/>
                <w:szCs w:val="24"/>
              </w:rPr>
              <w:t>Первичная профсоюзная организация, представляющая интересы работников в коллективных переговорах, обязана проявить инициативу по проведению таких переговоров.</w:t>
            </w:r>
          </w:p>
        </w:tc>
      </w:tr>
    </w:tbl>
    <w:p w14:paraId="11D62D4F" w14:textId="77777777" w:rsidR="00804C94" w:rsidRDefault="00804C94" w:rsidP="006450C2">
      <w:pPr>
        <w:shd w:val="clear" w:color="auto" w:fill="FFFFFF"/>
        <w:spacing w:line="276" w:lineRule="auto"/>
        <w:jc w:val="both"/>
        <w:rPr>
          <w:rFonts w:ascii="Lato" w:hAnsi="Lato"/>
          <w:sz w:val="24"/>
          <w:szCs w:val="24"/>
        </w:rPr>
      </w:pPr>
    </w:p>
    <w:p w14:paraId="081F8FD3" w14:textId="1EF0AAD3" w:rsidR="008F1D17" w:rsidRPr="00804C94" w:rsidRDefault="008F1D17" w:rsidP="006450C2">
      <w:pPr>
        <w:shd w:val="clear" w:color="auto" w:fill="FFFFFF"/>
        <w:spacing w:line="276" w:lineRule="auto"/>
        <w:jc w:val="both"/>
        <w:rPr>
          <w:rFonts w:ascii="Lato" w:hAnsi="Lato"/>
          <w:sz w:val="24"/>
          <w:szCs w:val="24"/>
        </w:rPr>
      </w:pPr>
      <w:r w:rsidRPr="00804C94">
        <w:rPr>
          <w:rFonts w:ascii="Lato" w:hAnsi="Lato"/>
          <w:sz w:val="24"/>
          <w:szCs w:val="24"/>
        </w:rPr>
        <w:t xml:space="preserve">Коллективным переговорам должна предшествовать подготовительная работа. Прежде всего, профсоюзный комитет должен провести анализ социально-экономического положения </w:t>
      </w:r>
      <w:r w:rsidR="00804C94">
        <w:rPr>
          <w:rFonts w:ascii="Lato" w:hAnsi="Lato"/>
          <w:sz w:val="24"/>
          <w:szCs w:val="24"/>
        </w:rPr>
        <w:t xml:space="preserve">медицинской </w:t>
      </w:r>
      <w:r w:rsidRPr="00804C94">
        <w:rPr>
          <w:rFonts w:ascii="Lato" w:hAnsi="Lato"/>
          <w:sz w:val="24"/>
          <w:szCs w:val="24"/>
        </w:rPr>
        <w:t>организации. Источниками информации о хозяйственно-экономическом положении и деятельности организации могут быть бухгалтерские отчеты организации перед налоговыми органами, органами статистики и другие отчеты, например, бухгалтерский баланс, отчет о прибылях и убытках, отчет об источниках и расходовании средств и др.</w:t>
      </w:r>
    </w:p>
    <w:p w14:paraId="1A4CD274" w14:textId="77777777" w:rsidR="00804C94" w:rsidRDefault="00804C94" w:rsidP="006450C2">
      <w:pPr>
        <w:shd w:val="clear" w:color="auto" w:fill="FFFFFF"/>
        <w:spacing w:line="276" w:lineRule="auto"/>
        <w:jc w:val="both"/>
        <w:rPr>
          <w:rFonts w:ascii="Lato" w:hAnsi="Lato"/>
          <w:sz w:val="24"/>
          <w:szCs w:val="24"/>
        </w:rPr>
      </w:pPr>
    </w:p>
    <w:p w14:paraId="3DDD49A0" w14:textId="045FEA4A" w:rsidR="008F1D17" w:rsidRPr="001733F3" w:rsidRDefault="008F1D17" w:rsidP="006450C2">
      <w:pPr>
        <w:shd w:val="clear" w:color="auto" w:fill="FFFFFF"/>
        <w:spacing w:line="276" w:lineRule="auto"/>
        <w:jc w:val="both"/>
        <w:rPr>
          <w:rFonts w:ascii="Lato" w:hAnsi="Lato"/>
          <w:sz w:val="24"/>
          <w:szCs w:val="24"/>
        </w:rPr>
      </w:pPr>
      <w:r w:rsidRPr="00804C94">
        <w:rPr>
          <w:rFonts w:ascii="Lato" w:hAnsi="Lato"/>
          <w:sz w:val="24"/>
          <w:szCs w:val="24"/>
        </w:rPr>
        <w:t xml:space="preserve">При необходимости профсоюзный комитет может проводить на начальной стадии коллективных переговоров консультации со специалистами организации с целью уточнения показателей социально-экономического положения организации, разрабатываемых планов и программ. Профсоюзный комитет имеет право пригласить экспертов, специалистов и </w:t>
      </w:r>
      <w:r w:rsidRPr="00804C94">
        <w:rPr>
          <w:rFonts w:ascii="Lato" w:hAnsi="Lato"/>
          <w:sz w:val="24"/>
          <w:szCs w:val="24"/>
        </w:rPr>
        <w:lastRenderedPageBreak/>
        <w:t xml:space="preserve">посредников для участия в коллективных переговорах. Оплата услуг производится приглашающей стороной, если иное не будет предусмотрено коллективным договором </w:t>
      </w:r>
      <w:r w:rsidRPr="001733F3">
        <w:rPr>
          <w:rFonts w:ascii="Lato" w:hAnsi="Lato"/>
          <w:sz w:val="24"/>
          <w:szCs w:val="24"/>
        </w:rPr>
        <w:t>(</w:t>
      </w:r>
      <w:r w:rsidRPr="001733F3">
        <w:rPr>
          <w:rFonts w:ascii="Lato" w:hAnsi="Lato"/>
          <w:iCs/>
          <w:sz w:val="24"/>
          <w:szCs w:val="24"/>
        </w:rPr>
        <w:t>ст</w:t>
      </w:r>
      <w:r w:rsidR="001733F3" w:rsidRPr="001733F3">
        <w:rPr>
          <w:rFonts w:ascii="Lato" w:hAnsi="Lato"/>
          <w:iCs/>
          <w:sz w:val="24"/>
          <w:szCs w:val="24"/>
        </w:rPr>
        <w:t>.</w:t>
      </w:r>
      <w:r w:rsidR="00804C94" w:rsidRPr="001733F3">
        <w:rPr>
          <w:rFonts w:ascii="Lato" w:hAnsi="Lato"/>
          <w:iCs/>
          <w:sz w:val="24"/>
          <w:szCs w:val="24"/>
        </w:rPr>
        <w:t xml:space="preserve"> </w:t>
      </w:r>
      <w:r w:rsidRPr="001733F3">
        <w:rPr>
          <w:rFonts w:ascii="Lato" w:hAnsi="Lato"/>
          <w:iCs/>
          <w:sz w:val="24"/>
          <w:szCs w:val="24"/>
        </w:rPr>
        <w:t>39 Т</w:t>
      </w:r>
      <w:r w:rsidR="00804C94" w:rsidRPr="001733F3">
        <w:rPr>
          <w:rFonts w:ascii="Lato" w:hAnsi="Lato"/>
          <w:iCs/>
          <w:sz w:val="24"/>
          <w:szCs w:val="24"/>
        </w:rPr>
        <w:t>рудового кодекса</w:t>
      </w:r>
      <w:r w:rsidRPr="001733F3">
        <w:rPr>
          <w:rFonts w:ascii="Lato" w:hAnsi="Lato"/>
          <w:iCs/>
          <w:sz w:val="24"/>
          <w:szCs w:val="24"/>
        </w:rPr>
        <w:t xml:space="preserve"> РФ</w:t>
      </w:r>
      <w:r w:rsidRPr="001733F3">
        <w:rPr>
          <w:rFonts w:ascii="Lato" w:hAnsi="Lato"/>
          <w:sz w:val="24"/>
          <w:szCs w:val="24"/>
        </w:rPr>
        <w:t>).</w:t>
      </w:r>
    </w:p>
    <w:p w14:paraId="49D0B30C" w14:textId="77777777" w:rsidR="00804C94" w:rsidRDefault="00804C94" w:rsidP="006450C2">
      <w:pPr>
        <w:shd w:val="clear" w:color="auto" w:fill="FFFFFF"/>
        <w:spacing w:line="276" w:lineRule="auto"/>
        <w:jc w:val="both"/>
        <w:rPr>
          <w:rFonts w:ascii="Lato" w:hAnsi="Lato"/>
          <w:sz w:val="24"/>
          <w:szCs w:val="24"/>
        </w:rPr>
      </w:pPr>
    </w:p>
    <w:p w14:paraId="6D5E4CE6" w14:textId="215D2E00" w:rsidR="008F1D17" w:rsidRDefault="008F1D17" w:rsidP="006450C2">
      <w:pPr>
        <w:shd w:val="clear" w:color="auto" w:fill="FFFFFF"/>
        <w:spacing w:line="276" w:lineRule="auto"/>
        <w:jc w:val="both"/>
        <w:rPr>
          <w:rFonts w:ascii="Lato" w:hAnsi="Lato"/>
          <w:sz w:val="24"/>
          <w:szCs w:val="24"/>
        </w:rPr>
      </w:pPr>
      <w:r w:rsidRPr="00804C94">
        <w:rPr>
          <w:rFonts w:ascii="Lato" w:hAnsi="Lato"/>
          <w:sz w:val="24"/>
          <w:szCs w:val="24"/>
        </w:rPr>
        <w:t>Работодатель обязан предоставлять профсоюзному комитету не позднее двух недель со дня получения соответствующего запроса имеющуюся у него полную и достоверную информацию, необходимую для ведения коллективных переговоров (ст. ст. 22, 37 Т</w:t>
      </w:r>
      <w:r w:rsidR="00DE0E99">
        <w:rPr>
          <w:rFonts w:ascii="Lato" w:hAnsi="Lato"/>
          <w:sz w:val="24"/>
          <w:szCs w:val="24"/>
        </w:rPr>
        <w:t>рудового кодекса</w:t>
      </w:r>
      <w:r w:rsidRPr="00804C94">
        <w:rPr>
          <w:rFonts w:ascii="Lato" w:hAnsi="Lato"/>
          <w:sz w:val="24"/>
          <w:szCs w:val="24"/>
        </w:rPr>
        <w:t xml:space="preserve"> РФ и ст</w:t>
      </w:r>
      <w:r w:rsidR="001733F3">
        <w:rPr>
          <w:rFonts w:ascii="Lato" w:hAnsi="Lato"/>
          <w:sz w:val="24"/>
          <w:szCs w:val="24"/>
        </w:rPr>
        <w:t>.</w:t>
      </w:r>
      <w:r w:rsidRPr="00804C94">
        <w:rPr>
          <w:rFonts w:ascii="Lato" w:hAnsi="Lato"/>
          <w:sz w:val="24"/>
          <w:szCs w:val="24"/>
        </w:rPr>
        <w:t xml:space="preserve"> 17 Ф</w:t>
      </w:r>
      <w:r w:rsidR="00DE0E99">
        <w:rPr>
          <w:rFonts w:ascii="Lato" w:hAnsi="Lato"/>
          <w:sz w:val="24"/>
          <w:szCs w:val="24"/>
        </w:rPr>
        <w:t>едерального закона от 12</w:t>
      </w:r>
      <w:r w:rsidR="0046145A">
        <w:rPr>
          <w:rFonts w:ascii="Lato" w:hAnsi="Lato"/>
          <w:sz w:val="24"/>
          <w:szCs w:val="24"/>
        </w:rPr>
        <w:t xml:space="preserve"> января 1</w:t>
      </w:r>
      <w:r w:rsidR="00DE0E99">
        <w:rPr>
          <w:rFonts w:ascii="Lato" w:hAnsi="Lato"/>
          <w:sz w:val="24"/>
          <w:szCs w:val="24"/>
        </w:rPr>
        <w:t xml:space="preserve">996 </w:t>
      </w:r>
      <w:r w:rsidR="0046145A">
        <w:rPr>
          <w:rFonts w:ascii="Lato" w:hAnsi="Lato"/>
          <w:sz w:val="24"/>
          <w:szCs w:val="24"/>
        </w:rPr>
        <w:t xml:space="preserve">года </w:t>
      </w:r>
      <w:r w:rsidR="00DE0E99">
        <w:rPr>
          <w:rFonts w:ascii="Lato" w:hAnsi="Lato"/>
          <w:sz w:val="24"/>
          <w:szCs w:val="24"/>
        </w:rPr>
        <w:t xml:space="preserve">№ 10-ФЗ </w:t>
      </w:r>
      <w:r w:rsidRPr="00804C94">
        <w:rPr>
          <w:rFonts w:ascii="Lato" w:hAnsi="Lato"/>
          <w:sz w:val="24"/>
          <w:szCs w:val="24"/>
        </w:rPr>
        <w:t>«О профессиональных союзах, их правах и гарантиях деятельности»). Представляемая информация должна включать доходы организации; средства, выделяемые на оплату труда; другие данные. При этом участники коллективных переговоров, другие лица, связанные с ведением коллективных переговоров, не должны разглашать полученные сведения, если эти сведения относятся к охраняемой законом тайне (государственной, служебной, коммерческой и иной) (ст. 37 Т</w:t>
      </w:r>
      <w:r w:rsidR="00DE0E99">
        <w:rPr>
          <w:rFonts w:ascii="Lato" w:hAnsi="Lato"/>
          <w:sz w:val="24"/>
          <w:szCs w:val="24"/>
        </w:rPr>
        <w:t>рудового кодекса</w:t>
      </w:r>
      <w:r w:rsidRPr="00804C94">
        <w:rPr>
          <w:rFonts w:ascii="Lato" w:hAnsi="Lato"/>
          <w:sz w:val="24"/>
          <w:szCs w:val="24"/>
        </w:rPr>
        <w:t xml:space="preserve"> РФ, </w:t>
      </w:r>
      <w:r w:rsidR="00DE0E99" w:rsidRPr="00804C94">
        <w:rPr>
          <w:rFonts w:ascii="Lato" w:hAnsi="Lato"/>
          <w:sz w:val="24"/>
          <w:szCs w:val="24"/>
        </w:rPr>
        <w:t>Ф</w:t>
      </w:r>
      <w:r w:rsidR="00DE0E99">
        <w:rPr>
          <w:rFonts w:ascii="Lato" w:hAnsi="Lato"/>
          <w:sz w:val="24"/>
          <w:szCs w:val="24"/>
        </w:rPr>
        <w:t xml:space="preserve">едерального закона </w:t>
      </w:r>
      <w:r w:rsidR="0046145A" w:rsidRPr="00804C94">
        <w:rPr>
          <w:rFonts w:ascii="Lato" w:hAnsi="Lato"/>
          <w:sz w:val="24"/>
          <w:szCs w:val="24"/>
        </w:rPr>
        <w:t>от 29</w:t>
      </w:r>
      <w:r w:rsidR="0046145A">
        <w:rPr>
          <w:rFonts w:ascii="Lato" w:hAnsi="Lato"/>
          <w:sz w:val="24"/>
          <w:szCs w:val="24"/>
        </w:rPr>
        <w:t xml:space="preserve"> июля </w:t>
      </w:r>
      <w:r w:rsidR="0046145A" w:rsidRPr="00804C94">
        <w:rPr>
          <w:rFonts w:ascii="Lato" w:hAnsi="Lato"/>
          <w:sz w:val="24"/>
          <w:szCs w:val="24"/>
        </w:rPr>
        <w:t xml:space="preserve">2004 </w:t>
      </w:r>
      <w:r w:rsidR="0046145A">
        <w:rPr>
          <w:rFonts w:ascii="Lato" w:hAnsi="Lato"/>
          <w:sz w:val="24"/>
          <w:szCs w:val="24"/>
        </w:rPr>
        <w:t xml:space="preserve">года </w:t>
      </w:r>
      <w:r w:rsidR="0046145A" w:rsidRPr="00804C94">
        <w:rPr>
          <w:rFonts w:ascii="Lato" w:hAnsi="Lato"/>
          <w:sz w:val="24"/>
          <w:szCs w:val="24"/>
        </w:rPr>
        <w:t>№ 98-ФЗ</w:t>
      </w:r>
      <w:r w:rsidRPr="00804C94">
        <w:rPr>
          <w:rFonts w:ascii="Lato" w:hAnsi="Lato"/>
          <w:sz w:val="24"/>
          <w:szCs w:val="24"/>
        </w:rPr>
        <w:t xml:space="preserve"> «О коммерческой тайне»).</w:t>
      </w:r>
    </w:p>
    <w:p w14:paraId="2586A971" w14:textId="77777777" w:rsidR="0046145A" w:rsidRPr="00804C94" w:rsidRDefault="0046145A" w:rsidP="006450C2">
      <w:pPr>
        <w:shd w:val="clear" w:color="auto" w:fill="FFFFFF"/>
        <w:spacing w:line="276" w:lineRule="auto"/>
        <w:jc w:val="both"/>
        <w:rPr>
          <w:rFonts w:ascii="Lato" w:hAnsi="Lato"/>
          <w:sz w:val="24"/>
          <w:szCs w:val="24"/>
        </w:rPr>
      </w:pPr>
    </w:p>
    <w:tbl>
      <w:tblPr>
        <w:tblStyle w:val="a3"/>
        <w:tblW w:w="9351" w:type="dxa"/>
        <w:tblLook w:val="04A0" w:firstRow="1" w:lastRow="0" w:firstColumn="1" w:lastColumn="0" w:noHBand="0" w:noVBand="1"/>
      </w:tblPr>
      <w:tblGrid>
        <w:gridCol w:w="1271"/>
        <w:gridCol w:w="8080"/>
      </w:tblGrid>
      <w:tr w:rsidR="00DE0E99" w:rsidRPr="00804C94" w14:paraId="77869CE0" w14:textId="77777777" w:rsidTr="00451F84">
        <w:tc>
          <w:tcPr>
            <w:tcW w:w="1271" w:type="dxa"/>
          </w:tcPr>
          <w:p w14:paraId="3DF64D78" w14:textId="77777777" w:rsidR="00DE0E99" w:rsidRPr="00F32DC7" w:rsidRDefault="00DE0E99" w:rsidP="006450C2">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14:anchorId="023D30FE" wp14:editId="008D3E3E">
                  <wp:extent cx="663358" cy="603657"/>
                  <wp:effectExtent l="0" t="0" r="3810" b="6350"/>
                  <wp:docPr id="43" name="Рисунок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6"/>
                          <a:stretch>
                            <a:fillRect/>
                          </a:stretch>
                        </pic:blipFill>
                        <pic:spPr>
                          <a:xfrm>
                            <a:off x="0" y="0"/>
                            <a:ext cx="663358" cy="603657"/>
                          </a:xfrm>
                          <a:prstGeom prst="rect">
                            <a:avLst/>
                          </a:prstGeom>
                        </pic:spPr>
                      </pic:pic>
                    </a:graphicData>
                  </a:graphic>
                </wp:inline>
              </w:drawing>
            </w:r>
          </w:p>
        </w:tc>
        <w:tc>
          <w:tcPr>
            <w:tcW w:w="8080" w:type="dxa"/>
          </w:tcPr>
          <w:p w14:paraId="2D06C37F" w14:textId="1F280B06" w:rsidR="00DE0E99" w:rsidRPr="00804C94" w:rsidRDefault="00DE0E99" w:rsidP="006450C2">
            <w:pPr>
              <w:spacing w:line="276" w:lineRule="auto"/>
              <w:jc w:val="both"/>
              <w:rPr>
                <w:rFonts w:ascii="Lato" w:eastAsiaTheme="minorHAnsi" w:hAnsi="Lato" w:cs="Lato"/>
                <w:color w:val="009999"/>
                <w:sz w:val="24"/>
                <w:szCs w:val="24"/>
                <w:lang w:eastAsia="en-US"/>
              </w:rPr>
            </w:pPr>
            <w:r w:rsidRPr="00DE0E99">
              <w:rPr>
                <w:rFonts w:ascii="Lato" w:eastAsiaTheme="minorHAnsi" w:hAnsi="Lato" w:cs="Lato"/>
                <w:color w:val="009999"/>
                <w:sz w:val="24"/>
                <w:szCs w:val="24"/>
                <w:lang w:eastAsia="en-US"/>
              </w:rPr>
              <w:t>Непредставление информации работодателем в срок, установленный законодательством (не позднее двух недель со дня получения запроса), влечет наложение административного штрафа в соответствии с Кодексом РФ об административных правонарушениях от 30</w:t>
            </w:r>
            <w:r w:rsidR="0046145A">
              <w:rPr>
                <w:rFonts w:ascii="Lato" w:eastAsiaTheme="minorHAnsi" w:hAnsi="Lato" w:cs="Lato"/>
                <w:color w:val="009999"/>
                <w:sz w:val="24"/>
                <w:szCs w:val="24"/>
                <w:lang w:eastAsia="en-US"/>
              </w:rPr>
              <w:t xml:space="preserve"> декабря </w:t>
            </w:r>
            <w:r w:rsidRPr="00DE0E99">
              <w:rPr>
                <w:rFonts w:ascii="Lato" w:eastAsiaTheme="minorHAnsi" w:hAnsi="Lato" w:cs="Lato"/>
                <w:color w:val="009999"/>
                <w:sz w:val="24"/>
                <w:szCs w:val="24"/>
                <w:lang w:eastAsia="en-US"/>
              </w:rPr>
              <w:t>2001</w:t>
            </w:r>
            <w:r w:rsidR="0046145A">
              <w:rPr>
                <w:rFonts w:ascii="Lato" w:eastAsiaTheme="minorHAnsi" w:hAnsi="Lato" w:cs="Lato"/>
                <w:color w:val="009999"/>
                <w:sz w:val="24"/>
                <w:szCs w:val="24"/>
                <w:lang w:eastAsia="en-US"/>
              </w:rPr>
              <w:t xml:space="preserve"> года</w:t>
            </w:r>
            <w:r w:rsidRPr="00DE0E99">
              <w:rPr>
                <w:rFonts w:ascii="Lato" w:eastAsiaTheme="minorHAnsi" w:hAnsi="Lato" w:cs="Lato"/>
                <w:color w:val="009999"/>
                <w:sz w:val="24"/>
                <w:szCs w:val="24"/>
                <w:lang w:eastAsia="en-US"/>
              </w:rPr>
              <w:t xml:space="preserve"> № 195-ФЗ (ст. 5.29)</w:t>
            </w:r>
          </w:p>
        </w:tc>
      </w:tr>
    </w:tbl>
    <w:p w14:paraId="6FE78FFE" w14:textId="77777777" w:rsidR="00DE0E99" w:rsidRDefault="00DE0E99" w:rsidP="006450C2">
      <w:pPr>
        <w:shd w:val="clear" w:color="auto" w:fill="FFFFFF"/>
        <w:spacing w:line="276" w:lineRule="auto"/>
        <w:jc w:val="both"/>
        <w:rPr>
          <w:rFonts w:ascii="Lato" w:hAnsi="Lato"/>
          <w:sz w:val="24"/>
          <w:szCs w:val="24"/>
        </w:rPr>
      </w:pPr>
    </w:p>
    <w:p w14:paraId="031F5FA7" w14:textId="16414132" w:rsidR="008F1D17" w:rsidRPr="00804C94" w:rsidRDefault="008F1D17" w:rsidP="006450C2">
      <w:pPr>
        <w:shd w:val="clear" w:color="auto" w:fill="FFFFFF"/>
        <w:spacing w:line="276" w:lineRule="auto"/>
        <w:jc w:val="both"/>
        <w:rPr>
          <w:rFonts w:ascii="Lato" w:hAnsi="Lato"/>
          <w:sz w:val="24"/>
          <w:szCs w:val="24"/>
        </w:rPr>
      </w:pPr>
      <w:r w:rsidRPr="00804C94">
        <w:rPr>
          <w:rFonts w:ascii="Lato" w:hAnsi="Lato"/>
          <w:sz w:val="24"/>
          <w:szCs w:val="24"/>
        </w:rPr>
        <w:t>С инициативой начала коллективных переговоров по заключению коллективного договора вправе выступить любая из сторон социального партнерства (ст</w:t>
      </w:r>
      <w:r w:rsidR="001733F3">
        <w:rPr>
          <w:rFonts w:ascii="Lato" w:hAnsi="Lato"/>
          <w:sz w:val="24"/>
          <w:szCs w:val="24"/>
        </w:rPr>
        <w:t>.</w:t>
      </w:r>
      <w:r w:rsidRPr="00804C94">
        <w:rPr>
          <w:rFonts w:ascii="Lato" w:hAnsi="Lato"/>
          <w:sz w:val="24"/>
          <w:szCs w:val="24"/>
        </w:rPr>
        <w:t>36 Т</w:t>
      </w:r>
      <w:r w:rsidR="00DE0E99">
        <w:rPr>
          <w:rFonts w:ascii="Lato" w:hAnsi="Lato"/>
          <w:sz w:val="24"/>
          <w:szCs w:val="24"/>
        </w:rPr>
        <w:t>рудового кодекса</w:t>
      </w:r>
      <w:r w:rsidRPr="00804C94">
        <w:rPr>
          <w:rFonts w:ascii="Lato" w:hAnsi="Lato"/>
          <w:sz w:val="24"/>
          <w:szCs w:val="24"/>
        </w:rPr>
        <w:t xml:space="preserve"> РФ). Если в организации действует коллективный договор, то любая из сторон вправе в течение трех месяцев до окончания срока его действия или в сроки, определенные коллективным договором, направить другой стороне письменное уведомление о начале переговоров по заключению нового коллективного договора.</w:t>
      </w:r>
    </w:p>
    <w:p w14:paraId="65A548D5" w14:textId="77777777" w:rsidR="008F1D17" w:rsidRPr="00804C94" w:rsidRDefault="008F1D17" w:rsidP="006450C2">
      <w:pPr>
        <w:shd w:val="clear" w:color="auto" w:fill="FFFFFF"/>
        <w:spacing w:line="276" w:lineRule="auto"/>
        <w:ind w:firstLine="709"/>
        <w:jc w:val="both"/>
        <w:rPr>
          <w:rFonts w:ascii="Lato" w:hAnsi="Lato"/>
          <w:i/>
          <w:sz w:val="24"/>
          <w:szCs w:val="24"/>
        </w:rPr>
      </w:pPr>
    </w:p>
    <w:p w14:paraId="10E7F1F2" w14:textId="08F2F908" w:rsidR="008F1D17" w:rsidRDefault="008F1D17" w:rsidP="00B31DD0">
      <w:pPr>
        <w:shd w:val="clear" w:color="auto" w:fill="FFFFFF"/>
        <w:spacing w:line="276" w:lineRule="auto"/>
        <w:jc w:val="both"/>
        <w:rPr>
          <w:rFonts w:ascii="Lato" w:hAnsi="Lato"/>
          <w:b/>
          <w:bCs/>
          <w:i/>
          <w:color w:val="006699"/>
          <w:sz w:val="24"/>
          <w:szCs w:val="24"/>
        </w:rPr>
      </w:pPr>
      <w:r w:rsidRPr="00DE0E99">
        <w:rPr>
          <w:rFonts w:ascii="Lato" w:hAnsi="Lato"/>
          <w:b/>
          <w:bCs/>
          <w:i/>
          <w:color w:val="009999"/>
          <w:sz w:val="24"/>
          <w:szCs w:val="24"/>
        </w:rPr>
        <w:t xml:space="preserve"> </w:t>
      </w:r>
      <w:r w:rsidRPr="00B31DD0">
        <w:rPr>
          <w:rFonts w:ascii="Lato" w:hAnsi="Lato"/>
          <w:b/>
          <w:bCs/>
          <w:i/>
          <w:color w:val="006699"/>
          <w:sz w:val="24"/>
          <w:szCs w:val="24"/>
        </w:rPr>
        <w:t xml:space="preserve">Инициатор – </w:t>
      </w:r>
      <w:r w:rsidR="00DE0E99" w:rsidRPr="00B31DD0">
        <w:rPr>
          <w:rFonts w:ascii="Lato" w:hAnsi="Lato"/>
          <w:b/>
          <w:bCs/>
          <w:i/>
          <w:color w:val="006699"/>
          <w:sz w:val="24"/>
          <w:szCs w:val="24"/>
        </w:rPr>
        <w:t>первичная профсоюзная</w:t>
      </w:r>
      <w:r w:rsidRPr="00B31DD0">
        <w:rPr>
          <w:rFonts w:ascii="Lato" w:hAnsi="Lato"/>
          <w:b/>
          <w:bCs/>
          <w:i/>
          <w:color w:val="006699"/>
          <w:sz w:val="24"/>
          <w:szCs w:val="24"/>
        </w:rPr>
        <w:t xml:space="preserve"> организация. </w:t>
      </w:r>
    </w:p>
    <w:p w14:paraId="6C485709" w14:textId="77777777" w:rsidR="00B31DD0" w:rsidRPr="00B31DD0" w:rsidRDefault="00B31DD0" w:rsidP="00B31DD0">
      <w:pPr>
        <w:shd w:val="clear" w:color="auto" w:fill="FFFFFF"/>
        <w:spacing w:line="276" w:lineRule="auto"/>
        <w:jc w:val="both"/>
        <w:rPr>
          <w:rFonts w:ascii="Lato" w:hAnsi="Lato"/>
          <w:b/>
          <w:bCs/>
          <w:i/>
          <w:color w:val="006699"/>
          <w:sz w:val="24"/>
          <w:szCs w:val="24"/>
        </w:rPr>
      </w:pPr>
    </w:p>
    <w:p w14:paraId="7823A649" w14:textId="2E3FD7C7" w:rsidR="00DE0E99" w:rsidRDefault="008F1D17" w:rsidP="006450C2">
      <w:pPr>
        <w:spacing w:line="276" w:lineRule="auto"/>
        <w:ind w:firstLine="709"/>
        <w:jc w:val="both"/>
        <w:rPr>
          <w:rFonts w:ascii="Lato" w:hAnsi="Lato"/>
          <w:sz w:val="24"/>
          <w:szCs w:val="24"/>
        </w:rPr>
      </w:pPr>
      <w:r w:rsidRPr="00804C94">
        <w:rPr>
          <w:rFonts w:ascii="Lato" w:hAnsi="Lato"/>
          <w:sz w:val="24"/>
          <w:szCs w:val="24"/>
        </w:rPr>
        <w:t>На заседании профсоюзного комитета принимается решение о необходимости заключения коллективного договора и о начале переговоров, утверждается состав комиссии из представителей профсоюзной организации для подготовки проекта коллективного договора и ведения переговоров. Решение профсоюзного комитета и уведомление с предложением о начале переговоров письменно направляется работодателю. Уведомление составляется в произвольной форме, и в него включаются предложения по срокам, порядку и месту проведения переговоров с указанием состава лиц, избранных в комиссию по коллективным переговорам решением проф</w:t>
      </w:r>
      <w:r w:rsidR="00DE0E99">
        <w:rPr>
          <w:rFonts w:ascii="Lato" w:hAnsi="Lato"/>
          <w:sz w:val="24"/>
          <w:szCs w:val="24"/>
        </w:rPr>
        <w:t xml:space="preserve">союзного </w:t>
      </w:r>
      <w:r w:rsidRPr="00804C94">
        <w:rPr>
          <w:rFonts w:ascii="Lato" w:hAnsi="Lato"/>
          <w:sz w:val="24"/>
          <w:szCs w:val="24"/>
        </w:rPr>
        <w:t>ком</w:t>
      </w:r>
      <w:r w:rsidR="00DE0E99">
        <w:rPr>
          <w:rFonts w:ascii="Lato" w:hAnsi="Lato"/>
          <w:sz w:val="24"/>
          <w:szCs w:val="24"/>
        </w:rPr>
        <w:t>итет</w:t>
      </w:r>
      <w:r w:rsidRPr="00804C94">
        <w:rPr>
          <w:rFonts w:ascii="Lato" w:hAnsi="Lato"/>
          <w:sz w:val="24"/>
          <w:szCs w:val="24"/>
        </w:rPr>
        <w:t xml:space="preserve">а.  </w:t>
      </w:r>
    </w:p>
    <w:p w14:paraId="6245A929" w14:textId="77777777" w:rsidR="00B31DD0" w:rsidRPr="001C4E00" w:rsidRDefault="00B31DD0" w:rsidP="006450C2">
      <w:pPr>
        <w:spacing w:line="276" w:lineRule="auto"/>
        <w:ind w:firstLine="709"/>
        <w:jc w:val="both"/>
        <w:rPr>
          <w:rFonts w:ascii="Lato" w:hAnsi="Lato"/>
          <w:sz w:val="24"/>
          <w:szCs w:val="24"/>
        </w:rPr>
      </w:pPr>
    </w:p>
    <w:p w14:paraId="2D397DDF" w14:textId="2D502EE4" w:rsidR="008F1D17" w:rsidRPr="00804C94" w:rsidRDefault="008F1D17" w:rsidP="006450C2">
      <w:pPr>
        <w:spacing w:line="276" w:lineRule="auto"/>
        <w:jc w:val="both"/>
        <w:rPr>
          <w:rFonts w:ascii="Lato" w:hAnsi="Lato"/>
          <w:sz w:val="24"/>
          <w:szCs w:val="24"/>
        </w:rPr>
      </w:pPr>
      <w:r w:rsidRPr="00804C94">
        <w:rPr>
          <w:rFonts w:ascii="Lato" w:hAnsi="Lato"/>
          <w:sz w:val="24"/>
          <w:szCs w:val="24"/>
        </w:rPr>
        <w:t xml:space="preserve">Уведомление направляется на имя работодателя почтовым отправлением с уведомлением о вручении или вручается в установленном порядке лицу, ответственному за прием деловой корреспонденции в организации, с отметкой на копии документа о дате его получения. </w:t>
      </w:r>
    </w:p>
    <w:p w14:paraId="119EAD41" w14:textId="77777777" w:rsidR="008F1D17" w:rsidRPr="00804C94" w:rsidRDefault="008F1D17" w:rsidP="006450C2">
      <w:pPr>
        <w:spacing w:line="276" w:lineRule="auto"/>
        <w:ind w:firstLine="709"/>
        <w:jc w:val="both"/>
        <w:rPr>
          <w:rFonts w:ascii="Lato" w:hAnsi="Lato"/>
          <w:sz w:val="24"/>
          <w:szCs w:val="24"/>
        </w:rPr>
      </w:pPr>
    </w:p>
    <w:p w14:paraId="7C76DA06" w14:textId="77777777" w:rsidR="00DE0E99" w:rsidRPr="00DE0E99" w:rsidRDefault="008F1D17" w:rsidP="006450C2">
      <w:pPr>
        <w:spacing w:line="276" w:lineRule="auto"/>
        <w:ind w:firstLine="709"/>
        <w:jc w:val="right"/>
        <w:rPr>
          <w:sz w:val="20"/>
          <w:szCs w:val="20"/>
        </w:rPr>
      </w:pPr>
      <w:r w:rsidRPr="00DE0E99">
        <w:rPr>
          <w:b/>
          <w:sz w:val="20"/>
          <w:szCs w:val="20"/>
        </w:rPr>
        <w:lastRenderedPageBreak/>
        <w:t>ОБРАЗЕЦ</w:t>
      </w:r>
      <w:r w:rsidRPr="00DE0E99">
        <w:rPr>
          <w:sz w:val="20"/>
          <w:szCs w:val="20"/>
        </w:rPr>
        <w:t xml:space="preserve">:             </w:t>
      </w:r>
    </w:p>
    <w:p w14:paraId="5737AFE9" w14:textId="6FC3BF39" w:rsidR="008F1D17" w:rsidRDefault="008F1D17" w:rsidP="006450C2">
      <w:pPr>
        <w:spacing w:line="276" w:lineRule="auto"/>
        <w:ind w:firstLine="709"/>
        <w:rPr>
          <w:rFonts w:ascii="Lato" w:hAnsi="Lato"/>
          <w:b/>
          <w:sz w:val="24"/>
          <w:szCs w:val="24"/>
        </w:rPr>
      </w:pPr>
      <w:r w:rsidRPr="00DE0E99">
        <w:rPr>
          <w:rFonts w:ascii="Lato" w:hAnsi="Lato"/>
          <w:sz w:val="24"/>
          <w:szCs w:val="24"/>
        </w:rPr>
        <w:t xml:space="preserve"> </w:t>
      </w:r>
      <w:r w:rsidR="00DE0E99" w:rsidRPr="00DE0E99">
        <w:rPr>
          <w:rFonts w:ascii="Lato" w:hAnsi="Lato"/>
          <w:b/>
          <w:sz w:val="24"/>
          <w:szCs w:val="24"/>
        </w:rPr>
        <w:t>_______________________</w:t>
      </w:r>
      <w:r w:rsidR="00DE0E99">
        <w:rPr>
          <w:rFonts w:ascii="Lato" w:hAnsi="Lato"/>
          <w:b/>
          <w:sz w:val="24"/>
          <w:szCs w:val="24"/>
        </w:rPr>
        <w:t>_____________________________</w:t>
      </w:r>
      <w:r w:rsidR="00DE0E99" w:rsidRPr="00DE0E99">
        <w:rPr>
          <w:rFonts w:ascii="Lato" w:hAnsi="Lato"/>
          <w:b/>
          <w:sz w:val="24"/>
          <w:szCs w:val="24"/>
        </w:rPr>
        <w:t>_____________________</w:t>
      </w:r>
    </w:p>
    <w:p w14:paraId="438BDFBF" w14:textId="6AC9DC36" w:rsidR="00DE0E99" w:rsidRPr="00DE0E99" w:rsidRDefault="00DE0E99" w:rsidP="006450C2">
      <w:pPr>
        <w:spacing w:line="276" w:lineRule="auto"/>
        <w:ind w:firstLine="709"/>
        <w:jc w:val="center"/>
        <w:rPr>
          <w:rFonts w:ascii="Lato" w:hAnsi="Lato"/>
          <w:b/>
          <w:sz w:val="20"/>
          <w:szCs w:val="20"/>
        </w:rPr>
      </w:pPr>
      <w:r>
        <w:rPr>
          <w:rFonts w:ascii="Lato" w:hAnsi="Lato"/>
          <w:b/>
          <w:sz w:val="20"/>
          <w:szCs w:val="20"/>
        </w:rPr>
        <w:t xml:space="preserve">(наименование региональной, межрегиональной организации Профсоюза)  </w:t>
      </w:r>
    </w:p>
    <w:p w14:paraId="0E646F3D" w14:textId="77777777" w:rsidR="008F1D17" w:rsidRPr="00DE0E99" w:rsidRDefault="008F1D17" w:rsidP="006450C2">
      <w:pPr>
        <w:shd w:val="clear" w:color="auto" w:fill="FFFFFF"/>
        <w:tabs>
          <w:tab w:val="left" w:pos="4560"/>
        </w:tabs>
        <w:spacing w:line="276" w:lineRule="auto"/>
        <w:jc w:val="center"/>
        <w:rPr>
          <w:rFonts w:ascii="Lato" w:hAnsi="Lato"/>
          <w:b/>
          <w:sz w:val="24"/>
          <w:szCs w:val="24"/>
        </w:rPr>
      </w:pPr>
    </w:p>
    <w:p w14:paraId="3E0C38B9" w14:textId="77777777" w:rsidR="008F1D17" w:rsidRPr="00DE0E99" w:rsidRDefault="008F1D17" w:rsidP="006450C2">
      <w:pPr>
        <w:shd w:val="clear" w:color="auto" w:fill="FFFFFF"/>
        <w:tabs>
          <w:tab w:val="left" w:pos="4560"/>
        </w:tabs>
        <w:spacing w:line="276" w:lineRule="auto"/>
        <w:jc w:val="center"/>
        <w:rPr>
          <w:rFonts w:ascii="Lato" w:hAnsi="Lato"/>
          <w:b/>
          <w:sz w:val="24"/>
          <w:szCs w:val="24"/>
        </w:rPr>
      </w:pPr>
      <w:r w:rsidRPr="00DE0E99">
        <w:rPr>
          <w:rFonts w:ascii="Lato" w:hAnsi="Lato"/>
          <w:b/>
          <w:sz w:val="24"/>
          <w:szCs w:val="24"/>
        </w:rPr>
        <w:t>Первичная профсоюзная организация</w:t>
      </w:r>
    </w:p>
    <w:p w14:paraId="75E8E892" w14:textId="77777777" w:rsidR="008F1D17" w:rsidRPr="00DE0E99" w:rsidRDefault="008F1D17" w:rsidP="006450C2">
      <w:pPr>
        <w:shd w:val="clear" w:color="auto" w:fill="FFFFFF"/>
        <w:tabs>
          <w:tab w:val="left" w:pos="4560"/>
        </w:tabs>
        <w:spacing w:line="276" w:lineRule="auto"/>
        <w:jc w:val="center"/>
        <w:rPr>
          <w:rFonts w:ascii="Lato" w:hAnsi="Lato"/>
          <w:b/>
          <w:sz w:val="24"/>
          <w:szCs w:val="24"/>
        </w:rPr>
      </w:pPr>
      <w:r w:rsidRPr="00DE0E99">
        <w:rPr>
          <w:rFonts w:ascii="Lato" w:hAnsi="Lato"/>
          <w:b/>
          <w:sz w:val="24"/>
          <w:szCs w:val="24"/>
        </w:rPr>
        <w:t>_____________________________________________________________________________</w:t>
      </w:r>
    </w:p>
    <w:p w14:paraId="032F214E" w14:textId="55C8D54E" w:rsidR="008F1D17" w:rsidRPr="00DE0E99" w:rsidRDefault="008F1D17" w:rsidP="006450C2">
      <w:pPr>
        <w:shd w:val="clear" w:color="auto" w:fill="FFFFFF"/>
        <w:tabs>
          <w:tab w:val="left" w:pos="4560"/>
        </w:tabs>
        <w:spacing w:line="276" w:lineRule="auto"/>
        <w:jc w:val="center"/>
        <w:rPr>
          <w:rFonts w:ascii="Lato" w:hAnsi="Lato"/>
          <w:sz w:val="24"/>
          <w:szCs w:val="24"/>
        </w:rPr>
      </w:pPr>
      <w:r w:rsidRPr="00DE0E99">
        <w:rPr>
          <w:rFonts w:ascii="Lato" w:hAnsi="Lato"/>
          <w:sz w:val="24"/>
          <w:szCs w:val="24"/>
        </w:rPr>
        <w:t>(</w:t>
      </w:r>
      <w:r w:rsidRPr="00DE0E99">
        <w:rPr>
          <w:rFonts w:ascii="Lato" w:hAnsi="Lato"/>
          <w:sz w:val="20"/>
          <w:szCs w:val="20"/>
        </w:rPr>
        <w:t xml:space="preserve">наименование </w:t>
      </w:r>
      <w:r w:rsidR="00DE0E99">
        <w:rPr>
          <w:rFonts w:ascii="Lato" w:hAnsi="Lato"/>
          <w:sz w:val="20"/>
          <w:szCs w:val="20"/>
        </w:rPr>
        <w:t>медицинской организации</w:t>
      </w:r>
      <w:r w:rsidRPr="00DE0E99">
        <w:rPr>
          <w:rFonts w:ascii="Lato" w:hAnsi="Lato"/>
          <w:sz w:val="24"/>
          <w:szCs w:val="24"/>
        </w:rPr>
        <w:t>)</w:t>
      </w:r>
    </w:p>
    <w:p w14:paraId="421D4EFB" w14:textId="77777777" w:rsidR="008F1D17" w:rsidRPr="00DE0E99" w:rsidRDefault="008F1D17" w:rsidP="006450C2">
      <w:pPr>
        <w:keepLines/>
        <w:spacing w:line="276" w:lineRule="auto"/>
        <w:jc w:val="right"/>
        <w:rPr>
          <w:rFonts w:ascii="Lato" w:hAnsi="Lato"/>
          <w:sz w:val="24"/>
          <w:szCs w:val="24"/>
        </w:rPr>
      </w:pPr>
      <w:r w:rsidRPr="00DE0E99">
        <w:rPr>
          <w:rFonts w:ascii="Lato" w:hAnsi="Lato"/>
          <w:b/>
          <w:sz w:val="24"/>
          <w:szCs w:val="24"/>
        </w:rPr>
        <w:t xml:space="preserve">дата                                                              город     </w:t>
      </w:r>
      <w:r w:rsidRPr="00DE0E99">
        <w:rPr>
          <w:rFonts w:ascii="Lato" w:hAnsi="Lato"/>
          <w:b/>
          <w:sz w:val="24"/>
          <w:szCs w:val="24"/>
        </w:rPr>
        <w:tab/>
        <w:t xml:space="preserve">                            исходящий номер                                </w:t>
      </w:r>
    </w:p>
    <w:p w14:paraId="796BBC03" w14:textId="77777777" w:rsidR="008F1D17" w:rsidRPr="00DE0E99" w:rsidRDefault="008F1D17" w:rsidP="006450C2">
      <w:pPr>
        <w:keepLines/>
        <w:spacing w:line="276" w:lineRule="auto"/>
        <w:jc w:val="right"/>
        <w:rPr>
          <w:rFonts w:ascii="Lato" w:hAnsi="Lato"/>
          <w:sz w:val="24"/>
          <w:szCs w:val="24"/>
        </w:rPr>
      </w:pPr>
    </w:p>
    <w:p w14:paraId="3518C536" w14:textId="77777777" w:rsidR="008F1D17" w:rsidRPr="00DE0E99" w:rsidRDefault="008F1D17" w:rsidP="006450C2">
      <w:pPr>
        <w:keepLines/>
        <w:spacing w:line="276" w:lineRule="auto"/>
        <w:jc w:val="right"/>
        <w:rPr>
          <w:rFonts w:ascii="Lato" w:hAnsi="Lato"/>
          <w:sz w:val="24"/>
          <w:szCs w:val="24"/>
        </w:rPr>
      </w:pPr>
    </w:p>
    <w:p w14:paraId="125287DB" w14:textId="77777777" w:rsidR="008F1D17" w:rsidRPr="00DE0E99" w:rsidRDefault="008F1D17" w:rsidP="006450C2">
      <w:pPr>
        <w:keepLines/>
        <w:spacing w:line="276" w:lineRule="auto"/>
        <w:jc w:val="right"/>
        <w:rPr>
          <w:rFonts w:ascii="Lato" w:hAnsi="Lato"/>
          <w:sz w:val="24"/>
          <w:szCs w:val="24"/>
        </w:rPr>
      </w:pPr>
      <w:r w:rsidRPr="00DE0E99">
        <w:rPr>
          <w:rFonts w:ascii="Lato" w:hAnsi="Lato"/>
          <w:sz w:val="24"/>
          <w:szCs w:val="24"/>
        </w:rPr>
        <w:t>Главному врачу (</w:t>
      </w:r>
      <w:r w:rsidRPr="00DE0E99">
        <w:rPr>
          <w:rFonts w:ascii="Lato" w:hAnsi="Lato"/>
          <w:sz w:val="20"/>
          <w:szCs w:val="20"/>
        </w:rPr>
        <w:t>начальнику, директору</w:t>
      </w:r>
      <w:r w:rsidRPr="00DE0E99">
        <w:rPr>
          <w:rFonts w:ascii="Lato" w:hAnsi="Lato"/>
          <w:sz w:val="24"/>
          <w:szCs w:val="24"/>
        </w:rPr>
        <w:t>)</w:t>
      </w:r>
    </w:p>
    <w:p w14:paraId="03328ADE" w14:textId="77777777" w:rsidR="008F1D17" w:rsidRPr="00DE0E99" w:rsidRDefault="008F1D17" w:rsidP="006450C2">
      <w:pPr>
        <w:keepLines/>
        <w:spacing w:line="276" w:lineRule="auto"/>
        <w:jc w:val="right"/>
        <w:rPr>
          <w:rFonts w:ascii="Lato" w:hAnsi="Lato"/>
          <w:sz w:val="24"/>
          <w:szCs w:val="24"/>
        </w:rPr>
      </w:pPr>
      <w:r w:rsidRPr="00DE0E99">
        <w:rPr>
          <w:rFonts w:ascii="Lato" w:hAnsi="Lato"/>
          <w:sz w:val="24"/>
          <w:szCs w:val="24"/>
        </w:rPr>
        <w:t>____________________________________</w:t>
      </w:r>
    </w:p>
    <w:p w14:paraId="450623DD" w14:textId="2CB8BF27" w:rsidR="008F1D17" w:rsidRPr="00DE0E99" w:rsidRDefault="008F1D17" w:rsidP="006450C2">
      <w:pPr>
        <w:keepLines/>
        <w:spacing w:line="276" w:lineRule="auto"/>
        <w:jc w:val="right"/>
        <w:rPr>
          <w:rFonts w:ascii="Lato" w:hAnsi="Lato"/>
          <w:sz w:val="24"/>
          <w:szCs w:val="24"/>
        </w:rPr>
      </w:pPr>
      <w:r w:rsidRPr="00DE0E99">
        <w:rPr>
          <w:rFonts w:ascii="Lato" w:hAnsi="Lato"/>
          <w:sz w:val="24"/>
          <w:szCs w:val="24"/>
        </w:rPr>
        <w:t>(</w:t>
      </w:r>
      <w:r w:rsidRPr="00DE0E99">
        <w:rPr>
          <w:rFonts w:ascii="Lato" w:hAnsi="Lato"/>
          <w:sz w:val="20"/>
          <w:szCs w:val="20"/>
        </w:rPr>
        <w:t xml:space="preserve">наименование </w:t>
      </w:r>
      <w:r w:rsidR="00DE0E99" w:rsidRPr="00DE0E99">
        <w:rPr>
          <w:rFonts w:ascii="Lato" w:hAnsi="Lato"/>
          <w:sz w:val="20"/>
          <w:szCs w:val="20"/>
        </w:rPr>
        <w:t>медицинской организации</w:t>
      </w:r>
      <w:r w:rsidRPr="00DE0E99">
        <w:rPr>
          <w:rFonts w:ascii="Lato" w:hAnsi="Lato"/>
          <w:sz w:val="24"/>
          <w:szCs w:val="24"/>
        </w:rPr>
        <w:t>)</w:t>
      </w:r>
    </w:p>
    <w:p w14:paraId="179ABE7D" w14:textId="77777777" w:rsidR="008F1D17" w:rsidRPr="00DE0E99" w:rsidRDefault="008F1D17" w:rsidP="006450C2">
      <w:pPr>
        <w:keepLines/>
        <w:spacing w:line="276" w:lineRule="auto"/>
        <w:jc w:val="right"/>
        <w:rPr>
          <w:rFonts w:ascii="Lato" w:hAnsi="Lato"/>
          <w:sz w:val="24"/>
          <w:szCs w:val="24"/>
        </w:rPr>
      </w:pPr>
      <w:r w:rsidRPr="00DE0E99">
        <w:rPr>
          <w:rFonts w:ascii="Lato" w:hAnsi="Lato"/>
          <w:sz w:val="24"/>
          <w:szCs w:val="24"/>
        </w:rPr>
        <w:t>___________________________________</w:t>
      </w:r>
    </w:p>
    <w:p w14:paraId="268A8CCA" w14:textId="1CB002CE" w:rsidR="008F1D17" w:rsidRPr="00DE0E99" w:rsidRDefault="008F1D17" w:rsidP="006450C2">
      <w:pPr>
        <w:keepLines/>
        <w:spacing w:line="276" w:lineRule="auto"/>
        <w:jc w:val="right"/>
        <w:rPr>
          <w:rFonts w:ascii="Lato" w:hAnsi="Lato"/>
          <w:sz w:val="24"/>
          <w:szCs w:val="24"/>
        </w:rPr>
      </w:pPr>
      <w:r w:rsidRPr="00DE0E99">
        <w:rPr>
          <w:rFonts w:ascii="Lato" w:hAnsi="Lato"/>
          <w:sz w:val="24"/>
          <w:szCs w:val="24"/>
        </w:rPr>
        <w:t>(</w:t>
      </w:r>
      <w:r w:rsidR="00DE0E99" w:rsidRPr="00DE0E99">
        <w:rPr>
          <w:rFonts w:ascii="Lato" w:hAnsi="Lato"/>
          <w:sz w:val="20"/>
          <w:szCs w:val="20"/>
        </w:rPr>
        <w:t>ф</w:t>
      </w:r>
      <w:r w:rsidRPr="00DE0E99">
        <w:rPr>
          <w:rFonts w:ascii="Lato" w:hAnsi="Lato"/>
          <w:sz w:val="20"/>
          <w:szCs w:val="20"/>
        </w:rPr>
        <w:t>амилия</w:t>
      </w:r>
      <w:r w:rsidR="00DE0E99" w:rsidRPr="00DE0E99">
        <w:rPr>
          <w:rFonts w:ascii="Lato" w:hAnsi="Lato"/>
          <w:sz w:val="20"/>
          <w:szCs w:val="20"/>
        </w:rPr>
        <w:t>, имя, отчество</w:t>
      </w:r>
      <w:r w:rsidRPr="00DE0E99">
        <w:rPr>
          <w:rFonts w:ascii="Lato" w:hAnsi="Lato"/>
          <w:sz w:val="24"/>
          <w:szCs w:val="24"/>
        </w:rPr>
        <w:t>)</w:t>
      </w:r>
    </w:p>
    <w:p w14:paraId="2C47F0E2" w14:textId="77777777" w:rsidR="008F1D17" w:rsidRPr="00DE0E99" w:rsidRDefault="008F1D17" w:rsidP="006450C2">
      <w:pPr>
        <w:keepLines/>
        <w:spacing w:line="276" w:lineRule="auto"/>
        <w:jc w:val="center"/>
        <w:rPr>
          <w:rFonts w:ascii="Lato" w:hAnsi="Lato"/>
          <w:b/>
          <w:sz w:val="24"/>
          <w:szCs w:val="24"/>
        </w:rPr>
      </w:pPr>
    </w:p>
    <w:p w14:paraId="5EF0DD39" w14:textId="77777777" w:rsidR="008F1D17" w:rsidRPr="00DE0E99" w:rsidRDefault="008F1D17" w:rsidP="006450C2">
      <w:pPr>
        <w:spacing w:line="276" w:lineRule="auto"/>
        <w:ind w:firstLine="709"/>
        <w:jc w:val="center"/>
        <w:rPr>
          <w:rFonts w:ascii="Lato" w:hAnsi="Lato"/>
          <w:b/>
          <w:sz w:val="24"/>
          <w:szCs w:val="24"/>
        </w:rPr>
      </w:pPr>
      <w:r w:rsidRPr="00DE0E99">
        <w:rPr>
          <w:rFonts w:ascii="Lato" w:hAnsi="Lato"/>
          <w:b/>
          <w:sz w:val="24"/>
          <w:szCs w:val="24"/>
        </w:rPr>
        <w:t>УВЕДОМЛЕНИЕ</w:t>
      </w:r>
    </w:p>
    <w:p w14:paraId="5963CCB7" w14:textId="77777777" w:rsidR="008F1D17" w:rsidRPr="00DE0E99" w:rsidRDefault="008F1D17" w:rsidP="006450C2">
      <w:pPr>
        <w:spacing w:line="276" w:lineRule="auto"/>
        <w:ind w:firstLine="709"/>
        <w:jc w:val="center"/>
        <w:rPr>
          <w:rFonts w:ascii="Lato" w:hAnsi="Lato"/>
          <w:b/>
          <w:sz w:val="24"/>
          <w:szCs w:val="24"/>
        </w:rPr>
      </w:pPr>
      <w:r w:rsidRPr="00DE0E99">
        <w:rPr>
          <w:rFonts w:ascii="Lato" w:hAnsi="Lato"/>
          <w:b/>
          <w:sz w:val="24"/>
          <w:szCs w:val="24"/>
        </w:rPr>
        <w:t>о начале коллективных переговоров</w:t>
      </w:r>
    </w:p>
    <w:p w14:paraId="64B16FBB" w14:textId="77777777" w:rsidR="008F1D17" w:rsidRPr="00DE0E99" w:rsidRDefault="008F1D17" w:rsidP="006450C2">
      <w:pPr>
        <w:spacing w:line="276" w:lineRule="auto"/>
        <w:ind w:firstLine="709"/>
        <w:jc w:val="both"/>
        <w:rPr>
          <w:rFonts w:ascii="Lato" w:hAnsi="Lato"/>
          <w:sz w:val="24"/>
          <w:szCs w:val="24"/>
        </w:rPr>
      </w:pPr>
    </w:p>
    <w:p w14:paraId="06183E51" w14:textId="48833595" w:rsidR="008F1D17" w:rsidRPr="00DE0E99" w:rsidRDefault="008F1D17" w:rsidP="006450C2">
      <w:pPr>
        <w:spacing w:line="276" w:lineRule="auto"/>
        <w:ind w:firstLine="709"/>
        <w:jc w:val="both"/>
        <w:rPr>
          <w:rFonts w:ascii="Lato" w:hAnsi="Lato"/>
          <w:sz w:val="24"/>
          <w:szCs w:val="24"/>
        </w:rPr>
      </w:pPr>
      <w:r w:rsidRPr="00DE0E99">
        <w:rPr>
          <w:rFonts w:ascii="Lato" w:hAnsi="Lato"/>
          <w:sz w:val="24"/>
          <w:szCs w:val="24"/>
        </w:rPr>
        <w:t>Профсоюзный комитет (</w:t>
      </w:r>
      <w:r w:rsidRPr="00DE0E99">
        <w:rPr>
          <w:rFonts w:ascii="Lato" w:hAnsi="Lato"/>
          <w:sz w:val="20"/>
          <w:szCs w:val="20"/>
        </w:rPr>
        <w:t xml:space="preserve">наименование </w:t>
      </w:r>
      <w:r w:rsidR="00DE0E99" w:rsidRPr="00DE0E99">
        <w:rPr>
          <w:rFonts w:ascii="Lato" w:hAnsi="Lato"/>
          <w:sz w:val="20"/>
          <w:szCs w:val="20"/>
        </w:rPr>
        <w:t>медицинской организации</w:t>
      </w:r>
      <w:r w:rsidRPr="00DE0E99">
        <w:rPr>
          <w:rFonts w:ascii="Lato" w:hAnsi="Lato"/>
          <w:sz w:val="24"/>
          <w:szCs w:val="24"/>
        </w:rPr>
        <w:t xml:space="preserve">) уведомляет Вас о намерении вступить в переговоры по заключению коллективного договора на ______ годы. </w:t>
      </w:r>
    </w:p>
    <w:p w14:paraId="6B1B53AF" w14:textId="603760D5" w:rsidR="008F1D17" w:rsidRPr="00DE0E99" w:rsidRDefault="008F1D17" w:rsidP="006450C2">
      <w:pPr>
        <w:spacing w:line="276" w:lineRule="auto"/>
        <w:ind w:firstLine="709"/>
        <w:jc w:val="both"/>
        <w:rPr>
          <w:rFonts w:ascii="Lato" w:hAnsi="Lato"/>
          <w:sz w:val="24"/>
          <w:szCs w:val="24"/>
        </w:rPr>
      </w:pPr>
      <w:r w:rsidRPr="00DE0E99">
        <w:rPr>
          <w:rFonts w:ascii="Lato" w:hAnsi="Lato"/>
          <w:sz w:val="24"/>
          <w:szCs w:val="24"/>
        </w:rPr>
        <w:t>В соответствии со ст</w:t>
      </w:r>
      <w:r w:rsidR="00DE0E99">
        <w:rPr>
          <w:rFonts w:ascii="Lato" w:hAnsi="Lato"/>
          <w:sz w:val="24"/>
          <w:szCs w:val="24"/>
        </w:rPr>
        <w:t xml:space="preserve">атьей </w:t>
      </w:r>
      <w:r w:rsidRPr="00DE0E99">
        <w:rPr>
          <w:rFonts w:ascii="Lato" w:hAnsi="Lato"/>
          <w:sz w:val="24"/>
          <w:szCs w:val="24"/>
        </w:rPr>
        <w:t xml:space="preserve">36 Трудового кодекса РФ предлагаем в семидневный срок издать приказ о сроках разработки проекта и заключения коллективного договора, составе </w:t>
      </w:r>
      <w:r w:rsidR="00B31DD0">
        <w:rPr>
          <w:rFonts w:ascii="Lato" w:hAnsi="Lato"/>
          <w:sz w:val="24"/>
          <w:szCs w:val="24"/>
        </w:rPr>
        <w:t xml:space="preserve">постоянно действующей </w:t>
      </w:r>
      <w:r w:rsidRPr="00DE0E99">
        <w:rPr>
          <w:rFonts w:ascii="Lato" w:hAnsi="Lato"/>
          <w:sz w:val="24"/>
          <w:szCs w:val="24"/>
        </w:rPr>
        <w:t xml:space="preserve">комиссии </w:t>
      </w:r>
      <w:r w:rsidR="00B31DD0">
        <w:rPr>
          <w:rFonts w:ascii="Lato" w:hAnsi="Lato"/>
          <w:sz w:val="24"/>
          <w:szCs w:val="24"/>
        </w:rPr>
        <w:t>по разработке, принятию и контролю за выполнением коллективного договора</w:t>
      </w:r>
      <w:r w:rsidRPr="00DE0E99">
        <w:rPr>
          <w:rFonts w:ascii="Lato" w:hAnsi="Lato"/>
          <w:sz w:val="24"/>
          <w:szCs w:val="24"/>
        </w:rPr>
        <w:t xml:space="preserve">, порядке и месте ее работы. </w:t>
      </w:r>
    </w:p>
    <w:p w14:paraId="12664B80" w14:textId="77777777" w:rsidR="008F1D17" w:rsidRPr="00DE0E99" w:rsidRDefault="008F1D17" w:rsidP="006450C2">
      <w:pPr>
        <w:spacing w:line="276" w:lineRule="auto"/>
        <w:ind w:firstLine="709"/>
        <w:jc w:val="both"/>
        <w:rPr>
          <w:rFonts w:ascii="Lato" w:hAnsi="Lato"/>
          <w:sz w:val="24"/>
          <w:szCs w:val="24"/>
        </w:rPr>
      </w:pPr>
      <w:r w:rsidRPr="00DE0E99">
        <w:rPr>
          <w:rFonts w:ascii="Lato" w:hAnsi="Lato"/>
          <w:sz w:val="24"/>
          <w:szCs w:val="24"/>
        </w:rPr>
        <w:t>Со своей стороны предлагаем провести переговоры в течении ___ (</w:t>
      </w:r>
      <w:r w:rsidRPr="00867052">
        <w:rPr>
          <w:rFonts w:ascii="Lato" w:hAnsi="Lato"/>
          <w:sz w:val="20"/>
          <w:szCs w:val="20"/>
        </w:rPr>
        <w:t>срок не более 3 месяцев</w:t>
      </w:r>
      <w:r w:rsidRPr="00DE0E99">
        <w:rPr>
          <w:rFonts w:ascii="Lato" w:hAnsi="Lato"/>
          <w:sz w:val="24"/>
          <w:szCs w:val="24"/>
        </w:rPr>
        <w:t>) и заключить коллективный договор до _____ (</w:t>
      </w:r>
      <w:r w:rsidRPr="00867052">
        <w:rPr>
          <w:rFonts w:ascii="Lato" w:hAnsi="Lato"/>
          <w:sz w:val="20"/>
          <w:szCs w:val="20"/>
        </w:rPr>
        <w:t>число, месяц, год</w:t>
      </w:r>
      <w:r w:rsidRPr="00DE0E99">
        <w:rPr>
          <w:rFonts w:ascii="Lato" w:hAnsi="Lato"/>
          <w:sz w:val="24"/>
          <w:szCs w:val="24"/>
        </w:rPr>
        <w:t>).</w:t>
      </w:r>
    </w:p>
    <w:p w14:paraId="796B28C4" w14:textId="77777777" w:rsidR="008F1D17" w:rsidRPr="00DE0E99" w:rsidRDefault="008F1D17" w:rsidP="006450C2">
      <w:pPr>
        <w:spacing w:line="276" w:lineRule="auto"/>
        <w:ind w:firstLine="709"/>
        <w:jc w:val="both"/>
        <w:rPr>
          <w:rFonts w:ascii="Lato" w:hAnsi="Lato"/>
          <w:sz w:val="24"/>
          <w:szCs w:val="24"/>
        </w:rPr>
      </w:pPr>
      <w:r w:rsidRPr="00DE0E99">
        <w:rPr>
          <w:rFonts w:ascii="Lato" w:hAnsi="Lato"/>
          <w:sz w:val="24"/>
          <w:szCs w:val="24"/>
        </w:rPr>
        <w:t xml:space="preserve">Интересы работников на переговорах представляют:  </w:t>
      </w:r>
    </w:p>
    <w:p w14:paraId="1F07DB0B" w14:textId="77777777" w:rsidR="008F1D17" w:rsidRPr="00DE0E99" w:rsidRDefault="008F1D17" w:rsidP="006450C2">
      <w:pPr>
        <w:spacing w:line="276" w:lineRule="auto"/>
        <w:ind w:firstLine="709"/>
        <w:jc w:val="both"/>
        <w:rPr>
          <w:rFonts w:ascii="Lato" w:hAnsi="Lato"/>
          <w:sz w:val="24"/>
          <w:szCs w:val="24"/>
        </w:rPr>
      </w:pPr>
      <w:r w:rsidRPr="00DE0E99">
        <w:rPr>
          <w:rFonts w:ascii="Lato" w:hAnsi="Lato"/>
          <w:sz w:val="24"/>
          <w:szCs w:val="24"/>
        </w:rPr>
        <w:t>________________________________________________</w:t>
      </w:r>
    </w:p>
    <w:p w14:paraId="0B6B07F2" w14:textId="77777777" w:rsidR="008F1D17" w:rsidRPr="00DE0E99" w:rsidRDefault="008F1D17" w:rsidP="006450C2">
      <w:pPr>
        <w:spacing w:line="276" w:lineRule="auto"/>
        <w:ind w:firstLine="709"/>
        <w:jc w:val="both"/>
        <w:rPr>
          <w:rFonts w:ascii="Lato" w:hAnsi="Lato"/>
          <w:sz w:val="24"/>
          <w:szCs w:val="24"/>
        </w:rPr>
      </w:pPr>
      <w:r w:rsidRPr="00DE0E99">
        <w:rPr>
          <w:rFonts w:ascii="Lato" w:hAnsi="Lato"/>
          <w:sz w:val="24"/>
          <w:szCs w:val="24"/>
        </w:rPr>
        <w:t>(</w:t>
      </w:r>
      <w:r w:rsidRPr="00867052">
        <w:rPr>
          <w:rFonts w:ascii="Lato" w:hAnsi="Lato"/>
          <w:sz w:val="20"/>
          <w:szCs w:val="20"/>
        </w:rPr>
        <w:t>список членов комиссии со стороны работников</w:t>
      </w:r>
      <w:r w:rsidRPr="00DE0E99">
        <w:rPr>
          <w:rFonts w:ascii="Lato" w:hAnsi="Lato"/>
          <w:sz w:val="24"/>
          <w:szCs w:val="24"/>
        </w:rPr>
        <w:t>)</w:t>
      </w:r>
    </w:p>
    <w:p w14:paraId="1CD85ABE" w14:textId="77777777" w:rsidR="00867052" w:rsidRDefault="00867052" w:rsidP="006450C2">
      <w:pPr>
        <w:spacing w:line="276" w:lineRule="auto"/>
        <w:ind w:firstLine="709"/>
        <w:jc w:val="both"/>
        <w:rPr>
          <w:rFonts w:ascii="Lato" w:hAnsi="Lato"/>
          <w:sz w:val="24"/>
          <w:szCs w:val="24"/>
        </w:rPr>
      </w:pPr>
    </w:p>
    <w:p w14:paraId="241C8550" w14:textId="312B4F5C" w:rsidR="008F1D17" w:rsidRPr="00DE0E99" w:rsidRDefault="008F1D17" w:rsidP="006450C2">
      <w:pPr>
        <w:spacing w:line="276" w:lineRule="auto"/>
        <w:ind w:firstLine="709"/>
        <w:jc w:val="both"/>
        <w:rPr>
          <w:rFonts w:ascii="Lato" w:hAnsi="Lato"/>
          <w:sz w:val="24"/>
          <w:szCs w:val="24"/>
        </w:rPr>
      </w:pPr>
      <w:r w:rsidRPr="00DE0E99">
        <w:rPr>
          <w:rFonts w:ascii="Lato" w:hAnsi="Lato"/>
          <w:sz w:val="24"/>
          <w:szCs w:val="24"/>
        </w:rPr>
        <w:t xml:space="preserve">Заседания </w:t>
      </w:r>
      <w:r w:rsidR="00B31DD0">
        <w:rPr>
          <w:rFonts w:ascii="Lato" w:hAnsi="Lato"/>
          <w:sz w:val="24"/>
          <w:szCs w:val="24"/>
        </w:rPr>
        <w:t>К</w:t>
      </w:r>
      <w:r w:rsidRPr="00DE0E99">
        <w:rPr>
          <w:rFonts w:ascii="Lato" w:hAnsi="Lato"/>
          <w:sz w:val="24"/>
          <w:szCs w:val="24"/>
        </w:rPr>
        <w:t>омиссии предлагаем проводить еженедельно по (</w:t>
      </w:r>
      <w:r w:rsidRPr="00867052">
        <w:rPr>
          <w:rFonts w:ascii="Lato" w:hAnsi="Lato"/>
          <w:sz w:val="20"/>
          <w:szCs w:val="20"/>
        </w:rPr>
        <w:t>указать дни недели</w:t>
      </w:r>
      <w:r w:rsidRPr="00DE0E99">
        <w:rPr>
          <w:rFonts w:ascii="Lato" w:hAnsi="Lato"/>
          <w:sz w:val="24"/>
          <w:szCs w:val="24"/>
        </w:rPr>
        <w:t xml:space="preserve">) в удобное </w:t>
      </w:r>
      <w:r w:rsidR="00867052">
        <w:rPr>
          <w:rFonts w:ascii="Lato" w:hAnsi="Lato"/>
          <w:sz w:val="24"/>
          <w:szCs w:val="24"/>
        </w:rPr>
        <w:t>для С</w:t>
      </w:r>
      <w:r w:rsidRPr="00DE0E99">
        <w:rPr>
          <w:rFonts w:ascii="Lato" w:hAnsi="Lato"/>
          <w:sz w:val="24"/>
          <w:szCs w:val="24"/>
        </w:rPr>
        <w:t>торон</w:t>
      </w:r>
      <w:r w:rsidR="00867052">
        <w:rPr>
          <w:rFonts w:ascii="Lato" w:hAnsi="Lato"/>
          <w:sz w:val="24"/>
          <w:szCs w:val="24"/>
        </w:rPr>
        <w:t xml:space="preserve"> Комиссии </w:t>
      </w:r>
      <w:r w:rsidRPr="00DE0E99">
        <w:rPr>
          <w:rFonts w:ascii="Lato" w:hAnsi="Lato"/>
          <w:sz w:val="24"/>
          <w:szCs w:val="24"/>
        </w:rPr>
        <w:t>время, местом переговоров определить _________ (</w:t>
      </w:r>
      <w:r w:rsidRPr="00867052">
        <w:rPr>
          <w:rFonts w:ascii="Lato" w:hAnsi="Lato"/>
          <w:sz w:val="20"/>
          <w:szCs w:val="20"/>
        </w:rPr>
        <w:t>указать помещение</w:t>
      </w:r>
      <w:r w:rsidRPr="00DE0E99">
        <w:rPr>
          <w:rFonts w:ascii="Lato" w:hAnsi="Lato"/>
          <w:sz w:val="24"/>
          <w:szCs w:val="24"/>
        </w:rPr>
        <w:t>).</w:t>
      </w:r>
    </w:p>
    <w:p w14:paraId="753322F4" w14:textId="77777777" w:rsidR="008F1D17" w:rsidRPr="00DE0E99" w:rsidRDefault="008F1D17" w:rsidP="006450C2">
      <w:pPr>
        <w:spacing w:line="276" w:lineRule="auto"/>
        <w:ind w:firstLine="709"/>
        <w:jc w:val="both"/>
        <w:rPr>
          <w:rFonts w:ascii="Lato" w:hAnsi="Lato"/>
          <w:sz w:val="24"/>
          <w:szCs w:val="24"/>
        </w:rPr>
      </w:pPr>
    </w:p>
    <w:p w14:paraId="09113D97" w14:textId="77777777" w:rsidR="00867052" w:rsidRDefault="008F1D17" w:rsidP="006450C2">
      <w:pPr>
        <w:spacing w:line="276" w:lineRule="auto"/>
        <w:ind w:firstLine="709"/>
        <w:jc w:val="both"/>
        <w:rPr>
          <w:rFonts w:ascii="Lato" w:hAnsi="Lato"/>
          <w:sz w:val="24"/>
          <w:szCs w:val="24"/>
        </w:rPr>
      </w:pPr>
      <w:r w:rsidRPr="00DE0E99">
        <w:rPr>
          <w:rFonts w:ascii="Lato" w:hAnsi="Lato"/>
          <w:sz w:val="24"/>
          <w:szCs w:val="24"/>
        </w:rPr>
        <w:t xml:space="preserve">Председатель </w:t>
      </w:r>
      <w:r w:rsidR="00867052">
        <w:rPr>
          <w:rFonts w:ascii="Lato" w:hAnsi="Lato"/>
          <w:sz w:val="24"/>
          <w:szCs w:val="24"/>
        </w:rPr>
        <w:t>первичной</w:t>
      </w:r>
    </w:p>
    <w:p w14:paraId="45D0E320" w14:textId="7574760F" w:rsidR="008F1D17" w:rsidRPr="00DE0E99" w:rsidRDefault="00867052" w:rsidP="006450C2">
      <w:pPr>
        <w:spacing w:line="276" w:lineRule="auto"/>
        <w:ind w:firstLine="709"/>
        <w:jc w:val="both"/>
        <w:rPr>
          <w:rFonts w:ascii="Lato" w:hAnsi="Lato"/>
          <w:sz w:val="24"/>
          <w:szCs w:val="24"/>
        </w:rPr>
      </w:pPr>
      <w:r>
        <w:rPr>
          <w:rFonts w:ascii="Lato" w:hAnsi="Lato"/>
          <w:sz w:val="24"/>
          <w:szCs w:val="24"/>
        </w:rPr>
        <w:t xml:space="preserve">профсоюзной организации </w:t>
      </w:r>
      <w:r w:rsidR="008F1D17" w:rsidRPr="00DE0E99">
        <w:rPr>
          <w:rFonts w:ascii="Lato" w:hAnsi="Lato"/>
          <w:sz w:val="24"/>
          <w:szCs w:val="24"/>
        </w:rPr>
        <w:tab/>
        <w:t>____________________ ________________________</w:t>
      </w:r>
    </w:p>
    <w:p w14:paraId="79A61F75" w14:textId="6A77EE1B" w:rsidR="008F1D17" w:rsidRPr="00867052" w:rsidRDefault="008F1D17" w:rsidP="006450C2">
      <w:pPr>
        <w:spacing w:line="276" w:lineRule="auto"/>
        <w:ind w:firstLine="709"/>
        <w:jc w:val="both"/>
        <w:rPr>
          <w:rFonts w:ascii="Lato" w:hAnsi="Lato"/>
          <w:sz w:val="20"/>
          <w:szCs w:val="20"/>
        </w:rPr>
      </w:pPr>
      <w:r w:rsidRPr="00DE0E99">
        <w:rPr>
          <w:rFonts w:ascii="Lato" w:hAnsi="Lato"/>
          <w:sz w:val="24"/>
          <w:szCs w:val="24"/>
        </w:rPr>
        <w:tab/>
      </w:r>
      <w:r w:rsidRPr="00DE0E99">
        <w:rPr>
          <w:rFonts w:ascii="Lato" w:hAnsi="Lato"/>
          <w:sz w:val="24"/>
          <w:szCs w:val="24"/>
        </w:rPr>
        <w:tab/>
      </w:r>
      <w:r w:rsidRPr="00DE0E99">
        <w:rPr>
          <w:rFonts w:ascii="Lato" w:hAnsi="Lato"/>
          <w:sz w:val="24"/>
          <w:szCs w:val="24"/>
        </w:rPr>
        <w:tab/>
      </w:r>
      <w:r w:rsidRPr="00DE0E99">
        <w:rPr>
          <w:rFonts w:ascii="Lato" w:hAnsi="Lato"/>
          <w:sz w:val="24"/>
          <w:szCs w:val="24"/>
        </w:rPr>
        <w:tab/>
      </w:r>
      <w:r w:rsidRPr="00DE0E99">
        <w:rPr>
          <w:rFonts w:ascii="Lato" w:hAnsi="Lato"/>
          <w:sz w:val="24"/>
          <w:szCs w:val="24"/>
        </w:rPr>
        <w:tab/>
      </w:r>
      <w:r w:rsidR="00867052">
        <w:rPr>
          <w:rFonts w:ascii="Lato" w:hAnsi="Lato"/>
          <w:sz w:val="24"/>
          <w:szCs w:val="24"/>
        </w:rPr>
        <w:t xml:space="preserve">        </w:t>
      </w:r>
      <w:r w:rsidRPr="00867052">
        <w:rPr>
          <w:rFonts w:ascii="Lato" w:hAnsi="Lato"/>
          <w:sz w:val="20"/>
          <w:szCs w:val="20"/>
        </w:rPr>
        <w:t xml:space="preserve">(подпись) </w:t>
      </w:r>
      <w:r w:rsidRPr="00867052">
        <w:rPr>
          <w:rFonts w:ascii="Lato" w:hAnsi="Lato"/>
          <w:sz w:val="20"/>
          <w:szCs w:val="20"/>
        </w:rPr>
        <w:tab/>
      </w:r>
      <w:r w:rsidR="00867052">
        <w:rPr>
          <w:rFonts w:ascii="Lato" w:hAnsi="Lato"/>
          <w:sz w:val="20"/>
          <w:szCs w:val="20"/>
        </w:rPr>
        <w:t xml:space="preserve">     </w:t>
      </w:r>
      <w:r w:rsidRPr="00867052">
        <w:rPr>
          <w:rFonts w:ascii="Lato" w:hAnsi="Lato"/>
          <w:sz w:val="20"/>
          <w:szCs w:val="20"/>
        </w:rPr>
        <w:t>расшифровка подписи)</w:t>
      </w:r>
    </w:p>
    <w:p w14:paraId="7511CDBA" w14:textId="77777777" w:rsidR="008F1D17" w:rsidRPr="00DE0E99" w:rsidRDefault="008F1D17" w:rsidP="006450C2">
      <w:pPr>
        <w:spacing w:line="276" w:lineRule="auto"/>
        <w:ind w:firstLine="709"/>
        <w:jc w:val="both"/>
        <w:rPr>
          <w:rFonts w:ascii="Lato" w:hAnsi="Lato"/>
          <w:sz w:val="24"/>
          <w:szCs w:val="24"/>
        </w:rPr>
      </w:pPr>
      <w:r w:rsidRPr="00DE0E99">
        <w:rPr>
          <w:rFonts w:ascii="Lato" w:hAnsi="Lato"/>
          <w:sz w:val="24"/>
          <w:szCs w:val="24"/>
        </w:rPr>
        <w:t xml:space="preserve">«_____» _____________ 20 __ г. </w:t>
      </w:r>
    </w:p>
    <w:p w14:paraId="470E4D15" w14:textId="77777777" w:rsidR="008F1D17" w:rsidRPr="00DE0E99" w:rsidRDefault="008F1D17" w:rsidP="006450C2">
      <w:pPr>
        <w:spacing w:line="276" w:lineRule="auto"/>
        <w:ind w:firstLine="709"/>
        <w:jc w:val="both"/>
        <w:rPr>
          <w:rFonts w:ascii="Lato" w:hAnsi="Lato"/>
          <w:sz w:val="24"/>
          <w:szCs w:val="24"/>
        </w:rPr>
      </w:pPr>
    </w:p>
    <w:p w14:paraId="0AB009DB" w14:textId="6173F076" w:rsidR="008F1D17" w:rsidRPr="00DE0E99" w:rsidRDefault="008F1D17" w:rsidP="006450C2">
      <w:pPr>
        <w:spacing w:line="276" w:lineRule="auto"/>
        <w:ind w:firstLine="709"/>
        <w:jc w:val="both"/>
        <w:rPr>
          <w:rFonts w:ascii="Lato" w:hAnsi="Lato"/>
          <w:sz w:val="24"/>
          <w:szCs w:val="24"/>
        </w:rPr>
      </w:pPr>
      <w:r w:rsidRPr="00DE0E99">
        <w:rPr>
          <w:rFonts w:ascii="Lato" w:hAnsi="Lato"/>
          <w:sz w:val="24"/>
          <w:szCs w:val="24"/>
        </w:rPr>
        <w:t>Уведомление получено «___» ___________ __________ года _______________________________________</w:t>
      </w:r>
      <w:r w:rsidR="00867052">
        <w:rPr>
          <w:rFonts w:ascii="Lato" w:hAnsi="Lato"/>
          <w:sz w:val="24"/>
          <w:szCs w:val="24"/>
        </w:rPr>
        <w:t xml:space="preserve">          ________________________________________</w:t>
      </w:r>
    </w:p>
    <w:p w14:paraId="1E76C744" w14:textId="208AF9DE" w:rsidR="008F1D17" w:rsidRPr="00867052" w:rsidRDefault="008F1D17" w:rsidP="006450C2">
      <w:pPr>
        <w:spacing w:line="276" w:lineRule="auto"/>
        <w:jc w:val="both"/>
        <w:rPr>
          <w:rFonts w:ascii="Lato" w:hAnsi="Lato"/>
          <w:sz w:val="20"/>
          <w:szCs w:val="20"/>
        </w:rPr>
      </w:pPr>
      <w:r w:rsidRPr="00DE0E99">
        <w:rPr>
          <w:rFonts w:ascii="Lato" w:hAnsi="Lato"/>
          <w:sz w:val="24"/>
          <w:szCs w:val="24"/>
        </w:rPr>
        <w:t xml:space="preserve">   </w:t>
      </w:r>
      <w:r w:rsidR="00867052">
        <w:rPr>
          <w:rFonts w:ascii="Lato" w:hAnsi="Lato"/>
          <w:sz w:val="24"/>
          <w:szCs w:val="24"/>
        </w:rPr>
        <w:t xml:space="preserve">                </w:t>
      </w:r>
      <w:r w:rsidRPr="00DE0E99">
        <w:rPr>
          <w:rFonts w:ascii="Lato" w:hAnsi="Lato"/>
          <w:sz w:val="24"/>
          <w:szCs w:val="24"/>
        </w:rPr>
        <w:t xml:space="preserve"> </w:t>
      </w:r>
      <w:r w:rsidR="00867052" w:rsidRPr="00867052">
        <w:rPr>
          <w:rFonts w:ascii="Lato" w:hAnsi="Lato"/>
          <w:sz w:val="20"/>
          <w:szCs w:val="20"/>
        </w:rPr>
        <w:t>должность, ФИО</w:t>
      </w:r>
      <w:r w:rsidRPr="00867052">
        <w:rPr>
          <w:rFonts w:ascii="Lato" w:hAnsi="Lato"/>
          <w:sz w:val="20"/>
          <w:szCs w:val="20"/>
        </w:rPr>
        <w:t xml:space="preserve">  </w:t>
      </w:r>
      <w:r w:rsidRPr="00867052">
        <w:rPr>
          <w:rFonts w:ascii="Lato" w:hAnsi="Lato"/>
          <w:sz w:val="20"/>
          <w:szCs w:val="20"/>
        </w:rPr>
        <w:tab/>
      </w:r>
      <w:r w:rsidRPr="00867052">
        <w:rPr>
          <w:rFonts w:ascii="Lato" w:hAnsi="Lato"/>
          <w:sz w:val="20"/>
          <w:szCs w:val="20"/>
        </w:rPr>
        <w:tab/>
      </w:r>
      <w:r w:rsidRPr="00867052">
        <w:rPr>
          <w:rFonts w:ascii="Lato" w:hAnsi="Lato"/>
          <w:sz w:val="20"/>
          <w:szCs w:val="20"/>
        </w:rPr>
        <w:tab/>
      </w:r>
      <w:r w:rsidR="00867052">
        <w:rPr>
          <w:rFonts w:ascii="Lato" w:hAnsi="Lato"/>
          <w:sz w:val="20"/>
          <w:szCs w:val="20"/>
        </w:rPr>
        <w:t xml:space="preserve">                                            </w:t>
      </w:r>
      <w:r w:rsidRPr="00867052">
        <w:rPr>
          <w:rFonts w:ascii="Lato" w:hAnsi="Lato"/>
          <w:sz w:val="20"/>
          <w:szCs w:val="20"/>
        </w:rPr>
        <w:t>подпись</w:t>
      </w:r>
    </w:p>
    <w:p w14:paraId="4DC731BA" w14:textId="77777777" w:rsidR="008F1D17" w:rsidRPr="00DE0E99" w:rsidRDefault="008F1D17" w:rsidP="006450C2">
      <w:pPr>
        <w:spacing w:line="276" w:lineRule="auto"/>
        <w:ind w:firstLine="709"/>
        <w:jc w:val="both"/>
        <w:rPr>
          <w:rFonts w:ascii="Lato" w:hAnsi="Lato"/>
          <w:sz w:val="24"/>
          <w:szCs w:val="24"/>
        </w:rPr>
      </w:pPr>
    </w:p>
    <w:p w14:paraId="6DCB84FC" w14:textId="18FD1DA9" w:rsidR="008F1D17" w:rsidRDefault="008F1D17" w:rsidP="006450C2">
      <w:pPr>
        <w:spacing w:line="276" w:lineRule="auto"/>
        <w:ind w:firstLine="709"/>
        <w:jc w:val="both"/>
        <w:rPr>
          <w:rFonts w:ascii="Lato" w:hAnsi="Lato"/>
          <w:sz w:val="24"/>
          <w:szCs w:val="24"/>
        </w:rPr>
      </w:pPr>
      <w:r w:rsidRPr="00DE0E99">
        <w:rPr>
          <w:rFonts w:ascii="Lato" w:hAnsi="Lato"/>
          <w:sz w:val="24"/>
          <w:szCs w:val="24"/>
        </w:rPr>
        <w:lastRenderedPageBreak/>
        <w:t xml:space="preserve">К уведомлению прилагается выписка из заседания профсоюзного комитета о формировании </w:t>
      </w:r>
      <w:r w:rsidR="00867052">
        <w:rPr>
          <w:rFonts w:ascii="Lato" w:hAnsi="Lato"/>
          <w:sz w:val="24"/>
          <w:szCs w:val="24"/>
        </w:rPr>
        <w:t>состава</w:t>
      </w:r>
      <w:r w:rsidRPr="00DE0E99">
        <w:rPr>
          <w:rFonts w:ascii="Lato" w:hAnsi="Lato"/>
          <w:sz w:val="24"/>
          <w:szCs w:val="24"/>
        </w:rPr>
        <w:t xml:space="preserve"> комиссии по заключению коллективного договора со стороны работников. </w:t>
      </w:r>
    </w:p>
    <w:p w14:paraId="416791AB" w14:textId="73834CC6" w:rsidR="00955967" w:rsidRPr="00955967" w:rsidRDefault="00955967" w:rsidP="006450C2">
      <w:pPr>
        <w:spacing w:line="276" w:lineRule="auto"/>
        <w:ind w:firstLine="709"/>
        <w:jc w:val="both"/>
        <w:rPr>
          <w:rFonts w:ascii="Lato" w:hAnsi="Lato"/>
          <w:b/>
          <w:bCs/>
          <w:sz w:val="20"/>
          <w:szCs w:val="20"/>
        </w:rPr>
      </w:pPr>
      <w:r>
        <w:rPr>
          <w:rFonts w:ascii="Lato" w:hAnsi="Lato"/>
          <w:sz w:val="24"/>
          <w:szCs w:val="24"/>
        </w:rPr>
        <w:tab/>
      </w:r>
      <w:r>
        <w:rPr>
          <w:rFonts w:ascii="Lato" w:hAnsi="Lato"/>
          <w:sz w:val="24"/>
          <w:szCs w:val="24"/>
        </w:rPr>
        <w:tab/>
      </w:r>
      <w:r>
        <w:rPr>
          <w:rFonts w:ascii="Lato" w:hAnsi="Lato"/>
          <w:sz w:val="24"/>
          <w:szCs w:val="24"/>
        </w:rPr>
        <w:tab/>
      </w:r>
      <w:r>
        <w:rPr>
          <w:rFonts w:ascii="Lato" w:hAnsi="Lato"/>
          <w:sz w:val="24"/>
          <w:szCs w:val="24"/>
        </w:rPr>
        <w:tab/>
      </w:r>
      <w:r>
        <w:rPr>
          <w:rFonts w:ascii="Lato" w:hAnsi="Lato"/>
          <w:sz w:val="24"/>
          <w:szCs w:val="24"/>
        </w:rPr>
        <w:tab/>
      </w:r>
      <w:r>
        <w:rPr>
          <w:rFonts w:ascii="Lato" w:hAnsi="Lato"/>
          <w:sz w:val="24"/>
          <w:szCs w:val="24"/>
        </w:rPr>
        <w:tab/>
      </w:r>
      <w:r>
        <w:rPr>
          <w:rFonts w:ascii="Lato" w:hAnsi="Lato"/>
          <w:sz w:val="24"/>
          <w:szCs w:val="24"/>
        </w:rPr>
        <w:tab/>
      </w:r>
      <w:r>
        <w:rPr>
          <w:rFonts w:ascii="Lato" w:hAnsi="Lato"/>
          <w:sz w:val="24"/>
          <w:szCs w:val="24"/>
        </w:rPr>
        <w:tab/>
      </w:r>
      <w:r>
        <w:rPr>
          <w:rFonts w:ascii="Lato" w:hAnsi="Lato"/>
          <w:sz w:val="24"/>
          <w:szCs w:val="24"/>
        </w:rPr>
        <w:tab/>
      </w:r>
      <w:r>
        <w:rPr>
          <w:rFonts w:ascii="Lato" w:hAnsi="Lato"/>
          <w:sz w:val="24"/>
          <w:szCs w:val="24"/>
        </w:rPr>
        <w:tab/>
      </w:r>
      <w:r>
        <w:rPr>
          <w:rFonts w:ascii="Lato" w:hAnsi="Lato"/>
          <w:sz w:val="24"/>
          <w:szCs w:val="24"/>
        </w:rPr>
        <w:tab/>
      </w:r>
      <w:r w:rsidRPr="00955967">
        <w:rPr>
          <w:rFonts w:ascii="Lato" w:hAnsi="Lato"/>
          <w:b/>
          <w:bCs/>
          <w:sz w:val="20"/>
          <w:szCs w:val="20"/>
        </w:rPr>
        <w:t>Образец</w:t>
      </w:r>
    </w:p>
    <w:p w14:paraId="725AC2DB" w14:textId="77777777" w:rsidR="00955967" w:rsidRPr="00955967" w:rsidRDefault="00955967" w:rsidP="006450C2">
      <w:pPr>
        <w:spacing w:line="276" w:lineRule="auto"/>
        <w:jc w:val="center"/>
        <w:rPr>
          <w:rFonts w:ascii="Lato" w:hAnsi="Lato"/>
          <w:b/>
          <w:sz w:val="24"/>
          <w:szCs w:val="24"/>
        </w:rPr>
      </w:pPr>
      <w:r w:rsidRPr="00955967">
        <w:rPr>
          <w:rFonts w:ascii="Lato" w:hAnsi="Lato"/>
          <w:b/>
          <w:sz w:val="24"/>
          <w:szCs w:val="24"/>
        </w:rPr>
        <w:t>_________________________________________________________________________________</w:t>
      </w:r>
    </w:p>
    <w:p w14:paraId="1EF2488B" w14:textId="77777777" w:rsidR="00955967" w:rsidRPr="00723428" w:rsidRDefault="00955967" w:rsidP="006450C2">
      <w:pPr>
        <w:spacing w:line="276" w:lineRule="auto"/>
        <w:jc w:val="center"/>
        <w:rPr>
          <w:rFonts w:ascii="Lato" w:hAnsi="Lato"/>
          <w:b/>
          <w:sz w:val="20"/>
          <w:szCs w:val="20"/>
        </w:rPr>
      </w:pPr>
      <w:r>
        <w:rPr>
          <w:rFonts w:ascii="Lato" w:hAnsi="Lato"/>
          <w:b/>
          <w:sz w:val="20"/>
          <w:szCs w:val="20"/>
        </w:rPr>
        <w:t>(наименование региональной, межрегиональной организации Профсоюза)</w:t>
      </w:r>
      <w:r w:rsidRPr="00723428">
        <w:rPr>
          <w:rFonts w:ascii="Lato" w:hAnsi="Lato"/>
          <w:b/>
          <w:sz w:val="20"/>
          <w:szCs w:val="20"/>
        </w:rPr>
        <w:t xml:space="preserve"> </w:t>
      </w:r>
    </w:p>
    <w:p w14:paraId="4FD5AF12" w14:textId="77777777" w:rsidR="00955967" w:rsidRPr="00723428" w:rsidRDefault="00955967" w:rsidP="006450C2">
      <w:pPr>
        <w:spacing w:line="276" w:lineRule="auto"/>
        <w:ind w:firstLine="709"/>
        <w:jc w:val="center"/>
        <w:rPr>
          <w:rFonts w:ascii="Lato" w:hAnsi="Lato"/>
          <w:b/>
          <w:sz w:val="24"/>
          <w:szCs w:val="24"/>
        </w:rPr>
      </w:pPr>
    </w:p>
    <w:p w14:paraId="53AA36AE" w14:textId="77777777" w:rsidR="00955967" w:rsidRPr="00723428" w:rsidRDefault="00955967" w:rsidP="006450C2">
      <w:pPr>
        <w:spacing w:line="276" w:lineRule="auto"/>
        <w:ind w:firstLine="709"/>
        <w:jc w:val="center"/>
        <w:rPr>
          <w:rFonts w:ascii="Lato" w:hAnsi="Lato"/>
          <w:b/>
          <w:sz w:val="24"/>
          <w:szCs w:val="24"/>
        </w:rPr>
      </w:pPr>
      <w:r w:rsidRPr="00723428">
        <w:rPr>
          <w:rFonts w:ascii="Lato" w:hAnsi="Lato"/>
          <w:b/>
          <w:sz w:val="24"/>
          <w:szCs w:val="24"/>
        </w:rPr>
        <w:t xml:space="preserve">Первичная профсоюзная организация </w:t>
      </w:r>
    </w:p>
    <w:p w14:paraId="440095B1" w14:textId="77777777" w:rsidR="00955967" w:rsidRDefault="00955967" w:rsidP="006450C2">
      <w:pPr>
        <w:spacing w:line="276" w:lineRule="auto"/>
        <w:ind w:firstLine="709"/>
        <w:jc w:val="center"/>
        <w:rPr>
          <w:rFonts w:ascii="Lato" w:hAnsi="Lato"/>
          <w:b/>
          <w:sz w:val="24"/>
          <w:szCs w:val="24"/>
        </w:rPr>
      </w:pPr>
      <w:r>
        <w:rPr>
          <w:rFonts w:ascii="Lato" w:hAnsi="Lato"/>
          <w:b/>
          <w:sz w:val="24"/>
          <w:szCs w:val="24"/>
        </w:rPr>
        <w:t>___________________________________________________________________</w:t>
      </w:r>
    </w:p>
    <w:p w14:paraId="657B7107" w14:textId="77777777" w:rsidR="00955967" w:rsidRDefault="00955967" w:rsidP="006450C2">
      <w:pPr>
        <w:spacing w:line="276" w:lineRule="auto"/>
        <w:ind w:firstLine="709"/>
        <w:jc w:val="center"/>
        <w:rPr>
          <w:rFonts w:ascii="Lato" w:hAnsi="Lato"/>
          <w:b/>
          <w:sz w:val="20"/>
          <w:szCs w:val="20"/>
        </w:rPr>
      </w:pPr>
      <w:r>
        <w:rPr>
          <w:rFonts w:ascii="Lato" w:hAnsi="Lato"/>
          <w:b/>
          <w:sz w:val="20"/>
          <w:szCs w:val="20"/>
        </w:rPr>
        <w:t>(наименование медицинской организации)</w:t>
      </w:r>
    </w:p>
    <w:p w14:paraId="4BAC0F8E" w14:textId="77777777" w:rsidR="00955967" w:rsidRPr="00723428" w:rsidRDefault="00955967" w:rsidP="006450C2">
      <w:pPr>
        <w:spacing w:line="276" w:lineRule="auto"/>
        <w:ind w:firstLine="709"/>
        <w:jc w:val="center"/>
        <w:rPr>
          <w:rFonts w:ascii="Lato" w:hAnsi="Lato"/>
          <w:b/>
          <w:sz w:val="20"/>
          <w:szCs w:val="20"/>
        </w:rPr>
      </w:pPr>
    </w:p>
    <w:p w14:paraId="22DD97A6" w14:textId="77777777" w:rsidR="00955967" w:rsidRPr="00723428" w:rsidRDefault="00955967" w:rsidP="006450C2">
      <w:pPr>
        <w:spacing w:line="276" w:lineRule="auto"/>
        <w:ind w:firstLine="709"/>
        <w:jc w:val="center"/>
        <w:rPr>
          <w:rFonts w:ascii="Lato" w:hAnsi="Lato"/>
          <w:b/>
          <w:sz w:val="24"/>
          <w:szCs w:val="24"/>
        </w:rPr>
      </w:pPr>
      <w:r w:rsidRPr="00723428">
        <w:rPr>
          <w:rFonts w:ascii="Lato" w:hAnsi="Lato"/>
          <w:b/>
          <w:sz w:val="24"/>
          <w:szCs w:val="24"/>
        </w:rPr>
        <w:t xml:space="preserve">Выписка из протокола № ____  </w:t>
      </w:r>
      <w:r>
        <w:rPr>
          <w:rFonts w:ascii="Lato" w:hAnsi="Lato"/>
          <w:b/>
          <w:sz w:val="24"/>
          <w:szCs w:val="24"/>
        </w:rPr>
        <w:t xml:space="preserve"> </w:t>
      </w:r>
      <w:r w:rsidRPr="00723428">
        <w:rPr>
          <w:rFonts w:ascii="Lato" w:hAnsi="Lato"/>
          <w:b/>
          <w:sz w:val="24"/>
          <w:szCs w:val="24"/>
        </w:rPr>
        <w:t xml:space="preserve">от </w:t>
      </w:r>
      <w:r>
        <w:rPr>
          <w:rFonts w:ascii="Lato" w:hAnsi="Lato"/>
          <w:b/>
          <w:sz w:val="24"/>
          <w:szCs w:val="24"/>
        </w:rPr>
        <w:t>«_____» _____________</w:t>
      </w:r>
      <w:r w:rsidRPr="00723428">
        <w:rPr>
          <w:rFonts w:ascii="Lato" w:hAnsi="Lato"/>
          <w:b/>
          <w:sz w:val="24"/>
          <w:szCs w:val="24"/>
        </w:rPr>
        <w:t xml:space="preserve"> 20</w:t>
      </w:r>
      <w:r>
        <w:rPr>
          <w:rFonts w:ascii="Lato" w:hAnsi="Lato"/>
          <w:b/>
          <w:sz w:val="24"/>
          <w:szCs w:val="24"/>
        </w:rPr>
        <w:t>_______</w:t>
      </w:r>
      <w:r w:rsidRPr="00723428">
        <w:rPr>
          <w:rFonts w:ascii="Lato" w:hAnsi="Lato"/>
          <w:b/>
          <w:sz w:val="24"/>
          <w:szCs w:val="24"/>
        </w:rPr>
        <w:t xml:space="preserve"> года </w:t>
      </w:r>
    </w:p>
    <w:p w14:paraId="2A0F85B6" w14:textId="77777777" w:rsidR="00955967" w:rsidRPr="00723428" w:rsidRDefault="00955967" w:rsidP="006450C2">
      <w:pPr>
        <w:spacing w:line="276" w:lineRule="auto"/>
        <w:ind w:firstLine="709"/>
        <w:jc w:val="center"/>
        <w:rPr>
          <w:rFonts w:ascii="Lato" w:hAnsi="Lato"/>
          <w:b/>
          <w:sz w:val="24"/>
          <w:szCs w:val="24"/>
        </w:rPr>
      </w:pPr>
      <w:r>
        <w:rPr>
          <w:rFonts w:ascii="Lato" w:hAnsi="Lato"/>
          <w:b/>
          <w:sz w:val="24"/>
          <w:szCs w:val="24"/>
        </w:rPr>
        <w:t>заседания профсоюзного комитета</w:t>
      </w:r>
    </w:p>
    <w:p w14:paraId="308958C1" w14:textId="77777777" w:rsidR="00955967" w:rsidRPr="00723428" w:rsidRDefault="00955967" w:rsidP="006450C2">
      <w:pPr>
        <w:spacing w:line="276" w:lineRule="auto"/>
        <w:ind w:firstLine="709"/>
        <w:rPr>
          <w:rFonts w:ascii="Lato" w:hAnsi="Lato"/>
          <w:sz w:val="24"/>
          <w:szCs w:val="24"/>
        </w:rPr>
      </w:pPr>
    </w:p>
    <w:p w14:paraId="201EC273" w14:textId="77777777" w:rsidR="00955967" w:rsidRPr="00723428" w:rsidRDefault="00955967" w:rsidP="006450C2">
      <w:pPr>
        <w:spacing w:line="276" w:lineRule="auto"/>
        <w:ind w:firstLine="709"/>
        <w:rPr>
          <w:rFonts w:ascii="Lato" w:hAnsi="Lato"/>
          <w:sz w:val="18"/>
          <w:szCs w:val="18"/>
        </w:rPr>
      </w:pPr>
      <w:r>
        <w:rPr>
          <w:rFonts w:ascii="Lato" w:hAnsi="Lato"/>
          <w:sz w:val="24"/>
          <w:szCs w:val="24"/>
        </w:rPr>
        <w:t xml:space="preserve">Избрано: </w:t>
      </w:r>
      <w:r w:rsidRPr="00723428">
        <w:rPr>
          <w:rFonts w:ascii="Lato" w:hAnsi="Lato"/>
          <w:sz w:val="24"/>
          <w:szCs w:val="24"/>
        </w:rPr>
        <w:t>_</w:t>
      </w:r>
      <w:r>
        <w:rPr>
          <w:rFonts w:ascii="Lato" w:hAnsi="Lato"/>
          <w:sz w:val="24"/>
          <w:szCs w:val="24"/>
        </w:rPr>
        <w:t>_____________</w:t>
      </w:r>
      <w:r w:rsidRPr="00723428">
        <w:rPr>
          <w:rFonts w:ascii="Lato" w:hAnsi="Lato"/>
          <w:sz w:val="24"/>
          <w:szCs w:val="24"/>
        </w:rPr>
        <w:t xml:space="preserve"> </w:t>
      </w:r>
    </w:p>
    <w:p w14:paraId="5716838D" w14:textId="77777777" w:rsidR="00955967" w:rsidRDefault="00955967" w:rsidP="006450C2">
      <w:pPr>
        <w:spacing w:line="276" w:lineRule="auto"/>
        <w:ind w:firstLine="709"/>
        <w:rPr>
          <w:rFonts w:ascii="Lato" w:hAnsi="Lato"/>
          <w:sz w:val="24"/>
          <w:szCs w:val="24"/>
        </w:rPr>
      </w:pPr>
      <w:r w:rsidRPr="00723428">
        <w:rPr>
          <w:rFonts w:ascii="Lato" w:hAnsi="Lato"/>
          <w:sz w:val="24"/>
          <w:szCs w:val="24"/>
        </w:rPr>
        <w:t>Присутствует: _</w:t>
      </w:r>
      <w:r>
        <w:rPr>
          <w:rFonts w:ascii="Lato" w:hAnsi="Lato"/>
          <w:sz w:val="24"/>
          <w:szCs w:val="24"/>
        </w:rPr>
        <w:t>__________</w:t>
      </w:r>
      <w:r w:rsidRPr="00723428">
        <w:rPr>
          <w:rFonts w:ascii="Lato" w:hAnsi="Lato"/>
          <w:sz w:val="24"/>
          <w:szCs w:val="24"/>
        </w:rPr>
        <w:t xml:space="preserve">      </w:t>
      </w:r>
    </w:p>
    <w:p w14:paraId="15C1A6E5" w14:textId="77777777" w:rsidR="00955967" w:rsidRPr="00723428" w:rsidRDefault="00955967" w:rsidP="006450C2">
      <w:pPr>
        <w:spacing w:line="276" w:lineRule="auto"/>
        <w:ind w:firstLine="709"/>
        <w:rPr>
          <w:rFonts w:ascii="Lato" w:hAnsi="Lato"/>
          <w:sz w:val="24"/>
          <w:szCs w:val="24"/>
        </w:rPr>
      </w:pPr>
      <w:r w:rsidRPr="00723428">
        <w:rPr>
          <w:rFonts w:ascii="Lato" w:hAnsi="Lato"/>
          <w:sz w:val="24"/>
          <w:szCs w:val="24"/>
        </w:rPr>
        <w:t xml:space="preserve">   </w:t>
      </w:r>
    </w:p>
    <w:p w14:paraId="5E0D090A" w14:textId="77777777" w:rsidR="00955967" w:rsidRPr="00723428" w:rsidRDefault="00955967" w:rsidP="006450C2">
      <w:pPr>
        <w:spacing w:line="276" w:lineRule="auto"/>
        <w:ind w:firstLine="709"/>
        <w:rPr>
          <w:rFonts w:ascii="Lato" w:hAnsi="Lato"/>
          <w:sz w:val="24"/>
          <w:szCs w:val="24"/>
        </w:rPr>
      </w:pPr>
      <w:r w:rsidRPr="00723428">
        <w:rPr>
          <w:rFonts w:ascii="Lato" w:hAnsi="Lato"/>
          <w:sz w:val="24"/>
          <w:szCs w:val="24"/>
        </w:rPr>
        <w:t>Председатель</w:t>
      </w:r>
      <w:r>
        <w:rPr>
          <w:rFonts w:ascii="Lato" w:hAnsi="Lato"/>
          <w:sz w:val="24"/>
          <w:szCs w:val="24"/>
        </w:rPr>
        <w:t>ствующий</w:t>
      </w:r>
      <w:r w:rsidRPr="00723428">
        <w:rPr>
          <w:rFonts w:ascii="Lato" w:hAnsi="Lato"/>
          <w:sz w:val="24"/>
          <w:szCs w:val="24"/>
        </w:rPr>
        <w:t xml:space="preserve">: </w:t>
      </w:r>
      <w:r>
        <w:rPr>
          <w:rFonts w:ascii="Lato" w:hAnsi="Lato"/>
          <w:sz w:val="24"/>
          <w:szCs w:val="24"/>
        </w:rPr>
        <w:t>________________________</w:t>
      </w:r>
      <w:r w:rsidRPr="00723428">
        <w:rPr>
          <w:rFonts w:ascii="Lato" w:hAnsi="Lato"/>
          <w:sz w:val="24"/>
          <w:szCs w:val="24"/>
        </w:rPr>
        <w:t xml:space="preserve">                 </w:t>
      </w:r>
    </w:p>
    <w:p w14:paraId="3520AE48" w14:textId="77777777" w:rsidR="00955967" w:rsidRPr="00723428" w:rsidRDefault="00955967" w:rsidP="006450C2">
      <w:pPr>
        <w:spacing w:line="276" w:lineRule="auto"/>
        <w:ind w:firstLine="709"/>
        <w:rPr>
          <w:rFonts w:ascii="Lato" w:hAnsi="Lato"/>
          <w:sz w:val="24"/>
          <w:szCs w:val="24"/>
        </w:rPr>
      </w:pPr>
      <w:r w:rsidRPr="00723428">
        <w:rPr>
          <w:rFonts w:ascii="Lato" w:hAnsi="Lato"/>
          <w:sz w:val="24"/>
          <w:szCs w:val="24"/>
        </w:rPr>
        <w:t>Секретарь:</w:t>
      </w:r>
      <w:r>
        <w:rPr>
          <w:rFonts w:ascii="Lato" w:hAnsi="Lato"/>
          <w:sz w:val="24"/>
          <w:szCs w:val="24"/>
        </w:rPr>
        <w:t xml:space="preserve"> ______________________________________</w:t>
      </w:r>
    </w:p>
    <w:p w14:paraId="41CADE57" w14:textId="77777777" w:rsidR="00955967" w:rsidRPr="00723428" w:rsidRDefault="00955967" w:rsidP="006450C2">
      <w:pPr>
        <w:spacing w:line="276" w:lineRule="auto"/>
        <w:rPr>
          <w:rFonts w:ascii="Lato" w:hAnsi="Lato"/>
          <w:sz w:val="24"/>
          <w:szCs w:val="24"/>
        </w:rPr>
      </w:pPr>
    </w:p>
    <w:p w14:paraId="1EC095CF" w14:textId="77777777" w:rsidR="00955967" w:rsidRPr="00723428" w:rsidRDefault="00955967" w:rsidP="006450C2">
      <w:pPr>
        <w:spacing w:line="276" w:lineRule="auto"/>
        <w:rPr>
          <w:rFonts w:ascii="Lato" w:hAnsi="Lato"/>
          <w:b/>
          <w:sz w:val="24"/>
          <w:szCs w:val="24"/>
        </w:rPr>
      </w:pPr>
      <w:r w:rsidRPr="00723428">
        <w:rPr>
          <w:rFonts w:ascii="Lato" w:hAnsi="Lato"/>
          <w:sz w:val="24"/>
          <w:szCs w:val="24"/>
        </w:rPr>
        <w:t xml:space="preserve">                                                            </w:t>
      </w:r>
      <w:r w:rsidRPr="00723428">
        <w:rPr>
          <w:rFonts w:ascii="Lato" w:hAnsi="Lato"/>
          <w:b/>
          <w:sz w:val="24"/>
          <w:szCs w:val="24"/>
        </w:rPr>
        <w:t xml:space="preserve">Повестка дня   </w:t>
      </w:r>
    </w:p>
    <w:p w14:paraId="5D3FF6BF" w14:textId="77777777" w:rsidR="00955967" w:rsidRPr="00723428" w:rsidRDefault="00955967" w:rsidP="006450C2">
      <w:pPr>
        <w:spacing w:line="276" w:lineRule="auto"/>
        <w:jc w:val="center"/>
        <w:rPr>
          <w:rFonts w:ascii="Lato" w:hAnsi="Lato"/>
          <w:b/>
          <w:sz w:val="24"/>
          <w:szCs w:val="24"/>
        </w:rPr>
      </w:pPr>
    </w:p>
    <w:p w14:paraId="79E9E156" w14:textId="12CAB947" w:rsidR="00955967" w:rsidRDefault="00955967" w:rsidP="006450C2">
      <w:pPr>
        <w:spacing w:line="276" w:lineRule="auto"/>
        <w:ind w:firstLine="708"/>
        <w:jc w:val="center"/>
        <w:rPr>
          <w:rFonts w:ascii="Lato" w:hAnsi="Lato"/>
          <w:b/>
          <w:bCs/>
          <w:color w:val="000000"/>
          <w:sz w:val="24"/>
          <w:szCs w:val="24"/>
        </w:rPr>
      </w:pPr>
      <w:r>
        <w:rPr>
          <w:rFonts w:ascii="Lato" w:hAnsi="Lato"/>
          <w:b/>
          <w:bCs/>
          <w:color w:val="000000"/>
          <w:sz w:val="24"/>
          <w:szCs w:val="24"/>
        </w:rPr>
        <w:t xml:space="preserve">О вступлении в </w:t>
      </w:r>
      <w:r w:rsidRPr="004D0FFC">
        <w:rPr>
          <w:rFonts w:ascii="Lato" w:hAnsi="Lato"/>
          <w:b/>
          <w:bCs/>
          <w:color w:val="000000"/>
          <w:sz w:val="24"/>
          <w:szCs w:val="24"/>
        </w:rPr>
        <w:t>переговор</w:t>
      </w:r>
      <w:r>
        <w:rPr>
          <w:rFonts w:ascii="Lato" w:hAnsi="Lato"/>
          <w:b/>
          <w:bCs/>
          <w:color w:val="000000"/>
          <w:sz w:val="24"/>
          <w:szCs w:val="24"/>
        </w:rPr>
        <w:t>ы по разработке проекта</w:t>
      </w:r>
      <w:r w:rsidRPr="004D0FFC">
        <w:rPr>
          <w:rFonts w:ascii="Lato" w:hAnsi="Lato"/>
          <w:b/>
          <w:bCs/>
          <w:color w:val="000000"/>
          <w:sz w:val="24"/>
          <w:szCs w:val="24"/>
        </w:rPr>
        <w:t xml:space="preserve"> коллективного договора</w:t>
      </w:r>
      <w:r>
        <w:rPr>
          <w:rFonts w:ascii="Lato" w:hAnsi="Lato"/>
          <w:b/>
          <w:bCs/>
          <w:color w:val="000000"/>
          <w:sz w:val="24"/>
          <w:szCs w:val="24"/>
        </w:rPr>
        <w:t xml:space="preserve"> и </w:t>
      </w:r>
      <w:r w:rsidRPr="004D0FFC">
        <w:rPr>
          <w:rFonts w:ascii="Lato" w:hAnsi="Lato"/>
          <w:b/>
          <w:bCs/>
          <w:color w:val="000000"/>
          <w:sz w:val="24"/>
          <w:szCs w:val="24"/>
        </w:rPr>
        <w:t>утвержде</w:t>
      </w:r>
      <w:r>
        <w:rPr>
          <w:rFonts w:ascii="Lato" w:hAnsi="Lato"/>
          <w:b/>
          <w:bCs/>
          <w:color w:val="000000"/>
          <w:sz w:val="24"/>
          <w:szCs w:val="24"/>
        </w:rPr>
        <w:t>нии</w:t>
      </w:r>
      <w:r w:rsidRPr="004D0FFC">
        <w:rPr>
          <w:rFonts w:ascii="Lato" w:hAnsi="Lato"/>
          <w:b/>
          <w:bCs/>
          <w:color w:val="000000"/>
          <w:sz w:val="24"/>
          <w:szCs w:val="24"/>
        </w:rPr>
        <w:t xml:space="preserve"> состав</w:t>
      </w:r>
      <w:r>
        <w:rPr>
          <w:rFonts w:ascii="Lato" w:hAnsi="Lato"/>
          <w:b/>
          <w:bCs/>
          <w:color w:val="000000"/>
          <w:sz w:val="24"/>
          <w:szCs w:val="24"/>
        </w:rPr>
        <w:t>а</w:t>
      </w:r>
      <w:r w:rsidRPr="004D0FFC">
        <w:rPr>
          <w:rFonts w:ascii="Lato" w:hAnsi="Lato"/>
          <w:b/>
          <w:bCs/>
          <w:color w:val="000000"/>
          <w:sz w:val="24"/>
          <w:szCs w:val="24"/>
        </w:rPr>
        <w:t xml:space="preserve"> комиссии </w:t>
      </w:r>
      <w:r>
        <w:rPr>
          <w:rFonts w:ascii="Lato" w:hAnsi="Lato"/>
          <w:b/>
          <w:bCs/>
          <w:color w:val="000000"/>
          <w:sz w:val="24"/>
          <w:szCs w:val="24"/>
        </w:rPr>
        <w:t xml:space="preserve">от первичной </w:t>
      </w:r>
      <w:r w:rsidRPr="004D0FFC">
        <w:rPr>
          <w:rFonts w:ascii="Lato" w:hAnsi="Lato"/>
          <w:b/>
          <w:bCs/>
          <w:color w:val="000000"/>
          <w:sz w:val="24"/>
          <w:szCs w:val="24"/>
        </w:rPr>
        <w:t xml:space="preserve">профсоюзной организации </w:t>
      </w:r>
    </w:p>
    <w:p w14:paraId="5D33399D" w14:textId="77777777" w:rsidR="00955967" w:rsidRDefault="00955967" w:rsidP="006450C2">
      <w:pPr>
        <w:spacing w:line="276" w:lineRule="auto"/>
        <w:ind w:firstLine="708"/>
        <w:jc w:val="both"/>
        <w:rPr>
          <w:rFonts w:ascii="Lato" w:hAnsi="Lato"/>
          <w:b/>
          <w:sz w:val="24"/>
          <w:szCs w:val="24"/>
        </w:rPr>
      </w:pPr>
    </w:p>
    <w:p w14:paraId="0FBC32BB" w14:textId="063292B7" w:rsidR="00955967" w:rsidRDefault="00955967" w:rsidP="006450C2">
      <w:pPr>
        <w:spacing w:line="276" w:lineRule="auto"/>
        <w:ind w:firstLine="708"/>
        <w:jc w:val="both"/>
        <w:rPr>
          <w:rFonts w:ascii="Lato" w:hAnsi="Lato"/>
          <w:sz w:val="24"/>
          <w:szCs w:val="24"/>
        </w:rPr>
      </w:pPr>
      <w:r w:rsidRPr="00723428">
        <w:rPr>
          <w:rFonts w:ascii="Lato" w:hAnsi="Lato"/>
          <w:b/>
          <w:sz w:val="24"/>
          <w:szCs w:val="24"/>
        </w:rPr>
        <w:t>Слушали</w:t>
      </w:r>
      <w:r w:rsidRPr="00723428">
        <w:rPr>
          <w:rFonts w:ascii="Lato" w:hAnsi="Lato"/>
          <w:sz w:val="24"/>
          <w:szCs w:val="24"/>
        </w:rPr>
        <w:t xml:space="preserve">:  </w:t>
      </w:r>
      <w:r>
        <w:rPr>
          <w:rFonts w:ascii="Lato" w:hAnsi="Lato"/>
          <w:sz w:val="24"/>
          <w:szCs w:val="24"/>
        </w:rPr>
        <w:t>_________________</w:t>
      </w:r>
      <w:r w:rsidRPr="00723428">
        <w:rPr>
          <w:rFonts w:ascii="Lato" w:hAnsi="Lato"/>
          <w:sz w:val="24"/>
          <w:szCs w:val="24"/>
        </w:rPr>
        <w:t xml:space="preserve"> председателя ППО. </w:t>
      </w:r>
      <w:r>
        <w:rPr>
          <w:rFonts w:ascii="Lato" w:hAnsi="Lato"/>
          <w:sz w:val="24"/>
          <w:szCs w:val="24"/>
        </w:rPr>
        <w:t xml:space="preserve"> В</w:t>
      </w:r>
      <w:r w:rsidRPr="004D0FFC">
        <w:rPr>
          <w:rFonts w:ascii="Lato" w:hAnsi="Lato"/>
          <w:sz w:val="24"/>
          <w:szCs w:val="24"/>
        </w:rPr>
        <w:t xml:space="preserve"> соответствии со статьей 36 Трудового кодекса РФ и подпунктом 2.</w:t>
      </w:r>
      <w:r>
        <w:rPr>
          <w:rFonts w:ascii="Lato" w:hAnsi="Lato"/>
          <w:sz w:val="24"/>
          <w:szCs w:val="24"/>
        </w:rPr>
        <w:t>25</w:t>
      </w:r>
      <w:r w:rsidRPr="004D0FFC">
        <w:rPr>
          <w:rFonts w:ascii="Lato" w:hAnsi="Lato"/>
          <w:sz w:val="24"/>
          <w:szCs w:val="24"/>
        </w:rPr>
        <w:t xml:space="preserve"> пункта 2 статьи </w:t>
      </w:r>
      <w:r>
        <w:rPr>
          <w:rFonts w:ascii="Lato" w:hAnsi="Lato"/>
          <w:sz w:val="24"/>
          <w:szCs w:val="24"/>
        </w:rPr>
        <w:t>31</w:t>
      </w:r>
      <w:r w:rsidRPr="004D0FFC">
        <w:rPr>
          <w:rFonts w:ascii="Lato" w:hAnsi="Lato"/>
          <w:sz w:val="24"/>
          <w:szCs w:val="24"/>
        </w:rPr>
        <w:t xml:space="preserve"> Устава Профсоюза работников здравоохранения Российской Федерации,</w:t>
      </w:r>
      <w:r>
        <w:rPr>
          <w:rFonts w:ascii="Lato" w:hAnsi="Lato"/>
          <w:sz w:val="24"/>
          <w:szCs w:val="24"/>
        </w:rPr>
        <w:t xml:space="preserve"> необходимо для подготовки проекта и заключения коллективного договора на _____ годы вступить в коллективные переговоры путем направления </w:t>
      </w:r>
      <w:r w:rsidRPr="004D0FFC">
        <w:rPr>
          <w:rFonts w:ascii="Lato" w:hAnsi="Lato"/>
          <w:sz w:val="24"/>
          <w:szCs w:val="24"/>
        </w:rPr>
        <w:t>письменно</w:t>
      </w:r>
      <w:r>
        <w:rPr>
          <w:rFonts w:ascii="Lato" w:hAnsi="Lato"/>
          <w:sz w:val="24"/>
          <w:szCs w:val="24"/>
        </w:rPr>
        <w:t>го</w:t>
      </w:r>
      <w:r w:rsidRPr="004D0FFC">
        <w:rPr>
          <w:rFonts w:ascii="Lato" w:hAnsi="Lato"/>
          <w:sz w:val="24"/>
          <w:szCs w:val="24"/>
        </w:rPr>
        <w:t xml:space="preserve"> уведомлени</w:t>
      </w:r>
      <w:r>
        <w:rPr>
          <w:rFonts w:ascii="Lato" w:hAnsi="Lato"/>
          <w:sz w:val="24"/>
          <w:szCs w:val="24"/>
        </w:rPr>
        <w:t>я в адрес работодателя – главного врача _________ (</w:t>
      </w:r>
      <w:r>
        <w:rPr>
          <w:rFonts w:ascii="Lato" w:hAnsi="Lato"/>
          <w:sz w:val="20"/>
          <w:szCs w:val="20"/>
        </w:rPr>
        <w:t>наименование медицинской организации)</w:t>
      </w:r>
      <w:r>
        <w:rPr>
          <w:rFonts w:ascii="Lato" w:hAnsi="Lato"/>
          <w:sz w:val="24"/>
          <w:szCs w:val="24"/>
        </w:rPr>
        <w:t xml:space="preserve">, а  также утвердить кандидатуры в состав комиссии по разработке, заключению и контролю за выполнением коллективного договора на ____ годы.  </w:t>
      </w:r>
    </w:p>
    <w:p w14:paraId="41F2EAFA" w14:textId="77777777" w:rsidR="00955967" w:rsidRPr="00723428" w:rsidRDefault="00955967" w:rsidP="006450C2">
      <w:pPr>
        <w:spacing w:line="276" w:lineRule="auto"/>
        <w:ind w:firstLine="708"/>
        <w:jc w:val="both"/>
        <w:rPr>
          <w:rFonts w:ascii="Lato" w:hAnsi="Lato"/>
          <w:sz w:val="24"/>
          <w:szCs w:val="24"/>
        </w:rPr>
      </w:pPr>
    </w:p>
    <w:p w14:paraId="1F2D57C2" w14:textId="77777777" w:rsidR="00955967" w:rsidRDefault="00955967" w:rsidP="006450C2">
      <w:pPr>
        <w:spacing w:line="276" w:lineRule="auto"/>
        <w:ind w:firstLine="708"/>
        <w:jc w:val="both"/>
        <w:rPr>
          <w:rFonts w:ascii="Lato" w:hAnsi="Lato"/>
          <w:sz w:val="24"/>
          <w:szCs w:val="24"/>
        </w:rPr>
      </w:pPr>
      <w:r w:rsidRPr="00723428">
        <w:rPr>
          <w:rFonts w:ascii="Lato" w:hAnsi="Lato"/>
          <w:b/>
          <w:sz w:val="24"/>
          <w:szCs w:val="24"/>
        </w:rPr>
        <w:t>Предложила:</w:t>
      </w:r>
      <w:r w:rsidRPr="00723428">
        <w:rPr>
          <w:rFonts w:ascii="Lato" w:hAnsi="Lato"/>
          <w:sz w:val="24"/>
          <w:szCs w:val="24"/>
        </w:rPr>
        <w:t xml:space="preserve"> </w:t>
      </w:r>
    </w:p>
    <w:p w14:paraId="298C6646" w14:textId="77777777" w:rsidR="00955967" w:rsidRDefault="00955967" w:rsidP="006450C2">
      <w:pPr>
        <w:spacing w:line="276" w:lineRule="auto"/>
        <w:ind w:firstLine="708"/>
        <w:jc w:val="both"/>
        <w:rPr>
          <w:rFonts w:ascii="Lato" w:hAnsi="Lato"/>
          <w:sz w:val="24"/>
          <w:szCs w:val="24"/>
        </w:rPr>
      </w:pPr>
      <w:r>
        <w:rPr>
          <w:rFonts w:ascii="Lato" w:hAnsi="Lato"/>
          <w:sz w:val="24"/>
          <w:szCs w:val="24"/>
        </w:rPr>
        <w:t xml:space="preserve">1. вступить в коллективные переговоры по разработке проекта коллективного договора на ____ годы; </w:t>
      </w:r>
    </w:p>
    <w:p w14:paraId="0A3C5922" w14:textId="77777777" w:rsidR="00955967" w:rsidRDefault="00955967" w:rsidP="006450C2">
      <w:pPr>
        <w:spacing w:line="276" w:lineRule="auto"/>
        <w:ind w:firstLine="708"/>
        <w:jc w:val="both"/>
        <w:rPr>
          <w:rFonts w:ascii="Lato" w:hAnsi="Lato"/>
          <w:sz w:val="24"/>
          <w:szCs w:val="24"/>
        </w:rPr>
      </w:pPr>
      <w:r>
        <w:rPr>
          <w:rFonts w:ascii="Lato" w:hAnsi="Lato"/>
          <w:sz w:val="24"/>
          <w:szCs w:val="24"/>
        </w:rPr>
        <w:t>2. у</w:t>
      </w:r>
      <w:r w:rsidRPr="001E425D">
        <w:rPr>
          <w:rFonts w:ascii="Lato" w:hAnsi="Lato"/>
          <w:sz w:val="24"/>
          <w:szCs w:val="24"/>
        </w:rPr>
        <w:t xml:space="preserve">твердить постоянно действующую комиссию </w:t>
      </w:r>
      <w:bookmarkStart w:id="12" w:name="_Hlk119347115"/>
      <w:r>
        <w:rPr>
          <w:rFonts w:ascii="Lato" w:hAnsi="Lato"/>
          <w:sz w:val="24"/>
          <w:szCs w:val="24"/>
        </w:rPr>
        <w:t>по разработке, заключению и контролю за выполнением коллективного договора на ______</w:t>
      </w:r>
      <w:r w:rsidRPr="001E425D">
        <w:rPr>
          <w:rFonts w:ascii="Lato" w:hAnsi="Lato"/>
          <w:sz w:val="24"/>
          <w:szCs w:val="24"/>
        </w:rPr>
        <w:t xml:space="preserve"> годы</w:t>
      </w:r>
      <w:bookmarkEnd w:id="12"/>
      <w:r w:rsidRPr="001E425D">
        <w:rPr>
          <w:rFonts w:ascii="Lato" w:hAnsi="Lato"/>
          <w:sz w:val="24"/>
          <w:szCs w:val="24"/>
        </w:rPr>
        <w:t xml:space="preserve">, от </w:t>
      </w:r>
      <w:r>
        <w:rPr>
          <w:rFonts w:ascii="Lato" w:hAnsi="Lato"/>
          <w:sz w:val="24"/>
          <w:szCs w:val="24"/>
        </w:rPr>
        <w:t>первичной профсоюзной организации ____ (</w:t>
      </w:r>
      <w:r w:rsidRPr="001E425D">
        <w:rPr>
          <w:rFonts w:ascii="Lato" w:hAnsi="Lato"/>
          <w:sz w:val="20"/>
          <w:szCs w:val="20"/>
        </w:rPr>
        <w:t>наименование медицинской организации</w:t>
      </w:r>
      <w:r>
        <w:rPr>
          <w:rFonts w:ascii="Lato" w:hAnsi="Lato"/>
          <w:sz w:val="24"/>
          <w:szCs w:val="24"/>
        </w:rPr>
        <w:t xml:space="preserve">) </w:t>
      </w:r>
      <w:r w:rsidRPr="001E425D">
        <w:rPr>
          <w:rFonts w:ascii="Lato" w:hAnsi="Lato"/>
          <w:sz w:val="24"/>
          <w:szCs w:val="24"/>
        </w:rPr>
        <w:t xml:space="preserve">, в количестве </w:t>
      </w:r>
      <w:r>
        <w:rPr>
          <w:rFonts w:ascii="Lato" w:hAnsi="Lato"/>
          <w:sz w:val="24"/>
          <w:szCs w:val="24"/>
        </w:rPr>
        <w:t>_____</w:t>
      </w:r>
      <w:r w:rsidRPr="001E425D">
        <w:rPr>
          <w:rFonts w:ascii="Lato" w:hAnsi="Lato"/>
          <w:sz w:val="24"/>
          <w:szCs w:val="24"/>
        </w:rPr>
        <w:t xml:space="preserve"> человек, в следующем составе</w:t>
      </w:r>
      <w:r>
        <w:rPr>
          <w:rFonts w:ascii="Lato" w:hAnsi="Lato"/>
          <w:sz w:val="24"/>
          <w:szCs w:val="24"/>
        </w:rPr>
        <w:t xml:space="preserve">: </w:t>
      </w:r>
    </w:p>
    <w:p w14:paraId="48342EB0" w14:textId="77777777" w:rsidR="00955967" w:rsidRDefault="00955967" w:rsidP="006450C2">
      <w:pPr>
        <w:spacing w:line="276" w:lineRule="auto"/>
        <w:ind w:firstLine="708"/>
        <w:jc w:val="both"/>
        <w:rPr>
          <w:rFonts w:ascii="Lato" w:hAnsi="Lato"/>
          <w:sz w:val="24"/>
          <w:szCs w:val="24"/>
        </w:rPr>
      </w:pPr>
      <w:r>
        <w:rPr>
          <w:rFonts w:ascii="Lato" w:hAnsi="Lato"/>
          <w:sz w:val="24"/>
          <w:szCs w:val="24"/>
        </w:rPr>
        <w:t>- ____________;</w:t>
      </w:r>
    </w:p>
    <w:p w14:paraId="14EFFEC4" w14:textId="77777777" w:rsidR="00955967" w:rsidRDefault="00955967" w:rsidP="006450C2">
      <w:pPr>
        <w:spacing w:line="276" w:lineRule="auto"/>
        <w:ind w:firstLine="708"/>
        <w:jc w:val="both"/>
        <w:rPr>
          <w:rFonts w:ascii="Lato" w:hAnsi="Lato"/>
          <w:sz w:val="24"/>
          <w:szCs w:val="24"/>
        </w:rPr>
      </w:pPr>
      <w:r>
        <w:rPr>
          <w:rFonts w:ascii="Lato" w:hAnsi="Lato"/>
          <w:sz w:val="24"/>
          <w:szCs w:val="24"/>
        </w:rPr>
        <w:t xml:space="preserve">- ____________; </w:t>
      </w:r>
    </w:p>
    <w:p w14:paraId="560D5D19" w14:textId="77777777" w:rsidR="00955967" w:rsidRDefault="00955967" w:rsidP="006450C2">
      <w:pPr>
        <w:spacing w:line="276" w:lineRule="auto"/>
        <w:ind w:firstLine="708"/>
        <w:jc w:val="both"/>
        <w:rPr>
          <w:rFonts w:ascii="Lato" w:hAnsi="Lato"/>
          <w:sz w:val="24"/>
          <w:szCs w:val="24"/>
        </w:rPr>
      </w:pPr>
      <w:r>
        <w:rPr>
          <w:rFonts w:ascii="Lato" w:hAnsi="Lato"/>
          <w:sz w:val="24"/>
          <w:szCs w:val="24"/>
        </w:rPr>
        <w:lastRenderedPageBreak/>
        <w:t>- ____________ и т.д.</w:t>
      </w:r>
    </w:p>
    <w:p w14:paraId="59B97540" w14:textId="77777777" w:rsidR="00955967" w:rsidRDefault="00955967" w:rsidP="006450C2">
      <w:pPr>
        <w:spacing w:line="276" w:lineRule="auto"/>
        <w:ind w:firstLine="708"/>
        <w:jc w:val="both"/>
        <w:rPr>
          <w:rFonts w:ascii="Lato" w:hAnsi="Lato"/>
          <w:sz w:val="24"/>
          <w:szCs w:val="24"/>
        </w:rPr>
      </w:pPr>
      <w:r>
        <w:rPr>
          <w:rFonts w:ascii="Lato" w:hAnsi="Lato"/>
          <w:sz w:val="24"/>
          <w:szCs w:val="24"/>
        </w:rPr>
        <w:t>3. утвердить и направить уведомление о начале коллективных переговоров</w:t>
      </w:r>
      <w:r w:rsidRPr="001E425D">
        <w:t xml:space="preserve"> </w:t>
      </w:r>
      <w:r w:rsidRPr="001E425D">
        <w:rPr>
          <w:rFonts w:ascii="Lato" w:hAnsi="Lato"/>
          <w:sz w:val="24"/>
          <w:szCs w:val="24"/>
        </w:rPr>
        <w:t>в адрес главного врача _________ (наименование медицинской организации</w:t>
      </w:r>
      <w:r>
        <w:rPr>
          <w:rFonts w:ascii="Lato" w:hAnsi="Lato"/>
          <w:sz w:val="24"/>
          <w:szCs w:val="24"/>
        </w:rPr>
        <w:t xml:space="preserve"> </w:t>
      </w:r>
    </w:p>
    <w:p w14:paraId="3AD40B0A" w14:textId="77777777" w:rsidR="00955967" w:rsidRPr="00723428" w:rsidRDefault="00955967" w:rsidP="006450C2">
      <w:pPr>
        <w:spacing w:line="276" w:lineRule="auto"/>
        <w:ind w:firstLine="709"/>
        <w:jc w:val="center"/>
        <w:rPr>
          <w:rFonts w:ascii="Lato" w:hAnsi="Lato"/>
          <w:sz w:val="18"/>
          <w:szCs w:val="18"/>
        </w:rPr>
      </w:pPr>
    </w:p>
    <w:p w14:paraId="73B862F5" w14:textId="77777777" w:rsidR="00955967" w:rsidRPr="00723428" w:rsidRDefault="00955967" w:rsidP="006450C2">
      <w:pPr>
        <w:spacing w:line="276" w:lineRule="auto"/>
        <w:ind w:firstLine="708"/>
        <w:jc w:val="both"/>
        <w:rPr>
          <w:rFonts w:ascii="Lato" w:hAnsi="Lato"/>
          <w:sz w:val="24"/>
          <w:szCs w:val="24"/>
        </w:rPr>
      </w:pPr>
      <w:r w:rsidRPr="00723428">
        <w:rPr>
          <w:rFonts w:ascii="Lato" w:hAnsi="Lato"/>
          <w:b/>
          <w:sz w:val="24"/>
          <w:szCs w:val="24"/>
        </w:rPr>
        <w:t xml:space="preserve">Голосовали: </w:t>
      </w:r>
      <w:r w:rsidRPr="00723428">
        <w:rPr>
          <w:rFonts w:ascii="Lato" w:hAnsi="Lato"/>
          <w:sz w:val="24"/>
          <w:szCs w:val="24"/>
        </w:rPr>
        <w:t xml:space="preserve">«За» - </w:t>
      </w:r>
      <w:r>
        <w:rPr>
          <w:rFonts w:ascii="Lato" w:hAnsi="Lato"/>
          <w:sz w:val="24"/>
          <w:szCs w:val="24"/>
        </w:rPr>
        <w:t>_____</w:t>
      </w:r>
      <w:r w:rsidRPr="00723428">
        <w:rPr>
          <w:rFonts w:ascii="Lato" w:hAnsi="Lato"/>
          <w:sz w:val="24"/>
          <w:szCs w:val="24"/>
        </w:rPr>
        <w:t xml:space="preserve">  «Против» - </w:t>
      </w:r>
      <w:r>
        <w:rPr>
          <w:rFonts w:ascii="Lato" w:hAnsi="Lato"/>
          <w:sz w:val="24"/>
          <w:szCs w:val="24"/>
        </w:rPr>
        <w:t>_____</w:t>
      </w:r>
      <w:r w:rsidRPr="00723428">
        <w:rPr>
          <w:rFonts w:ascii="Lato" w:hAnsi="Lato"/>
          <w:sz w:val="24"/>
          <w:szCs w:val="24"/>
        </w:rPr>
        <w:t xml:space="preserve">  «Воздержались» - </w:t>
      </w:r>
      <w:r>
        <w:rPr>
          <w:rFonts w:ascii="Lato" w:hAnsi="Lato"/>
          <w:sz w:val="24"/>
          <w:szCs w:val="24"/>
        </w:rPr>
        <w:t>______</w:t>
      </w:r>
    </w:p>
    <w:p w14:paraId="03B95987" w14:textId="77777777" w:rsidR="00955967" w:rsidRPr="00723428" w:rsidRDefault="00955967" w:rsidP="006450C2">
      <w:pPr>
        <w:spacing w:line="276" w:lineRule="auto"/>
        <w:ind w:firstLine="709"/>
        <w:jc w:val="both"/>
        <w:rPr>
          <w:rFonts w:ascii="Lato" w:hAnsi="Lato"/>
          <w:sz w:val="24"/>
          <w:szCs w:val="24"/>
        </w:rPr>
      </w:pPr>
    </w:p>
    <w:p w14:paraId="78AC41B8" w14:textId="77777777" w:rsidR="00955967" w:rsidRDefault="00955967" w:rsidP="006450C2">
      <w:pPr>
        <w:spacing w:line="276" w:lineRule="auto"/>
        <w:ind w:firstLine="708"/>
        <w:jc w:val="both"/>
        <w:rPr>
          <w:rFonts w:ascii="Lato" w:hAnsi="Lato"/>
          <w:sz w:val="24"/>
          <w:szCs w:val="24"/>
        </w:rPr>
      </w:pPr>
      <w:r w:rsidRPr="00723428">
        <w:rPr>
          <w:rFonts w:ascii="Lato" w:hAnsi="Lato"/>
          <w:b/>
          <w:sz w:val="24"/>
          <w:szCs w:val="24"/>
        </w:rPr>
        <w:t>Постановили:</w:t>
      </w:r>
      <w:r w:rsidRPr="00723428">
        <w:rPr>
          <w:rFonts w:ascii="Lato" w:hAnsi="Lato"/>
          <w:sz w:val="24"/>
          <w:szCs w:val="24"/>
        </w:rPr>
        <w:t xml:space="preserve"> </w:t>
      </w:r>
      <w:r>
        <w:rPr>
          <w:rFonts w:ascii="Lato" w:hAnsi="Lato"/>
          <w:sz w:val="24"/>
          <w:szCs w:val="24"/>
        </w:rPr>
        <w:t xml:space="preserve">1. вступить в коллективные переговоры по разработке проекта коллективного договора на ____ годы; </w:t>
      </w:r>
    </w:p>
    <w:p w14:paraId="03621A19" w14:textId="606EC6FF" w:rsidR="00955967" w:rsidRDefault="00955967" w:rsidP="006450C2">
      <w:pPr>
        <w:spacing w:line="276" w:lineRule="auto"/>
        <w:ind w:firstLine="708"/>
        <w:jc w:val="both"/>
        <w:rPr>
          <w:rFonts w:ascii="Lato" w:hAnsi="Lato"/>
          <w:sz w:val="24"/>
          <w:szCs w:val="24"/>
        </w:rPr>
      </w:pPr>
      <w:r>
        <w:rPr>
          <w:rFonts w:ascii="Lato" w:hAnsi="Lato"/>
          <w:sz w:val="24"/>
          <w:szCs w:val="24"/>
        </w:rPr>
        <w:t>2. у</w:t>
      </w:r>
      <w:r w:rsidRPr="001E425D">
        <w:rPr>
          <w:rFonts w:ascii="Lato" w:hAnsi="Lato"/>
          <w:sz w:val="24"/>
          <w:szCs w:val="24"/>
        </w:rPr>
        <w:t xml:space="preserve">твердить постоянно действующую комиссию </w:t>
      </w:r>
      <w:r>
        <w:rPr>
          <w:rFonts w:ascii="Lato" w:hAnsi="Lato"/>
          <w:sz w:val="24"/>
          <w:szCs w:val="24"/>
        </w:rPr>
        <w:t>по разработке, заключению и контролю за выполнением коллективного договора на ______</w:t>
      </w:r>
      <w:r w:rsidRPr="001E425D">
        <w:rPr>
          <w:rFonts w:ascii="Lato" w:hAnsi="Lato"/>
          <w:sz w:val="24"/>
          <w:szCs w:val="24"/>
        </w:rPr>
        <w:t xml:space="preserve"> годы, от </w:t>
      </w:r>
      <w:r>
        <w:rPr>
          <w:rFonts w:ascii="Lato" w:hAnsi="Lato"/>
          <w:sz w:val="24"/>
          <w:szCs w:val="24"/>
        </w:rPr>
        <w:t>первичной профсоюзной организации ____ (</w:t>
      </w:r>
      <w:r w:rsidRPr="001E425D">
        <w:rPr>
          <w:rFonts w:ascii="Lato" w:hAnsi="Lato"/>
          <w:sz w:val="20"/>
          <w:szCs w:val="20"/>
        </w:rPr>
        <w:t>наименование медицинской организации</w:t>
      </w:r>
      <w:r>
        <w:rPr>
          <w:rFonts w:ascii="Lato" w:hAnsi="Lato"/>
          <w:sz w:val="24"/>
          <w:szCs w:val="24"/>
        </w:rPr>
        <w:t>)</w:t>
      </w:r>
      <w:r w:rsidRPr="001E425D">
        <w:rPr>
          <w:rFonts w:ascii="Lato" w:hAnsi="Lato"/>
          <w:sz w:val="24"/>
          <w:szCs w:val="24"/>
        </w:rPr>
        <w:t xml:space="preserve">, в количестве </w:t>
      </w:r>
      <w:r>
        <w:rPr>
          <w:rFonts w:ascii="Lato" w:hAnsi="Lato"/>
          <w:sz w:val="24"/>
          <w:szCs w:val="24"/>
        </w:rPr>
        <w:t>_____</w:t>
      </w:r>
      <w:r w:rsidRPr="001E425D">
        <w:rPr>
          <w:rFonts w:ascii="Lato" w:hAnsi="Lato"/>
          <w:sz w:val="24"/>
          <w:szCs w:val="24"/>
        </w:rPr>
        <w:t xml:space="preserve"> человек, в следующем составе</w:t>
      </w:r>
      <w:r>
        <w:rPr>
          <w:rFonts w:ascii="Lato" w:hAnsi="Lato"/>
          <w:sz w:val="24"/>
          <w:szCs w:val="24"/>
        </w:rPr>
        <w:t xml:space="preserve">: </w:t>
      </w:r>
    </w:p>
    <w:p w14:paraId="658FD412" w14:textId="77777777" w:rsidR="00955967" w:rsidRDefault="00955967" w:rsidP="006450C2">
      <w:pPr>
        <w:spacing w:line="276" w:lineRule="auto"/>
        <w:ind w:firstLine="708"/>
        <w:jc w:val="both"/>
        <w:rPr>
          <w:rFonts w:ascii="Lato" w:hAnsi="Lato"/>
          <w:sz w:val="24"/>
          <w:szCs w:val="24"/>
        </w:rPr>
      </w:pPr>
      <w:r>
        <w:rPr>
          <w:rFonts w:ascii="Lato" w:hAnsi="Lato"/>
          <w:sz w:val="24"/>
          <w:szCs w:val="24"/>
        </w:rPr>
        <w:t>- ____________;</w:t>
      </w:r>
    </w:p>
    <w:p w14:paraId="59C7B012" w14:textId="77777777" w:rsidR="00955967" w:rsidRDefault="00955967" w:rsidP="006450C2">
      <w:pPr>
        <w:spacing w:line="276" w:lineRule="auto"/>
        <w:ind w:firstLine="708"/>
        <w:jc w:val="both"/>
        <w:rPr>
          <w:rFonts w:ascii="Lato" w:hAnsi="Lato"/>
          <w:sz w:val="24"/>
          <w:szCs w:val="24"/>
        </w:rPr>
      </w:pPr>
      <w:r>
        <w:rPr>
          <w:rFonts w:ascii="Lato" w:hAnsi="Lato"/>
          <w:sz w:val="24"/>
          <w:szCs w:val="24"/>
        </w:rPr>
        <w:t xml:space="preserve">- ____________; </w:t>
      </w:r>
    </w:p>
    <w:p w14:paraId="5CBA9434" w14:textId="77777777" w:rsidR="00955967" w:rsidRDefault="00955967" w:rsidP="006450C2">
      <w:pPr>
        <w:spacing w:line="276" w:lineRule="auto"/>
        <w:ind w:firstLine="708"/>
        <w:jc w:val="both"/>
        <w:rPr>
          <w:rFonts w:ascii="Lato" w:hAnsi="Lato"/>
          <w:sz w:val="24"/>
          <w:szCs w:val="24"/>
        </w:rPr>
      </w:pPr>
      <w:r>
        <w:rPr>
          <w:rFonts w:ascii="Lato" w:hAnsi="Lato"/>
          <w:sz w:val="24"/>
          <w:szCs w:val="24"/>
        </w:rPr>
        <w:t>- ____________ и т.д.</w:t>
      </w:r>
    </w:p>
    <w:p w14:paraId="7CD47DC8" w14:textId="77777777" w:rsidR="00955967" w:rsidRDefault="00955967" w:rsidP="006450C2">
      <w:pPr>
        <w:spacing w:line="276" w:lineRule="auto"/>
        <w:ind w:firstLine="708"/>
        <w:jc w:val="both"/>
        <w:rPr>
          <w:rFonts w:ascii="Lato" w:hAnsi="Lato"/>
          <w:sz w:val="24"/>
          <w:szCs w:val="24"/>
        </w:rPr>
      </w:pPr>
      <w:r>
        <w:rPr>
          <w:rFonts w:ascii="Lato" w:hAnsi="Lato"/>
          <w:sz w:val="24"/>
          <w:szCs w:val="24"/>
        </w:rPr>
        <w:t>3. утвердить и направить уведомление о начале коллективных переговоров</w:t>
      </w:r>
      <w:r w:rsidRPr="001E425D">
        <w:t xml:space="preserve"> </w:t>
      </w:r>
      <w:r w:rsidRPr="001E425D">
        <w:rPr>
          <w:rFonts w:ascii="Lato" w:hAnsi="Lato"/>
          <w:sz w:val="24"/>
          <w:szCs w:val="24"/>
        </w:rPr>
        <w:t>в адрес главного врача _________ (наименование медицинской организации</w:t>
      </w:r>
      <w:r>
        <w:rPr>
          <w:rFonts w:ascii="Lato" w:hAnsi="Lato"/>
          <w:sz w:val="24"/>
          <w:szCs w:val="24"/>
        </w:rPr>
        <w:t xml:space="preserve"> </w:t>
      </w:r>
    </w:p>
    <w:p w14:paraId="7EEA5B43" w14:textId="77777777" w:rsidR="00955967" w:rsidRPr="00723428" w:rsidRDefault="00955967" w:rsidP="006450C2">
      <w:pPr>
        <w:spacing w:line="276" w:lineRule="auto"/>
        <w:ind w:firstLine="708"/>
        <w:jc w:val="both"/>
        <w:rPr>
          <w:rFonts w:ascii="Lato" w:hAnsi="Lato"/>
          <w:sz w:val="24"/>
          <w:szCs w:val="24"/>
        </w:rPr>
      </w:pPr>
    </w:p>
    <w:p w14:paraId="7FBC120C" w14:textId="77777777" w:rsidR="00955967" w:rsidRPr="00723428" w:rsidRDefault="00955967" w:rsidP="006450C2">
      <w:pPr>
        <w:spacing w:line="276" w:lineRule="auto"/>
        <w:jc w:val="both"/>
        <w:rPr>
          <w:rFonts w:ascii="Lato" w:hAnsi="Lato"/>
          <w:sz w:val="24"/>
          <w:szCs w:val="24"/>
        </w:rPr>
      </w:pPr>
      <w:r w:rsidRPr="00723428">
        <w:rPr>
          <w:rFonts w:ascii="Lato" w:hAnsi="Lato"/>
          <w:sz w:val="24"/>
          <w:szCs w:val="24"/>
        </w:rPr>
        <w:t xml:space="preserve">Выписка верна:  </w:t>
      </w:r>
    </w:p>
    <w:p w14:paraId="6D0D482C" w14:textId="77777777" w:rsidR="00955967" w:rsidRPr="00723428" w:rsidRDefault="00955967" w:rsidP="006450C2">
      <w:pPr>
        <w:spacing w:line="276" w:lineRule="auto"/>
        <w:jc w:val="both"/>
        <w:rPr>
          <w:rFonts w:ascii="Lato" w:hAnsi="Lato"/>
          <w:sz w:val="24"/>
          <w:szCs w:val="24"/>
        </w:rPr>
      </w:pPr>
    </w:p>
    <w:p w14:paraId="7ED948DF" w14:textId="77777777" w:rsidR="00955967" w:rsidRPr="00723428" w:rsidRDefault="00955967" w:rsidP="006450C2">
      <w:pPr>
        <w:spacing w:line="276" w:lineRule="auto"/>
        <w:ind w:firstLine="709"/>
        <w:jc w:val="both"/>
        <w:rPr>
          <w:rFonts w:ascii="Lato" w:hAnsi="Lato"/>
          <w:sz w:val="18"/>
          <w:szCs w:val="18"/>
        </w:rPr>
      </w:pPr>
      <w:r w:rsidRPr="00723428">
        <w:rPr>
          <w:rFonts w:ascii="Lato" w:hAnsi="Lato"/>
          <w:sz w:val="24"/>
          <w:szCs w:val="24"/>
        </w:rPr>
        <w:t xml:space="preserve">Председатель ППО                 ______________             </w:t>
      </w:r>
      <w:r>
        <w:rPr>
          <w:rFonts w:ascii="Lato" w:hAnsi="Lato"/>
          <w:sz w:val="24"/>
          <w:szCs w:val="24"/>
        </w:rPr>
        <w:t>_______________</w:t>
      </w:r>
      <w:r w:rsidRPr="00723428">
        <w:rPr>
          <w:rFonts w:ascii="Lato" w:hAnsi="Lato"/>
          <w:sz w:val="24"/>
          <w:szCs w:val="24"/>
        </w:rPr>
        <w:t xml:space="preserve"> </w:t>
      </w:r>
    </w:p>
    <w:p w14:paraId="70CD8F3D" w14:textId="77777777" w:rsidR="00955967" w:rsidRPr="00723428" w:rsidRDefault="00955967" w:rsidP="006450C2">
      <w:pPr>
        <w:spacing w:line="276" w:lineRule="auto"/>
        <w:rPr>
          <w:rFonts w:ascii="Lato" w:hAnsi="Lato"/>
        </w:rPr>
      </w:pPr>
    </w:p>
    <w:p w14:paraId="0B2C78F7" w14:textId="60AD71B2" w:rsidR="00E41908" w:rsidRPr="00B31DD0" w:rsidRDefault="008F1D17" w:rsidP="006450C2">
      <w:pPr>
        <w:spacing w:line="276" w:lineRule="auto"/>
        <w:jc w:val="both"/>
        <w:rPr>
          <w:rFonts w:ascii="Lato" w:hAnsi="Lato"/>
          <w:i/>
          <w:iCs/>
          <w:color w:val="006699"/>
          <w:sz w:val="24"/>
          <w:szCs w:val="24"/>
        </w:rPr>
      </w:pPr>
      <w:r w:rsidRPr="00B31DD0">
        <w:rPr>
          <w:rFonts w:ascii="Lato" w:hAnsi="Lato"/>
          <w:b/>
          <w:bCs/>
          <w:i/>
          <w:iCs/>
          <w:color w:val="006699"/>
          <w:sz w:val="24"/>
          <w:szCs w:val="24"/>
        </w:rPr>
        <w:t>Инициатор – работодатель.</w:t>
      </w:r>
      <w:r w:rsidRPr="00B31DD0">
        <w:rPr>
          <w:rFonts w:ascii="Lato" w:hAnsi="Lato"/>
          <w:i/>
          <w:iCs/>
          <w:color w:val="006699"/>
          <w:sz w:val="24"/>
          <w:szCs w:val="24"/>
        </w:rPr>
        <w:t xml:space="preserve"> </w:t>
      </w:r>
    </w:p>
    <w:p w14:paraId="7E0A4A5B" w14:textId="77777777" w:rsidR="00E41908" w:rsidRPr="00B31DD0" w:rsidRDefault="00E41908" w:rsidP="006450C2">
      <w:pPr>
        <w:spacing w:line="276" w:lineRule="auto"/>
        <w:jc w:val="both"/>
        <w:rPr>
          <w:rFonts w:ascii="Lato" w:hAnsi="Lato"/>
          <w:i/>
          <w:iCs/>
          <w:color w:val="006699"/>
          <w:sz w:val="24"/>
          <w:szCs w:val="24"/>
        </w:rPr>
      </w:pPr>
    </w:p>
    <w:p w14:paraId="72F9BE77" w14:textId="1523B26F" w:rsidR="008F1D17" w:rsidRPr="00E41908" w:rsidRDefault="008F1D17" w:rsidP="006450C2">
      <w:pPr>
        <w:spacing w:line="276" w:lineRule="auto"/>
        <w:jc w:val="both"/>
        <w:rPr>
          <w:rFonts w:ascii="Lato" w:hAnsi="Lato"/>
          <w:sz w:val="24"/>
          <w:szCs w:val="24"/>
        </w:rPr>
      </w:pPr>
      <w:r w:rsidRPr="00E41908">
        <w:rPr>
          <w:rFonts w:ascii="Lato" w:hAnsi="Lato"/>
          <w:sz w:val="24"/>
          <w:szCs w:val="24"/>
        </w:rPr>
        <w:t>При наличии в организации одной полномочной профсоюзной организации</w:t>
      </w:r>
      <w:r w:rsidR="00E41908">
        <w:rPr>
          <w:rFonts w:ascii="Lato" w:hAnsi="Lato"/>
          <w:sz w:val="24"/>
          <w:szCs w:val="24"/>
        </w:rPr>
        <w:t xml:space="preserve">           (50% + 1)</w:t>
      </w:r>
      <w:r w:rsidRPr="00E41908">
        <w:rPr>
          <w:rFonts w:ascii="Lato" w:hAnsi="Lato"/>
          <w:sz w:val="24"/>
          <w:szCs w:val="24"/>
        </w:rPr>
        <w:t xml:space="preserve"> </w:t>
      </w:r>
      <w:r w:rsidR="00E41908">
        <w:rPr>
          <w:rFonts w:ascii="Lato" w:hAnsi="Lato"/>
          <w:sz w:val="24"/>
          <w:szCs w:val="24"/>
        </w:rPr>
        <w:t xml:space="preserve">работодатель может </w:t>
      </w:r>
      <w:r w:rsidR="00D81CE2">
        <w:rPr>
          <w:rFonts w:ascii="Lato" w:hAnsi="Lato"/>
          <w:sz w:val="24"/>
          <w:szCs w:val="24"/>
        </w:rPr>
        <w:t xml:space="preserve">выступить с инициативой и </w:t>
      </w:r>
      <w:r w:rsidR="00E41908">
        <w:rPr>
          <w:rFonts w:ascii="Lato" w:hAnsi="Lato"/>
          <w:sz w:val="24"/>
          <w:szCs w:val="24"/>
        </w:rPr>
        <w:t xml:space="preserve">направить </w:t>
      </w:r>
      <w:r w:rsidRPr="00E41908">
        <w:rPr>
          <w:rFonts w:ascii="Lato" w:hAnsi="Lato"/>
          <w:sz w:val="24"/>
          <w:szCs w:val="24"/>
        </w:rPr>
        <w:t xml:space="preserve">предложение о начале переговоров в адрес ее выборного органа,  с указанием перечня вопросов, которые предполагается отразить в коллективном договоре, а также даты, времени и места начала переговоров. </w:t>
      </w:r>
    </w:p>
    <w:p w14:paraId="720CCFAB" w14:textId="77777777" w:rsidR="008F1D17" w:rsidRPr="00E41908" w:rsidRDefault="008F1D17" w:rsidP="006450C2">
      <w:pPr>
        <w:spacing w:line="276" w:lineRule="auto"/>
        <w:ind w:firstLine="709"/>
        <w:jc w:val="both"/>
        <w:rPr>
          <w:rFonts w:ascii="Lato" w:hAnsi="Lato"/>
          <w:sz w:val="24"/>
          <w:szCs w:val="24"/>
        </w:rPr>
      </w:pPr>
    </w:p>
    <w:p w14:paraId="7087B773" w14:textId="2DD264F7" w:rsidR="008F1D17" w:rsidRPr="00E41908" w:rsidRDefault="008F1D17" w:rsidP="006450C2">
      <w:pPr>
        <w:spacing w:line="276" w:lineRule="auto"/>
        <w:jc w:val="both"/>
        <w:rPr>
          <w:rFonts w:ascii="Lato" w:hAnsi="Lato"/>
          <w:sz w:val="24"/>
          <w:szCs w:val="24"/>
        </w:rPr>
      </w:pPr>
      <w:r w:rsidRPr="00E41908">
        <w:rPr>
          <w:rFonts w:ascii="Lato" w:hAnsi="Lato"/>
          <w:sz w:val="24"/>
          <w:szCs w:val="24"/>
        </w:rPr>
        <w:t xml:space="preserve">Получив письменное уведомление с предложением о начале коллективных переговоров, </w:t>
      </w:r>
      <w:r w:rsidR="004D3E8C">
        <w:rPr>
          <w:rFonts w:ascii="Lato" w:hAnsi="Lato"/>
          <w:sz w:val="24"/>
          <w:szCs w:val="24"/>
        </w:rPr>
        <w:t xml:space="preserve">первичная профсоюзная организация </w:t>
      </w:r>
      <w:r w:rsidRPr="00E41908">
        <w:rPr>
          <w:rFonts w:ascii="Lato" w:hAnsi="Lato"/>
          <w:sz w:val="24"/>
          <w:szCs w:val="24"/>
        </w:rPr>
        <w:t>обязан</w:t>
      </w:r>
      <w:r w:rsidR="004D3E8C">
        <w:rPr>
          <w:rFonts w:ascii="Lato" w:hAnsi="Lato"/>
          <w:sz w:val="24"/>
          <w:szCs w:val="24"/>
        </w:rPr>
        <w:t>а</w:t>
      </w:r>
      <w:r w:rsidRPr="00E41908">
        <w:rPr>
          <w:rFonts w:ascii="Lato" w:hAnsi="Lato"/>
          <w:sz w:val="24"/>
          <w:szCs w:val="24"/>
        </w:rPr>
        <w:t xml:space="preserve"> в течение семи календарных дней вступить в них, направив инициатору проведения коллективных переговоров ответ с указанием полномочных представителей со своей стороны для участия в работе комиссии по ведению переговоров (ч</w:t>
      </w:r>
      <w:r w:rsidR="001733F3">
        <w:rPr>
          <w:rFonts w:ascii="Lato" w:hAnsi="Lato"/>
          <w:sz w:val="24"/>
          <w:szCs w:val="24"/>
        </w:rPr>
        <w:t>.</w:t>
      </w:r>
      <w:r w:rsidRPr="00E41908">
        <w:rPr>
          <w:rFonts w:ascii="Lato" w:hAnsi="Lato"/>
          <w:sz w:val="24"/>
          <w:szCs w:val="24"/>
        </w:rPr>
        <w:t>2 ст</w:t>
      </w:r>
      <w:r w:rsidR="001733F3">
        <w:rPr>
          <w:rFonts w:ascii="Lato" w:hAnsi="Lato"/>
          <w:sz w:val="24"/>
          <w:szCs w:val="24"/>
        </w:rPr>
        <w:t>.</w:t>
      </w:r>
      <w:r w:rsidRPr="00E41908">
        <w:rPr>
          <w:rFonts w:ascii="Lato" w:hAnsi="Lato"/>
          <w:sz w:val="24"/>
          <w:szCs w:val="24"/>
        </w:rPr>
        <w:t>36 Т</w:t>
      </w:r>
      <w:r w:rsidR="001733F3">
        <w:rPr>
          <w:rFonts w:ascii="Lato" w:hAnsi="Lato"/>
          <w:sz w:val="24"/>
          <w:szCs w:val="24"/>
        </w:rPr>
        <w:t>рудового кодекса</w:t>
      </w:r>
      <w:r w:rsidRPr="00E41908">
        <w:rPr>
          <w:rFonts w:ascii="Lato" w:hAnsi="Lato"/>
          <w:sz w:val="24"/>
          <w:szCs w:val="24"/>
        </w:rPr>
        <w:t xml:space="preserve"> РФ). </w:t>
      </w:r>
    </w:p>
    <w:p w14:paraId="5AFA8622" w14:textId="77777777" w:rsidR="004D3E8C" w:rsidRDefault="004D3E8C" w:rsidP="006450C2">
      <w:pPr>
        <w:spacing w:line="276" w:lineRule="auto"/>
        <w:jc w:val="both"/>
        <w:rPr>
          <w:rFonts w:ascii="Lato" w:hAnsi="Lato"/>
          <w:sz w:val="24"/>
          <w:szCs w:val="24"/>
        </w:rPr>
      </w:pPr>
    </w:p>
    <w:p w14:paraId="21959903" w14:textId="5EBF037F" w:rsidR="008F1D17" w:rsidRPr="00E41908" w:rsidRDefault="008F1D17" w:rsidP="006450C2">
      <w:pPr>
        <w:spacing w:line="276" w:lineRule="auto"/>
        <w:jc w:val="both"/>
        <w:rPr>
          <w:rFonts w:ascii="Lato" w:hAnsi="Lato"/>
          <w:sz w:val="24"/>
          <w:szCs w:val="24"/>
        </w:rPr>
      </w:pPr>
      <w:r w:rsidRPr="00E41908">
        <w:rPr>
          <w:rFonts w:ascii="Lato" w:hAnsi="Lato"/>
          <w:sz w:val="24"/>
          <w:szCs w:val="24"/>
        </w:rPr>
        <w:t>Днем начала коллективных переговоров является день, следующий за днем получения инициатором проведения коллективных переговоров указанного ответа (ст</w:t>
      </w:r>
      <w:r w:rsidR="001733F3">
        <w:rPr>
          <w:rFonts w:ascii="Lato" w:hAnsi="Lato"/>
          <w:sz w:val="24"/>
          <w:szCs w:val="24"/>
        </w:rPr>
        <w:t>.</w:t>
      </w:r>
      <w:r w:rsidRPr="00E41908">
        <w:rPr>
          <w:rFonts w:ascii="Lato" w:hAnsi="Lato"/>
          <w:sz w:val="24"/>
          <w:szCs w:val="24"/>
        </w:rPr>
        <w:t>36 ТК РФ).</w:t>
      </w:r>
    </w:p>
    <w:p w14:paraId="47671F24" w14:textId="77777777" w:rsidR="004D3E8C" w:rsidRDefault="004D3E8C" w:rsidP="006450C2">
      <w:pPr>
        <w:spacing w:line="276" w:lineRule="auto"/>
        <w:jc w:val="both"/>
        <w:rPr>
          <w:rFonts w:ascii="Lato" w:hAnsi="Lato"/>
          <w:sz w:val="24"/>
          <w:szCs w:val="24"/>
        </w:rPr>
      </w:pPr>
    </w:p>
    <w:p w14:paraId="031BC0AA" w14:textId="470935F0" w:rsidR="008F1D17" w:rsidRPr="00E41908" w:rsidRDefault="008F1D17" w:rsidP="006450C2">
      <w:pPr>
        <w:spacing w:line="276" w:lineRule="auto"/>
        <w:jc w:val="both"/>
        <w:rPr>
          <w:rFonts w:ascii="Lato" w:hAnsi="Lato"/>
          <w:sz w:val="24"/>
          <w:szCs w:val="24"/>
        </w:rPr>
      </w:pPr>
      <w:r w:rsidRPr="00E41908">
        <w:rPr>
          <w:rFonts w:ascii="Lato" w:hAnsi="Lato"/>
          <w:sz w:val="24"/>
          <w:szCs w:val="24"/>
        </w:rPr>
        <w:t>Приступая к коллективным переговорам, стороны на равноправной основе образуют комиссию для их ведения, подготовки проекта коллективного договора, его заключения и контроля за выполнением.</w:t>
      </w:r>
    </w:p>
    <w:p w14:paraId="766C423C" w14:textId="77777777" w:rsidR="004D3E8C" w:rsidRDefault="004D3E8C" w:rsidP="006450C2">
      <w:pPr>
        <w:spacing w:line="276" w:lineRule="auto"/>
        <w:jc w:val="both"/>
        <w:rPr>
          <w:rFonts w:ascii="Lato" w:hAnsi="Lato"/>
          <w:sz w:val="24"/>
          <w:szCs w:val="24"/>
        </w:rPr>
      </w:pPr>
    </w:p>
    <w:p w14:paraId="5ABAF28D" w14:textId="5A227195" w:rsidR="008F1D17" w:rsidRPr="00E41908" w:rsidRDefault="008F1D17" w:rsidP="006450C2">
      <w:pPr>
        <w:spacing w:line="276" w:lineRule="auto"/>
        <w:jc w:val="both"/>
        <w:rPr>
          <w:rFonts w:ascii="Lato" w:hAnsi="Lato"/>
          <w:sz w:val="24"/>
          <w:szCs w:val="24"/>
        </w:rPr>
      </w:pPr>
      <w:r w:rsidRPr="00E41908">
        <w:rPr>
          <w:rFonts w:ascii="Lato" w:hAnsi="Lato"/>
          <w:sz w:val="24"/>
          <w:szCs w:val="24"/>
        </w:rPr>
        <w:lastRenderedPageBreak/>
        <w:t>Лица, представляющие сторону, которая уклоняется от участия в переговорах по заключению, изменению коллективного договора или нарушила срок, или не обеспечила работу соответствующей комиссии в определенные сроки, а также необоснованно отказывается от заключения коллективного договора, подвергаются административному штрафу. Порядок и размер взимания штрафа установлен Кодексом РФ об административных правонарушениях (ст. 5.28, 5.30).</w:t>
      </w:r>
    </w:p>
    <w:p w14:paraId="1A4B09EB" w14:textId="77777777" w:rsidR="00B31DD0" w:rsidRDefault="00B31DD0" w:rsidP="006450C2">
      <w:pPr>
        <w:pStyle w:val="1"/>
        <w:spacing w:before="0" w:after="0" w:line="276" w:lineRule="auto"/>
        <w:jc w:val="both"/>
        <w:rPr>
          <w:rFonts w:ascii="Lato" w:hAnsi="Lato"/>
          <w:sz w:val="24"/>
          <w:szCs w:val="24"/>
        </w:rPr>
      </w:pPr>
      <w:bookmarkStart w:id="13" w:name="_Toc513974792"/>
    </w:p>
    <w:p w14:paraId="50F7FF4A" w14:textId="641F85A5" w:rsidR="008F1D17" w:rsidRPr="00B31DD0" w:rsidRDefault="00B31DD0" w:rsidP="00B31DD0">
      <w:pPr>
        <w:pStyle w:val="1"/>
        <w:spacing w:before="0" w:after="0" w:line="276" w:lineRule="auto"/>
        <w:jc w:val="center"/>
        <w:rPr>
          <w:rFonts w:ascii="Lato" w:hAnsi="Lato"/>
          <w:i/>
          <w:iCs/>
          <w:color w:val="006699"/>
          <w:sz w:val="24"/>
          <w:szCs w:val="24"/>
        </w:rPr>
      </w:pPr>
      <w:r>
        <w:rPr>
          <w:rFonts w:ascii="Lato" w:hAnsi="Lato"/>
          <w:i/>
          <w:iCs/>
          <w:color w:val="006699"/>
          <w:sz w:val="24"/>
          <w:szCs w:val="24"/>
        </w:rPr>
        <w:t xml:space="preserve">2.3. </w:t>
      </w:r>
      <w:r w:rsidR="008F1D17" w:rsidRPr="00B31DD0">
        <w:rPr>
          <w:rFonts w:ascii="Lato" w:hAnsi="Lato"/>
          <w:i/>
          <w:iCs/>
          <w:color w:val="006699"/>
          <w:sz w:val="24"/>
          <w:szCs w:val="24"/>
        </w:rPr>
        <w:t xml:space="preserve">Создание </w:t>
      </w:r>
      <w:bookmarkStart w:id="14" w:name="_Hlk118815680"/>
      <w:r w:rsidR="001B5638" w:rsidRPr="00B31DD0">
        <w:rPr>
          <w:rFonts w:ascii="Lato" w:hAnsi="Lato"/>
          <w:i/>
          <w:iCs/>
          <w:color w:val="006699"/>
          <w:sz w:val="24"/>
          <w:szCs w:val="24"/>
        </w:rPr>
        <w:t xml:space="preserve">постоянно действующей </w:t>
      </w:r>
      <w:r w:rsidR="008F1D17" w:rsidRPr="00B31DD0">
        <w:rPr>
          <w:rFonts w:ascii="Lato" w:hAnsi="Lato"/>
          <w:i/>
          <w:iCs/>
          <w:color w:val="006699"/>
          <w:sz w:val="24"/>
          <w:szCs w:val="24"/>
        </w:rPr>
        <w:t xml:space="preserve">комиссии по </w:t>
      </w:r>
      <w:r w:rsidR="001B5638" w:rsidRPr="00B31DD0">
        <w:rPr>
          <w:rFonts w:ascii="Lato" w:hAnsi="Lato"/>
          <w:i/>
          <w:iCs/>
          <w:color w:val="006699"/>
          <w:sz w:val="24"/>
          <w:szCs w:val="24"/>
        </w:rPr>
        <w:t>разработке, принятию и контролю за выполнением коллективного договора</w:t>
      </w:r>
      <w:bookmarkEnd w:id="13"/>
      <w:bookmarkEnd w:id="14"/>
    </w:p>
    <w:p w14:paraId="55099239" w14:textId="77777777" w:rsidR="008F1D17" w:rsidRPr="00D81CE2" w:rsidRDefault="008F1D17" w:rsidP="006450C2">
      <w:pPr>
        <w:keepNext/>
        <w:keepLines/>
        <w:spacing w:line="276" w:lineRule="auto"/>
        <w:ind w:firstLine="720"/>
        <w:jc w:val="both"/>
        <w:outlineLvl w:val="0"/>
        <w:rPr>
          <w:rFonts w:ascii="Lato" w:hAnsi="Lato"/>
          <w:sz w:val="24"/>
          <w:szCs w:val="24"/>
        </w:rPr>
      </w:pPr>
    </w:p>
    <w:p w14:paraId="6B3B7477" w14:textId="256EE506" w:rsidR="008F1D17" w:rsidRPr="00D81CE2" w:rsidRDefault="008F1D17" w:rsidP="006450C2">
      <w:pPr>
        <w:spacing w:line="276" w:lineRule="auto"/>
        <w:jc w:val="both"/>
        <w:rPr>
          <w:rFonts w:ascii="Lato" w:hAnsi="Lato"/>
          <w:sz w:val="24"/>
          <w:szCs w:val="24"/>
        </w:rPr>
      </w:pPr>
      <w:r w:rsidRPr="00D81CE2">
        <w:rPr>
          <w:rFonts w:ascii="Lato" w:hAnsi="Lato"/>
          <w:sz w:val="24"/>
          <w:szCs w:val="24"/>
        </w:rPr>
        <w:t>Представители сторон, вступившие в переговоры, должны создать комиссию на равноправной основе, которая будет определять сроки, место, порядок проведения переговоров и разработки проекта коллективного договора и его заключения (ч</w:t>
      </w:r>
      <w:r w:rsidR="00D81CE2">
        <w:rPr>
          <w:rFonts w:ascii="Lato" w:hAnsi="Lato"/>
          <w:sz w:val="24"/>
          <w:szCs w:val="24"/>
        </w:rPr>
        <w:t>асть</w:t>
      </w:r>
      <w:r w:rsidRPr="00D81CE2">
        <w:rPr>
          <w:rFonts w:ascii="Lato" w:hAnsi="Lato"/>
          <w:sz w:val="24"/>
          <w:szCs w:val="24"/>
        </w:rPr>
        <w:t xml:space="preserve"> 9 ст</w:t>
      </w:r>
      <w:r w:rsidR="00D81CE2">
        <w:rPr>
          <w:rFonts w:ascii="Lato" w:hAnsi="Lato"/>
          <w:sz w:val="24"/>
          <w:szCs w:val="24"/>
        </w:rPr>
        <w:t>атьи</w:t>
      </w:r>
      <w:r w:rsidRPr="00D81CE2">
        <w:rPr>
          <w:rFonts w:ascii="Lato" w:hAnsi="Lato"/>
          <w:sz w:val="24"/>
          <w:szCs w:val="24"/>
        </w:rPr>
        <w:t xml:space="preserve"> 37 Т</w:t>
      </w:r>
      <w:r w:rsidR="00D81CE2">
        <w:rPr>
          <w:rFonts w:ascii="Lato" w:hAnsi="Lato"/>
          <w:sz w:val="24"/>
          <w:szCs w:val="24"/>
        </w:rPr>
        <w:t>рудового кодекса</w:t>
      </w:r>
      <w:r w:rsidRPr="00D81CE2">
        <w:rPr>
          <w:rFonts w:ascii="Lato" w:hAnsi="Lato"/>
          <w:sz w:val="24"/>
          <w:szCs w:val="24"/>
        </w:rPr>
        <w:t xml:space="preserve"> РФ).  Ей же поручается подготовить проект коллективного договора (ч</w:t>
      </w:r>
      <w:r w:rsidR="001733F3">
        <w:rPr>
          <w:rFonts w:ascii="Lato" w:hAnsi="Lato"/>
          <w:sz w:val="24"/>
          <w:szCs w:val="24"/>
        </w:rPr>
        <w:t>.</w:t>
      </w:r>
      <w:r w:rsidRPr="00D81CE2">
        <w:rPr>
          <w:rFonts w:ascii="Lato" w:hAnsi="Lato"/>
          <w:sz w:val="24"/>
          <w:szCs w:val="24"/>
        </w:rPr>
        <w:t>1 и 7 ст</w:t>
      </w:r>
      <w:r w:rsidR="001733F3">
        <w:rPr>
          <w:rFonts w:ascii="Lato" w:hAnsi="Lato"/>
          <w:sz w:val="24"/>
          <w:szCs w:val="24"/>
        </w:rPr>
        <w:t>.</w:t>
      </w:r>
      <w:r w:rsidRPr="00D81CE2">
        <w:rPr>
          <w:rFonts w:ascii="Lato" w:hAnsi="Lato"/>
          <w:sz w:val="24"/>
          <w:szCs w:val="24"/>
        </w:rPr>
        <w:t xml:space="preserve"> 35 Т</w:t>
      </w:r>
      <w:r w:rsidR="00D81CE2">
        <w:rPr>
          <w:rFonts w:ascii="Lato" w:hAnsi="Lato"/>
          <w:sz w:val="24"/>
          <w:szCs w:val="24"/>
        </w:rPr>
        <w:t>рудового кодекса</w:t>
      </w:r>
      <w:r w:rsidRPr="00D81CE2">
        <w:rPr>
          <w:rFonts w:ascii="Lato" w:hAnsi="Lato"/>
          <w:sz w:val="24"/>
          <w:szCs w:val="24"/>
        </w:rPr>
        <w:t xml:space="preserve"> РФ).</w:t>
      </w:r>
    </w:p>
    <w:p w14:paraId="62EFD850" w14:textId="31F9ACDD" w:rsidR="008F1D17" w:rsidRPr="00D81CE2" w:rsidRDefault="008F1D17" w:rsidP="006450C2">
      <w:pPr>
        <w:spacing w:line="276" w:lineRule="auto"/>
        <w:jc w:val="both"/>
        <w:rPr>
          <w:rFonts w:ascii="Lato" w:hAnsi="Lato"/>
          <w:sz w:val="24"/>
          <w:szCs w:val="24"/>
        </w:rPr>
      </w:pPr>
      <w:r w:rsidRPr="00D81CE2">
        <w:rPr>
          <w:rFonts w:ascii="Lato" w:hAnsi="Lato"/>
          <w:sz w:val="24"/>
          <w:szCs w:val="24"/>
        </w:rPr>
        <w:t>Создание комиссии оформляется приказом руководителя организации (ч</w:t>
      </w:r>
      <w:r w:rsidR="001733F3">
        <w:rPr>
          <w:rFonts w:ascii="Lato" w:hAnsi="Lato"/>
          <w:sz w:val="24"/>
          <w:szCs w:val="24"/>
        </w:rPr>
        <w:t>.</w:t>
      </w:r>
      <w:r w:rsidRPr="00D81CE2">
        <w:rPr>
          <w:rFonts w:ascii="Lato" w:hAnsi="Lato"/>
          <w:sz w:val="24"/>
          <w:szCs w:val="24"/>
        </w:rPr>
        <w:t>7 ст</w:t>
      </w:r>
      <w:r w:rsidR="001733F3">
        <w:rPr>
          <w:rFonts w:ascii="Lato" w:hAnsi="Lato"/>
          <w:sz w:val="24"/>
          <w:szCs w:val="24"/>
        </w:rPr>
        <w:t>.</w:t>
      </w:r>
      <w:r w:rsidRPr="00D81CE2">
        <w:rPr>
          <w:rFonts w:ascii="Lato" w:hAnsi="Lato"/>
          <w:sz w:val="24"/>
          <w:szCs w:val="24"/>
        </w:rPr>
        <w:t>35 Т</w:t>
      </w:r>
      <w:r w:rsidR="00D81CE2">
        <w:rPr>
          <w:rFonts w:ascii="Lato" w:hAnsi="Lato"/>
          <w:sz w:val="24"/>
          <w:szCs w:val="24"/>
        </w:rPr>
        <w:t>рудового кодекса</w:t>
      </w:r>
      <w:r w:rsidRPr="00D81CE2">
        <w:rPr>
          <w:rFonts w:ascii="Lato" w:hAnsi="Lato"/>
          <w:sz w:val="24"/>
          <w:szCs w:val="24"/>
        </w:rPr>
        <w:t xml:space="preserve"> РФ). </w:t>
      </w:r>
    </w:p>
    <w:p w14:paraId="264A623C" w14:textId="77777777" w:rsidR="008F1D17" w:rsidRPr="00D81CE2" w:rsidRDefault="008F1D17" w:rsidP="006450C2">
      <w:pPr>
        <w:spacing w:line="276" w:lineRule="auto"/>
        <w:ind w:firstLine="709"/>
        <w:jc w:val="both"/>
        <w:rPr>
          <w:rFonts w:ascii="Lato" w:hAnsi="Lato"/>
          <w:sz w:val="24"/>
          <w:szCs w:val="24"/>
        </w:rPr>
      </w:pPr>
    </w:p>
    <w:p w14:paraId="0EA7643A" w14:textId="77777777" w:rsidR="008F1D17" w:rsidRPr="00D81CE2" w:rsidRDefault="008F1D17" w:rsidP="006450C2">
      <w:pPr>
        <w:spacing w:line="276" w:lineRule="auto"/>
        <w:ind w:firstLine="709"/>
        <w:jc w:val="right"/>
        <w:rPr>
          <w:rFonts w:ascii="Lato" w:hAnsi="Lato"/>
          <w:b/>
          <w:bCs/>
          <w:sz w:val="20"/>
          <w:szCs w:val="20"/>
        </w:rPr>
      </w:pPr>
      <w:r w:rsidRPr="00D81CE2">
        <w:rPr>
          <w:rFonts w:ascii="Lato" w:hAnsi="Lato"/>
          <w:b/>
          <w:bCs/>
          <w:sz w:val="20"/>
          <w:szCs w:val="20"/>
        </w:rPr>
        <w:t>ОБРАЗЕЦ:</w:t>
      </w:r>
    </w:p>
    <w:p w14:paraId="46BCC309" w14:textId="77777777" w:rsidR="008F1D17" w:rsidRPr="00D81CE2" w:rsidRDefault="008F1D17" w:rsidP="006450C2">
      <w:pPr>
        <w:spacing w:line="276" w:lineRule="auto"/>
        <w:ind w:firstLine="709"/>
        <w:jc w:val="center"/>
        <w:rPr>
          <w:rFonts w:ascii="Lato" w:hAnsi="Lato"/>
          <w:sz w:val="20"/>
          <w:szCs w:val="20"/>
        </w:rPr>
      </w:pPr>
      <w:r w:rsidRPr="00D81CE2">
        <w:rPr>
          <w:rFonts w:ascii="Lato" w:hAnsi="Lato"/>
          <w:sz w:val="20"/>
          <w:szCs w:val="20"/>
        </w:rPr>
        <w:t>бланк организации здравоохранения</w:t>
      </w:r>
    </w:p>
    <w:p w14:paraId="7560B391" w14:textId="77777777" w:rsidR="00D81CE2" w:rsidRDefault="00D81CE2" w:rsidP="006450C2">
      <w:pPr>
        <w:spacing w:line="276" w:lineRule="auto"/>
        <w:rPr>
          <w:rFonts w:ascii="Lato" w:hAnsi="Lato"/>
          <w:sz w:val="24"/>
          <w:szCs w:val="24"/>
        </w:rPr>
      </w:pPr>
    </w:p>
    <w:p w14:paraId="6F36B77C" w14:textId="19D5BECF" w:rsidR="008F1D17" w:rsidRPr="00D81CE2" w:rsidRDefault="008F1D17" w:rsidP="006450C2">
      <w:pPr>
        <w:spacing w:line="276" w:lineRule="auto"/>
        <w:jc w:val="center"/>
        <w:rPr>
          <w:rFonts w:ascii="Lato" w:hAnsi="Lato"/>
          <w:sz w:val="24"/>
          <w:szCs w:val="24"/>
        </w:rPr>
      </w:pPr>
      <w:r w:rsidRPr="00D81CE2">
        <w:rPr>
          <w:rFonts w:ascii="Lato" w:hAnsi="Lato"/>
          <w:sz w:val="24"/>
          <w:szCs w:val="24"/>
        </w:rPr>
        <w:t>ПРИКАЗ</w:t>
      </w:r>
    </w:p>
    <w:p w14:paraId="212A12B9" w14:textId="3F9886C6" w:rsidR="008F1D17" w:rsidRPr="00D81CE2" w:rsidRDefault="008F1D17" w:rsidP="006450C2">
      <w:pPr>
        <w:spacing w:line="276" w:lineRule="auto"/>
        <w:rPr>
          <w:rFonts w:ascii="Lato" w:hAnsi="Lato"/>
          <w:sz w:val="24"/>
          <w:szCs w:val="24"/>
        </w:rPr>
      </w:pPr>
      <w:r w:rsidRPr="00D81CE2">
        <w:rPr>
          <w:rFonts w:ascii="Lato" w:hAnsi="Lato"/>
          <w:sz w:val="24"/>
          <w:szCs w:val="24"/>
        </w:rPr>
        <w:t xml:space="preserve">дата </w:t>
      </w:r>
      <w:r w:rsidRPr="00D81CE2">
        <w:rPr>
          <w:rFonts w:ascii="Lato" w:hAnsi="Lato"/>
          <w:sz w:val="24"/>
          <w:szCs w:val="24"/>
        </w:rPr>
        <w:tab/>
      </w:r>
      <w:r w:rsidRPr="00D81CE2">
        <w:rPr>
          <w:rFonts w:ascii="Lato" w:hAnsi="Lato"/>
          <w:sz w:val="24"/>
          <w:szCs w:val="24"/>
        </w:rPr>
        <w:tab/>
      </w:r>
      <w:r w:rsidRPr="00D81CE2">
        <w:rPr>
          <w:rFonts w:ascii="Lato" w:hAnsi="Lato"/>
          <w:sz w:val="24"/>
          <w:szCs w:val="24"/>
        </w:rPr>
        <w:tab/>
      </w:r>
      <w:r w:rsidRPr="00D81CE2">
        <w:rPr>
          <w:rFonts w:ascii="Lato" w:hAnsi="Lato"/>
          <w:sz w:val="24"/>
          <w:szCs w:val="24"/>
        </w:rPr>
        <w:tab/>
      </w:r>
      <w:r w:rsidRPr="00D81CE2">
        <w:rPr>
          <w:rFonts w:ascii="Lato" w:hAnsi="Lato"/>
          <w:sz w:val="24"/>
          <w:szCs w:val="24"/>
        </w:rPr>
        <w:tab/>
      </w:r>
      <w:r w:rsidRPr="00D81CE2">
        <w:rPr>
          <w:rFonts w:ascii="Lato" w:hAnsi="Lato"/>
          <w:sz w:val="24"/>
          <w:szCs w:val="24"/>
        </w:rPr>
        <w:tab/>
      </w:r>
      <w:r w:rsidR="00D81CE2">
        <w:rPr>
          <w:rFonts w:ascii="Lato" w:hAnsi="Lato"/>
          <w:sz w:val="24"/>
          <w:szCs w:val="24"/>
        </w:rPr>
        <w:t xml:space="preserve"> </w:t>
      </w:r>
      <w:r w:rsidRPr="00D81CE2">
        <w:rPr>
          <w:rFonts w:ascii="Lato" w:hAnsi="Lato"/>
          <w:sz w:val="24"/>
          <w:szCs w:val="24"/>
        </w:rPr>
        <w:t xml:space="preserve">город </w:t>
      </w:r>
      <w:r w:rsidRPr="00D81CE2">
        <w:rPr>
          <w:rFonts w:ascii="Lato" w:hAnsi="Lato"/>
          <w:sz w:val="24"/>
          <w:szCs w:val="24"/>
        </w:rPr>
        <w:tab/>
      </w:r>
      <w:r w:rsidRPr="00D81CE2">
        <w:rPr>
          <w:rFonts w:ascii="Lato" w:hAnsi="Lato"/>
          <w:sz w:val="24"/>
          <w:szCs w:val="24"/>
        </w:rPr>
        <w:tab/>
      </w:r>
      <w:r w:rsidRPr="00D81CE2">
        <w:rPr>
          <w:rFonts w:ascii="Lato" w:hAnsi="Lato"/>
          <w:sz w:val="24"/>
          <w:szCs w:val="24"/>
        </w:rPr>
        <w:tab/>
      </w:r>
      <w:r w:rsidRPr="00D81CE2">
        <w:rPr>
          <w:rFonts w:ascii="Lato" w:hAnsi="Lato"/>
          <w:sz w:val="24"/>
          <w:szCs w:val="24"/>
        </w:rPr>
        <w:tab/>
      </w:r>
      <w:r w:rsidRPr="00D81CE2">
        <w:rPr>
          <w:rFonts w:ascii="Lato" w:hAnsi="Lato"/>
          <w:sz w:val="24"/>
          <w:szCs w:val="24"/>
        </w:rPr>
        <w:tab/>
        <w:t>№ ___</w:t>
      </w:r>
    </w:p>
    <w:p w14:paraId="661D14A7" w14:textId="77777777" w:rsidR="008F1D17" w:rsidRPr="00D81CE2" w:rsidRDefault="008F1D17" w:rsidP="006450C2">
      <w:pPr>
        <w:spacing w:line="276" w:lineRule="auto"/>
        <w:ind w:firstLine="709"/>
        <w:jc w:val="center"/>
        <w:rPr>
          <w:rFonts w:ascii="Lato" w:hAnsi="Lato"/>
          <w:sz w:val="24"/>
          <w:szCs w:val="24"/>
        </w:rPr>
      </w:pPr>
    </w:p>
    <w:p w14:paraId="04AE3585" w14:textId="77777777" w:rsidR="008F1D17" w:rsidRPr="00D81CE2" w:rsidRDefault="008F1D17" w:rsidP="006450C2">
      <w:pPr>
        <w:spacing w:line="276" w:lineRule="auto"/>
        <w:ind w:firstLine="709"/>
        <w:jc w:val="center"/>
        <w:rPr>
          <w:rFonts w:ascii="Lato" w:hAnsi="Lato"/>
          <w:sz w:val="24"/>
          <w:szCs w:val="24"/>
        </w:rPr>
      </w:pPr>
      <w:r w:rsidRPr="00D81CE2">
        <w:rPr>
          <w:rFonts w:ascii="Lato" w:hAnsi="Lato"/>
          <w:sz w:val="24"/>
          <w:szCs w:val="24"/>
        </w:rPr>
        <w:t>«О проведении коллективных переговоров по подготовке и заключению коллективного договора»</w:t>
      </w:r>
    </w:p>
    <w:p w14:paraId="2A47E38B" w14:textId="77777777" w:rsidR="008F1D17" w:rsidRPr="00D81CE2" w:rsidRDefault="008F1D17" w:rsidP="006450C2">
      <w:pPr>
        <w:spacing w:line="276" w:lineRule="auto"/>
        <w:ind w:firstLine="709"/>
        <w:jc w:val="both"/>
        <w:rPr>
          <w:rFonts w:ascii="Lato" w:hAnsi="Lato"/>
          <w:sz w:val="24"/>
          <w:szCs w:val="24"/>
        </w:rPr>
      </w:pPr>
    </w:p>
    <w:p w14:paraId="22F11620" w14:textId="77777777" w:rsidR="008F1D17" w:rsidRPr="00D81CE2" w:rsidRDefault="008F1D17" w:rsidP="006450C2">
      <w:pPr>
        <w:spacing w:line="276" w:lineRule="auto"/>
        <w:jc w:val="both"/>
        <w:rPr>
          <w:rFonts w:ascii="Lato" w:hAnsi="Lato"/>
          <w:sz w:val="24"/>
          <w:szCs w:val="24"/>
        </w:rPr>
      </w:pPr>
      <w:r w:rsidRPr="00D81CE2">
        <w:rPr>
          <w:rFonts w:ascii="Lato" w:hAnsi="Lato"/>
          <w:sz w:val="24"/>
          <w:szCs w:val="24"/>
        </w:rPr>
        <w:t xml:space="preserve">В соответствии с Трудовым кодексом РФ, уведомлением профсоюзной организации от _____ о начале коллективных переговоров по подготовке и заключению коллективного договора </w:t>
      </w:r>
    </w:p>
    <w:p w14:paraId="15EAA02C" w14:textId="77777777" w:rsidR="008F1D17" w:rsidRPr="00D81CE2" w:rsidRDefault="008F1D17" w:rsidP="006450C2">
      <w:pPr>
        <w:spacing w:line="276" w:lineRule="auto"/>
        <w:ind w:firstLine="709"/>
        <w:jc w:val="center"/>
        <w:rPr>
          <w:rFonts w:ascii="Lato" w:hAnsi="Lato"/>
          <w:sz w:val="24"/>
          <w:szCs w:val="24"/>
        </w:rPr>
      </w:pPr>
      <w:r w:rsidRPr="00D81CE2">
        <w:rPr>
          <w:rFonts w:ascii="Lato" w:hAnsi="Lato"/>
          <w:sz w:val="24"/>
          <w:szCs w:val="24"/>
        </w:rPr>
        <w:t>ПРИКАЗЫВАЮ:</w:t>
      </w:r>
    </w:p>
    <w:p w14:paraId="650F6397" w14:textId="77777777" w:rsidR="008F1D17" w:rsidRPr="00D81CE2" w:rsidRDefault="008F1D17" w:rsidP="006450C2">
      <w:pPr>
        <w:spacing w:line="276" w:lineRule="auto"/>
        <w:ind w:firstLine="708"/>
        <w:jc w:val="both"/>
        <w:rPr>
          <w:rFonts w:ascii="Lato" w:hAnsi="Lato"/>
          <w:sz w:val="24"/>
          <w:szCs w:val="24"/>
        </w:rPr>
      </w:pPr>
      <w:r w:rsidRPr="00D81CE2">
        <w:rPr>
          <w:rFonts w:ascii="Lato" w:hAnsi="Lato"/>
          <w:sz w:val="24"/>
          <w:szCs w:val="24"/>
        </w:rPr>
        <w:t>1. Приступить к переговорам по подготовке и заключению коллективного договора на ______ годы.</w:t>
      </w:r>
    </w:p>
    <w:p w14:paraId="1A6C8D1F" w14:textId="3ED6FDEE" w:rsidR="008F1D17" w:rsidRPr="00D81CE2" w:rsidRDefault="008F1D17" w:rsidP="006450C2">
      <w:pPr>
        <w:spacing w:line="276" w:lineRule="auto"/>
        <w:ind w:firstLine="708"/>
        <w:jc w:val="both"/>
        <w:rPr>
          <w:rFonts w:ascii="Lato" w:hAnsi="Lato"/>
          <w:sz w:val="24"/>
          <w:szCs w:val="24"/>
        </w:rPr>
      </w:pPr>
      <w:r w:rsidRPr="00D81CE2">
        <w:rPr>
          <w:rFonts w:ascii="Lato" w:hAnsi="Lato"/>
          <w:sz w:val="24"/>
          <w:szCs w:val="24"/>
        </w:rPr>
        <w:t xml:space="preserve">2. Сформировать </w:t>
      </w:r>
      <w:r w:rsidR="00B31DD0">
        <w:rPr>
          <w:rFonts w:ascii="Lato" w:hAnsi="Lato"/>
          <w:sz w:val="24"/>
          <w:szCs w:val="24"/>
        </w:rPr>
        <w:t xml:space="preserve">постоянно действующую </w:t>
      </w:r>
      <w:r w:rsidRPr="00D81CE2">
        <w:rPr>
          <w:rFonts w:ascii="Lato" w:hAnsi="Lato"/>
          <w:sz w:val="24"/>
          <w:szCs w:val="24"/>
        </w:rPr>
        <w:t>двустороннюю комиссию</w:t>
      </w:r>
      <w:r w:rsidR="00B31DD0">
        <w:rPr>
          <w:rFonts w:ascii="Lato" w:hAnsi="Lato"/>
          <w:sz w:val="24"/>
          <w:szCs w:val="24"/>
        </w:rPr>
        <w:t xml:space="preserve"> по разработке, принятию и контролю за выполнением  коллективного договора </w:t>
      </w:r>
      <w:r w:rsidRPr="00D81CE2">
        <w:rPr>
          <w:rFonts w:ascii="Lato" w:hAnsi="Lato"/>
          <w:sz w:val="24"/>
          <w:szCs w:val="24"/>
        </w:rPr>
        <w:t xml:space="preserve"> в составе _____ человек, поручив представлять интересы работодателя: (список), и включив в нее со стороны работников: (список)</w:t>
      </w:r>
    </w:p>
    <w:p w14:paraId="516E9C00" w14:textId="77777777" w:rsidR="008F1D17" w:rsidRPr="00D81CE2" w:rsidRDefault="008F1D17" w:rsidP="006450C2">
      <w:pPr>
        <w:spacing w:line="276" w:lineRule="auto"/>
        <w:ind w:firstLine="708"/>
        <w:jc w:val="both"/>
        <w:rPr>
          <w:rFonts w:ascii="Lato" w:hAnsi="Lato"/>
          <w:sz w:val="24"/>
          <w:szCs w:val="24"/>
        </w:rPr>
      </w:pPr>
      <w:r w:rsidRPr="00D81CE2">
        <w:rPr>
          <w:rFonts w:ascii="Lato" w:hAnsi="Lato"/>
          <w:sz w:val="24"/>
          <w:szCs w:val="24"/>
        </w:rPr>
        <w:t>3. Освободить всех членов комиссии от основной работы на время ее заседаний, а (список) на все время переговоров с сохранением среднего заработка</w:t>
      </w:r>
    </w:p>
    <w:p w14:paraId="1B639F9E" w14:textId="77777777" w:rsidR="008F1D17" w:rsidRPr="00D81CE2" w:rsidRDefault="008F1D17" w:rsidP="006450C2">
      <w:pPr>
        <w:spacing w:line="276" w:lineRule="auto"/>
        <w:ind w:firstLine="708"/>
        <w:jc w:val="both"/>
        <w:rPr>
          <w:rFonts w:ascii="Lato" w:hAnsi="Lato"/>
          <w:sz w:val="24"/>
          <w:szCs w:val="24"/>
        </w:rPr>
      </w:pPr>
      <w:r w:rsidRPr="00D81CE2">
        <w:rPr>
          <w:rFonts w:ascii="Lato" w:hAnsi="Lato"/>
          <w:sz w:val="24"/>
          <w:szCs w:val="24"/>
        </w:rPr>
        <w:t>4. Заседания комиссии проводить еженедельно по вторникам в 15.00</w:t>
      </w:r>
    </w:p>
    <w:p w14:paraId="57EF2E4A" w14:textId="77777777" w:rsidR="008F1D17" w:rsidRPr="00D81CE2" w:rsidRDefault="008F1D17" w:rsidP="006450C2">
      <w:pPr>
        <w:spacing w:line="276" w:lineRule="auto"/>
        <w:ind w:firstLine="708"/>
        <w:jc w:val="both"/>
        <w:rPr>
          <w:rFonts w:ascii="Lato" w:hAnsi="Lato"/>
          <w:sz w:val="24"/>
          <w:szCs w:val="24"/>
        </w:rPr>
      </w:pPr>
      <w:r w:rsidRPr="00D81CE2">
        <w:rPr>
          <w:rFonts w:ascii="Lato" w:hAnsi="Lato"/>
          <w:sz w:val="24"/>
          <w:szCs w:val="24"/>
        </w:rPr>
        <w:t>5. Руководителям отделов на основании письменного запроса представлять в комиссию необходимую для коллективных переговоров информацию в течении _____ дней (указать срок не более 2 недель)</w:t>
      </w:r>
    </w:p>
    <w:p w14:paraId="0DCFA813" w14:textId="77777777" w:rsidR="008F1D17" w:rsidRPr="00D81CE2" w:rsidRDefault="008F1D17" w:rsidP="006450C2">
      <w:pPr>
        <w:spacing w:line="276" w:lineRule="auto"/>
        <w:ind w:firstLine="709"/>
        <w:jc w:val="both"/>
        <w:rPr>
          <w:rFonts w:ascii="Lato" w:hAnsi="Lato"/>
          <w:sz w:val="24"/>
          <w:szCs w:val="24"/>
        </w:rPr>
      </w:pPr>
      <w:r w:rsidRPr="00D81CE2">
        <w:rPr>
          <w:rFonts w:ascii="Lato" w:hAnsi="Lato"/>
          <w:sz w:val="24"/>
          <w:szCs w:val="24"/>
        </w:rPr>
        <w:lastRenderedPageBreak/>
        <w:t>6. Начальнику АХО _________ подготовить помещение ____________ для ведения в нем переговоров, обеспечить членов комиссии всем необходимым для работы по подготовке проекта КД.</w:t>
      </w:r>
    </w:p>
    <w:p w14:paraId="726F968C" w14:textId="77777777" w:rsidR="008F1D17" w:rsidRPr="00D81CE2" w:rsidRDefault="008F1D17" w:rsidP="006450C2">
      <w:pPr>
        <w:spacing w:line="276" w:lineRule="auto"/>
        <w:ind w:firstLine="709"/>
        <w:jc w:val="both"/>
        <w:rPr>
          <w:rFonts w:ascii="Lato" w:hAnsi="Lato"/>
          <w:sz w:val="24"/>
          <w:szCs w:val="24"/>
        </w:rPr>
      </w:pPr>
    </w:p>
    <w:p w14:paraId="3DEF7B29" w14:textId="28E68A57" w:rsidR="008F1D17" w:rsidRPr="00D81CE2" w:rsidRDefault="008F1D17" w:rsidP="006450C2">
      <w:pPr>
        <w:spacing w:line="276" w:lineRule="auto"/>
        <w:jc w:val="both"/>
        <w:rPr>
          <w:rFonts w:ascii="Lato" w:hAnsi="Lato"/>
          <w:sz w:val="24"/>
          <w:szCs w:val="24"/>
        </w:rPr>
      </w:pPr>
      <w:r w:rsidRPr="00D81CE2">
        <w:rPr>
          <w:rFonts w:ascii="Lato" w:hAnsi="Lato"/>
          <w:sz w:val="24"/>
          <w:szCs w:val="24"/>
        </w:rPr>
        <w:t xml:space="preserve">Руководитель организации </w:t>
      </w:r>
      <w:r w:rsidR="00D81CE2">
        <w:rPr>
          <w:rFonts w:ascii="Lato" w:hAnsi="Lato"/>
          <w:sz w:val="24"/>
          <w:szCs w:val="24"/>
        </w:rPr>
        <w:t>____________________   _________________________________</w:t>
      </w:r>
    </w:p>
    <w:p w14:paraId="2754A8F1" w14:textId="77777777" w:rsidR="008F1D17" w:rsidRPr="003414B6" w:rsidRDefault="008F1D17" w:rsidP="006450C2">
      <w:pPr>
        <w:keepNext/>
        <w:keepLines/>
        <w:spacing w:line="276" w:lineRule="auto"/>
        <w:ind w:firstLine="720"/>
        <w:jc w:val="both"/>
        <w:outlineLvl w:val="0"/>
        <w:rPr>
          <w:sz w:val="24"/>
          <w:szCs w:val="24"/>
        </w:rPr>
      </w:pPr>
    </w:p>
    <w:p w14:paraId="75E1DF3E" w14:textId="60C2E01E" w:rsidR="008F1D17" w:rsidRPr="00B31DD0" w:rsidRDefault="00B31DD0" w:rsidP="00B31DD0">
      <w:pPr>
        <w:pStyle w:val="1"/>
        <w:spacing w:before="0" w:after="0" w:line="276" w:lineRule="auto"/>
        <w:jc w:val="center"/>
        <w:rPr>
          <w:rFonts w:ascii="Lato" w:hAnsi="Lato"/>
          <w:i/>
          <w:iCs/>
          <w:color w:val="006699"/>
          <w:sz w:val="24"/>
          <w:szCs w:val="24"/>
        </w:rPr>
      </w:pPr>
      <w:bookmarkStart w:id="15" w:name="_Toc513974793"/>
      <w:r>
        <w:rPr>
          <w:rFonts w:ascii="Lato" w:hAnsi="Lato"/>
          <w:i/>
          <w:iCs/>
          <w:color w:val="006699"/>
          <w:sz w:val="24"/>
          <w:szCs w:val="24"/>
        </w:rPr>
        <w:t xml:space="preserve">2.4. </w:t>
      </w:r>
      <w:r w:rsidR="008F1D17" w:rsidRPr="00B31DD0">
        <w:rPr>
          <w:rFonts w:ascii="Lato" w:hAnsi="Lato"/>
          <w:i/>
          <w:iCs/>
          <w:color w:val="006699"/>
          <w:sz w:val="24"/>
          <w:szCs w:val="24"/>
        </w:rPr>
        <w:t xml:space="preserve">Организация работы </w:t>
      </w:r>
      <w:bookmarkEnd w:id="15"/>
      <w:r w:rsidR="001B5638" w:rsidRPr="00B31DD0">
        <w:rPr>
          <w:rFonts w:ascii="Lato" w:hAnsi="Lato"/>
          <w:i/>
          <w:iCs/>
          <w:color w:val="006699"/>
          <w:sz w:val="24"/>
          <w:szCs w:val="24"/>
        </w:rPr>
        <w:t>постоянно действующей комиссии по разработке, принятию и контролю за выполнением коллективного договора</w:t>
      </w:r>
    </w:p>
    <w:p w14:paraId="753E487A" w14:textId="77777777" w:rsidR="008F1D17" w:rsidRPr="009B38B4" w:rsidRDefault="008F1D17" w:rsidP="006450C2">
      <w:pPr>
        <w:keepLines/>
        <w:spacing w:line="276" w:lineRule="auto"/>
        <w:jc w:val="center"/>
        <w:rPr>
          <w:rFonts w:ascii="Lato" w:hAnsi="Lato"/>
          <w:sz w:val="24"/>
          <w:szCs w:val="24"/>
        </w:rPr>
      </w:pPr>
    </w:p>
    <w:p w14:paraId="62AA9528" w14:textId="65F8E9D9" w:rsidR="009B38B4" w:rsidRPr="001733F3" w:rsidRDefault="008F1D17" w:rsidP="006450C2">
      <w:pPr>
        <w:autoSpaceDE w:val="0"/>
        <w:autoSpaceDN w:val="0"/>
        <w:adjustRightInd w:val="0"/>
        <w:spacing w:line="276" w:lineRule="auto"/>
        <w:jc w:val="both"/>
        <w:rPr>
          <w:rFonts w:ascii="Lato" w:hAnsi="Lato"/>
          <w:bCs/>
          <w:iCs/>
          <w:color w:val="000000"/>
          <w:sz w:val="24"/>
          <w:szCs w:val="24"/>
        </w:rPr>
      </w:pPr>
      <w:r w:rsidRPr="009B38B4">
        <w:rPr>
          <w:rFonts w:ascii="Lato" w:hAnsi="Lato"/>
          <w:bCs/>
          <w:color w:val="000000"/>
          <w:sz w:val="24"/>
          <w:szCs w:val="24"/>
        </w:rPr>
        <w:t xml:space="preserve">Трудовой кодекс </w:t>
      </w:r>
      <w:r w:rsidR="001733F3">
        <w:rPr>
          <w:rFonts w:ascii="Lato" w:hAnsi="Lato"/>
          <w:bCs/>
          <w:color w:val="000000"/>
          <w:sz w:val="24"/>
          <w:szCs w:val="24"/>
        </w:rPr>
        <w:t xml:space="preserve">РФ </w:t>
      </w:r>
      <w:r w:rsidRPr="009B38B4">
        <w:rPr>
          <w:rFonts w:ascii="Lato" w:hAnsi="Lato"/>
          <w:bCs/>
          <w:color w:val="000000"/>
          <w:sz w:val="24"/>
          <w:szCs w:val="24"/>
        </w:rPr>
        <w:t>дает предста</w:t>
      </w:r>
      <w:r w:rsidRPr="009B38B4">
        <w:rPr>
          <w:rFonts w:ascii="Lato" w:hAnsi="Lato"/>
          <w:bCs/>
          <w:color w:val="000000"/>
          <w:sz w:val="24"/>
          <w:szCs w:val="24"/>
        </w:rPr>
        <w:softHyphen/>
        <w:t>вителям сторон практически пол</w:t>
      </w:r>
      <w:r w:rsidRPr="009B38B4">
        <w:rPr>
          <w:rFonts w:ascii="Lato" w:hAnsi="Lato"/>
          <w:bCs/>
          <w:color w:val="000000"/>
          <w:sz w:val="24"/>
          <w:szCs w:val="24"/>
        </w:rPr>
        <w:softHyphen/>
        <w:t>ную свободу решения вопросов о сроках, месте и порядке коллек</w:t>
      </w:r>
      <w:r w:rsidRPr="009B38B4">
        <w:rPr>
          <w:rFonts w:ascii="Lato" w:hAnsi="Lato"/>
          <w:bCs/>
          <w:color w:val="000000"/>
          <w:sz w:val="24"/>
          <w:szCs w:val="24"/>
        </w:rPr>
        <w:softHyphen/>
        <w:t>тивных переговоров </w:t>
      </w:r>
      <w:r w:rsidRPr="001733F3">
        <w:rPr>
          <w:rFonts w:ascii="Lato" w:hAnsi="Lato"/>
          <w:bCs/>
          <w:iCs/>
          <w:color w:val="000000"/>
          <w:sz w:val="24"/>
          <w:szCs w:val="24"/>
        </w:rPr>
        <w:t>(ст</w:t>
      </w:r>
      <w:r w:rsidR="001733F3" w:rsidRPr="001733F3">
        <w:rPr>
          <w:rFonts w:ascii="Lato" w:hAnsi="Lato"/>
          <w:bCs/>
          <w:iCs/>
          <w:color w:val="000000"/>
          <w:sz w:val="24"/>
          <w:szCs w:val="24"/>
        </w:rPr>
        <w:t>.</w:t>
      </w:r>
      <w:r w:rsidRPr="001733F3">
        <w:rPr>
          <w:rFonts w:ascii="Lato" w:hAnsi="Lato"/>
          <w:bCs/>
          <w:iCs/>
          <w:color w:val="000000"/>
          <w:sz w:val="24"/>
          <w:szCs w:val="24"/>
        </w:rPr>
        <w:t>37 Т</w:t>
      </w:r>
      <w:r w:rsidR="009B38B4" w:rsidRPr="001733F3">
        <w:rPr>
          <w:rFonts w:ascii="Lato" w:hAnsi="Lato"/>
          <w:bCs/>
          <w:iCs/>
          <w:color w:val="000000"/>
          <w:sz w:val="24"/>
          <w:szCs w:val="24"/>
        </w:rPr>
        <w:t>рудового кодекса</w:t>
      </w:r>
      <w:r w:rsidRPr="001733F3">
        <w:rPr>
          <w:rFonts w:ascii="Lato" w:hAnsi="Lato"/>
          <w:bCs/>
          <w:iCs/>
          <w:color w:val="000000"/>
          <w:sz w:val="24"/>
          <w:szCs w:val="24"/>
        </w:rPr>
        <w:t xml:space="preserve"> РФ). </w:t>
      </w:r>
    </w:p>
    <w:p w14:paraId="7D328D75" w14:textId="77777777" w:rsidR="00B31DD0" w:rsidRDefault="00B31DD0" w:rsidP="006450C2">
      <w:pPr>
        <w:autoSpaceDE w:val="0"/>
        <w:autoSpaceDN w:val="0"/>
        <w:adjustRightInd w:val="0"/>
        <w:spacing w:line="276" w:lineRule="auto"/>
        <w:jc w:val="both"/>
        <w:rPr>
          <w:rFonts w:ascii="Lato" w:hAnsi="Lato"/>
          <w:bCs/>
          <w:i/>
          <w:iCs/>
          <w:color w:val="000000"/>
          <w:sz w:val="24"/>
          <w:szCs w:val="24"/>
        </w:rPr>
      </w:pPr>
    </w:p>
    <w:p w14:paraId="5BC246F1" w14:textId="194BC913" w:rsidR="009B38B4" w:rsidRPr="002F63D1" w:rsidRDefault="008F1D17" w:rsidP="006450C2">
      <w:pPr>
        <w:autoSpaceDE w:val="0"/>
        <w:autoSpaceDN w:val="0"/>
        <w:adjustRightInd w:val="0"/>
        <w:spacing w:line="276" w:lineRule="auto"/>
        <w:jc w:val="both"/>
        <w:rPr>
          <w:rFonts w:ascii="Lato" w:hAnsi="Lato"/>
          <w:bCs/>
          <w:iCs/>
          <w:color w:val="000000"/>
          <w:sz w:val="24"/>
          <w:szCs w:val="24"/>
        </w:rPr>
      </w:pPr>
      <w:r w:rsidRPr="009B38B4">
        <w:rPr>
          <w:rFonts w:ascii="Lato" w:hAnsi="Lato"/>
          <w:bCs/>
          <w:color w:val="000000"/>
          <w:sz w:val="24"/>
          <w:szCs w:val="24"/>
        </w:rPr>
        <w:t>Единственное ограничение содер</w:t>
      </w:r>
      <w:r w:rsidRPr="009B38B4">
        <w:rPr>
          <w:rFonts w:ascii="Lato" w:hAnsi="Lato"/>
          <w:bCs/>
          <w:color w:val="000000"/>
          <w:sz w:val="24"/>
          <w:szCs w:val="24"/>
        </w:rPr>
        <w:softHyphen/>
        <w:t>жится в требовании подписать коллективный договор на согласо</w:t>
      </w:r>
      <w:r w:rsidRPr="009B38B4">
        <w:rPr>
          <w:rFonts w:ascii="Lato" w:hAnsi="Lato"/>
          <w:bCs/>
          <w:color w:val="000000"/>
          <w:sz w:val="24"/>
          <w:szCs w:val="24"/>
        </w:rPr>
        <w:softHyphen/>
        <w:t xml:space="preserve">ванных условиях </w:t>
      </w:r>
      <w:r w:rsidRPr="00B31DD0">
        <w:rPr>
          <w:rFonts w:ascii="Lato" w:hAnsi="Lato"/>
          <w:b/>
          <w:color w:val="006699"/>
          <w:sz w:val="24"/>
          <w:szCs w:val="24"/>
          <w:u w:val="single"/>
        </w:rPr>
        <w:t>в срок не по</w:t>
      </w:r>
      <w:r w:rsidRPr="00B31DD0">
        <w:rPr>
          <w:rFonts w:ascii="Lato" w:hAnsi="Lato"/>
          <w:b/>
          <w:color w:val="006699"/>
          <w:sz w:val="24"/>
          <w:szCs w:val="24"/>
          <w:u w:val="single"/>
        </w:rPr>
        <w:softHyphen/>
        <w:t>зднее трех месяцев</w:t>
      </w:r>
      <w:r w:rsidRPr="00B31DD0">
        <w:rPr>
          <w:rFonts w:ascii="Lato" w:hAnsi="Lato"/>
          <w:bCs/>
          <w:color w:val="006699"/>
          <w:sz w:val="24"/>
          <w:szCs w:val="24"/>
        </w:rPr>
        <w:t xml:space="preserve"> </w:t>
      </w:r>
      <w:r w:rsidRPr="009B38B4">
        <w:rPr>
          <w:rFonts w:ascii="Lato" w:hAnsi="Lato"/>
          <w:bCs/>
          <w:color w:val="000000"/>
          <w:sz w:val="24"/>
          <w:szCs w:val="24"/>
        </w:rPr>
        <w:t>со дня нача</w:t>
      </w:r>
      <w:r w:rsidRPr="009B38B4">
        <w:rPr>
          <w:rFonts w:ascii="Lato" w:hAnsi="Lato"/>
          <w:bCs/>
          <w:color w:val="000000"/>
          <w:sz w:val="24"/>
          <w:szCs w:val="24"/>
        </w:rPr>
        <w:softHyphen/>
        <w:t xml:space="preserve">ла </w:t>
      </w:r>
      <w:r w:rsidRPr="002F63D1">
        <w:rPr>
          <w:rFonts w:ascii="Lato" w:hAnsi="Lato"/>
          <w:bCs/>
          <w:color w:val="000000"/>
          <w:sz w:val="24"/>
          <w:szCs w:val="24"/>
        </w:rPr>
        <w:t>переговоров </w:t>
      </w:r>
      <w:r w:rsidRPr="002F63D1">
        <w:rPr>
          <w:rFonts w:ascii="Lato" w:hAnsi="Lato"/>
          <w:bCs/>
          <w:iCs/>
          <w:color w:val="000000"/>
          <w:sz w:val="24"/>
          <w:szCs w:val="24"/>
        </w:rPr>
        <w:t>(ст</w:t>
      </w:r>
      <w:r w:rsidR="002F63D1" w:rsidRPr="002F63D1">
        <w:rPr>
          <w:rFonts w:ascii="Lato" w:hAnsi="Lato"/>
          <w:bCs/>
          <w:iCs/>
          <w:color w:val="000000"/>
          <w:sz w:val="24"/>
          <w:szCs w:val="24"/>
        </w:rPr>
        <w:t>.</w:t>
      </w:r>
      <w:r w:rsidRPr="002F63D1">
        <w:rPr>
          <w:rFonts w:ascii="Lato" w:hAnsi="Lato"/>
          <w:bCs/>
          <w:iCs/>
          <w:color w:val="000000"/>
          <w:sz w:val="24"/>
          <w:szCs w:val="24"/>
        </w:rPr>
        <w:t>40 Т</w:t>
      </w:r>
      <w:r w:rsidR="009B38B4" w:rsidRPr="002F63D1">
        <w:rPr>
          <w:rFonts w:ascii="Lato" w:hAnsi="Lato"/>
          <w:bCs/>
          <w:iCs/>
          <w:color w:val="000000"/>
          <w:sz w:val="24"/>
          <w:szCs w:val="24"/>
        </w:rPr>
        <w:t>рудового кодекса</w:t>
      </w:r>
      <w:r w:rsidRPr="002F63D1">
        <w:rPr>
          <w:rFonts w:ascii="Lato" w:hAnsi="Lato"/>
          <w:bCs/>
          <w:iCs/>
          <w:color w:val="000000"/>
          <w:sz w:val="24"/>
          <w:szCs w:val="24"/>
        </w:rPr>
        <w:t xml:space="preserve"> РФ). </w:t>
      </w:r>
    </w:p>
    <w:p w14:paraId="754D6D69" w14:textId="77777777" w:rsidR="009B38B4" w:rsidRDefault="009B38B4" w:rsidP="006450C2">
      <w:pPr>
        <w:autoSpaceDE w:val="0"/>
        <w:autoSpaceDN w:val="0"/>
        <w:adjustRightInd w:val="0"/>
        <w:spacing w:line="276" w:lineRule="auto"/>
        <w:jc w:val="both"/>
        <w:rPr>
          <w:rFonts w:ascii="Lato" w:hAnsi="Lato"/>
          <w:bCs/>
          <w:i/>
          <w:iCs/>
          <w:color w:val="000000"/>
          <w:sz w:val="24"/>
          <w:szCs w:val="24"/>
        </w:rPr>
      </w:pPr>
    </w:p>
    <w:p w14:paraId="716F735E" w14:textId="7141C65A" w:rsidR="008F1D17" w:rsidRPr="009B38B4" w:rsidRDefault="008F1D17" w:rsidP="006450C2">
      <w:pPr>
        <w:autoSpaceDE w:val="0"/>
        <w:autoSpaceDN w:val="0"/>
        <w:adjustRightInd w:val="0"/>
        <w:spacing w:line="276" w:lineRule="auto"/>
        <w:jc w:val="both"/>
        <w:rPr>
          <w:rFonts w:ascii="Lato" w:hAnsi="Lato"/>
          <w:bCs/>
          <w:color w:val="000000"/>
          <w:sz w:val="24"/>
          <w:szCs w:val="24"/>
        </w:rPr>
      </w:pPr>
      <w:r w:rsidRPr="009B38B4">
        <w:rPr>
          <w:rFonts w:ascii="Lato" w:hAnsi="Lato"/>
          <w:bCs/>
          <w:color w:val="000000"/>
          <w:sz w:val="24"/>
          <w:szCs w:val="24"/>
        </w:rPr>
        <w:t>Условия деятельности двусторонней ко</w:t>
      </w:r>
      <w:r w:rsidRPr="009B38B4">
        <w:rPr>
          <w:rFonts w:ascii="Lato" w:hAnsi="Lato"/>
          <w:bCs/>
          <w:color w:val="000000"/>
          <w:sz w:val="24"/>
          <w:szCs w:val="24"/>
        </w:rPr>
        <w:softHyphen/>
        <w:t>миссии следует отразить в специ</w:t>
      </w:r>
      <w:r w:rsidRPr="009B38B4">
        <w:rPr>
          <w:rFonts w:ascii="Lato" w:hAnsi="Lato"/>
          <w:bCs/>
          <w:color w:val="000000"/>
          <w:sz w:val="24"/>
          <w:szCs w:val="24"/>
        </w:rPr>
        <w:softHyphen/>
        <w:t>альном Положении, утверждае</w:t>
      </w:r>
      <w:r w:rsidRPr="009B38B4">
        <w:rPr>
          <w:rFonts w:ascii="Lato" w:hAnsi="Lato"/>
          <w:bCs/>
          <w:color w:val="000000"/>
          <w:sz w:val="24"/>
          <w:szCs w:val="24"/>
        </w:rPr>
        <w:softHyphen/>
        <w:t xml:space="preserve">мом приказом руководителя </w:t>
      </w:r>
      <w:r w:rsidR="009B38B4">
        <w:rPr>
          <w:rFonts w:ascii="Lato" w:hAnsi="Lato"/>
          <w:bCs/>
          <w:color w:val="000000"/>
          <w:sz w:val="24"/>
          <w:szCs w:val="24"/>
        </w:rPr>
        <w:t xml:space="preserve">медицинской </w:t>
      </w:r>
      <w:r w:rsidRPr="009B38B4">
        <w:rPr>
          <w:rFonts w:ascii="Lato" w:hAnsi="Lato"/>
          <w:bCs/>
          <w:color w:val="000000"/>
          <w:sz w:val="24"/>
          <w:szCs w:val="24"/>
        </w:rPr>
        <w:t>орга</w:t>
      </w:r>
      <w:r w:rsidRPr="009B38B4">
        <w:rPr>
          <w:rFonts w:ascii="Lato" w:hAnsi="Lato"/>
          <w:bCs/>
          <w:color w:val="000000"/>
          <w:sz w:val="24"/>
          <w:szCs w:val="24"/>
        </w:rPr>
        <w:softHyphen/>
        <w:t xml:space="preserve">низации и </w:t>
      </w:r>
      <w:r w:rsidR="009B38B4">
        <w:rPr>
          <w:rFonts w:ascii="Lato" w:hAnsi="Lato"/>
          <w:bCs/>
          <w:color w:val="000000"/>
          <w:sz w:val="24"/>
          <w:szCs w:val="24"/>
        </w:rPr>
        <w:t>протоколом</w:t>
      </w:r>
      <w:r w:rsidRPr="009B38B4">
        <w:rPr>
          <w:rFonts w:ascii="Lato" w:hAnsi="Lato"/>
          <w:bCs/>
          <w:color w:val="000000"/>
          <w:sz w:val="24"/>
          <w:szCs w:val="24"/>
        </w:rPr>
        <w:t xml:space="preserve"> профсоюзного комитета.</w:t>
      </w:r>
    </w:p>
    <w:p w14:paraId="5BA9D183" w14:textId="77777777"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p>
    <w:p w14:paraId="1CD76BE1" w14:textId="0F25E52E" w:rsidR="008F1D17" w:rsidRPr="009B38B4" w:rsidRDefault="008F1D17" w:rsidP="006450C2">
      <w:pPr>
        <w:autoSpaceDE w:val="0"/>
        <w:autoSpaceDN w:val="0"/>
        <w:adjustRightInd w:val="0"/>
        <w:spacing w:line="276" w:lineRule="auto"/>
        <w:ind w:firstLine="709"/>
        <w:jc w:val="right"/>
        <w:rPr>
          <w:rFonts w:ascii="Lato" w:hAnsi="Lato"/>
          <w:b/>
          <w:color w:val="000000"/>
          <w:sz w:val="20"/>
          <w:szCs w:val="20"/>
        </w:rPr>
      </w:pPr>
      <w:r w:rsidRPr="009B38B4">
        <w:rPr>
          <w:rFonts w:ascii="Lato" w:hAnsi="Lato"/>
          <w:b/>
          <w:color w:val="000000"/>
          <w:sz w:val="20"/>
          <w:szCs w:val="20"/>
        </w:rPr>
        <w:t xml:space="preserve">ОБРАЗЕЦ </w:t>
      </w:r>
      <w:r w:rsidR="009B38B4" w:rsidRPr="009B38B4">
        <w:rPr>
          <w:rFonts w:ascii="Lato" w:hAnsi="Lato"/>
          <w:b/>
          <w:color w:val="000000"/>
          <w:sz w:val="20"/>
          <w:szCs w:val="20"/>
        </w:rPr>
        <w:t>№</w:t>
      </w:r>
      <w:r w:rsidRPr="009B38B4">
        <w:rPr>
          <w:rFonts w:ascii="Lato" w:hAnsi="Lato"/>
          <w:b/>
          <w:color w:val="000000"/>
          <w:sz w:val="20"/>
          <w:szCs w:val="20"/>
        </w:rPr>
        <w:t xml:space="preserve"> 1</w:t>
      </w:r>
    </w:p>
    <w:p w14:paraId="0F524FB0" w14:textId="77777777"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p>
    <w:p w14:paraId="63C7C836" w14:textId="77777777" w:rsidR="008F1D17" w:rsidRPr="009B38B4" w:rsidRDefault="008F1D17" w:rsidP="006450C2">
      <w:pPr>
        <w:autoSpaceDE w:val="0"/>
        <w:autoSpaceDN w:val="0"/>
        <w:adjustRightInd w:val="0"/>
        <w:spacing w:line="276" w:lineRule="auto"/>
        <w:ind w:firstLine="709"/>
        <w:jc w:val="center"/>
        <w:rPr>
          <w:rFonts w:ascii="Lato" w:hAnsi="Lato"/>
          <w:bCs/>
          <w:color w:val="000000"/>
          <w:sz w:val="24"/>
          <w:szCs w:val="24"/>
        </w:rPr>
      </w:pPr>
      <w:r w:rsidRPr="009B38B4">
        <w:rPr>
          <w:rFonts w:ascii="Lato" w:hAnsi="Lato"/>
          <w:bCs/>
          <w:color w:val="000000"/>
          <w:sz w:val="24"/>
          <w:szCs w:val="24"/>
        </w:rPr>
        <w:t>ПОЛОЖЕНИЕ</w:t>
      </w:r>
    </w:p>
    <w:p w14:paraId="02589F14" w14:textId="77777777" w:rsidR="008F1D17" w:rsidRPr="009B38B4" w:rsidRDefault="008F1D17" w:rsidP="006450C2">
      <w:pPr>
        <w:autoSpaceDE w:val="0"/>
        <w:autoSpaceDN w:val="0"/>
        <w:adjustRightInd w:val="0"/>
        <w:spacing w:line="276" w:lineRule="auto"/>
        <w:ind w:firstLine="709"/>
        <w:jc w:val="center"/>
        <w:rPr>
          <w:rFonts w:ascii="Lato" w:hAnsi="Lato"/>
          <w:bCs/>
          <w:color w:val="000000"/>
          <w:sz w:val="24"/>
          <w:szCs w:val="24"/>
        </w:rPr>
      </w:pPr>
      <w:r w:rsidRPr="009B38B4">
        <w:rPr>
          <w:rFonts w:ascii="Lato" w:hAnsi="Lato"/>
          <w:bCs/>
          <w:color w:val="000000"/>
          <w:sz w:val="24"/>
          <w:szCs w:val="24"/>
        </w:rPr>
        <w:t>о порядке ведения переговоров между работниками</w:t>
      </w:r>
    </w:p>
    <w:p w14:paraId="1CDB857B" w14:textId="77777777" w:rsidR="008F1D17" w:rsidRPr="009B38B4" w:rsidRDefault="008F1D17" w:rsidP="006450C2">
      <w:pPr>
        <w:autoSpaceDE w:val="0"/>
        <w:autoSpaceDN w:val="0"/>
        <w:adjustRightInd w:val="0"/>
        <w:spacing w:line="276" w:lineRule="auto"/>
        <w:ind w:firstLine="709"/>
        <w:jc w:val="center"/>
        <w:rPr>
          <w:rFonts w:ascii="Lato" w:hAnsi="Lato"/>
          <w:bCs/>
          <w:color w:val="000000"/>
          <w:sz w:val="24"/>
          <w:szCs w:val="24"/>
        </w:rPr>
      </w:pPr>
      <w:r w:rsidRPr="009B38B4">
        <w:rPr>
          <w:rFonts w:ascii="Lato" w:hAnsi="Lato"/>
          <w:bCs/>
          <w:color w:val="000000"/>
          <w:sz w:val="24"/>
          <w:szCs w:val="24"/>
        </w:rPr>
        <w:t>________________________________________________________________________</w:t>
      </w:r>
    </w:p>
    <w:p w14:paraId="2C9C708A" w14:textId="1440DC1C" w:rsidR="008F1D17" w:rsidRPr="009B38B4" w:rsidRDefault="008F1D17" w:rsidP="006450C2">
      <w:pPr>
        <w:autoSpaceDE w:val="0"/>
        <w:autoSpaceDN w:val="0"/>
        <w:adjustRightInd w:val="0"/>
        <w:spacing w:line="276" w:lineRule="auto"/>
        <w:ind w:firstLine="709"/>
        <w:jc w:val="center"/>
        <w:rPr>
          <w:rFonts w:ascii="Lato" w:hAnsi="Lato"/>
          <w:bCs/>
          <w:color w:val="000000"/>
          <w:sz w:val="24"/>
          <w:szCs w:val="24"/>
        </w:rPr>
      </w:pPr>
      <w:r w:rsidRPr="009B38B4">
        <w:rPr>
          <w:rFonts w:ascii="Lato" w:hAnsi="Lato"/>
          <w:bCs/>
          <w:color w:val="000000"/>
          <w:sz w:val="24"/>
          <w:szCs w:val="24"/>
        </w:rPr>
        <w:t>(на</w:t>
      </w:r>
      <w:r w:rsidR="009B38B4">
        <w:rPr>
          <w:rFonts w:ascii="Lato" w:hAnsi="Lato"/>
          <w:bCs/>
          <w:color w:val="000000"/>
          <w:sz w:val="24"/>
          <w:szCs w:val="24"/>
        </w:rPr>
        <w:t>именовани</w:t>
      </w:r>
      <w:r w:rsidRPr="009B38B4">
        <w:rPr>
          <w:rFonts w:ascii="Lato" w:hAnsi="Lato"/>
          <w:bCs/>
          <w:color w:val="000000"/>
          <w:sz w:val="24"/>
          <w:szCs w:val="24"/>
        </w:rPr>
        <w:t xml:space="preserve">е </w:t>
      </w:r>
      <w:r w:rsidR="009B38B4">
        <w:rPr>
          <w:rFonts w:ascii="Lato" w:hAnsi="Lato"/>
          <w:bCs/>
          <w:color w:val="000000"/>
          <w:sz w:val="24"/>
          <w:szCs w:val="24"/>
        </w:rPr>
        <w:t xml:space="preserve">медицинской </w:t>
      </w:r>
      <w:r w:rsidRPr="009B38B4">
        <w:rPr>
          <w:rFonts w:ascii="Lato" w:hAnsi="Lato"/>
          <w:bCs/>
          <w:color w:val="000000"/>
          <w:sz w:val="24"/>
          <w:szCs w:val="24"/>
        </w:rPr>
        <w:t>организации)</w:t>
      </w:r>
    </w:p>
    <w:p w14:paraId="08963919" w14:textId="3074EA71" w:rsidR="008F1D17" w:rsidRPr="009B38B4" w:rsidRDefault="008F1D17" w:rsidP="006450C2">
      <w:pPr>
        <w:autoSpaceDE w:val="0"/>
        <w:autoSpaceDN w:val="0"/>
        <w:adjustRightInd w:val="0"/>
        <w:spacing w:line="276" w:lineRule="auto"/>
        <w:ind w:firstLine="709"/>
        <w:jc w:val="center"/>
        <w:rPr>
          <w:rFonts w:ascii="Lato" w:hAnsi="Lato"/>
          <w:bCs/>
          <w:color w:val="000000"/>
          <w:sz w:val="24"/>
          <w:szCs w:val="24"/>
        </w:rPr>
      </w:pPr>
      <w:r w:rsidRPr="009B38B4">
        <w:rPr>
          <w:rFonts w:ascii="Lato" w:hAnsi="Lato"/>
          <w:bCs/>
          <w:color w:val="000000"/>
          <w:sz w:val="24"/>
          <w:szCs w:val="24"/>
        </w:rPr>
        <w:t>и работодателем о заключении коллективного договора на __ годы</w:t>
      </w:r>
    </w:p>
    <w:p w14:paraId="06193B31" w14:textId="77777777"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p>
    <w:p w14:paraId="110088BE" w14:textId="77777777" w:rsidR="008F1D17" w:rsidRPr="009B38B4" w:rsidRDefault="008F1D17" w:rsidP="006450C2">
      <w:pPr>
        <w:autoSpaceDE w:val="0"/>
        <w:autoSpaceDN w:val="0"/>
        <w:adjustRightInd w:val="0"/>
        <w:spacing w:line="276" w:lineRule="auto"/>
        <w:ind w:firstLine="709"/>
        <w:jc w:val="center"/>
        <w:rPr>
          <w:rFonts w:ascii="Lato" w:hAnsi="Lato"/>
          <w:bCs/>
          <w:color w:val="000000"/>
          <w:sz w:val="24"/>
          <w:szCs w:val="24"/>
        </w:rPr>
      </w:pPr>
      <w:r w:rsidRPr="009B38B4">
        <w:rPr>
          <w:rFonts w:ascii="Lato" w:hAnsi="Lato"/>
          <w:bCs/>
          <w:color w:val="000000"/>
          <w:sz w:val="24"/>
          <w:szCs w:val="24"/>
        </w:rPr>
        <w:t>1. Стороны, ведущие коллективные переговоры</w:t>
      </w:r>
    </w:p>
    <w:p w14:paraId="4A89CE85" w14:textId="04E7EDFE" w:rsidR="008F1D17" w:rsidRPr="009B38B4" w:rsidRDefault="00B31DD0" w:rsidP="006450C2">
      <w:pPr>
        <w:autoSpaceDE w:val="0"/>
        <w:autoSpaceDN w:val="0"/>
        <w:adjustRightInd w:val="0"/>
        <w:spacing w:line="276" w:lineRule="auto"/>
        <w:ind w:firstLine="709"/>
        <w:jc w:val="both"/>
        <w:rPr>
          <w:rFonts w:ascii="Lato" w:hAnsi="Lato"/>
          <w:bCs/>
          <w:color w:val="000000"/>
          <w:sz w:val="24"/>
          <w:szCs w:val="24"/>
        </w:rPr>
      </w:pPr>
      <w:r>
        <w:rPr>
          <w:rFonts w:ascii="Lato" w:hAnsi="Lato"/>
          <w:bCs/>
          <w:color w:val="000000"/>
          <w:sz w:val="24"/>
          <w:szCs w:val="24"/>
        </w:rPr>
        <w:t xml:space="preserve">1.1. </w:t>
      </w:r>
      <w:r w:rsidR="008F1D17" w:rsidRPr="009B38B4">
        <w:rPr>
          <w:rFonts w:ascii="Lato" w:hAnsi="Lato"/>
          <w:bCs/>
          <w:color w:val="000000"/>
          <w:sz w:val="24"/>
          <w:szCs w:val="24"/>
        </w:rPr>
        <w:t xml:space="preserve">Сторонами      коллективного     договора     являются: работодатель (наименование организации, филиала, представительства, иного обособленного структурного подразделения организации), представленный в лице (должность, Ф.И.О. руководителя организации или уполномоченных им лиц в соответствии с Трудовым </w:t>
      </w:r>
      <w:r w:rsidR="002F63D1">
        <w:rPr>
          <w:rFonts w:ascii="Lato" w:hAnsi="Lato"/>
          <w:bCs/>
          <w:color w:val="000000"/>
          <w:sz w:val="24"/>
          <w:szCs w:val="24"/>
        </w:rPr>
        <w:t>к</w:t>
      </w:r>
      <w:r w:rsidR="008F1D17" w:rsidRPr="009B38B4">
        <w:rPr>
          <w:rFonts w:ascii="Lato" w:hAnsi="Lato"/>
          <w:bCs/>
          <w:color w:val="000000"/>
          <w:sz w:val="24"/>
          <w:szCs w:val="24"/>
        </w:rPr>
        <w:t xml:space="preserve">одексом РФ, законами, иными нормативными актами, учредительными документами организации и локальными нормативными актами), именуемый далее  «Работодатель», и работники организации,  именуемые далее «Работники», представленные первичной профсоюзной организацией (наименование учреждения здравоохранения), именуемые далее «Профсоюз», в лице председателя (Ф.И.О.). </w:t>
      </w:r>
    </w:p>
    <w:p w14:paraId="23C48E1F" w14:textId="2B4E7132"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 xml:space="preserve"> </w:t>
      </w:r>
      <w:r w:rsidR="00B31DD0">
        <w:rPr>
          <w:rFonts w:ascii="Lato" w:hAnsi="Lato"/>
          <w:bCs/>
          <w:color w:val="000000"/>
          <w:sz w:val="24"/>
          <w:szCs w:val="24"/>
        </w:rPr>
        <w:t xml:space="preserve">1.2. </w:t>
      </w:r>
      <w:r w:rsidRPr="009B38B4">
        <w:rPr>
          <w:rFonts w:ascii="Lato" w:hAnsi="Lato"/>
          <w:bCs/>
          <w:color w:val="000000"/>
          <w:sz w:val="24"/>
          <w:szCs w:val="24"/>
        </w:rPr>
        <w:t>Каждая из сторон знает и признает полномочия представителей другой стороны.</w:t>
      </w:r>
    </w:p>
    <w:p w14:paraId="468D11E1" w14:textId="77777777"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p>
    <w:p w14:paraId="2CF3BDAE" w14:textId="1052BF94" w:rsidR="008F1D17" w:rsidRDefault="008F1D17" w:rsidP="006450C2">
      <w:pPr>
        <w:autoSpaceDE w:val="0"/>
        <w:autoSpaceDN w:val="0"/>
        <w:adjustRightInd w:val="0"/>
        <w:spacing w:line="276" w:lineRule="auto"/>
        <w:ind w:firstLine="709"/>
        <w:jc w:val="center"/>
        <w:rPr>
          <w:rFonts w:ascii="Lato" w:hAnsi="Lato"/>
          <w:bCs/>
          <w:color w:val="000000"/>
          <w:sz w:val="24"/>
          <w:szCs w:val="24"/>
        </w:rPr>
      </w:pPr>
      <w:r w:rsidRPr="009B38B4">
        <w:rPr>
          <w:rFonts w:ascii="Lato" w:hAnsi="Lato"/>
          <w:bCs/>
          <w:color w:val="000000"/>
          <w:sz w:val="24"/>
          <w:szCs w:val="24"/>
        </w:rPr>
        <w:t>2. Организация ведения коллективных переговоров и подготовки проекта коллективного договора</w:t>
      </w:r>
    </w:p>
    <w:p w14:paraId="1DC086FE" w14:textId="77777777"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lastRenderedPageBreak/>
        <w:t>2.1. Для ведения переговоров и подготовки проекта коллективного договора стороны на равноправной основе образуют комиссию из наделенных необходимыми полномочиями представителей по ____ человек, выдвинутых от каждой стороны.</w:t>
      </w:r>
    </w:p>
    <w:p w14:paraId="7E077C63" w14:textId="77777777"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2.2. Сроки, место проведения и повестка дня заседаний комиссии определяются решением сторон (их представителей в комиссии).</w:t>
      </w:r>
    </w:p>
    <w:p w14:paraId="003BD210" w14:textId="77777777"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2.3. Участникам переговоров предоставляется полная свобода в выборе и обсуждении вопросов, составляющих содержание проекта коллективного договора.</w:t>
      </w:r>
    </w:p>
    <w:p w14:paraId="11F6591A" w14:textId="77777777"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Заседания комиссии в обязательном порядке протоколируются.</w:t>
      </w:r>
    </w:p>
    <w:p w14:paraId="32C4F125" w14:textId="77777777"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2.4. Стороны должны предоставлять друг другу в срок до ____ дней с момента получения соответствующего запроса имеющуюся у них информацию, необходимую для ведения коллективных переговоров.</w:t>
      </w:r>
    </w:p>
    <w:p w14:paraId="4863F136" w14:textId="77777777"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2.5. Представители сторон обязуются в ходе переговоров с пониманием относиться к доводам друг друга; внимательно выслушивать их, совместно искать возможные решения, позволяющие максимально удовлетворить интересы сторон.</w:t>
      </w:r>
    </w:p>
    <w:p w14:paraId="3D298FB1" w14:textId="77777777"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2.6. В ходе переговоров представители от каждой стороны вправе прерывать заседания, проводить консультации, экспертизы, запрашивать необходимые сведения, обращаться к посредникам для поиска компромиссов и выработки правильных решений.</w:t>
      </w:r>
    </w:p>
    <w:p w14:paraId="7E7A426D" w14:textId="77777777"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2.7. Общий срок ведения переговоров не должен превышать __ (не более 3 месяцев) с момента их начала.</w:t>
      </w:r>
    </w:p>
    <w:p w14:paraId="33535A97" w14:textId="77777777"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2.8. Участники переговоров, другие лица, связанные с переговорами, не должны разглашать полученные сведения, если они являются государственной, коммерческой или служебной тайной. Лица, разглашающие эти сведения, привлекаются к установленной законодательством ответственности.</w:t>
      </w:r>
    </w:p>
    <w:p w14:paraId="1FC72A99" w14:textId="4DC71468"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 xml:space="preserve">2.9. Комиссия в течение __ (указать срок) разрабатывает проект коллективного договора и не позднее __ (указать срок) передает его для обсуждения на собраниях коллективов структурных подразделений </w:t>
      </w:r>
      <w:r w:rsidR="009B38B4">
        <w:rPr>
          <w:rFonts w:ascii="Lato" w:hAnsi="Lato"/>
          <w:bCs/>
          <w:color w:val="000000"/>
          <w:sz w:val="24"/>
          <w:szCs w:val="24"/>
        </w:rPr>
        <w:t xml:space="preserve">медицинской </w:t>
      </w:r>
      <w:r w:rsidRPr="009B38B4">
        <w:rPr>
          <w:rFonts w:ascii="Lato" w:hAnsi="Lato"/>
          <w:bCs/>
          <w:color w:val="000000"/>
          <w:sz w:val="24"/>
          <w:szCs w:val="24"/>
        </w:rPr>
        <w:t>организации.</w:t>
      </w:r>
    </w:p>
    <w:p w14:paraId="36B9FDF5" w14:textId="5BEEB23A"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2.10. Работодатель обязан обеспечить профсоюзному комитету возможность доведения проекта коллективного договора до каждого работника, предоставить имеющиеся у него средства внутренней связи и информации, множительную и иную оргтехнику, помещения для проведения в рабочее</w:t>
      </w:r>
      <w:r w:rsidR="0004128A">
        <w:rPr>
          <w:rFonts w:ascii="Lato" w:hAnsi="Lato"/>
          <w:bCs/>
          <w:color w:val="000000"/>
          <w:sz w:val="24"/>
          <w:szCs w:val="24"/>
        </w:rPr>
        <w:t xml:space="preserve"> (нерабочее)</w:t>
      </w:r>
      <w:r w:rsidRPr="009B38B4">
        <w:rPr>
          <w:rFonts w:ascii="Lato" w:hAnsi="Lato"/>
          <w:bCs/>
          <w:color w:val="000000"/>
          <w:sz w:val="24"/>
          <w:szCs w:val="24"/>
        </w:rPr>
        <w:t xml:space="preserve"> время собраний, консультаций, места для размещения стендов.</w:t>
      </w:r>
    </w:p>
    <w:p w14:paraId="185079B2" w14:textId="77777777"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2.11. Комиссия с учетом поступивших в период предварительного обсуждения замечаний и предложений дорабатывает проект в ____ срок и передает его представителям сторон коллективных переговоров.</w:t>
      </w:r>
    </w:p>
    <w:p w14:paraId="62596566" w14:textId="77777777"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2.12. Если в ходе переговоров представители сторон в комиссии не смогли прийти к согласию по независящим от них причинам, ими составляется протокол, в который вносятся окончательно сформулированные предложения о мерах, необходимых для устранения этих причин, а также о сроке возобновления переговоров.</w:t>
      </w:r>
    </w:p>
    <w:p w14:paraId="1A93DBB0" w14:textId="77777777"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Протокол направляется в органы, полномочные решить указанные в нем вопросы.</w:t>
      </w:r>
    </w:p>
    <w:p w14:paraId="355FBC6A" w14:textId="77777777"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При необходимости за счет работодателя приглашаются эксперты, посредники. На период до получения решения полномочного органа или рекомендаций посредника переговоры могут быть прерваны.</w:t>
      </w:r>
    </w:p>
    <w:p w14:paraId="34CC014E" w14:textId="1D42A3F7"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 xml:space="preserve">2.13. В </w:t>
      </w:r>
      <w:r w:rsidR="0004128A" w:rsidRPr="009B38B4">
        <w:rPr>
          <w:rFonts w:ascii="Lato" w:hAnsi="Lato"/>
          <w:bCs/>
          <w:color w:val="000000"/>
          <w:sz w:val="24"/>
          <w:szCs w:val="24"/>
        </w:rPr>
        <w:t>случаях,</w:t>
      </w:r>
      <w:r w:rsidRPr="009B38B4">
        <w:rPr>
          <w:rFonts w:ascii="Lato" w:hAnsi="Lato"/>
          <w:bCs/>
          <w:color w:val="000000"/>
          <w:sz w:val="24"/>
          <w:szCs w:val="24"/>
        </w:rPr>
        <w:t xml:space="preserve"> когда согласованные решения выработать не удается из-за позиции представителей сторон, для урегулирования разногласий используются примирительные </w:t>
      </w:r>
      <w:r w:rsidRPr="009B38B4">
        <w:rPr>
          <w:rFonts w:ascii="Lato" w:hAnsi="Lato"/>
          <w:bCs/>
          <w:color w:val="000000"/>
          <w:sz w:val="24"/>
          <w:szCs w:val="24"/>
        </w:rPr>
        <w:lastRenderedPageBreak/>
        <w:t>процедуры в соответствии с Трудовым кодексом РФ, Федеральным законом "О порядке разрешения коллективных трудовых споров".</w:t>
      </w:r>
    </w:p>
    <w:p w14:paraId="115ADC2A" w14:textId="77777777"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2.14. Работодатель обязан заключить коллективный договор на согласованных сторонами условиях.</w:t>
      </w:r>
    </w:p>
    <w:p w14:paraId="65BCEE07" w14:textId="77777777"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2.15. Подписанный коллективный договор выносится на утверждение общего собрания (конференции) работников организации не позднее ___ (указать срок). Оставшиеся несогласованными позиции оформляются протоколом разногласий, который является основанием для дальнейших переговоров либо коллективного трудового спора.</w:t>
      </w:r>
    </w:p>
    <w:p w14:paraId="1C047A48" w14:textId="77777777"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2.16. В случае отказа общего собрания (конференции) работников утвердить коллективный договор представители работодателя и профсоюзный комитет возобновляют коллективные переговоры в целях изменения коллективного договора.</w:t>
      </w:r>
    </w:p>
    <w:p w14:paraId="72D3D9AB" w14:textId="77777777"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Срок таких переговоров не может превышать ____ дней.</w:t>
      </w:r>
    </w:p>
    <w:p w14:paraId="44527A32" w14:textId="77777777"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2.17. Стороны договорились, что текст коллективного договора должен быть доведен работодателем (его представителями) до сведения работников в течение ____ дней после его подписания. Для этих целей он размножается в необходимом количестве экземпляров, которое определяется по соглашению сторон.</w:t>
      </w:r>
    </w:p>
    <w:p w14:paraId="2B269A6B" w14:textId="6F0FF48A"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2.1</w:t>
      </w:r>
      <w:r w:rsidR="00B31DD0">
        <w:rPr>
          <w:rFonts w:ascii="Lato" w:hAnsi="Lato"/>
          <w:bCs/>
          <w:color w:val="000000"/>
          <w:sz w:val="24"/>
          <w:szCs w:val="24"/>
        </w:rPr>
        <w:t>8</w:t>
      </w:r>
      <w:r w:rsidRPr="009B38B4">
        <w:rPr>
          <w:rFonts w:ascii="Lato" w:hAnsi="Lato"/>
          <w:bCs/>
          <w:color w:val="000000"/>
          <w:sz w:val="24"/>
          <w:szCs w:val="24"/>
        </w:rPr>
        <w:t>. Подписанный сторонами коллективный договор в семидневный срок направляется работодателем в орган по труду (название) для уведомительной регистрации.</w:t>
      </w:r>
    </w:p>
    <w:p w14:paraId="02FED4F0" w14:textId="77777777"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p>
    <w:p w14:paraId="053BBB68" w14:textId="77777777" w:rsidR="008F1D17" w:rsidRPr="009B38B4" w:rsidRDefault="008F1D17" w:rsidP="006450C2">
      <w:pPr>
        <w:autoSpaceDE w:val="0"/>
        <w:autoSpaceDN w:val="0"/>
        <w:adjustRightInd w:val="0"/>
        <w:spacing w:line="276" w:lineRule="auto"/>
        <w:ind w:firstLine="709"/>
        <w:jc w:val="center"/>
        <w:rPr>
          <w:rFonts w:ascii="Lato" w:hAnsi="Lato"/>
          <w:bCs/>
          <w:color w:val="000000"/>
          <w:sz w:val="24"/>
          <w:szCs w:val="24"/>
        </w:rPr>
      </w:pPr>
      <w:r w:rsidRPr="009B38B4">
        <w:rPr>
          <w:rFonts w:ascii="Lato" w:hAnsi="Lato"/>
          <w:bCs/>
          <w:color w:val="000000"/>
          <w:sz w:val="24"/>
          <w:szCs w:val="24"/>
        </w:rPr>
        <w:t>3. Состав комиссии по выработке проекта коллективного договора</w:t>
      </w:r>
    </w:p>
    <w:p w14:paraId="5F3C9AC1" w14:textId="77777777"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3.1. Сопредседатель комиссии от работников:________________________________</w:t>
      </w:r>
    </w:p>
    <w:p w14:paraId="3309D3AD" w14:textId="77777777"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3.2. Сопредседатель комиссии от работодателя:_______________________________</w:t>
      </w:r>
    </w:p>
    <w:p w14:paraId="1B0A6D77" w14:textId="77777777"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3.3. Члены комиссии от работников:________________________________________</w:t>
      </w:r>
    </w:p>
    <w:p w14:paraId="7A162AFE" w14:textId="77777777"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3.4. Члены комиссии от работодателя:_______________________________________</w:t>
      </w:r>
    </w:p>
    <w:p w14:paraId="3F7C5E64" w14:textId="77777777" w:rsidR="008F1D17" w:rsidRPr="009B38B4" w:rsidRDefault="008F1D17" w:rsidP="006450C2">
      <w:pPr>
        <w:autoSpaceDE w:val="0"/>
        <w:autoSpaceDN w:val="0"/>
        <w:adjustRightInd w:val="0"/>
        <w:spacing w:line="276" w:lineRule="auto"/>
        <w:ind w:firstLine="708"/>
        <w:jc w:val="both"/>
        <w:rPr>
          <w:rFonts w:ascii="Lato" w:hAnsi="Lato"/>
          <w:bCs/>
          <w:color w:val="000000"/>
          <w:sz w:val="24"/>
          <w:szCs w:val="24"/>
        </w:rPr>
      </w:pPr>
      <w:r w:rsidRPr="009B38B4">
        <w:rPr>
          <w:rFonts w:ascii="Lato" w:hAnsi="Lato"/>
          <w:bCs/>
          <w:color w:val="000000"/>
          <w:sz w:val="24"/>
          <w:szCs w:val="24"/>
        </w:rPr>
        <w:t>3.5. Секретарь комиссии: __________________________________________________</w:t>
      </w:r>
    </w:p>
    <w:p w14:paraId="213DEF95" w14:textId="77777777"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p>
    <w:p w14:paraId="601CE505" w14:textId="77777777" w:rsidR="008F1D17" w:rsidRPr="009B38B4" w:rsidRDefault="008F1D17" w:rsidP="006450C2">
      <w:pPr>
        <w:autoSpaceDE w:val="0"/>
        <w:autoSpaceDN w:val="0"/>
        <w:adjustRightInd w:val="0"/>
        <w:spacing w:line="276" w:lineRule="auto"/>
        <w:ind w:firstLine="709"/>
        <w:jc w:val="center"/>
        <w:rPr>
          <w:rFonts w:ascii="Lato" w:hAnsi="Lato"/>
          <w:bCs/>
          <w:color w:val="000000"/>
          <w:sz w:val="24"/>
          <w:szCs w:val="24"/>
        </w:rPr>
      </w:pPr>
      <w:r w:rsidRPr="009B38B4">
        <w:rPr>
          <w:rFonts w:ascii="Lato" w:hAnsi="Lato"/>
          <w:bCs/>
          <w:color w:val="000000"/>
          <w:sz w:val="24"/>
          <w:szCs w:val="24"/>
        </w:rPr>
        <w:t>4. Место проведения переговоров</w:t>
      </w:r>
    </w:p>
    <w:p w14:paraId="1AC11E61" w14:textId="579B0BC2" w:rsidR="008F1D17" w:rsidRPr="009B38B4" w:rsidRDefault="00B31DD0" w:rsidP="006450C2">
      <w:pPr>
        <w:autoSpaceDE w:val="0"/>
        <w:autoSpaceDN w:val="0"/>
        <w:adjustRightInd w:val="0"/>
        <w:spacing w:line="276" w:lineRule="auto"/>
        <w:ind w:firstLine="709"/>
        <w:jc w:val="both"/>
        <w:rPr>
          <w:rFonts w:ascii="Lato" w:hAnsi="Lato"/>
          <w:bCs/>
          <w:color w:val="000000"/>
          <w:sz w:val="24"/>
          <w:szCs w:val="24"/>
        </w:rPr>
      </w:pPr>
      <w:r>
        <w:rPr>
          <w:rFonts w:ascii="Lato" w:hAnsi="Lato"/>
          <w:bCs/>
          <w:color w:val="000000"/>
          <w:sz w:val="24"/>
          <w:szCs w:val="24"/>
        </w:rPr>
        <w:t xml:space="preserve">4.1. </w:t>
      </w:r>
      <w:r w:rsidR="008F1D17" w:rsidRPr="009B38B4">
        <w:rPr>
          <w:rFonts w:ascii="Lato" w:hAnsi="Lato"/>
          <w:bCs/>
          <w:color w:val="000000"/>
          <w:sz w:val="24"/>
          <w:szCs w:val="24"/>
        </w:rPr>
        <w:t>Местом ведения переговоров является_________________________________.</w:t>
      </w:r>
    </w:p>
    <w:p w14:paraId="7DB724CF" w14:textId="77777777"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p>
    <w:p w14:paraId="760C1487" w14:textId="77777777" w:rsidR="008F1D17" w:rsidRPr="009B38B4" w:rsidRDefault="008F1D17" w:rsidP="006450C2">
      <w:pPr>
        <w:autoSpaceDE w:val="0"/>
        <w:autoSpaceDN w:val="0"/>
        <w:adjustRightInd w:val="0"/>
        <w:spacing w:line="276" w:lineRule="auto"/>
        <w:ind w:firstLine="709"/>
        <w:jc w:val="center"/>
        <w:rPr>
          <w:rFonts w:ascii="Lato" w:hAnsi="Lato"/>
          <w:bCs/>
          <w:color w:val="000000"/>
          <w:sz w:val="24"/>
          <w:szCs w:val="24"/>
        </w:rPr>
      </w:pPr>
      <w:r w:rsidRPr="009B38B4">
        <w:rPr>
          <w:rFonts w:ascii="Lato" w:hAnsi="Lato"/>
          <w:bCs/>
          <w:color w:val="000000"/>
          <w:sz w:val="24"/>
          <w:szCs w:val="24"/>
        </w:rPr>
        <w:t>5. Гарантии и компенсации за время переговоров</w:t>
      </w:r>
    </w:p>
    <w:p w14:paraId="6B1366AA" w14:textId="53B83A92"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 xml:space="preserve">5.1. Лица, участвующие в переговорах, подготовке проекта коллективного договора, а также специалисты, приглашенные для участия в этой работе, освобождаются от основной работы с сохранением среднего заработка на срок не более трех месяцев в течение года. Все затраты, связанные с участием в переговорах, компенсируются в порядке, предусмотренном </w:t>
      </w:r>
      <w:r w:rsidR="0004128A">
        <w:rPr>
          <w:rFonts w:ascii="Lato" w:hAnsi="Lato"/>
          <w:bCs/>
          <w:color w:val="000000"/>
          <w:sz w:val="24"/>
          <w:szCs w:val="24"/>
        </w:rPr>
        <w:t xml:space="preserve">трудовым </w:t>
      </w:r>
      <w:r w:rsidRPr="009B38B4">
        <w:rPr>
          <w:rFonts w:ascii="Lato" w:hAnsi="Lato"/>
          <w:bCs/>
          <w:color w:val="000000"/>
          <w:sz w:val="24"/>
          <w:szCs w:val="24"/>
        </w:rPr>
        <w:t>законодательством и коллективным договором.</w:t>
      </w:r>
    </w:p>
    <w:p w14:paraId="62568915" w14:textId="77777777"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5.2. Оплата услуг экспертов, специалистов и посредников производится приглашающей стороной либо на условиях, предусмотренных коллективным договором.</w:t>
      </w:r>
    </w:p>
    <w:p w14:paraId="2CD5D840" w14:textId="77777777"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 xml:space="preserve">5.3. Представители профсоюзной организации, участвующие в коллективных переговорах, не могут быть подвергнуты дисциплинарному взысканию, переведены на другую работу, перемещены или уволены по инициативе работодателя, кроме случаев расторжения трудового договора за совершение проступка, за который предусмотрено увольнение с работы.  </w:t>
      </w:r>
    </w:p>
    <w:p w14:paraId="22D5DF20" w14:textId="03FD1BB5" w:rsidR="008F1D17" w:rsidRPr="009B38B4" w:rsidRDefault="00B31DD0" w:rsidP="006450C2">
      <w:pPr>
        <w:autoSpaceDE w:val="0"/>
        <w:autoSpaceDN w:val="0"/>
        <w:adjustRightInd w:val="0"/>
        <w:spacing w:line="276" w:lineRule="auto"/>
        <w:ind w:firstLine="709"/>
        <w:jc w:val="both"/>
        <w:rPr>
          <w:rFonts w:ascii="Lato" w:hAnsi="Lato"/>
          <w:bCs/>
          <w:color w:val="000000"/>
          <w:sz w:val="24"/>
          <w:szCs w:val="24"/>
        </w:rPr>
      </w:pPr>
      <w:r>
        <w:rPr>
          <w:rFonts w:ascii="Lato" w:hAnsi="Lato"/>
          <w:bCs/>
          <w:color w:val="000000"/>
          <w:sz w:val="24"/>
          <w:szCs w:val="24"/>
        </w:rPr>
        <w:t xml:space="preserve">5.4. </w:t>
      </w:r>
      <w:r w:rsidR="008F1D17" w:rsidRPr="009B38B4">
        <w:rPr>
          <w:rFonts w:ascii="Lato" w:hAnsi="Lato"/>
          <w:bCs/>
          <w:color w:val="000000"/>
          <w:sz w:val="24"/>
          <w:szCs w:val="24"/>
        </w:rPr>
        <w:t>Работодатель обязан создать условия, обеспечивающие дея</w:t>
      </w:r>
      <w:r w:rsidR="008F1D17" w:rsidRPr="009B38B4">
        <w:rPr>
          <w:rFonts w:ascii="Lato" w:hAnsi="Lato"/>
          <w:bCs/>
          <w:color w:val="000000"/>
          <w:sz w:val="24"/>
          <w:szCs w:val="24"/>
        </w:rPr>
        <w:softHyphen/>
        <w:t>тельность представителей работ</w:t>
      </w:r>
      <w:r w:rsidR="008F1D17" w:rsidRPr="009B38B4">
        <w:rPr>
          <w:rFonts w:ascii="Lato" w:hAnsi="Lato"/>
          <w:bCs/>
          <w:color w:val="000000"/>
          <w:sz w:val="24"/>
          <w:szCs w:val="24"/>
        </w:rPr>
        <w:softHyphen/>
        <w:t>ников и комиссии по переговорам, в том числе безвозмездно предос</w:t>
      </w:r>
      <w:r w:rsidR="008F1D17" w:rsidRPr="009B38B4">
        <w:rPr>
          <w:rFonts w:ascii="Lato" w:hAnsi="Lato"/>
          <w:bCs/>
          <w:color w:val="000000"/>
          <w:sz w:val="24"/>
          <w:szCs w:val="24"/>
        </w:rPr>
        <w:softHyphen/>
      </w:r>
      <w:r w:rsidR="008F1D17" w:rsidRPr="009B38B4">
        <w:rPr>
          <w:rFonts w:ascii="Lato" w:hAnsi="Lato"/>
          <w:bCs/>
          <w:color w:val="000000"/>
          <w:sz w:val="24"/>
          <w:szCs w:val="24"/>
        </w:rPr>
        <w:lastRenderedPageBreak/>
        <w:t>тавить им помещения для заседа</w:t>
      </w:r>
      <w:r w:rsidR="008F1D17" w:rsidRPr="009B38B4">
        <w:rPr>
          <w:rFonts w:ascii="Lato" w:hAnsi="Lato"/>
          <w:bCs/>
          <w:color w:val="000000"/>
          <w:sz w:val="24"/>
          <w:szCs w:val="24"/>
        </w:rPr>
        <w:softHyphen/>
        <w:t>ний, проведения собраний и кон</w:t>
      </w:r>
      <w:r w:rsidR="008F1D17" w:rsidRPr="009B38B4">
        <w:rPr>
          <w:rFonts w:ascii="Lato" w:hAnsi="Lato"/>
          <w:bCs/>
          <w:color w:val="000000"/>
          <w:sz w:val="24"/>
          <w:szCs w:val="24"/>
        </w:rPr>
        <w:softHyphen/>
        <w:t>сультаций, средства внутренней связи и информации, множитель</w:t>
      </w:r>
      <w:r w:rsidR="008F1D17" w:rsidRPr="009B38B4">
        <w:rPr>
          <w:rFonts w:ascii="Lato" w:hAnsi="Lato"/>
          <w:bCs/>
          <w:color w:val="000000"/>
          <w:sz w:val="24"/>
          <w:szCs w:val="24"/>
        </w:rPr>
        <w:softHyphen/>
        <w:t>ную и иную оргтехнику, места для размещения стендов.</w:t>
      </w:r>
    </w:p>
    <w:p w14:paraId="01DD9A3B" w14:textId="77777777" w:rsidR="008F1D17" w:rsidRPr="009B38B4" w:rsidRDefault="008F1D17" w:rsidP="006450C2">
      <w:pPr>
        <w:spacing w:line="276" w:lineRule="auto"/>
        <w:ind w:firstLine="709"/>
        <w:jc w:val="both"/>
        <w:rPr>
          <w:rFonts w:ascii="Lato" w:hAnsi="Lato"/>
          <w:sz w:val="24"/>
          <w:szCs w:val="24"/>
        </w:rPr>
      </w:pPr>
    </w:p>
    <w:p w14:paraId="2D72877A" w14:textId="6172F943" w:rsidR="008F1D17" w:rsidRPr="0004128A" w:rsidRDefault="008F1D17" w:rsidP="006450C2">
      <w:pPr>
        <w:spacing w:line="276" w:lineRule="auto"/>
        <w:ind w:firstLine="709"/>
        <w:jc w:val="right"/>
        <w:rPr>
          <w:rFonts w:ascii="Lato" w:hAnsi="Lato"/>
          <w:b/>
          <w:bCs/>
          <w:sz w:val="20"/>
          <w:szCs w:val="20"/>
        </w:rPr>
      </w:pPr>
      <w:r w:rsidRPr="0004128A">
        <w:rPr>
          <w:rFonts w:ascii="Lato" w:hAnsi="Lato"/>
          <w:b/>
          <w:bCs/>
          <w:sz w:val="20"/>
          <w:szCs w:val="20"/>
        </w:rPr>
        <w:t xml:space="preserve">ОБРАЗЕЦ </w:t>
      </w:r>
      <w:r w:rsidR="0004128A" w:rsidRPr="0004128A">
        <w:rPr>
          <w:rFonts w:ascii="Lato" w:hAnsi="Lato"/>
          <w:b/>
          <w:bCs/>
          <w:sz w:val="20"/>
          <w:szCs w:val="20"/>
        </w:rPr>
        <w:t xml:space="preserve">№ </w:t>
      </w:r>
      <w:r w:rsidRPr="0004128A">
        <w:rPr>
          <w:rFonts w:ascii="Lato" w:hAnsi="Lato"/>
          <w:b/>
          <w:bCs/>
          <w:sz w:val="20"/>
          <w:szCs w:val="20"/>
        </w:rPr>
        <w:t>2</w:t>
      </w:r>
    </w:p>
    <w:p w14:paraId="1DC41616" w14:textId="77777777" w:rsidR="008F1D17" w:rsidRPr="009B38B4" w:rsidRDefault="008F1D17" w:rsidP="006450C2">
      <w:pPr>
        <w:spacing w:line="276" w:lineRule="auto"/>
        <w:ind w:firstLine="709"/>
        <w:jc w:val="center"/>
        <w:rPr>
          <w:rFonts w:ascii="Lato" w:hAnsi="Lato"/>
          <w:sz w:val="24"/>
          <w:szCs w:val="24"/>
        </w:rPr>
      </w:pPr>
      <w:r w:rsidRPr="009B38B4">
        <w:rPr>
          <w:rFonts w:ascii="Lato" w:hAnsi="Lato"/>
          <w:b/>
          <w:bCs/>
          <w:sz w:val="24"/>
          <w:szCs w:val="24"/>
        </w:rPr>
        <w:t>ПРИМЕРНОЕ ПОЛОЖЕНИЕ</w:t>
      </w:r>
    </w:p>
    <w:p w14:paraId="06900E68" w14:textId="77777777" w:rsidR="008F1D17" w:rsidRPr="009B38B4" w:rsidRDefault="008F1D17" w:rsidP="006450C2">
      <w:pPr>
        <w:spacing w:line="276" w:lineRule="auto"/>
        <w:ind w:firstLine="709"/>
        <w:jc w:val="center"/>
        <w:rPr>
          <w:rFonts w:ascii="Lato" w:hAnsi="Lato"/>
          <w:sz w:val="24"/>
          <w:szCs w:val="24"/>
        </w:rPr>
      </w:pPr>
      <w:r w:rsidRPr="009B38B4">
        <w:rPr>
          <w:rFonts w:ascii="Lato" w:hAnsi="Lato"/>
          <w:b/>
          <w:bCs/>
          <w:i/>
          <w:iCs/>
          <w:sz w:val="24"/>
          <w:szCs w:val="24"/>
        </w:rPr>
        <w:t>о комиссии по ведению коллективных переговоров,</w:t>
      </w:r>
    </w:p>
    <w:p w14:paraId="5F855909" w14:textId="77777777" w:rsidR="008F1D17" w:rsidRPr="009B38B4" w:rsidRDefault="008F1D17" w:rsidP="006450C2">
      <w:pPr>
        <w:spacing w:line="276" w:lineRule="auto"/>
        <w:ind w:firstLine="709"/>
        <w:jc w:val="center"/>
        <w:rPr>
          <w:rFonts w:ascii="Lato" w:hAnsi="Lato"/>
          <w:sz w:val="24"/>
          <w:szCs w:val="24"/>
        </w:rPr>
      </w:pPr>
      <w:r w:rsidRPr="009B38B4">
        <w:rPr>
          <w:rFonts w:ascii="Lato" w:hAnsi="Lato"/>
          <w:b/>
          <w:bCs/>
          <w:i/>
          <w:iCs/>
          <w:sz w:val="24"/>
          <w:szCs w:val="24"/>
        </w:rPr>
        <w:t>подготовке проекта, заключению и организации контроля за выполнением коллективного договора</w:t>
      </w:r>
    </w:p>
    <w:p w14:paraId="19B5A363" w14:textId="77777777" w:rsidR="008F1D17" w:rsidRPr="009B38B4" w:rsidRDefault="008F1D17" w:rsidP="006450C2">
      <w:pPr>
        <w:spacing w:line="276" w:lineRule="auto"/>
        <w:ind w:firstLine="709"/>
        <w:jc w:val="center"/>
        <w:rPr>
          <w:rFonts w:ascii="Lato" w:hAnsi="Lato"/>
          <w:iCs/>
          <w:sz w:val="24"/>
          <w:szCs w:val="24"/>
        </w:rPr>
      </w:pPr>
      <w:r w:rsidRPr="009B38B4">
        <w:rPr>
          <w:rFonts w:ascii="Lato" w:hAnsi="Lato"/>
          <w:iCs/>
          <w:sz w:val="24"/>
          <w:szCs w:val="24"/>
        </w:rPr>
        <w:t>________________________________________________</w:t>
      </w:r>
    </w:p>
    <w:p w14:paraId="6849BCC4" w14:textId="5F347EE9" w:rsidR="008F1D17" w:rsidRPr="009B38B4" w:rsidRDefault="008F1D17" w:rsidP="006450C2">
      <w:pPr>
        <w:spacing w:line="276" w:lineRule="auto"/>
        <w:ind w:firstLine="709"/>
        <w:jc w:val="center"/>
        <w:rPr>
          <w:rFonts w:ascii="Lato" w:hAnsi="Lato"/>
          <w:sz w:val="24"/>
          <w:szCs w:val="24"/>
        </w:rPr>
      </w:pPr>
      <w:r w:rsidRPr="009B38B4">
        <w:rPr>
          <w:rFonts w:ascii="Lato" w:hAnsi="Lato"/>
          <w:i/>
          <w:iCs/>
          <w:sz w:val="24"/>
          <w:szCs w:val="24"/>
        </w:rPr>
        <w:t xml:space="preserve">(наименование </w:t>
      </w:r>
      <w:r w:rsidR="0004128A">
        <w:rPr>
          <w:rFonts w:ascii="Lato" w:hAnsi="Lato"/>
          <w:i/>
          <w:iCs/>
          <w:sz w:val="24"/>
          <w:szCs w:val="24"/>
        </w:rPr>
        <w:t xml:space="preserve">медицинской </w:t>
      </w:r>
      <w:r w:rsidRPr="009B38B4">
        <w:rPr>
          <w:rFonts w:ascii="Lato" w:hAnsi="Lato"/>
          <w:i/>
          <w:iCs/>
          <w:sz w:val="24"/>
          <w:szCs w:val="24"/>
        </w:rPr>
        <w:t>организации)</w:t>
      </w:r>
    </w:p>
    <w:p w14:paraId="6FDBA70F" w14:textId="77777777" w:rsidR="008F1D17" w:rsidRPr="009B38B4" w:rsidRDefault="008F1D17" w:rsidP="006450C2">
      <w:pPr>
        <w:spacing w:line="276" w:lineRule="auto"/>
        <w:ind w:firstLine="709"/>
        <w:jc w:val="both"/>
        <w:rPr>
          <w:rFonts w:ascii="Lato" w:hAnsi="Lato"/>
          <w:b/>
          <w:bCs/>
          <w:sz w:val="24"/>
          <w:szCs w:val="24"/>
        </w:rPr>
      </w:pPr>
    </w:p>
    <w:p w14:paraId="58A4CDF4" w14:textId="77777777" w:rsidR="008F1D17" w:rsidRPr="009B38B4" w:rsidRDefault="008F1D17" w:rsidP="006450C2">
      <w:pPr>
        <w:spacing w:line="276" w:lineRule="auto"/>
        <w:ind w:firstLine="709"/>
        <w:jc w:val="center"/>
        <w:rPr>
          <w:rFonts w:ascii="Lato" w:hAnsi="Lato"/>
          <w:b/>
          <w:bCs/>
          <w:sz w:val="24"/>
          <w:szCs w:val="24"/>
        </w:rPr>
      </w:pPr>
      <w:r w:rsidRPr="009B38B4">
        <w:rPr>
          <w:rFonts w:ascii="Lato" w:hAnsi="Lato"/>
          <w:b/>
          <w:bCs/>
          <w:sz w:val="24"/>
          <w:szCs w:val="24"/>
        </w:rPr>
        <w:t>1. Общие положения</w:t>
      </w:r>
    </w:p>
    <w:p w14:paraId="457DEBDF" w14:textId="4FDF7A36" w:rsidR="008F1D17" w:rsidRPr="009B38B4" w:rsidRDefault="0004128A" w:rsidP="006450C2">
      <w:pPr>
        <w:spacing w:line="276" w:lineRule="auto"/>
        <w:ind w:firstLine="709"/>
        <w:jc w:val="both"/>
        <w:rPr>
          <w:rFonts w:ascii="Lato" w:hAnsi="Lato"/>
          <w:sz w:val="24"/>
          <w:szCs w:val="24"/>
        </w:rPr>
      </w:pPr>
      <w:r>
        <w:rPr>
          <w:rFonts w:ascii="Lato" w:hAnsi="Lato"/>
          <w:sz w:val="24"/>
          <w:szCs w:val="24"/>
        </w:rPr>
        <w:t xml:space="preserve">1.1. </w:t>
      </w:r>
      <w:r w:rsidR="008F1D17" w:rsidRPr="009B38B4">
        <w:rPr>
          <w:rFonts w:ascii="Lato" w:hAnsi="Lato"/>
          <w:sz w:val="24"/>
          <w:szCs w:val="24"/>
        </w:rPr>
        <w:t>Комиссия по ведению коллективных переговоров, подготовке про</w:t>
      </w:r>
      <w:r w:rsidR="008F1D17" w:rsidRPr="009B38B4">
        <w:rPr>
          <w:rFonts w:ascii="Lato" w:hAnsi="Lato"/>
          <w:sz w:val="24"/>
          <w:szCs w:val="24"/>
        </w:rPr>
        <w:softHyphen/>
        <w:t>екта, заключению и организации контроля за выполнением коллек</w:t>
      </w:r>
      <w:r w:rsidR="008F1D17" w:rsidRPr="009B38B4">
        <w:rPr>
          <w:rFonts w:ascii="Lato" w:hAnsi="Lato"/>
          <w:sz w:val="24"/>
          <w:szCs w:val="24"/>
        </w:rPr>
        <w:softHyphen/>
        <w:t>тивного договора _____________________ (далее — Комиссия), образо</w:t>
      </w:r>
      <w:r w:rsidR="008F1D17" w:rsidRPr="009B38B4">
        <w:rPr>
          <w:rFonts w:ascii="Lato" w:hAnsi="Lato"/>
          <w:sz w:val="24"/>
          <w:szCs w:val="24"/>
        </w:rPr>
        <w:softHyphen/>
        <w:t>ванная в соответствии со ст</w:t>
      </w:r>
      <w:r>
        <w:rPr>
          <w:rFonts w:ascii="Lato" w:hAnsi="Lato"/>
          <w:sz w:val="24"/>
          <w:szCs w:val="24"/>
        </w:rPr>
        <w:t>атьей</w:t>
      </w:r>
      <w:r w:rsidR="008F1D17" w:rsidRPr="009B38B4">
        <w:rPr>
          <w:rFonts w:ascii="Lato" w:hAnsi="Lato"/>
          <w:sz w:val="24"/>
          <w:szCs w:val="24"/>
        </w:rPr>
        <w:t xml:space="preserve"> 35 Трудового кодекса Российской Феде</w:t>
      </w:r>
      <w:r w:rsidR="008F1D17" w:rsidRPr="009B38B4">
        <w:rPr>
          <w:rFonts w:ascii="Lato" w:hAnsi="Lato"/>
          <w:sz w:val="24"/>
          <w:szCs w:val="24"/>
        </w:rPr>
        <w:softHyphen/>
        <w:t>рации, в своей деятельности руководствуется Конституцией РФ, тру</w:t>
      </w:r>
      <w:r w:rsidR="008F1D17" w:rsidRPr="009B38B4">
        <w:rPr>
          <w:rFonts w:ascii="Lato" w:hAnsi="Lato"/>
          <w:sz w:val="24"/>
          <w:szCs w:val="24"/>
        </w:rPr>
        <w:softHyphen/>
        <w:t>довым законодательством Российской Федерации, законодательством ________ республики/края/области в сфере социально-трудовых отношений, соглашениями всех уровней, действие которых распространяется на организацию, настоящим По</w:t>
      </w:r>
      <w:r w:rsidR="008F1D17" w:rsidRPr="009B38B4">
        <w:rPr>
          <w:rFonts w:ascii="Lato" w:hAnsi="Lato"/>
          <w:sz w:val="24"/>
          <w:szCs w:val="24"/>
        </w:rPr>
        <w:softHyphen/>
        <w:t>ложением и заключенным коллективным договором.</w:t>
      </w:r>
    </w:p>
    <w:p w14:paraId="0ACEA8E0" w14:textId="77777777"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1.2. При формировании и осуществлении деятельности Комиссии стороны руководствуются следующими основными принципами: за</w:t>
      </w:r>
      <w:r w:rsidRPr="009B38B4">
        <w:rPr>
          <w:rFonts w:ascii="Lato" w:hAnsi="Lato"/>
          <w:sz w:val="24"/>
          <w:szCs w:val="24"/>
        </w:rPr>
        <w:softHyphen/>
        <w:t>конности, добровольности, паритетности, полномочности, равнопра</w:t>
      </w:r>
      <w:r w:rsidRPr="009B38B4">
        <w:rPr>
          <w:rFonts w:ascii="Lato" w:hAnsi="Lato"/>
          <w:sz w:val="24"/>
          <w:szCs w:val="24"/>
        </w:rPr>
        <w:softHyphen/>
        <w:t>вия, взаимной ответственности.</w:t>
      </w:r>
    </w:p>
    <w:p w14:paraId="3F1EDBB6" w14:textId="77777777" w:rsidR="008F1D17" w:rsidRPr="009B38B4" w:rsidRDefault="008F1D17" w:rsidP="006450C2">
      <w:pPr>
        <w:spacing w:line="276" w:lineRule="auto"/>
        <w:ind w:firstLine="709"/>
        <w:jc w:val="center"/>
        <w:rPr>
          <w:rFonts w:ascii="Lato" w:hAnsi="Lato"/>
          <w:sz w:val="24"/>
          <w:szCs w:val="24"/>
        </w:rPr>
      </w:pPr>
      <w:r w:rsidRPr="009B38B4">
        <w:rPr>
          <w:rFonts w:ascii="Lato" w:hAnsi="Lato"/>
          <w:b/>
          <w:bCs/>
          <w:sz w:val="24"/>
          <w:szCs w:val="24"/>
        </w:rPr>
        <w:t>2. Основные цели и задачи Комиссии</w:t>
      </w:r>
    </w:p>
    <w:p w14:paraId="1DDFBC72" w14:textId="77777777" w:rsidR="008F1D17" w:rsidRPr="009B38B4" w:rsidRDefault="008F1D17" w:rsidP="006450C2">
      <w:pPr>
        <w:spacing w:line="276" w:lineRule="auto"/>
        <w:ind w:firstLine="709"/>
        <w:jc w:val="both"/>
        <w:rPr>
          <w:rFonts w:ascii="Lato" w:hAnsi="Lato"/>
          <w:sz w:val="24"/>
          <w:szCs w:val="24"/>
        </w:rPr>
      </w:pPr>
      <w:r w:rsidRPr="009B38B4">
        <w:rPr>
          <w:rFonts w:ascii="Lato" w:hAnsi="Lato"/>
          <w:bCs/>
          <w:sz w:val="24"/>
          <w:szCs w:val="24"/>
        </w:rPr>
        <w:t>2.1.</w:t>
      </w:r>
      <w:r w:rsidRPr="009B38B4">
        <w:rPr>
          <w:rFonts w:ascii="Lato" w:hAnsi="Lato"/>
          <w:b/>
          <w:bCs/>
          <w:sz w:val="24"/>
          <w:szCs w:val="24"/>
        </w:rPr>
        <w:t xml:space="preserve">  </w:t>
      </w:r>
      <w:r w:rsidRPr="009B38B4">
        <w:rPr>
          <w:rFonts w:ascii="Lato" w:hAnsi="Lato"/>
          <w:sz w:val="24"/>
          <w:szCs w:val="24"/>
        </w:rPr>
        <w:t>Основными целями Комиссии являются:</w:t>
      </w:r>
    </w:p>
    <w:p w14:paraId="2B4D2766" w14:textId="77777777"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2.1.1.  достижение согласования интересов сторон социально-тру</w:t>
      </w:r>
      <w:r w:rsidRPr="009B38B4">
        <w:rPr>
          <w:rFonts w:ascii="Lato" w:hAnsi="Lato"/>
          <w:sz w:val="24"/>
          <w:szCs w:val="24"/>
        </w:rPr>
        <w:softHyphen/>
        <w:t>довых отношений;</w:t>
      </w:r>
    </w:p>
    <w:p w14:paraId="49ED408E" w14:textId="77777777"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2.1.2.  содействие коллективно-договорному регулированию соци</w:t>
      </w:r>
      <w:r w:rsidRPr="009B38B4">
        <w:rPr>
          <w:rFonts w:ascii="Lato" w:hAnsi="Lato"/>
          <w:sz w:val="24"/>
          <w:szCs w:val="24"/>
        </w:rPr>
        <w:softHyphen/>
        <w:t>ально-трудовых отношений.</w:t>
      </w:r>
    </w:p>
    <w:p w14:paraId="2DD272E2" w14:textId="77777777"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2.2.  Основными задачами Комиссии являются:</w:t>
      </w:r>
    </w:p>
    <w:p w14:paraId="7D8E2622" w14:textId="77777777"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2.2.1.  ведение коллективных переговоров и подготовка проекта коллективного договора (изменений и дополнений);</w:t>
      </w:r>
    </w:p>
    <w:p w14:paraId="5159E4FB" w14:textId="7A6CA731"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 xml:space="preserve">2.2.2.  развитие социального партнерства в </w:t>
      </w:r>
      <w:r w:rsidR="0004128A">
        <w:rPr>
          <w:rFonts w:ascii="Lato" w:hAnsi="Lato"/>
          <w:sz w:val="24"/>
          <w:szCs w:val="24"/>
        </w:rPr>
        <w:t xml:space="preserve">медицинской </w:t>
      </w:r>
      <w:r w:rsidRPr="009B38B4">
        <w:rPr>
          <w:rFonts w:ascii="Lato" w:hAnsi="Lato"/>
          <w:sz w:val="24"/>
          <w:szCs w:val="24"/>
        </w:rPr>
        <w:t>организации.</w:t>
      </w:r>
    </w:p>
    <w:p w14:paraId="00B24A21" w14:textId="77777777"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2.3.  Для обеспечения регулирования социально-трудовых отноше</w:t>
      </w:r>
      <w:r w:rsidRPr="009B38B4">
        <w:rPr>
          <w:rFonts w:ascii="Lato" w:hAnsi="Lato"/>
          <w:sz w:val="24"/>
          <w:szCs w:val="24"/>
        </w:rPr>
        <w:softHyphen/>
        <w:t>ний Комиссия:</w:t>
      </w:r>
    </w:p>
    <w:p w14:paraId="52D27867" w14:textId="77777777"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2.3.1.  ведет коллективные переговоры;</w:t>
      </w:r>
    </w:p>
    <w:p w14:paraId="6F61EBE5" w14:textId="77777777"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2.3.2.  получает информацию по организации; по договоренности с представительными и исполнительными органами государственной власти и местного самоуправления; получает инфор</w:t>
      </w:r>
      <w:r w:rsidRPr="009B38B4">
        <w:rPr>
          <w:rFonts w:ascii="Lato" w:hAnsi="Lato"/>
          <w:sz w:val="24"/>
          <w:szCs w:val="24"/>
        </w:rPr>
        <w:softHyphen/>
        <w:t>мацию о социально-экономическом положении в регионе, касающегося распределения денежных средств  бюджетной сферы, необходимую для ведения коллектив</w:t>
      </w:r>
      <w:r w:rsidRPr="009B38B4">
        <w:rPr>
          <w:rFonts w:ascii="Lato" w:hAnsi="Lato"/>
          <w:sz w:val="24"/>
          <w:szCs w:val="24"/>
        </w:rPr>
        <w:softHyphen/>
        <w:t>ных переговоров и заключения коллективного договора (изменений и дополнений);</w:t>
      </w:r>
    </w:p>
    <w:p w14:paraId="1AA3ABC0" w14:textId="77777777"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2.3.3.  готовит проект коллективного договора (изменений и до</w:t>
      </w:r>
      <w:r w:rsidRPr="009B38B4">
        <w:rPr>
          <w:rFonts w:ascii="Lato" w:hAnsi="Lato"/>
          <w:sz w:val="24"/>
          <w:szCs w:val="24"/>
        </w:rPr>
        <w:softHyphen/>
        <w:t>полнений);</w:t>
      </w:r>
    </w:p>
    <w:p w14:paraId="1400AC76" w14:textId="77777777"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2.3.4.  создает рабочие группы с привлечением специалистов;</w:t>
      </w:r>
    </w:p>
    <w:p w14:paraId="78E4D7D2" w14:textId="77777777"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lastRenderedPageBreak/>
        <w:t>2.3.5.  приглашает при необходимости для участия в своей работе представителей вышестоящей организации Профсоюза, органов го</w:t>
      </w:r>
      <w:r w:rsidRPr="009B38B4">
        <w:rPr>
          <w:rFonts w:ascii="Lato" w:hAnsi="Lato"/>
          <w:sz w:val="24"/>
          <w:szCs w:val="24"/>
        </w:rPr>
        <w:softHyphen/>
        <w:t>сударственной власти и местного самоуправления, специалистов, пред</w:t>
      </w:r>
      <w:r w:rsidRPr="009B38B4">
        <w:rPr>
          <w:rFonts w:ascii="Lato" w:hAnsi="Lato"/>
          <w:sz w:val="24"/>
          <w:szCs w:val="24"/>
        </w:rPr>
        <w:softHyphen/>
        <w:t>ставителей других организаций;</w:t>
      </w:r>
    </w:p>
    <w:p w14:paraId="7E3892E3" w14:textId="77777777"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2.3.6.   организует контроль за выполнением коллективного до</w:t>
      </w:r>
      <w:r w:rsidRPr="009B38B4">
        <w:rPr>
          <w:rFonts w:ascii="Lato" w:hAnsi="Lato"/>
          <w:sz w:val="24"/>
          <w:szCs w:val="24"/>
        </w:rPr>
        <w:softHyphen/>
        <w:t>говора;</w:t>
      </w:r>
    </w:p>
    <w:p w14:paraId="5B681B8E" w14:textId="77777777"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2.3.7. содействует урегулированию разногласий, возникающих при заключении и реализации коллективного договора.</w:t>
      </w:r>
    </w:p>
    <w:p w14:paraId="43F5F1A0" w14:textId="77777777" w:rsidR="008F1D17" w:rsidRPr="009B38B4" w:rsidRDefault="008F1D17" w:rsidP="006450C2">
      <w:pPr>
        <w:spacing w:line="276" w:lineRule="auto"/>
        <w:ind w:firstLine="709"/>
        <w:jc w:val="both"/>
        <w:rPr>
          <w:rFonts w:ascii="Lato" w:hAnsi="Lato"/>
          <w:b/>
          <w:bCs/>
          <w:sz w:val="24"/>
          <w:szCs w:val="24"/>
        </w:rPr>
      </w:pPr>
    </w:p>
    <w:p w14:paraId="4D435533" w14:textId="77777777" w:rsidR="008F1D17" w:rsidRPr="009B38B4" w:rsidRDefault="008F1D17" w:rsidP="006450C2">
      <w:pPr>
        <w:spacing w:line="276" w:lineRule="auto"/>
        <w:ind w:firstLine="709"/>
        <w:jc w:val="center"/>
        <w:rPr>
          <w:rFonts w:ascii="Lato" w:hAnsi="Lato"/>
          <w:sz w:val="24"/>
          <w:szCs w:val="24"/>
        </w:rPr>
      </w:pPr>
      <w:r w:rsidRPr="009B38B4">
        <w:rPr>
          <w:rFonts w:ascii="Lato" w:hAnsi="Lato"/>
          <w:b/>
          <w:bCs/>
          <w:sz w:val="24"/>
          <w:szCs w:val="24"/>
        </w:rPr>
        <w:t>3. Состав и формирование Комиссии</w:t>
      </w:r>
    </w:p>
    <w:p w14:paraId="2B2869B5" w14:textId="77777777"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3.1. При проведении коллективных переговоров о заключении (изменении) коллективного договора, осуществлении контроля за его выполнением и осуществлении деятельности Комиссии интересы Ра</w:t>
      </w:r>
      <w:r w:rsidRPr="009B38B4">
        <w:rPr>
          <w:rFonts w:ascii="Lato" w:hAnsi="Lato"/>
          <w:sz w:val="24"/>
          <w:szCs w:val="24"/>
        </w:rPr>
        <w:softHyphen/>
        <w:t>ботников представляет первичная профсоюзная организация в лице (Ф.И.О., наименование организации), интересы Работодателя — главный врач  (Ф.И.О., наименование организации) (как уполномоченное работодателем  лицо).</w:t>
      </w:r>
    </w:p>
    <w:p w14:paraId="486C18F9" w14:textId="77777777"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3.2.  Количество членов Комиссии от каждой стороны — не более ________ человек.</w:t>
      </w:r>
    </w:p>
    <w:p w14:paraId="7606E896" w14:textId="77777777"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3.3.  Первичная профсоюзная организация и Работодатель само</w:t>
      </w:r>
      <w:r w:rsidRPr="009B38B4">
        <w:rPr>
          <w:rFonts w:ascii="Lato" w:hAnsi="Lato"/>
          <w:sz w:val="24"/>
          <w:szCs w:val="24"/>
        </w:rPr>
        <w:softHyphen/>
        <w:t>стоятельно определяют персональный состав своих представителей в Комиссии и порядок их ротации.</w:t>
      </w:r>
    </w:p>
    <w:p w14:paraId="0215C46C" w14:textId="77777777"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3.4.  Образуя Комиссию, стороны наделяют своих представителей полномочиями на: ведение коллективных переговоров; подготовку проекта коллективного договора (изменений и дополнений); органи</w:t>
      </w:r>
      <w:r w:rsidRPr="009B38B4">
        <w:rPr>
          <w:rFonts w:ascii="Lato" w:hAnsi="Lato"/>
          <w:sz w:val="24"/>
          <w:szCs w:val="24"/>
        </w:rPr>
        <w:softHyphen/>
        <w:t>зацию контроля за выполнением коллективного договора; разреше</w:t>
      </w:r>
      <w:r w:rsidRPr="009B38B4">
        <w:rPr>
          <w:rFonts w:ascii="Lato" w:hAnsi="Lato"/>
          <w:sz w:val="24"/>
          <w:szCs w:val="24"/>
        </w:rPr>
        <w:softHyphen/>
        <w:t>ние коллективных трудовых споров.</w:t>
      </w:r>
    </w:p>
    <w:p w14:paraId="181D1584" w14:textId="77777777"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3.5.  Стороны, образовавшие Комиссию, назначают из числа своих представителей в Комиссии — координатора стороны и его заместителя.</w:t>
      </w:r>
    </w:p>
    <w:p w14:paraId="2ECF17DD" w14:textId="77777777" w:rsidR="008F1D17" w:rsidRPr="009B38B4" w:rsidRDefault="008F1D17" w:rsidP="006450C2">
      <w:pPr>
        <w:spacing w:line="276" w:lineRule="auto"/>
        <w:ind w:firstLine="709"/>
        <w:jc w:val="both"/>
        <w:rPr>
          <w:rFonts w:ascii="Lato" w:hAnsi="Lato"/>
          <w:b/>
          <w:bCs/>
          <w:sz w:val="24"/>
          <w:szCs w:val="24"/>
        </w:rPr>
      </w:pPr>
    </w:p>
    <w:p w14:paraId="59D33886" w14:textId="77777777" w:rsidR="008F1D17" w:rsidRPr="009B38B4" w:rsidRDefault="008F1D17" w:rsidP="006450C2">
      <w:pPr>
        <w:spacing w:line="276" w:lineRule="auto"/>
        <w:ind w:firstLine="709"/>
        <w:jc w:val="center"/>
        <w:rPr>
          <w:rFonts w:ascii="Lato" w:hAnsi="Lato"/>
          <w:sz w:val="24"/>
          <w:szCs w:val="24"/>
        </w:rPr>
      </w:pPr>
      <w:r w:rsidRPr="009B38B4">
        <w:rPr>
          <w:rFonts w:ascii="Lato" w:hAnsi="Lato"/>
          <w:b/>
          <w:bCs/>
          <w:sz w:val="24"/>
          <w:szCs w:val="24"/>
        </w:rPr>
        <w:t>4. Члены Комиссии</w:t>
      </w:r>
    </w:p>
    <w:p w14:paraId="172C5236" w14:textId="77777777"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4.1. Члены Комиссии:</w:t>
      </w:r>
    </w:p>
    <w:p w14:paraId="1A5A99D1" w14:textId="77777777"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4.1.1.  участвуют в заседаниях Комиссии и рабочих групп в соот</w:t>
      </w:r>
      <w:r w:rsidRPr="009B38B4">
        <w:rPr>
          <w:rFonts w:ascii="Lato" w:hAnsi="Lato"/>
          <w:sz w:val="24"/>
          <w:szCs w:val="24"/>
        </w:rPr>
        <w:softHyphen/>
        <w:t>ветствии с регламентом проведения коллективных переговоров, в под</w:t>
      </w:r>
      <w:r w:rsidRPr="009B38B4">
        <w:rPr>
          <w:rFonts w:ascii="Lato" w:hAnsi="Lato"/>
          <w:sz w:val="24"/>
          <w:szCs w:val="24"/>
        </w:rPr>
        <w:softHyphen/>
        <w:t>готовке проектов решений Комиссии;</w:t>
      </w:r>
    </w:p>
    <w:p w14:paraId="20CBA33F" w14:textId="77777777"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4.1.2.  вносят предложения по вопросам, относящимся к компе</w:t>
      </w:r>
      <w:r w:rsidRPr="009B38B4">
        <w:rPr>
          <w:rFonts w:ascii="Lato" w:hAnsi="Lato"/>
          <w:sz w:val="24"/>
          <w:szCs w:val="24"/>
        </w:rPr>
        <w:softHyphen/>
        <w:t>тенции Комиссии, для рассмотрения на заседаниях Комиссии и ее рабочих групп;</w:t>
      </w:r>
    </w:p>
    <w:p w14:paraId="3F4263D4" w14:textId="77777777"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4.1.3.  содействуют реализации решений Комиссии;</w:t>
      </w:r>
    </w:p>
    <w:p w14:paraId="70FCA1D7" w14:textId="77777777"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4.1.4. несут ответственность перед стороной, уполномочившей представлять ее интересы.</w:t>
      </w:r>
    </w:p>
    <w:p w14:paraId="26D9AF8A" w14:textId="77777777"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4.2. Полномочия членов, координаторов Комиссии и их замести</w:t>
      </w:r>
      <w:r w:rsidRPr="009B38B4">
        <w:rPr>
          <w:rFonts w:ascii="Lato" w:hAnsi="Lato"/>
          <w:sz w:val="24"/>
          <w:szCs w:val="24"/>
        </w:rPr>
        <w:softHyphen/>
        <w:t>телей удостоверяются соответствующими решениями сторон социаль</w:t>
      </w:r>
      <w:r w:rsidRPr="009B38B4">
        <w:rPr>
          <w:rFonts w:ascii="Lato" w:hAnsi="Lato"/>
          <w:sz w:val="24"/>
          <w:szCs w:val="24"/>
        </w:rPr>
        <w:softHyphen/>
        <w:t>ного партнерства, образовавшими Комиссию.</w:t>
      </w:r>
    </w:p>
    <w:p w14:paraId="0830137C" w14:textId="77777777" w:rsidR="008F1D17" w:rsidRPr="009B38B4" w:rsidRDefault="008F1D17" w:rsidP="006450C2">
      <w:pPr>
        <w:spacing w:line="276" w:lineRule="auto"/>
        <w:ind w:firstLine="709"/>
        <w:jc w:val="both"/>
        <w:rPr>
          <w:rFonts w:ascii="Lato" w:hAnsi="Lato"/>
          <w:b/>
          <w:bCs/>
          <w:sz w:val="24"/>
          <w:szCs w:val="24"/>
        </w:rPr>
      </w:pPr>
    </w:p>
    <w:p w14:paraId="37682110" w14:textId="77777777" w:rsidR="008F1D17" w:rsidRPr="009B38B4" w:rsidRDefault="008F1D17" w:rsidP="006450C2">
      <w:pPr>
        <w:spacing w:line="276" w:lineRule="auto"/>
        <w:ind w:firstLine="709"/>
        <w:jc w:val="center"/>
        <w:rPr>
          <w:rFonts w:ascii="Lato" w:hAnsi="Lato"/>
          <w:sz w:val="24"/>
          <w:szCs w:val="24"/>
        </w:rPr>
      </w:pPr>
      <w:r w:rsidRPr="009B38B4">
        <w:rPr>
          <w:rFonts w:ascii="Lato" w:hAnsi="Lato"/>
          <w:b/>
          <w:bCs/>
          <w:sz w:val="24"/>
          <w:szCs w:val="24"/>
        </w:rPr>
        <w:t>5. Порядок работы Комиссии</w:t>
      </w:r>
    </w:p>
    <w:p w14:paraId="30C93250" w14:textId="77777777"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5.1.  Заседание Комиссии правомочно, если на нем присутствуют не менее половины членов Комиссии от каждой стороны.</w:t>
      </w:r>
    </w:p>
    <w:p w14:paraId="319BF630" w14:textId="77777777"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5.2.  Первое заседание Комиссии проводится не позже истечения семи календарных дней с момента получения представителями одной из сторон социального партнерства письменного уведомления от дру</w:t>
      </w:r>
      <w:r w:rsidRPr="009B38B4">
        <w:rPr>
          <w:rFonts w:ascii="Lato" w:hAnsi="Lato"/>
          <w:sz w:val="24"/>
          <w:szCs w:val="24"/>
        </w:rPr>
        <w:softHyphen/>
        <w:t>гой стороны с предложением начать коллективные переговоры или в иной срок, предложенный в уведомлении представителями стороны, инициирующей переговоры.</w:t>
      </w:r>
    </w:p>
    <w:p w14:paraId="47406215" w14:textId="77777777"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lastRenderedPageBreak/>
        <w:t>5.3.  Заседания Комиссии оформляются протоколом, который ве</w:t>
      </w:r>
      <w:r w:rsidRPr="009B38B4">
        <w:rPr>
          <w:rFonts w:ascii="Lato" w:hAnsi="Lato"/>
          <w:sz w:val="24"/>
          <w:szCs w:val="24"/>
        </w:rPr>
        <w:softHyphen/>
        <w:t xml:space="preserve">дет секретарь Комиссии или один из членов комиссии по поручению председательствующего на заседании. </w:t>
      </w:r>
    </w:p>
    <w:p w14:paraId="0BFFA6E2" w14:textId="77777777"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5.4. Протокол не позже начала сле</w:t>
      </w:r>
      <w:r w:rsidRPr="009B38B4">
        <w:rPr>
          <w:rFonts w:ascii="Lato" w:hAnsi="Lato"/>
          <w:sz w:val="24"/>
          <w:szCs w:val="24"/>
        </w:rPr>
        <w:softHyphen/>
        <w:t>дующего заседания Комиссии подписывается координаторами сторон (а в их отсутствие — их заместителями), размножается в двух экземп</w:t>
      </w:r>
      <w:r w:rsidRPr="009B38B4">
        <w:rPr>
          <w:rFonts w:ascii="Lato" w:hAnsi="Lato"/>
          <w:sz w:val="24"/>
          <w:szCs w:val="24"/>
        </w:rPr>
        <w:softHyphen/>
        <w:t>лярах и передается координаторам сторон (их заместителям).</w:t>
      </w:r>
    </w:p>
    <w:p w14:paraId="69B1EB1D" w14:textId="77777777"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5.5.  Решение комиссии считается принятым, если за его приня</w:t>
      </w:r>
      <w:r w:rsidRPr="009B38B4">
        <w:rPr>
          <w:rFonts w:ascii="Lato" w:hAnsi="Lato"/>
          <w:sz w:val="24"/>
          <w:szCs w:val="24"/>
        </w:rPr>
        <w:softHyphen/>
        <w:t>тие проголосовали обе стороны. Стороны Комиссии принимают реше</w:t>
      </w:r>
      <w:r w:rsidRPr="009B38B4">
        <w:rPr>
          <w:rFonts w:ascii="Lato" w:hAnsi="Lato"/>
          <w:sz w:val="24"/>
          <w:szCs w:val="24"/>
        </w:rPr>
        <w:softHyphen/>
        <w:t>ние большинством голосов членов своей стороны.</w:t>
      </w:r>
    </w:p>
    <w:p w14:paraId="6995AE85" w14:textId="77777777"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5.6.  Решение о назначении председательствующего на следую</w:t>
      </w:r>
      <w:r w:rsidRPr="009B38B4">
        <w:rPr>
          <w:rFonts w:ascii="Lato" w:hAnsi="Lato"/>
          <w:sz w:val="24"/>
          <w:szCs w:val="24"/>
        </w:rPr>
        <w:softHyphen/>
        <w:t>щем заседании Комиссии принимается Комиссией каждый раз перед окончанием очередного заседания.</w:t>
      </w:r>
    </w:p>
    <w:p w14:paraId="2E550F3E" w14:textId="77777777"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5.7.  Координатор стороны, назначенный председательствующим на следующее заседание Комиссии, в целях подготовки очередного заседания Комиссии проводит консультации и обеспечивает взаимо</w:t>
      </w:r>
      <w:r w:rsidRPr="009B38B4">
        <w:rPr>
          <w:rFonts w:ascii="Lato" w:hAnsi="Lato"/>
          <w:sz w:val="24"/>
          <w:szCs w:val="24"/>
        </w:rPr>
        <w:softHyphen/>
        <w:t>действие сторон для достижения согласия между ними при выработ</w:t>
      </w:r>
      <w:r w:rsidRPr="009B38B4">
        <w:rPr>
          <w:rFonts w:ascii="Lato" w:hAnsi="Lato"/>
          <w:sz w:val="24"/>
          <w:szCs w:val="24"/>
        </w:rPr>
        <w:softHyphen/>
        <w:t>ке проектов решений Комиссии, выносимых на рассмотрение следую</w:t>
      </w:r>
      <w:r w:rsidRPr="009B38B4">
        <w:rPr>
          <w:rFonts w:ascii="Lato" w:hAnsi="Lato"/>
          <w:sz w:val="24"/>
          <w:szCs w:val="24"/>
        </w:rPr>
        <w:softHyphen/>
        <w:t>щего заседания Комиссии.</w:t>
      </w:r>
    </w:p>
    <w:p w14:paraId="103678B8" w14:textId="77777777" w:rsidR="008F1D17" w:rsidRPr="009B38B4" w:rsidRDefault="008F1D17" w:rsidP="006450C2">
      <w:pPr>
        <w:spacing w:line="276" w:lineRule="auto"/>
        <w:ind w:firstLine="709"/>
        <w:jc w:val="both"/>
        <w:rPr>
          <w:rFonts w:ascii="Lato" w:hAnsi="Lato"/>
          <w:sz w:val="24"/>
          <w:szCs w:val="24"/>
        </w:rPr>
      </w:pPr>
    </w:p>
    <w:p w14:paraId="14C1F15B" w14:textId="77777777" w:rsidR="008F1D17" w:rsidRPr="009B38B4" w:rsidRDefault="008F1D17" w:rsidP="006450C2">
      <w:pPr>
        <w:spacing w:line="276" w:lineRule="auto"/>
        <w:ind w:firstLine="709"/>
        <w:jc w:val="center"/>
        <w:rPr>
          <w:rFonts w:ascii="Lato" w:hAnsi="Lato"/>
          <w:b/>
          <w:sz w:val="24"/>
          <w:szCs w:val="24"/>
        </w:rPr>
      </w:pPr>
      <w:r w:rsidRPr="009B38B4">
        <w:rPr>
          <w:rFonts w:ascii="Lato" w:hAnsi="Lato"/>
          <w:b/>
          <w:sz w:val="24"/>
          <w:szCs w:val="24"/>
        </w:rPr>
        <w:t>6. Обеспечение членов Комиссии</w:t>
      </w:r>
    </w:p>
    <w:p w14:paraId="6F54E09C" w14:textId="77777777" w:rsidR="008F1D17" w:rsidRPr="009B38B4" w:rsidRDefault="008F1D17" w:rsidP="006450C2">
      <w:pPr>
        <w:spacing w:line="276" w:lineRule="auto"/>
        <w:ind w:firstLine="709"/>
        <w:jc w:val="both"/>
        <w:rPr>
          <w:rFonts w:ascii="Lato" w:hAnsi="Lato"/>
          <w:i/>
          <w:iCs/>
          <w:sz w:val="24"/>
          <w:szCs w:val="24"/>
        </w:rPr>
      </w:pPr>
      <w:r w:rsidRPr="009B38B4">
        <w:rPr>
          <w:rFonts w:ascii="Lato" w:hAnsi="Lato"/>
          <w:sz w:val="24"/>
          <w:szCs w:val="24"/>
        </w:rPr>
        <w:t>Организационное и материально-техническое обеспечение деятельности Комиссии осуществляется Работодателем.</w:t>
      </w:r>
    </w:p>
    <w:p w14:paraId="2639B57D" w14:textId="77777777" w:rsidR="008F1D17" w:rsidRPr="009B38B4" w:rsidRDefault="008F1D17" w:rsidP="006450C2">
      <w:pPr>
        <w:spacing w:line="276" w:lineRule="auto"/>
        <w:ind w:firstLine="709"/>
        <w:jc w:val="both"/>
        <w:rPr>
          <w:rFonts w:ascii="Lato" w:hAnsi="Lato"/>
          <w:i/>
          <w:iCs/>
          <w:sz w:val="24"/>
          <w:szCs w:val="24"/>
        </w:rPr>
      </w:pPr>
    </w:p>
    <w:p w14:paraId="0EF436C8" w14:textId="77777777" w:rsidR="008F1D17" w:rsidRPr="009B38B4" w:rsidRDefault="008F1D17" w:rsidP="006450C2">
      <w:pPr>
        <w:spacing w:line="276" w:lineRule="auto"/>
        <w:ind w:firstLine="709"/>
        <w:jc w:val="center"/>
        <w:rPr>
          <w:rFonts w:ascii="Lato" w:hAnsi="Lato"/>
          <w:sz w:val="24"/>
          <w:szCs w:val="24"/>
        </w:rPr>
      </w:pPr>
      <w:r w:rsidRPr="009B38B4">
        <w:rPr>
          <w:rFonts w:ascii="Lato" w:hAnsi="Lato"/>
          <w:b/>
          <w:bCs/>
          <w:sz w:val="24"/>
          <w:szCs w:val="24"/>
        </w:rPr>
        <w:t>ПРИМЕРНЫЙ    РЕГЛАМЕНТ</w:t>
      </w:r>
    </w:p>
    <w:p w14:paraId="0B05833C" w14:textId="17F759F0" w:rsidR="0004128A" w:rsidRPr="009B38B4" w:rsidRDefault="008F1D17" w:rsidP="006450C2">
      <w:pPr>
        <w:spacing w:line="276" w:lineRule="auto"/>
        <w:ind w:firstLine="709"/>
        <w:jc w:val="center"/>
        <w:rPr>
          <w:rFonts w:ascii="Lato" w:hAnsi="Lato"/>
          <w:sz w:val="24"/>
          <w:szCs w:val="24"/>
        </w:rPr>
      </w:pPr>
      <w:r w:rsidRPr="009B38B4">
        <w:rPr>
          <w:rFonts w:ascii="Lato" w:hAnsi="Lato"/>
          <w:b/>
          <w:bCs/>
          <w:sz w:val="24"/>
          <w:szCs w:val="24"/>
        </w:rPr>
        <w:t>работы комиссии по ведению переговоров по заключению коллективного договора на</w:t>
      </w:r>
      <w:r w:rsidR="0004128A">
        <w:rPr>
          <w:rFonts w:ascii="Lato" w:hAnsi="Lato"/>
          <w:b/>
          <w:bCs/>
          <w:sz w:val="24"/>
          <w:szCs w:val="24"/>
        </w:rPr>
        <w:t xml:space="preserve"> </w:t>
      </w:r>
      <w:r w:rsidRPr="009B38B4">
        <w:rPr>
          <w:rFonts w:ascii="Lato" w:hAnsi="Lato"/>
          <w:sz w:val="24"/>
          <w:szCs w:val="24"/>
        </w:rPr>
        <w:t>_____</w:t>
      </w:r>
      <w:r w:rsidR="0004128A">
        <w:rPr>
          <w:rFonts w:ascii="Lato" w:hAnsi="Lato"/>
          <w:sz w:val="24"/>
          <w:szCs w:val="24"/>
        </w:rPr>
        <w:t xml:space="preserve"> </w:t>
      </w:r>
      <w:r w:rsidRPr="009B38B4">
        <w:rPr>
          <w:rFonts w:ascii="Lato" w:hAnsi="Lato"/>
          <w:b/>
          <w:bCs/>
          <w:sz w:val="24"/>
          <w:szCs w:val="24"/>
        </w:rPr>
        <w:t>г</w:t>
      </w:r>
      <w:r w:rsidR="0004128A">
        <w:rPr>
          <w:rFonts w:ascii="Lato" w:hAnsi="Lato"/>
          <w:b/>
          <w:bCs/>
          <w:sz w:val="24"/>
          <w:szCs w:val="24"/>
        </w:rPr>
        <w:t>оды</w:t>
      </w:r>
    </w:p>
    <w:tbl>
      <w:tblPr>
        <w:tblW w:w="9450" w:type="dxa"/>
        <w:tblInd w:w="40" w:type="dxa"/>
        <w:tblLayout w:type="fixed"/>
        <w:tblCellMar>
          <w:left w:w="40" w:type="dxa"/>
          <w:right w:w="40" w:type="dxa"/>
        </w:tblCellMar>
        <w:tblLook w:val="0000" w:firstRow="0" w:lastRow="0" w:firstColumn="0" w:lastColumn="0" w:noHBand="0" w:noVBand="0"/>
      </w:tblPr>
      <w:tblGrid>
        <w:gridCol w:w="490"/>
        <w:gridCol w:w="5558"/>
        <w:gridCol w:w="3402"/>
      </w:tblGrid>
      <w:tr w:rsidR="008F1D17" w:rsidRPr="009B38B4" w14:paraId="3CA1098D" w14:textId="77777777" w:rsidTr="0004128A">
        <w:trPr>
          <w:trHeight w:val="542"/>
        </w:trPr>
        <w:tc>
          <w:tcPr>
            <w:tcW w:w="490" w:type="dxa"/>
            <w:tcBorders>
              <w:top w:val="single" w:sz="6" w:space="0" w:color="auto"/>
              <w:left w:val="single" w:sz="6" w:space="0" w:color="auto"/>
              <w:bottom w:val="single" w:sz="6" w:space="0" w:color="auto"/>
              <w:right w:val="single" w:sz="6" w:space="0" w:color="auto"/>
            </w:tcBorders>
            <w:shd w:val="clear" w:color="auto" w:fill="FFFFFF"/>
          </w:tcPr>
          <w:p w14:paraId="2593CB0C" w14:textId="77777777" w:rsidR="008F1D17" w:rsidRPr="0004128A" w:rsidRDefault="008F1D17" w:rsidP="006450C2">
            <w:pPr>
              <w:spacing w:line="276" w:lineRule="auto"/>
              <w:ind w:firstLine="709"/>
              <w:jc w:val="both"/>
              <w:rPr>
                <w:rFonts w:ascii="Lato" w:hAnsi="Lato"/>
                <w:b/>
                <w:sz w:val="20"/>
                <w:szCs w:val="20"/>
              </w:rPr>
            </w:pPr>
            <w:r w:rsidRPr="0004128A">
              <w:rPr>
                <w:rFonts w:ascii="Lato" w:hAnsi="Lato"/>
                <w:b/>
                <w:sz w:val="20"/>
                <w:szCs w:val="20"/>
              </w:rPr>
              <w:t>№№</w:t>
            </w:r>
          </w:p>
        </w:tc>
        <w:tc>
          <w:tcPr>
            <w:tcW w:w="5558" w:type="dxa"/>
            <w:tcBorders>
              <w:top w:val="single" w:sz="6" w:space="0" w:color="auto"/>
              <w:left w:val="single" w:sz="6" w:space="0" w:color="auto"/>
              <w:bottom w:val="single" w:sz="6" w:space="0" w:color="auto"/>
              <w:right w:val="single" w:sz="6" w:space="0" w:color="auto"/>
            </w:tcBorders>
            <w:shd w:val="clear" w:color="auto" w:fill="FFFFFF"/>
          </w:tcPr>
          <w:p w14:paraId="31E155B0" w14:textId="77777777" w:rsidR="008F1D17" w:rsidRPr="009B38B4" w:rsidRDefault="008F1D17" w:rsidP="006450C2">
            <w:pPr>
              <w:spacing w:line="276" w:lineRule="auto"/>
              <w:ind w:firstLine="709"/>
              <w:jc w:val="both"/>
              <w:rPr>
                <w:rFonts w:ascii="Lato" w:hAnsi="Lato"/>
                <w:b/>
                <w:sz w:val="24"/>
                <w:szCs w:val="24"/>
              </w:rPr>
            </w:pPr>
            <w:r w:rsidRPr="009B38B4">
              <w:rPr>
                <w:rFonts w:ascii="Lato" w:hAnsi="Lato"/>
                <w:b/>
                <w:sz w:val="24"/>
                <w:szCs w:val="24"/>
              </w:rPr>
              <w:t>Содержание мероприятий</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2CA121F9" w14:textId="77777777" w:rsidR="008F1D17" w:rsidRPr="009B38B4" w:rsidRDefault="008F1D17" w:rsidP="006450C2">
            <w:pPr>
              <w:spacing w:line="276" w:lineRule="auto"/>
              <w:jc w:val="center"/>
              <w:rPr>
                <w:rFonts w:ascii="Lato" w:hAnsi="Lato"/>
                <w:b/>
                <w:sz w:val="24"/>
                <w:szCs w:val="24"/>
              </w:rPr>
            </w:pPr>
            <w:r w:rsidRPr="009B38B4">
              <w:rPr>
                <w:rFonts w:ascii="Lato" w:hAnsi="Lato"/>
                <w:b/>
                <w:sz w:val="24"/>
                <w:szCs w:val="24"/>
              </w:rPr>
              <w:t>Примерный срок Примечания</w:t>
            </w:r>
          </w:p>
        </w:tc>
      </w:tr>
      <w:tr w:rsidR="008F1D17" w:rsidRPr="009B38B4" w14:paraId="5EC6FA40" w14:textId="77777777" w:rsidTr="0004128A">
        <w:trPr>
          <w:trHeight w:val="907"/>
        </w:trPr>
        <w:tc>
          <w:tcPr>
            <w:tcW w:w="490" w:type="dxa"/>
            <w:tcBorders>
              <w:top w:val="single" w:sz="6" w:space="0" w:color="auto"/>
              <w:left w:val="single" w:sz="6" w:space="0" w:color="auto"/>
              <w:bottom w:val="single" w:sz="6" w:space="0" w:color="auto"/>
              <w:right w:val="single" w:sz="6" w:space="0" w:color="auto"/>
            </w:tcBorders>
            <w:shd w:val="clear" w:color="auto" w:fill="FFFFFF"/>
          </w:tcPr>
          <w:p w14:paraId="08F833A1" w14:textId="77777777" w:rsidR="008F1D17" w:rsidRPr="0004128A" w:rsidRDefault="008F1D17" w:rsidP="006450C2">
            <w:pPr>
              <w:spacing w:line="276" w:lineRule="auto"/>
              <w:ind w:firstLine="709"/>
              <w:jc w:val="both"/>
              <w:rPr>
                <w:rFonts w:ascii="Lato" w:hAnsi="Lato"/>
                <w:sz w:val="20"/>
                <w:szCs w:val="20"/>
              </w:rPr>
            </w:pPr>
            <w:r w:rsidRPr="0004128A">
              <w:rPr>
                <w:rFonts w:ascii="Lato" w:hAnsi="Lato"/>
                <w:sz w:val="20"/>
                <w:szCs w:val="20"/>
              </w:rPr>
              <w:t>11</w:t>
            </w:r>
          </w:p>
        </w:tc>
        <w:tc>
          <w:tcPr>
            <w:tcW w:w="5558" w:type="dxa"/>
            <w:tcBorders>
              <w:top w:val="single" w:sz="6" w:space="0" w:color="auto"/>
              <w:left w:val="single" w:sz="6" w:space="0" w:color="auto"/>
              <w:bottom w:val="single" w:sz="6" w:space="0" w:color="auto"/>
              <w:right w:val="single" w:sz="6" w:space="0" w:color="auto"/>
            </w:tcBorders>
            <w:shd w:val="clear" w:color="auto" w:fill="FFFFFF"/>
          </w:tcPr>
          <w:p w14:paraId="34E14CF4" w14:textId="50A1DE2C" w:rsidR="008F1D17" w:rsidRPr="009B38B4" w:rsidRDefault="008F1D17" w:rsidP="002F63D1">
            <w:pPr>
              <w:spacing w:line="276" w:lineRule="auto"/>
              <w:jc w:val="both"/>
              <w:rPr>
                <w:rFonts w:ascii="Lato" w:hAnsi="Lato"/>
                <w:sz w:val="24"/>
                <w:szCs w:val="24"/>
              </w:rPr>
            </w:pPr>
            <w:r w:rsidRPr="009B38B4">
              <w:rPr>
                <w:rFonts w:ascii="Lato" w:hAnsi="Lato"/>
                <w:sz w:val="24"/>
                <w:szCs w:val="24"/>
              </w:rPr>
              <w:t>Направление   письменного уведомления о начале коллективных переговоров</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4251FF96" w14:textId="40EBD08E" w:rsidR="008F1D17" w:rsidRPr="009B38B4" w:rsidRDefault="008F1D17" w:rsidP="006450C2">
            <w:pPr>
              <w:spacing w:line="276" w:lineRule="auto"/>
              <w:jc w:val="both"/>
              <w:rPr>
                <w:rFonts w:ascii="Lato" w:hAnsi="Lato"/>
                <w:sz w:val="24"/>
                <w:szCs w:val="24"/>
              </w:rPr>
            </w:pPr>
            <w:r w:rsidRPr="009B38B4">
              <w:rPr>
                <w:rFonts w:ascii="Lato" w:hAnsi="Lato"/>
                <w:sz w:val="24"/>
                <w:szCs w:val="24"/>
              </w:rPr>
              <w:t>обязательн</w:t>
            </w:r>
            <w:r w:rsidR="00582F95">
              <w:rPr>
                <w:rFonts w:ascii="Lato" w:hAnsi="Lato"/>
                <w:sz w:val="24"/>
                <w:szCs w:val="24"/>
              </w:rPr>
              <w:t>ая</w:t>
            </w:r>
            <w:r w:rsidRPr="009B38B4">
              <w:rPr>
                <w:rFonts w:ascii="Lato" w:hAnsi="Lato"/>
                <w:sz w:val="24"/>
                <w:szCs w:val="24"/>
              </w:rPr>
              <w:t xml:space="preserve"> регистр</w:t>
            </w:r>
            <w:r w:rsidR="00582F95">
              <w:rPr>
                <w:rFonts w:ascii="Lato" w:hAnsi="Lato"/>
                <w:sz w:val="24"/>
                <w:szCs w:val="24"/>
              </w:rPr>
              <w:t>ация</w:t>
            </w:r>
            <w:r w:rsidRPr="009B38B4">
              <w:rPr>
                <w:rFonts w:ascii="Lato" w:hAnsi="Lato"/>
                <w:sz w:val="24"/>
                <w:szCs w:val="24"/>
              </w:rPr>
              <w:t xml:space="preserve"> с указани</w:t>
            </w:r>
            <w:r w:rsidRPr="009B38B4">
              <w:rPr>
                <w:rFonts w:ascii="Lato" w:hAnsi="Lato"/>
                <w:sz w:val="24"/>
                <w:szCs w:val="24"/>
              </w:rPr>
              <w:softHyphen/>
              <w:t>ем даты вручения уведомления</w:t>
            </w:r>
          </w:p>
        </w:tc>
      </w:tr>
      <w:tr w:rsidR="008F1D17" w:rsidRPr="009B38B4" w14:paraId="1DE83D7C" w14:textId="77777777" w:rsidTr="0004128A">
        <w:trPr>
          <w:trHeight w:val="830"/>
        </w:trPr>
        <w:tc>
          <w:tcPr>
            <w:tcW w:w="490" w:type="dxa"/>
            <w:tcBorders>
              <w:top w:val="single" w:sz="6" w:space="0" w:color="auto"/>
              <w:left w:val="single" w:sz="6" w:space="0" w:color="auto"/>
              <w:bottom w:val="single" w:sz="6" w:space="0" w:color="auto"/>
              <w:right w:val="single" w:sz="6" w:space="0" w:color="auto"/>
            </w:tcBorders>
            <w:shd w:val="clear" w:color="auto" w:fill="FFFFFF"/>
          </w:tcPr>
          <w:p w14:paraId="127B6483" w14:textId="77777777" w:rsidR="008F1D17" w:rsidRPr="0004128A" w:rsidRDefault="008F1D17" w:rsidP="006450C2">
            <w:pPr>
              <w:spacing w:line="276" w:lineRule="auto"/>
              <w:ind w:firstLine="709"/>
              <w:jc w:val="both"/>
              <w:rPr>
                <w:rFonts w:ascii="Lato" w:hAnsi="Lato"/>
                <w:sz w:val="20"/>
                <w:szCs w:val="20"/>
              </w:rPr>
            </w:pPr>
            <w:r w:rsidRPr="0004128A">
              <w:rPr>
                <w:rFonts w:ascii="Lato" w:hAnsi="Lato"/>
                <w:sz w:val="20"/>
                <w:szCs w:val="20"/>
              </w:rPr>
              <w:t>22</w:t>
            </w:r>
          </w:p>
        </w:tc>
        <w:tc>
          <w:tcPr>
            <w:tcW w:w="5558" w:type="dxa"/>
            <w:tcBorders>
              <w:top w:val="single" w:sz="6" w:space="0" w:color="auto"/>
              <w:left w:val="single" w:sz="6" w:space="0" w:color="auto"/>
              <w:bottom w:val="single" w:sz="6" w:space="0" w:color="auto"/>
              <w:right w:val="single" w:sz="6" w:space="0" w:color="auto"/>
            </w:tcBorders>
            <w:shd w:val="clear" w:color="auto" w:fill="FFFFFF"/>
          </w:tcPr>
          <w:p w14:paraId="22CBA15A" w14:textId="247A6AC6" w:rsidR="008F1D17" w:rsidRPr="009B38B4" w:rsidRDefault="008F1D17" w:rsidP="006450C2">
            <w:pPr>
              <w:spacing w:line="276" w:lineRule="auto"/>
              <w:jc w:val="both"/>
              <w:rPr>
                <w:rFonts w:ascii="Lato" w:hAnsi="Lato"/>
                <w:sz w:val="24"/>
                <w:szCs w:val="24"/>
              </w:rPr>
            </w:pPr>
            <w:r w:rsidRPr="009B38B4">
              <w:rPr>
                <w:rFonts w:ascii="Lato" w:hAnsi="Lato"/>
                <w:sz w:val="24"/>
                <w:szCs w:val="24"/>
              </w:rPr>
              <w:t>Издание приказа о   созда</w:t>
            </w:r>
            <w:r w:rsidRPr="009B38B4">
              <w:rPr>
                <w:rFonts w:ascii="Lato" w:hAnsi="Lato"/>
                <w:sz w:val="24"/>
                <w:szCs w:val="24"/>
              </w:rPr>
              <w:softHyphen/>
              <w:t>ни</w:t>
            </w:r>
            <w:r w:rsidR="0004128A">
              <w:rPr>
                <w:rFonts w:ascii="Lato" w:hAnsi="Lato"/>
                <w:sz w:val="24"/>
                <w:szCs w:val="24"/>
              </w:rPr>
              <w:t>и</w:t>
            </w:r>
            <w:r w:rsidRPr="009B38B4">
              <w:rPr>
                <w:rFonts w:ascii="Lato" w:hAnsi="Lato"/>
                <w:sz w:val="24"/>
                <w:szCs w:val="24"/>
              </w:rPr>
              <w:t xml:space="preserve">   комиссии   и   </w:t>
            </w:r>
            <w:r w:rsidR="0004128A" w:rsidRPr="009B38B4">
              <w:rPr>
                <w:rFonts w:ascii="Lato" w:hAnsi="Lato"/>
                <w:sz w:val="24"/>
                <w:szCs w:val="24"/>
              </w:rPr>
              <w:t>проведении коллективных</w:t>
            </w:r>
            <w:r w:rsidRPr="009B38B4">
              <w:rPr>
                <w:rFonts w:ascii="Lato" w:hAnsi="Lato"/>
                <w:sz w:val="24"/>
                <w:szCs w:val="24"/>
              </w:rPr>
              <w:t xml:space="preserve"> переговоров</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78F9B02A" w14:textId="77777777" w:rsidR="008F1D17" w:rsidRPr="009B38B4" w:rsidRDefault="008F1D17" w:rsidP="006450C2">
            <w:pPr>
              <w:spacing w:line="276" w:lineRule="auto"/>
              <w:jc w:val="both"/>
              <w:rPr>
                <w:rFonts w:ascii="Lato" w:hAnsi="Lato"/>
                <w:sz w:val="24"/>
                <w:szCs w:val="24"/>
              </w:rPr>
            </w:pPr>
            <w:r w:rsidRPr="009B38B4">
              <w:rPr>
                <w:rFonts w:ascii="Lato" w:hAnsi="Lato"/>
                <w:sz w:val="24"/>
                <w:szCs w:val="24"/>
              </w:rPr>
              <w:t>не позднее 7 кален</w:t>
            </w:r>
            <w:r w:rsidRPr="009B38B4">
              <w:rPr>
                <w:rFonts w:ascii="Lato" w:hAnsi="Lato"/>
                <w:sz w:val="24"/>
                <w:szCs w:val="24"/>
              </w:rPr>
              <w:softHyphen/>
              <w:t>дарных дней с даты регистрации уведом</w:t>
            </w:r>
            <w:r w:rsidRPr="009B38B4">
              <w:rPr>
                <w:rFonts w:ascii="Lato" w:hAnsi="Lato"/>
                <w:sz w:val="24"/>
                <w:szCs w:val="24"/>
              </w:rPr>
              <w:softHyphen/>
              <w:t>ления</w:t>
            </w:r>
          </w:p>
        </w:tc>
      </w:tr>
      <w:tr w:rsidR="008F1D17" w:rsidRPr="009B38B4" w14:paraId="6E2E6B24" w14:textId="77777777" w:rsidTr="0004128A">
        <w:trPr>
          <w:trHeight w:val="878"/>
        </w:trPr>
        <w:tc>
          <w:tcPr>
            <w:tcW w:w="490" w:type="dxa"/>
            <w:tcBorders>
              <w:top w:val="single" w:sz="6" w:space="0" w:color="auto"/>
              <w:left w:val="single" w:sz="6" w:space="0" w:color="auto"/>
              <w:bottom w:val="single" w:sz="6" w:space="0" w:color="auto"/>
              <w:right w:val="single" w:sz="6" w:space="0" w:color="auto"/>
            </w:tcBorders>
            <w:shd w:val="clear" w:color="auto" w:fill="FFFFFF"/>
          </w:tcPr>
          <w:p w14:paraId="718B8C32" w14:textId="77777777" w:rsidR="008F1D17" w:rsidRPr="0004128A" w:rsidRDefault="008F1D17" w:rsidP="006450C2">
            <w:pPr>
              <w:spacing w:line="276" w:lineRule="auto"/>
              <w:ind w:firstLine="709"/>
              <w:jc w:val="both"/>
              <w:rPr>
                <w:rFonts w:ascii="Lato" w:hAnsi="Lato"/>
                <w:sz w:val="20"/>
                <w:szCs w:val="20"/>
              </w:rPr>
            </w:pPr>
            <w:r w:rsidRPr="0004128A">
              <w:rPr>
                <w:rFonts w:ascii="Lato" w:hAnsi="Lato"/>
                <w:sz w:val="20"/>
                <w:szCs w:val="20"/>
              </w:rPr>
              <w:t>33</w:t>
            </w:r>
          </w:p>
        </w:tc>
        <w:tc>
          <w:tcPr>
            <w:tcW w:w="5558" w:type="dxa"/>
            <w:tcBorders>
              <w:top w:val="single" w:sz="6" w:space="0" w:color="auto"/>
              <w:left w:val="single" w:sz="6" w:space="0" w:color="auto"/>
              <w:bottom w:val="single" w:sz="6" w:space="0" w:color="auto"/>
              <w:right w:val="single" w:sz="6" w:space="0" w:color="auto"/>
            </w:tcBorders>
            <w:shd w:val="clear" w:color="auto" w:fill="FFFFFF"/>
          </w:tcPr>
          <w:p w14:paraId="118E4551" w14:textId="77777777" w:rsidR="008F1D17" w:rsidRPr="009B38B4" w:rsidRDefault="008F1D17" w:rsidP="006450C2">
            <w:pPr>
              <w:spacing w:line="276" w:lineRule="auto"/>
              <w:jc w:val="both"/>
              <w:rPr>
                <w:rFonts w:ascii="Lato" w:hAnsi="Lato"/>
                <w:sz w:val="24"/>
                <w:szCs w:val="24"/>
              </w:rPr>
            </w:pPr>
            <w:r w:rsidRPr="009B38B4">
              <w:rPr>
                <w:rFonts w:ascii="Lato" w:hAnsi="Lato"/>
                <w:sz w:val="24"/>
                <w:szCs w:val="24"/>
              </w:rPr>
              <w:t>Выработка порядка разработки и   обсуждения проекта коллективного договора, определение сроков проведения   собрания   (конференции) работников по принятию коллективного договора</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1A05DE50" w14:textId="77777777" w:rsidR="008F1D17" w:rsidRPr="009B38B4" w:rsidRDefault="008F1D17" w:rsidP="006450C2">
            <w:pPr>
              <w:spacing w:line="276" w:lineRule="auto"/>
              <w:jc w:val="both"/>
              <w:rPr>
                <w:rFonts w:ascii="Lato" w:hAnsi="Lato"/>
                <w:sz w:val="24"/>
                <w:szCs w:val="24"/>
              </w:rPr>
            </w:pPr>
            <w:r w:rsidRPr="009B38B4">
              <w:rPr>
                <w:rFonts w:ascii="Lato" w:hAnsi="Lato"/>
                <w:sz w:val="24"/>
                <w:szCs w:val="24"/>
              </w:rPr>
              <w:t>на первом заседании комиссии</w:t>
            </w:r>
          </w:p>
        </w:tc>
      </w:tr>
      <w:tr w:rsidR="008F1D17" w:rsidRPr="009B38B4" w14:paraId="4C483FBA" w14:textId="77777777" w:rsidTr="0004128A">
        <w:trPr>
          <w:trHeight w:val="269"/>
        </w:trPr>
        <w:tc>
          <w:tcPr>
            <w:tcW w:w="490" w:type="dxa"/>
            <w:tcBorders>
              <w:top w:val="single" w:sz="6" w:space="0" w:color="auto"/>
              <w:left w:val="single" w:sz="6" w:space="0" w:color="auto"/>
              <w:bottom w:val="single" w:sz="6" w:space="0" w:color="auto"/>
              <w:right w:val="single" w:sz="6" w:space="0" w:color="auto"/>
            </w:tcBorders>
            <w:shd w:val="clear" w:color="auto" w:fill="FFFFFF"/>
          </w:tcPr>
          <w:p w14:paraId="05D13A3E" w14:textId="77777777" w:rsidR="008F1D17" w:rsidRPr="0004128A" w:rsidRDefault="008F1D17" w:rsidP="006450C2">
            <w:pPr>
              <w:spacing w:line="276" w:lineRule="auto"/>
              <w:jc w:val="both"/>
              <w:rPr>
                <w:rFonts w:ascii="Lato" w:hAnsi="Lato"/>
                <w:sz w:val="20"/>
                <w:szCs w:val="20"/>
              </w:rPr>
            </w:pPr>
            <w:r w:rsidRPr="0004128A">
              <w:rPr>
                <w:rFonts w:ascii="Lato" w:hAnsi="Lato"/>
                <w:sz w:val="20"/>
                <w:szCs w:val="20"/>
              </w:rPr>
              <w:t>4</w:t>
            </w:r>
          </w:p>
        </w:tc>
        <w:tc>
          <w:tcPr>
            <w:tcW w:w="5558" w:type="dxa"/>
            <w:tcBorders>
              <w:top w:val="single" w:sz="6" w:space="0" w:color="auto"/>
              <w:left w:val="single" w:sz="6" w:space="0" w:color="auto"/>
              <w:bottom w:val="single" w:sz="6" w:space="0" w:color="auto"/>
              <w:right w:val="single" w:sz="6" w:space="0" w:color="auto"/>
            </w:tcBorders>
            <w:shd w:val="clear" w:color="auto" w:fill="FFFFFF"/>
          </w:tcPr>
          <w:p w14:paraId="46B4213C" w14:textId="77777777" w:rsidR="008F1D17" w:rsidRPr="009B38B4" w:rsidRDefault="008F1D17" w:rsidP="006450C2">
            <w:pPr>
              <w:spacing w:line="276" w:lineRule="auto"/>
              <w:jc w:val="both"/>
              <w:rPr>
                <w:rFonts w:ascii="Lato" w:hAnsi="Lato"/>
                <w:sz w:val="24"/>
                <w:szCs w:val="24"/>
              </w:rPr>
            </w:pPr>
            <w:r w:rsidRPr="009B38B4">
              <w:rPr>
                <w:rFonts w:ascii="Lato" w:hAnsi="Lato"/>
                <w:sz w:val="24"/>
                <w:szCs w:val="24"/>
              </w:rPr>
              <w:t>Разработка проекта коллективного договора</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076BC3EE" w14:textId="77777777" w:rsidR="008F1D17" w:rsidRPr="009B38B4" w:rsidRDefault="008F1D17" w:rsidP="006450C2">
            <w:pPr>
              <w:spacing w:line="276" w:lineRule="auto"/>
              <w:jc w:val="both"/>
              <w:rPr>
                <w:rFonts w:ascii="Lato" w:hAnsi="Lato"/>
                <w:sz w:val="24"/>
                <w:szCs w:val="24"/>
              </w:rPr>
            </w:pPr>
            <w:r w:rsidRPr="009B38B4">
              <w:rPr>
                <w:rFonts w:ascii="Lato" w:hAnsi="Lato"/>
                <w:sz w:val="24"/>
                <w:szCs w:val="24"/>
              </w:rPr>
              <w:t>2-3 недели</w:t>
            </w:r>
          </w:p>
        </w:tc>
      </w:tr>
      <w:tr w:rsidR="008F1D17" w:rsidRPr="009B38B4" w14:paraId="450D3BC5" w14:textId="77777777" w:rsidTr="0004128A">
        <w:trPr>
          <w:trHeight w:val="475"/>
        </w:trPr>
        <w:tc>
          <w:tcPr>
            <w:tcW w:w="490" w:type="dxa"/>
            <w:tcBorders>
              <w:top w:val="single" w:sz="6" w:space="0" w:color="auto"/>
              <w:left w:val="single" w:sz="6" w:space="0" w:color="auto"/>
              <w:bottom w:val="single" w:sz="6" w:space="0" w:color="auto"/>
              <w:right w:val="single" w:sz="6" w:space="0" w:color="auto"/>
            </w:tcBorders>
            <w:shd w:val="clear" w:color="auto" w:fill="FFFFFF"/>
          </w:tcPr>
          <w:p w14:paraId="0AC19A3D" w14:textId="77777777" w:rsidR="008F1D17" w:rsidRPr="0004128A" w:rsidRDefault="008F1D17" w:rsidP="006450C2">
            <w:pPr>
              <w:spacing w:line="276" w:lineRule="auto"/>
              <w:jc w:val="both"/>
              <w:rPr>
                <w:rFonts w:ascii="Lato" w:hAnsi="Lato"/>
                <w:sz w:val="20"/>
                <w:szCs w:val="20"/>
              </w:rPr>
            </w:pPr>
            <w:r w:rsidRPr="0004128A">
              <w:rPr>
                <w:rFonts w:ascii="Lato" w:hAnsi="Lato"/>
                <w:sz w:val="20"/>
                <w:szCs w:val="20"/>
              </w:rPr>
              <w:t>5</w:t>
            </w:r>
          </w:p>
        </w:tc>
        <w:tc>
          <w:tcPr>
            <w:tcW w:w="5558" w:type="dxa"/>
            <w:tcBorders>
              <w:top w:val="single" w:sz="6" w:space="0" w:color="auto"/>
              <w:left w:val="single" w:sz="6" w:space="0" w:color="auto"/>
              <w:bottom w:val="single" w:sz="6" w:space="0" w:color="auto"/>
              <w:right w:val="single" w:sz="6" w:space="0" w:color="auto"/>
            </w:tcBorders>
            <w:shd w:val="clear" w:color="auto" w:fill="FFFFFF"/>
          </w:tcPr>
          <w:p w14:paraId="4046DD91" w14:textId="77777777" w:rsidR="008F1D17" w:rsidRPr="009B38B4" w:rsidRDefault="008F1D17" w:rsidP="006450C2">
            <w:pPr>
              <w:spacing w:line="276" w:lineRule="auto"/>
              <w:jc w:val="both"/>
              <w:rPr>
                <w:rFonts w:ascii="Lato" w:hAnsi="Lato"/>
                <w:sz w:val="24"/>
                <w:szCs w:val="24"/>
              </w:rPr>
            </w:pPr>
            <w:r w:rsidRPr="009B38B4">
              <w:rPr>
                <w:rFonts w:ascii="Lato" w:hAnsi="Lato"/>
                <w:sz w:val="24"/>
                <w:szCs w:val="24"/>
              </w:rPr>
              <w:t>Обсуждение проекта коллективного договора на заседани</w:t>
            </w:r>
            <w:r w:rsidRPr="009B38B4">
              <w:rPr>
                <w:rFonts w:ascii="Lato" w:hAnsi="Lato"/>
                <w:sz w:val="24"/>
                <w:szCs w:val="24"/>
              </w:rPr>
              <w:softHyphen/>
              <w:t>ях комиссии</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79AEE17C" w14:textId="77777777" w:rsidR="008F1D17" w:rsidRPr="009B38B4" w:rsidRDefault="008F1D17" w:rsidP="006450C2">
            <w:pPr>
              <w:spacing w:line="276" w:lineRule="auto"/>
              <w:jc w:val="both"/>
              <w:rPr>
                <w:rFonts w:ascii="Lato" w:hAnsi="Lato"/>
                <w:sz w:val="24"/>
                <w:szCs w:val="24"/>
              </w:rPr>
            </w:pPr>
            <w:r w:rsidRPr="009B38B4">
              <w:rPr>
                <w:rFonts w:ascii="Lato" w:hAnsi="Lato"/>
                <w:sz w:val="24"/>
                <w:szCs w:val="24"/>
              </w:rPr>
              <w:t>2 недели</w:t>
            </w:r>
          </w:p>
        </w:tc>
      </w:tr>
      <w:tr w:rsidR="008F1D17" w:rsidRPr="009B38B4" w14:paraId="031C2275" w14:textId="77777777" w:rsidTr="0004128A">
        <w:trPr>
          <w:trHeight w:val="451"/>
        </w:trPr>
        <w:tc>
          <w:tcPr>
            <w:tcW w:w="490" w:type="dxa"/>
            <w:tcBorders>
              <w:top w:val="single" w:sz="6" w:space="0" w:color="auto"/>
              <w:left w:val="single" w:sz="6" w:space="0" w:color="auto"/>
              <w:bottom w:val="single" w:sz="6" w:space="0" w:color="auto"/>
              <w:right w:val="single" w:sz="6" w:space="0" w:color="auto"/>
            </w:tcBorders>
            <w:shd w:val="clear" w:color="auto" w:fill="FFFFFF"/>
          </w:tcPr>
          <w:p w14:paraId="27BAD9CC" w14:textId="77777777" w:rsidR="008F1D17" w:rsidRPr="0004128A" w:rsidRDefault="008F1D17" w:rsidP="006450C2">
            <w:pPr>
              <w:spacing w:line="276" w:lineRule="auto"/>
              <w:jc w:val="both"/>
              <w:rPr>
                <w:rFonts w:ascii="Lato" w:hAnsi="Lato"/>
                <w:sz w:val="20"/>
                <w:szCs w:val="20"/>
              </w:rPr>
            </w:pPr>
            <w:r w:rsidRPr="0004128A">
              <w:rPr>
                <w:rFonts w:ascii="Lato" w:hAnsi="Lato"/>
                <w:sz w:val="20"/>
                <w:szCs w:val="20"/>
              </w:rPr>
              <w:t>6</w:t>
            </w:r>
          </w:p>
        </w:tc>
        <w:tc>
          <w:tcPr>
            <w:tcW w:w="5558" w:type="dxa"/>
            <w:tcBorders>
              <w:top w:val="single" w:sz="6" w:space="0" w:color="auto"/>
              <w:left w:val="single" w:sz="6" w:space="0" w:color="auto"/>
              <w:bottom w:val="single" w:sz="6" w:space="0" w:color="auto"/>
              <w:right w:val="single" w:sz="6" w:space="0" w:color="auto"/>
            </w:tcBorders>
            <w:shd w:val="clear" w:color="auto" w:fill="FFFFFF"/>
          </w:tcPr>
          <w:p w14:paraId="464229CC" w14:textId="77777777" w:rsidR="008F1D17" w:rsidRPr="009B38B4" w:rsidRDefault="008F1D17" w:rsidP="006450C2">
            <w:pPr>
              <w:spacing w:line="276" w:lineRule="auto"/>
              <w:jc w:val="both"/>
              <w:rPr>
                <w:rFonts w:ascii="Lato" w:hAnsi="Lato"/>
                <w:sz w:val="24"/>
                <w:szCs w:val="24"/>
              </w:rPr>
            </w:pPr>
            <w:r w:rsidRPr="009B38B4">
              <w:rPr>
                <w:rFonts w:ascii="Lato" w:hAnsi="Lato"/>
                <w:sz w:val="24"/>
                <w:szCs w:val="24"/>
              </w:rPr>
              <w:t>Обсуждение   проекта коллективного договора в подразде</w:t>
            </w:r>
            <w:r w:rsidRPr="009B38B4">
              <w:rPr>
                <w:rFonts w:ascii="Lato" w:hAnsi="Lato"/>
                <w:sz w:val="24"/>
                <w:szCs w:val="24"/>
              </w:rPr>
              <w:softHyphen/>
              <w:t>лениях организации</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734A43E8" w14:textId="77777777" w:rsidR="008F1D17" w:rsidRPr="009B38B4" w:rsidRDefault="008F1D17" w:rsidP="006450C2">
            <w:pPr>
              <w:spacing w:line="276" w:lineRule="auto"/>
              <w:jc w:val="both"/>
              <w:rPr>
                <w:rFonts w:ascii="Lato" w:hAnsi="Lato"/>
                <w:sz w:val="24"/>
                <w:szCs w:val="24"/>
              </w:rPr>
            </w:pPr>
            <w:r w:rsidRPr="009B38B4">
              <w:rPr>
                <w:rFonts w:ascii="Lato" w:hAnsi="Lato"/>
                <w:sz w:val="24"/>
                <w:szCs w:val="24"/>
              </w:rPr>
              <w:t>2—3 недели</w:t>
            </w:r>
          </w:p>
        </w:tc>
      </w:tr>
      <w:tr w:rsidR="008F1D17" w:rsidRPr="009B38B4" w14:paraId="32B6588C" w14:textId="77777777" w:rsidTr="0004128A">
        <w:trPr>
          <w:trHeight w:val="864"/>
        </w:trPr>
        <w:tc>
          <w:tcPr>
            <w:tcW w:w="490" w:type="dxa"/>
            <w:tcBorders>
              <w:top w:val="single" w:sz="6" w:space="0" w:color="auto"/>
              <w:left w:val="single" w:sz="6" w:space="0" w:color="auto"/>
              <w:bottom w:val="single" w:sz="6" w:space="0" w:color="auto"/>
              <w:right w:val="single" w:sz="6" w:space="0" w:color="auto"/>
            </w:tcBorders>
            <w:shd w:val="clear" w:color="auto" w:fill="FFFFFF"/>
          </w:tcPr>
          <w:p w14:paraId="696289B0" w14:textId="77777777" w:rsidR="008F1D17" w:rsidRPr="0004128A" w:rsidRDefault="008F1D17" w:rsidP="006450C2">
            <w:pPr>
              <w:spacing w:line="276" w:lineRule="auto"/>
              <w:jc w:val="both"/>
              <w:rPr>
                <w:rFonts w:ascii="Lato" w:hAnsi="Lato"/>
                <w:sz w:val="20"/>
                <w:szCs w:val="20"/>
              </w:rPr>
            </w:pPr>
            <w:r w:rsidRPr="0004128A">
              <w:rPr>
                <w:rFonts w:ascii="Lato" w:hAnsi="Lato"/>
                <w:sz w:val="20"/>
                <w:szCs w:val="20"/>
              </w:rPr>
              <w:t>7</w:t>
            </w:r>
          </w:p>
        </w:tc>
        <w:tc>
          <w:tcPr>
            <w:tcW w:w="5558" w:type="dxa"/>
            <w:tcBorders>
              <w:top w:val="single" w:sz="6" w:space="0" w:color="auto"/>
              <w:left w:val="single" w:sz="6" w:space="0" w:color="auto"/>
              <w:bottom w:val="single" w:sz="6" w:space="0" w:color="auto"/>
              <w:right w:val="single" w:sz="6" w:space="0" w:color="auto"/>
            </w:tcBorders>
            <w:shd w:val="clear" w:color="auto" w:fill="FFFFFF"/>
          </w:tcPr>
          <w:p w14:paraId="04492512" w14:textId="0900B384" w:rsidR="008F1D17" w:rsidRPr="009B38B4" w:rsidRDefault="008F1D17" w:rsidP="006450C2">
            <w:pPr>
              <w:spacing w:line="276" w:lineRule="auto"/>
              <w:jc w:val="both"/>
              <w:rPr>
                <w:rFonts w:ascii="Lato" w:hAnsi="Lato"/>
                <w:sz w:val="24"/>
                <w:szCs w:val="24"/>
              </w:rPr>
            </w:pPr>
            <w:r w:rsidRPr="009B38B4">
              <w:rPr>
                <w:rFonts w:ascii="Lato" w:hAnsi="Lato"/>
                <w:sz w:val="24"/>
                <w:szCs w:val="24"/>
              </w:rPr>
              <w:t>Доработка проекта   коллективного договора после обсуж</w:t>
            </w:r>
            <w:r w:rsidRPr="009B38B4">
              <w:rPr>
                <w:rFonts w:ascii="Lato" w:hAnsi="Lato"/>
                <w:sz w:val="24"/>
                <w:szCs w:val="24"/>
              </w:rPr>
              <w:softHyphen/>
              <w:t>дения его в подразделениях, составление   при необходимости протокола разногла</w:t>
            </w:r>
            <w:r w:rsidRPr="009B38B4">
              <w:rPr>
                <w:rFonts w:ascii="Lato" w:hAnsi="Lato"/>
                <w:sz w:val="24"/>
                <w:szCs w:val="24"/>
              </w:rPr>
              <w:softHyphen/>
              <w:t>сий</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051FDEE3" w14:textId="77777777" w:rsidR="008F1D17" w:rsidRPr="009B38B4" w:rsidRDefault="008F1D17" w:rsidP="006450C2">
            <w:pPr>
              <w:spacing w:line="276" w:lineRule="auto"/>
              <w:jc w:val="both"/>
              <w:rPr>
                <w:rFonts w:ascii="Lato" w:hAnsi="Lato"/>
                <w:sz w:val="24"/>
                <w:szCs w:val="24"/>
              </w:rPr>
            </w:pPr>
            <w:r w:rsidRPr="009B38B4">
              <w:rPr>
                <w:rFonts w:ascii="Lato" w:hAnsi="Lato"/>
                <w:sz w:val="24"/>
                <w:szCs w:val="24"/>
              </w:rPr>
              <w:t>3—5 рабочих дней</w:t>
            </w:r>
          </w:p>
        </w:tc>
      </w:tr>
      <w:tr w:rsidR="008F1D17" w:rsidRPr="009B38B4" w14:paraId="586664E2" w14:textId="77777777" w:rsidTr="0004128A">
        <w:trPr>
          <w:trHeight w:val="644"/>
        </w:trPr>
        <w:tc>
          <w:tcPr>
            <w:tcW w:w="490" w:type="dxa"/>
            <w:tcBorders>
              <w:top w:val="single" w:sz="6" w:space="0" w:color="auto"/>
              <w:left w:val="single" w:sz="6" w:space="0" w:color="auto"/>
              <w:bottom w:val="single" w:sz="6" w:space="0" w:color="auto"/>
              <w:right w:val="single" w:sz="6" w:space="0" w:color="auto"/>
            </w:tcBorders>
            <w:shd w:val="clear" w:color="auto" w:fill="FFFFFF"/>
          </w:tcPr>
          <w:p w14:paraId="186FC189" w14:textId="6DF123E0" w:rsidR="008F1D17" w:rsidRPr="0004128A" w:rsidRDefault="0004128A" w:rsidP="006450C2">
            <w:pPr>
              <w:spacing w:line="276" w:lineRule="auto"/>
              <w:ind w:firstLine="709"/>
              <w:jc w:val="both"/>
              <w:rPr>
                <w:rFonts w:ascii="Lato" w:hAnsi="Lato"/>
                <w:sz w:val="20"/>
                <w:szCs w:val="20"/>
              </w:rPr>
            </w:pPr>
            <w:r w:rsidRPr="0004128A">
              <w:rPr>
                <w:rFonts w:ascii="Lato" w:hAnsi="Lato"/>
                <w:sz w:val="20"/>
                <w:szCs w:val="20"/>
              </w:rPr>
              <w:lastRenderedPageBreak/>
              <w:t>8</w:t>
            </w:r>
            <w:r w:rsidR="008F1D17" w:rsidRPr="0004128A">
              <w:rPr>
                <w:rFonts w:ascii="Lato" w:hAnsi="Lato"/>
                <w:sz w:val="20"/>
                <w:szCs w:val="20"/>
              </w:rPr>
              <w:t>8</w:t>
            </w:r>
          </w:p>
        </w:tc>
        <w:tc>
          <w:tcPr>
            <w:tcW w:w="5558" w:type="dxa"/>
            <w:tcBorders>
              <w:top w:val="single" w:sz="6" w:space="0" w:color="auto"/>
              <w:left w:val="single" w:sz="6" w:space="0" w:color="auto"/>
              <w:bottom w:val="single" w:sz="6" w:space="0" w:color="auto"/>
              <w:right w:val="single" w:sz="6" w:space="0" w:color="auto"/>
            </w:tcBorders>
            <w:shd w:val="clear" w:color="auto" w:fill="FFFFFF"/>
          </w:tcPr>
          <w:p w14:paraId="126073F9" w14:textId="6C6F15A7" w:rsidR="008F1D17" w:rsidRPr="009B38B4" w:rsidRDefault="008F1D17" w:rsidP="006450C2">
            <w:pPr>
              <w:spacing w:line="276" w:lineRule="auto"/>
              <w:jc w:val="both"/>
              <w:rPr>
                <w:rFonts w:ascii="Lato" w:hAnsi="Lato"/>
                <w:sz w:val="24"/>
                <w:szCs w:val="24"/>
              </w:rPr>
            </w:pPr>
            <w:r w:rsidRPr="009B38B4">
              <w:rPr>
                <w:rFonts w:ascii="Lato" w:hAnsi="Lato"/>
                <w:sz w:val="24"/>
                <w:szCs w:val="24"/>
              </w:rPr>
              <w:t xml:space="preserve">Экспертиза проекта коллективного договора в вышестоящей организации </w:t>
            </w:r>
            <w:r w:rsidR="0004128A">
              <w:rPr>
                <w:rFonts w:ascii="Lato" w:hAnsi="Lato"/>
                <w:sz w:val="24"/>
                <w:szCs w:val="24"/>
              </w:rPr>
              <w:t>П</w:t>
            </w:r>
            <w:r w:rsidRPr="009B38B4">
              <w:rPr>
                <w:rFonts w:ascii="Lato" w:hAnsi="Lato"/>
                <w:sz w:val="24"/>
                <w:szCs w:val="24"/>
              </w:rPr>
              <w:t xml:space="preserve">рофсоюза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194DCAB6" w14:textId="77777777" w:rsidR="008F1D17" w:rsidRPr="009B38B4" w:rsidRDefault="008F1D17" w:rsidP="006450C2">
            <w:pPr>
              <w:spacing w:line="276" w:lineRule="auto"/>
              <w:jc w:val="both"/>
              <w:rPr>
                <w:rFonts w:ascii="Lato" w:hAnsi="Lato"/>
                <w:sz w:val="24"/>
                <w:szCs w:val="24"/>
              </w:rPr>
            </w:pPr>
            <w:r w:rsidRPr="009B38B4">
              <w:rPr>
                <w:rFonts w:ascii="Lato" w:hAnsi="Lato"/>
                <w:sz w:val="24"/>
                <w:szCs w:val="24"/>
              </w:rPr>
              <w:t>10 рабочих дней</w:t>
            </w:r>
          </w:p>
        </w:tc>
      </w:tr>
      <w:tr w:rsidR="008F1D17" w:rsidRPr="009B38B4" w14:paraId="2FAA6F6B" w14:textId="77777777" w:rsidTr="0004128A">
        <w:trPr>
          <w:trHeight w:val="864"/>
        </w:trPr>
        <w:tc>
          <w:tcPr>
            <w:tcW w:w="490" w:type="dxa"/>
            <w:tcBorders>
              <w:top w:val="single" w:sz="6" w:space="0" w:color="auto"/>
              <w:left w:val="single" w:sz="6" w:space="0" w:color="auto"/>
              <w:bottom w:val="single" w:sz="6" w:space="0" w:color="auto"/>
              <w:right w:val="single" w:sz="6" w:space="0" w:color="auto"/>
            </w:tcBorders>
            <w:shd w:val="clear" w:color="auto" w:fill="FFFFFF"/>
          </w:tcPr>
          <w:p w14:paraId="6B3917DA" w14:textId="77777777" w:rsidR="008F1D17" w:rsidRPr="0004128A" w:rsidRDefault="008F1D17" w:rsidP="006450C2">
            <w:pPr>
              <w:spacing w:line="276" w:lineRule="auto"/>
              <w:jc w:val="both"/>
              <w:rPr>
                <w:rFonts w:ascii="Lato" w:hAnsi="Lato"/>
                <w:sz w:val="20"/>
                <w:szCs w:val="20"/>
              </w:rPr>
            </w:pPr>
            <w:r w:rsidRPr="0004128A">
              <w:rPr>
                <w:rFonts w:ascii="Lato" w:hAnsi="Lato"/>
                <w:sz w:val="20"/>
                <w:szCs w:val="20"/>
              </w:rPr>
              <w:t>9</w:t>
            </w:r>
          </w:p>
        </w:tc>
        <w:tc>
          <w:tcPr>
            <w:tcW w:w="5558" w:type="dxa"/>
            <w:tcBorders>
              <w:top w:val="single" w:sz="6" w:space="0" w:color="auto"/>
              <w:left w:val="single" w:sz="6" w:space="0" w:color="auto"/>
              <w:bottom w:val="single" w:sz="6" w:space="0" w:color="auto"/>
              <w:right w:val="single" w:sz="6" w:space="0" w:color="auto"/>
            </w:tcBorders>
            <w:shd w:val="clear" w:color="auto" w:fill="FFFFFF"/>
          </w:tcPr>
          <w:p w14:paraId="0854F9AA" w14:textId="77777777" w:rsidR="008F1D17" w:rsidRPr="009B38B4" w:rsidRDefault="008F1D17" w:rsidP="006450C2">
            <w:pPr>
              <w:spacing w:line="276" w:lineRule="auto"/>
              <w:jc w:val="both"/>
              <w:rPr>
                <w:rFonts w:ascii="Lato" w:hAnsi="Lato"/>
                <w:sz w:val="24"/>
                <w:szCs w:val="24"/>
              </w:rPr>
            </w:pPr>
            <w:r w:rsidRPr="009B38B4">
              <w:rPr>
                <w:rFonts w:ascii="Lato" w:hAnsi="Lato"/>
                <w:sz w:val="24"/>
                <w:szCs w:val="24"/>
              </w:rPr>
              <w:t>Доработка проекта коллективного договора с учетом результатов экспертизы проведенной вышестоящей организацией профсоюза</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3EFA9ECA" w14:textId="77777777" w:rsidR="008F1D17" w:rsidRPr="009B38B4" w:rsidRDefault="008F1D17" w:rsidP="006450C2">
            <w:pPr>
              <w:spacing w:line="276" w:lineRule="auto"/>
              <w:jc w:val="both"/>
              <w:rPr>
                <w:rFonts w:ascii="Lato" w:hAnsi="Lato"/>
                <w:sz w:val="24"/>
                <w:szCs w:val="24"/>
              </w:rPr>
            </w:pPr>
            <w:r w:rsidRPr="009B38B4">
              <w:rPr>
                <w:rFonts w:ascii="Lato" w:hAnsi="Lato"/>
                <w:sz w:val="24"/>
                <w:szCs w:val="24"/>
              </w:rPr>
              <w:t>3-5 рабочих дней</w:t>
            </w:r>
          </w:p>
        </w:tc>
      </w:tr>
      <w:tr w:rsidR="008F1D17" w:rsidRPr="009B38B4" w14:paraId="38F030DB" w14:textId="77777777" w:rsidTr="0004128A">
        <w:trPr>
          <w:trHeight w:val="598"/>
        </w:trPr>
        <w:tc>
          <w:tcPr>
            <w:tcW w:w="490" w:type="dxa"/>
            <w:tcBorders>
              <w:top w:val="single" w:sz="6" w:space="0" w:color="auto"/>
              <w:left w:val="single" w:sz="6" w:space="0" w:color="auto"/>
              <w:bottom w:val="single" w:sz="6" w:space="0" w:color="auto"/>
              <w:right w:val="single" w:sz="6" w:space="0" w:color="auto"/>
            </w:tcBorders>
            <w:shd w:val="clear" w:color="auto" w:fill="FFFFFF"/>
          </w:tcPr>
          <w:p w14:paraId="38813303" w14:textId="77777777" w:rsidR="008F1D17" w:rsidRPr="0004128A" w:rsidRDefault="008F1D17" w:rsidP="006450C2">
            <w:pPr>
              <w:spacing w:line="276" w:lineRule="auto"/>
              <w:jc w:val="both"/>
              <w:rPr>
                <w:rFonts w:ascii="Lato" w:hAnsi="Lato"/>
                <w:sz w:val="20"/>
                <w:szCs w:val="20"/>
              </w:rPr>
            </w:pPr>
            <w:r w:rsidRPr="0004128A">
              <w:rPr>
                <w:rFonts w:ascii="Lato" w:hAnsi="Lato"/>
                <w:sz w:val="20"/>
                <w:szCs w:val="20"/>
              </w:rPr>
              <w:t>10</w:t>
            </w:r>
          </w:p>
        </w:tc>
        <w:tc>
          <w:tcPr>
            <w:tcW w:w="5558" w:type="dxa"/>
            <w:tcBorders>
              <w:top w:val="single" w:sz="6" w:space="0" w:color="auto"/>
              <w:left w:val="single" w:sz="6" w:space="0" w:color="auto"/>
              <w:bottom w:val="single" w:sz="6" w:space="0" w:color="auto"/>
              <w:right w:val="single" w:sz="6" w:space="0" w:color="auto"/>
            </w:tcBorders>
            <w:shd w:val="clear" w:color="auto" w:fill="FFFFFF"/>
          </w:tcPr>
          <w:p w14:paraId="4F8EDD72" w14:textId="77777777" w:rsidR="008F1D17" w:rsidRPr="009B38B4" w:rsidRDefault="008F1D17" w:rsidP="006450C2">
            <w:pPr>
              <w:spacing w:line="276" w:lineRule="auto"/>
              <w:jc w:val="both"/>
              <w:rPr>
                <w:rFonts w:ascii="Lato" w:hAnsi="Lato"/>
                <w:sz w:val="24"/>
                <w:szCs w:val="24"/>
              </w:rPr>
            </w:pPr>
            <w:r w:rsidRPr="009B38B4">
              <w:rPr>
                <w:rFonts w:ascii="Lato" w:hAnsi="Lato"/>
                <w:sz w:val="24"/>
                <w:szCs w:val="24"/>
              </w:rPr>
              <w:t xml:space="preserve">Согласование проекта коллективного договора в вышестоящей организации профсоюза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36D232B6" w14:textId="77777777" w:rsidR="008F1D17" w:rsidRPr="009B38B4" w:rsidRDefault="008F1D17" w:rsidP="006450C2">
            <w:pPr>
              <w:spacing w:line="276" w:lineRule="auto"/>
              <w:jc w:val="both"/>
              <w:rPr>
                <w:rFonts w:ascii="Lato" w:hAnsi="Lato"/>
                <w:sz w:val="24"/>
                <w:szCs w:val="24"/>
              </w:rPr>
            </w:pPr>
            <w:r w:rsidRPr="009B38B4">
              <w:rPr>
                <w:rFonts w:ascii="Lato" w:hAnsi="Lato"/>
                <w:sz w:val="24"/>
                <w:szCs w:val="24"/>
              </w:rPr>
              <w:t>2 рабочих дня</w:t>
            </w:r>
          </w:p>
        </w:tc>
      </w:tr>
      <w:tr w:rsidR="008F1D17" w:rsidRPr="009B38B4" w14:paraId="4EEE2DD8" w14:textId="77777777" w:rsidTr="0004128A">
        <w:trPr>
          <w:trHeight w:val="552"/>
        </w:trPr>
        <w:tc>
          <w:tcPr>
            <w:tcW w:w="490" w:type="dxa"/>
            <w:tcBorders>
              <w:top w:val="single" w:sz="6" w:space="0" w:color="auto"/>
              <w:left w:val="single" w:sz="6" w:space="0" w:color="auto"/>
              <w:bottom w:val="single" w:sz="6" w:space="0" w:color="auto"/>
              <w:right w:val="single" w:sz="6" w:space="0" w:color="auto"/>
            </w:tcBorders>
            <w:shd w:val="clear" w:color="auto" w:fill="FFFFFF"/>
          </w:tcPr>
          <w:p w14:paraId="718F18FF" w14:textId="77777777" w:rsidR="008F1D17" w:rsidRPr="0004128A" w:rsidRDefault="008F1D17" w:rsidP="006450C2">
            <w:pPr>
              <w:spacing w:line="276" w:lineRule="auto"/>
              <w:jc w:val="both"/>
              <w:rPr>
                <w:rFonts w:ascii="Lato" w:hAnsi="Lato"/>
                <w:sz w:val="20"/>
                <w:szCs w:val="20"/>
              </w:rPr>
            </w:pPr>
            <w:r w:rsidRPr="0004128A">
              <w:rPr>
                <w:rFonts w:ascii="Lato" w:hAnsi="Lato"/>
                <w:sz w:val="20"/>
                <w:szCs w:val="20"/>
              </w:rPr>
              <w:t>11</w:t>
            </w:r>
          </w:p>
        </w:tc>
        <w:tc>
          <w:tcPr>
            <w:tcW w:w="5558" w:type="dxa"/>
            <w:tcBorders>
              <w:top w:val="single" w:sz="6" w:space="0" w:color="auto"/>
              <w:left w:val="single" w:sz="6" w:space="0" w:color="auto"/>
              <w:bottom w:val="single" w:sz="6" w:space="0" w:color="auto"/>
              <w:right w:val="single" w:sz="6" w:space="0" w:color="auto"/>
            </w:tcBorders>
            <w:shd w:val="clear" w:color="auto" w:fill="FFFFFF"/>
          </w:tcPr>
          <w:p w14:paraId="19BEEDDE" w14:textId="39ADFD33" w:rsidR="008F1D17" w:rsidRPr="009B38B4" w:rsidRDefault="008F1D17" w:rsidP="006450C2">
            <w:pPr>
              <w:spacing w:line="276" w:lineRule="auto"/>
              <w:jc w:val="both"/>
              <w:rPr>
                <w:rFonts w:ascii="Lato" w:hAnsi="Lato"/>
                <w:sz w:val="24"/>
                <w:szCs w:val="24"/>
              </w:rPr>
            </w:pPr>
            <w:r w:rsidRPr="009B38B4">
              <w:rPr>
                <w:rFonts w:ascii="Lato" w:hAnsi="Lato"/>
                <w:sz w:val="24"/>
                <w:szCs w:val="24"/>
              </w:rPr>
              <w:t xml:space="preserve">Утверждение согласованного проекта коллективного договора на общем собрании или конференции работников организации.  </w:t>
            </w:r>
            <w:r w:rsidR="00582F95">
              <w:rPr>
                <w:rFonts w:ascii="Lato" w:hAnsi="Lato"/>
                <w:sz w:val="24"/>
                <w:szCs w:val="24"/>
              </w:rPr>
              <w:t xml:space="preserve">Подписание </w:t>
            </w:r>
            <w:r w:rsidRPr="009B38B4">
              <w:rPr>
                <w:rFonts w:ascii="Lato" w:hAnsi="Lato"/>
                <w:sz w:val="24"/>
                <w:szCs w:val="24"/>
              </w:rPr>
              <w:t xml:space="preserve"> протокола разногласий (при наличии </w:t>
            </w:r>
            <w:r w:rsidR="00582F95">
              <w:rPr>
                <w:rFonts w:ascii="Lato" w:hAnsi="Lato"/>
                <w:sz w:val="24"/>
                <w:szCs w:val="24"/>
              </w:rPr>
              <w:t>недостигнутых договоренностей</w:t>
            </w:r>
            <w:r w:rsidRPr="009B38B4">
              <w:rPr>
                <w:rFonts w:ascii="Lato" w:hAnsi="Lato"/>
                <w:sz w:val="24"/>
                <w:szCs w:val="24"/>
              </w:rPr>
              <w:t>)</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4CB8219C" w14:textId="77777777" w:rsidR="008F1D17" w:rsidRPr="009B38B4" w:rsidRDefault="008F1D17" w:rsidP="006450C2">
            <w:pPr>
              <w:spacing w:line="276" w:lineRule="auto"/>
              <w:jc w:val="both"/>
              <w:rPr>
                <w:rFonts w:ascii="Lato" w:hAnsi="Lato"/>
                <w:sz w:val="24"/>
                <w:szCs w:val="24"/>
              </w:rPr>
            </w:pPr>
            <w:r w:rsidRPr="009B38B4">
              <w:rPr>
                <w:rFonts w:ascii="Lato" w:hAnsi="Lato"/>
                <w:sz w:val="24"/>
                <w:szCs w:val="24"/>
              </w:rPr>
              <w:t>1 рабочий день</w:t>
            </w:r>
          </w:p>
        </w:tc>
      </w:tr>
      <w:tr w:rsidR="008F1D17" w:rsidRPr="009B38B4" w14:paraId="0BF8CF0D" w14:textId="77777777" w:rsidTr="0004128A">
        <w:trPr>
          <w:trHeight w:val="403"/>
        </w:trPr>
        <w:tc>
          <w:tcPr>
            <w:tcW w:w="490" w:type="dxa"/>
            <w:tcBorders>
              <w:top w:val="single" w:sz="6" w:space="0" w:color="auto"/>
              <w:left w:val="single" w:sz="6" w:space="0" w:color="auto"/>
              <w:bottom w:val="single" w:sz="6" w:space="0" w:color="auto"/>
              <w:right w:val="single" w:sz="6" w:space="0" w:color="auto"/>
            </w:tcBorders>
            <w:shd w:val="clear" w:color="auto" w:fill="FFFFFF"/>
          </w:tcPr>
          <w:p w14:paraId="22619EF2" w14:textId="77777777" w:rsidR="008F1D17" w:rsidRPr="0004128A" w:rsidRDefault="008F1D17" w:rsidP="006450C2">
            <w:pPr>
              <w:spacing w:line="276" w:lineRule="auto"/>
              <w:jc w:val="both"/>
              <w:rPr>
                <w:rFonts w:ascii="Lato" w:hAnsi="Lato"/>
                <w:sz w:val="20"/>
                <w:szCs w:val="20"/>
              </w:rPr>
            </w:pPr>
            <w:r w:rsidRPr="0004128A">
              <w:rPr>
                <w:rFonts w:ascii="Lato" w:hAnsi="Lato"/>
                <w:sz w:val="20"/>
                <w:szCs w:val="20"/>
              </w:rPr>
              <w:t>12</w:t>
            </w:r>
          </w:p>
        </w:tc>
        <w:tc>
          <w:tcPr>
            <w:tcW w:w="5558" w:type="dxa"/>
            <w:tcBorders>
              <w:top w:val="single" w:sz="6" w:space="0" w:color="auto"/>
              <w:left w:val="single" w:sz="6" w:space="0" w:color="auto"/>
              <w:bottom w:val="single" w:sz="6" w:space="0" w:color="auto"/>
              <w:right w:val="single" w:sz="6" w:space="0" w:color="auto"/>
            </w:tcBorders>
            <w:shd w:val="clear" w:color="auto" w:fill="FFFFFF"/>
          </w:tcPr>
          <w:p w14:paraId="161B7DD6" w14:textId="77777777" w:rsidR="008F1D17" w:rsidRPr="009B38B4" w:rsidRDefault="008F1D17" w:rsidP="006450C2">
            <w:pPr>
              <w:spacing w:line="276" w:lineRule="auto"/>
              <w:jc w:val="both"/>
              <w:rPr>
                <w:rFonts w:ascii="Lato" w:hAnsi="Lato"/>
                <w:sz w:val="24"/>
                <w:szCs w:val="24"/>
              </w:rPr>
            </w:pPr>
            <w:r w:rsidRPr="009B38B4">
              <w:rPr>
                <w:rFonts w:ascii="Lato" w:hAnsi="Lato"/>
                <w:sz w:val="24"/>
                <w:szCs w:val="24"/>
              </w:rPr>
              <w:t>Подписание коллективного договора</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37B73F01" w14:textId="77777777" w:rsidR="008F1D17" w:rsidRPr="009B38B4" w:rsidRDefault="008F1D17" w:rsidP="006450C2">
            <w:pPr>
              <w:spacing w:line="276" w:lineRule="auto"/>
              <w:jc w:val="both"/>
              <w:rPr>
                <w:rFonts w:ascii="Lato" w:hAnsi="Lato"/>
                <w:sz w:val="24"/>
                <w:szCs w:val="24"/>
              </w:rPr>
            </w:pPr>
            <w:r w:rsidRPr="009B38B4">
              <w:rPr>
                <w:rFonts w:ascii="Lato" w:hAnsi="Lato"/>
                <w:sz w:val="24"/>
                <w:szCs w:val="24"/>
              </w:rPr>
              <w:t>1 рабочий день</w:t>
            </w:r>
          </w:p>
        </w:tc>
      </w:tr>
    </w:tbl>
    <w:p w14:paraId="632BD659" w14:textId="201C981E" w:rsidR="008F1D17" w:rsidRDefault="008F1D17" w:rsidP="006450C2">
      <w:pPr>
        <w:spacing w:line="276" w:lineRule="auto"/>
        <w:ind w:firstLine="709"/>
        <w:jc w:val="both"/>
        <w:rPr>
          <w:rFonts w:ascii="Lato" w:hAnsi="Lato"/>
          <w:i/>
          <w:iCs/>
          <w:sz w:val="24"/>
          <w:szCs w:val="24"/>
        </w:rPr>
      </w:pPr>
      <w:r w:rsidRPr="009B38B4">
        <w:rPr>
          <w:rFonts w:ascii="Lato" w:hAnsi="Lato"/>
          <w:i/>
          <w:iCs/>
          <w:sz w:val="24"/>
          <w:szCs w:val="24"/>
        </w:rPr>
        <w:t>Подписи председателя (сопредседателей) комиссии</w:t>
      </w:r>
    </w:p>
    <w:p w14:paraId="12DD3362" w14:textId="77777777" w:rsidR="00B31DD0" w:rsidRDefault="00B31DD0" w:rsidP="00B31DD0">
      <w:pPr>
        <w:autoSpaceDE w:val="0"/>
        <w:autoSpaceDN w:val="0"/>
        <w:adjustRightInd w:val="0"/>
        <w:spacing w:line="276" w:lineRule="auto"/>
        <w:jc w:val="both"/>
        <w:rPr>
          <w:rFonts w:ascii="Lato" w:hAnsi="Lato"/>
          <w:sz w:val="24"/>
          <w:szCs w:val="24"/>
        </w:rPr>
      </w:pPr>
    </w:p>
    <w:p w14:paraId="23CB101E" w14:textId="39F8A4F6" w:rsidR="008F1D17" w:rsidRPr="009B38B4" w:rsidRDefault="008F1D17" w:rsidP="00B31DD0">
      <w:pPr>
        <w:autoSpaceDE w:val="0"/>
        <w:autoSpaceDN w:val="0"/>
        <w:adjustRightInd w:val="0"/>
        <w:spacing w:line="276" w:lineRule="auto"/>
        <w:jc w:val="both"/>
        <w:rPr>
          <w:rFonts w:ascii="Lato" w:hAnsi="Lato"/>
          <w:bCs/>
          <w:color w:val="000000"/>
          <w:sz w:val="24"/>
          <w:szCs w:val="24"/>
        </w:rPr>
      </w:pPr>
      <w:r w:rsidRPr="009B38B4">
        <w:rPr>
          <w:rFonts w:ascii="Lato" w:hAnsi="Lato"/>
          <w:bCs/>
          <w:color w:val="000000"/>
          <w:sz w:val="24"/>
          <w:szCs w:val="24"/>
        </w:rPr>
        <w:t>Заседания комиссии лучше проводить "на нейтральной терри</w:t>
      </w:r>
      <w:r w:rsidRPr="009B38B4">
        <w:rPr>
          <w:rFonts w:ascii="Lato" w:hAnsi="Lato"/>
          <w:bCs/>
          <w:color w:val="000000"/>
          <w:sz w:val="24"/>
          <w:szCs w:val="24"/>
        </w:rPr>
        <w:softHyphen/>
        <w:t>тории" - в помещении, приспособ</w:t>
      </w:r>
      <w:r w:rsidRPr="009B38B4">
        <w:rPr>
          <w:rFonts w:ascii="Lato" w:hAnsi="Lato"/>
          <w:bCs/>
          <w:color w:val="000000"/>
          <w:sz w:val="24"/>
          <w:szCs w:val="24"/>
        </w:rPr>
        <w:softHyphen/>
        <w:t>ленном для ведения переговоров, но при этом не являющемся ни кабинетом руководителя органи</w:t>
      </w:r>
      <w:r w:rsidRPr="009B38B4">
        <w:rPr>
          <w:rFonts w:ascii="Lato" w:hAnsi="Lato"/>
          <w:bCs/>
          <w:color w:val="000000"/>
          <w:sz w:val="24"/>
          <w:szCs w:val="24"/>
        </w:rPr>
        <w:softHyphen/>
        <w:t>зации, ни комнатой проф</w:t>
      </w:r>
      <w:r w:rsidR="009E4224">
        <w:rPr>
          <w:rFonts w:ascii="Lato" w:hAnsi="Lato"/>
          <w:bCs/>
          <w:color w:val="000000"/>
          <w:sz w:val="24"/>
          <w:szCs w:val="24"/>
        </w:rPr>
        <w:t xml:space="preserve">союзного </w:t>
      </w:r>
      <w:r w:rsidRPr="009B38B4">
        <w:rPr>
          <w:rFonts w:ascii="Lato" w:hAnsi="Lato"/>
          <w:bCs/>
          <w:color w:val="000000"/>
          <w:sz w:val="24"/>
          <w:szCs w:val="24"/>
        </w:rPr>
        <w:t>ком</w:t>
      </w:r>
      <w:r w:rsidR="009E4224">
        <w:rPr>
          <w:rFonts w:ascii="Lato" w:hAnsi="Lato"/>
          <w:bCs/>
          <w:color w:val="000000"/>
          <w:sz w:val="24"/>
          <w:szCs w:val="24"/>
        </w:rPr>
        <w:t>итет</w:t>
      </w:r>
      <w:r w:rsidRPr="009B38B4">
        <w:rPr>
          <w:rFonts w:ascii="Lato" w:hAnsi="Lato"/>
          <w:bCs/>
          <w:color w:val="000000"/>
          <w:sz w:val="24"/>
          <w:szCs w:val="24"/>
        </w:rPr>
        <w:t>а. Тогда все члены комиссии будут чувствовать себя максимально свободно.</w:t>
      </w:r>
    </w:p>
    <w:p w14:paraId="302E3142" w14:textId="77777777" w:rsidR="00B31DD0" w:rsidRDefault="00B31DD0" w:rsidP="00B31DD0">
      <w:pPr>
        <w:autoSpaceDE w:val="0"/>
        <w:autoSpaceDN w:val="0"/>
        <w:adjustRightInd w:val="0"/>
        <w:spacing w:line="276" w:lineRule="auto"/>
        <w:jc w:val="both"/>
        <w:rPr>
          <w:rFonts w:ascii="Lato" w:hAnsi="Lato"/>
          <w:bCs/>
          <w:color w:val="000000"/>
          <w:sz w:val="24"/>
          <w:szCs w:val="24"/>
        </w:rPr>
      </w:pPr>
    </w:p>
    <w:p w14:paraId="40360512" w14:textId="4B08EB0D" w:rsidR="008F1D17" w:rsidRPr="009B38B4" w:rsidRDefault="008F1D17" w:rsidP="00B31DD0">
      <w:pPr>
        <w:autoSpaceDE w:val="0"/>
        <w:autoSpaceDN w:val="0"/>
        <w:adjustRightInd w:val="0"/>
        <w:spacing w:line="276" w:lineRule="auto"/>
        <w:jc w:val="both"/>
        <w:rPr>
          <w:rFonts w:ascii="Lato" w:hAnsi="Lato"/>
          <w:bCs/>
          <w:color w:val="000000"/>
          <w:sz w:val="24"/>
          <w:szCs w:val="24"/>
        </w:rPr>
      </w:pPr>
      <w:r w:rsidRPr="009B38B4">
        <w:rPr>
          <w:rFonts w:ascii="Lato" w:hAnsi="Lato"/>
          <w:bCs/>
          <w:color w:val="000000"/>
          <w:sz w:val="24"/>
          <w:szCs w:val="24"/>
        </w:rPr>
        <w:t>Переговоры ведутся по плану, утвержденному комиссией, и завершаются составлением проекта коллективного договора. Работодатель обязан создать условия для работы комиссии (предоставить помещение, множительную и иную оргтехнику, средства связи).</w:t>
      </w:r>
    </w:p>
    <w:p w14:paraId="4D9580A0" w14:textId="77777777" w:rsidR="00B31DD0" w:rsidRDefault="00B31DD0" w:rsidP="00B31DD0">
      <w:pPr>
        <w:autoSpaceDE w:val="0"/>
        <w:autoSpaceDN w:val="0"/>
        <w:adjustRightInd w:val="0"/>
        <w:spacing w:line="276" w:lineRule="auto"/>
        <w:jc w:val="both"/>
        <w:rPr>
          <w:rFonts w:ascii="Lato" w:hAnsi="Lato"/>
          <w:bCs/>
          <w:color w:val="000000"/>
          <w:sz w:val="24"/>
          <w:szCs w:val="24"/>
        </w:rPr>
      </w:pPr>
    </w:p>
    <w:p w14:paraId="736D69E3" w14:textId="77247B27" w:rsidR="008F1D17" w:rsidRPr="009B38B4" w:rsidRDefault="008F1D17" w:rsidP="00B31DD0">
      <w:pPr>
        <w:autoSpaceDE w:val="0"/>
        <w:autoSpaceDN w:val="0"/>
        <w:adjustRightInd w:val="0"/>
        <w:spacing w:line="276" w:lineRule="auto"/>
        <w:jc w:val="both"/>
        <w:rPr>
          <w:rFonts w:ascii="Lato" w:hAnsi="Lato"/>
          <w:bCs/>
          <w:color w:val="000000"/>
          <w:sz w:val="24"/>
          <w:szCs w:val="24"/>
        </w:rPr>
      </w:pPr>
      <w:r w:rsidRPr="009B38B4">
        <w:rPr>
          <w:rFonts w:ascii="Lato" w:hAnsi="Lato"/>
          <w:bCs/>
          <w:color w:val="000000"/>
          <w:sz w:val="24"/>
          <w:szCs w:val="24"/>
        </w:rPr>
        <w:t>На заседаниях комиссии ведется протокол, в котором фиксируются предложения представителей сторон и принятые решения.</w:t>
      </w:r>
    </w:p>
    <w:p w14:paraId="34F18EDA" w14:textId="66CF5AB5" w:rsidR="008F1D17" w:rsidRPr="009E4224" w:rsidRDefault="008F1D17" w:rsidP="006450C2">
      <w:pPr>
        <w:autoSpaceDE w:val="0"/>
        <w:autoSpaceDN w:val="0"/>
        <w:adjustRightInd w:val="0"/>
        <w:spacing w:line="276" w:lineRule="auto"/>
        <w:ind w:firstLine="709"/>
        <w:jc w:val="right"/>
        <w:rPr>
          <w:rFonts w:ascii="Lato" w:hAnsi="Lato"/>
          <w:b/>
          <w:color w:val="000000"/>
          <w:sz w:val="20"/>
          <w:szCs w:val="20"/>
        </w:rPr>
      </w:pPr>
      <w:r w:rsidRPr="009E4224">
        <w:rPr>
          <w:rFonts w:ascii="Lato" w:hAnsi="Lato"/>
          <w:b/>
          <w:color w:val="000000"/>
          <w:sz w:val="20"/>
          <w:szCs w:val="20"/>
        </w:rPr>
        <w:t>ОБРАЗЕЦ</w:t>
      </w:r>
    </w:p>
    <w:p w14:paraId="3202083A" w14:textId="77777777" w:rsidR="008F1D17" w:rsidRPr="009B38B4" w:rsidRDefault="008F1D17" w:rsidP="006450C2">
      <w:pPr>
        <w:spacing w:line="276" w:lineRule="auto"/>
        <w:ind w:firstLine="709"/>
        <w:jc w:val="center"/>
        <w:rPr>
          <w:rFonts w:ascii="Lato" w:hAnsi="Lato"/>
          <w:sz w:val="24"/>
          <w:szCs w:val="24"/>
        </w:rPr>
      </w:pPr>
    </w:p>
    <w:p w14:paraId="13027A68" w14:textId="77777777" w:rsidR="008F1D17" w:rsidRPr="009B38B4" w:rsidRDefault="008F1D17" w:rsidP="006450C2">
      <w:pPr>
        <w:spacing w:line="276" w:lineRule="auto"/>
        <w:ind w:firstLine="709"/>
        <w:jc w:val="center"/>
        <w:rPr>
          <w:rFonts w:ascii="Lato" w:hAnsi="Lato"/>
          <w:sz w:val="24"/>
          <w:szCs w:val="24"/>
        </w:rPr>
      </w:pPr>
      <w:r w:rsidRPr="009B38B4">
        <w:rPr>
          <w:rFonts w:ascii="Lato" w:hAnsi="Lato"/>
          <w:sz w:val="24"/>
          <w:szCs w:val="24"/>
        </w:rPr>
        <w:t>ПРОТОКОЛ</w:t>
      </w:r>
    </w:p>
    <w:p w14:paraId="611E9962" w14:textId="79BA2159" w:rsidR="008F1D17" w:rsidRPr="009B38B4" w:rsidRDefault="009E4224" w:rsidP="006450C2">
      <w:pPr>
        <w:spacing w:line="276" w:lineRule="auto"/>
        <w:ind w:firstLine="709"/>
        <w:jc w:val="center"/>
        <w:rPr>
          <w:rFonts w:ascii="Lato" w:hAnsi="Lato"/>
          <w:sz w:val="24"/>
          <w:szCs w:val="24"/>
        </w:rPr>
      </w:pPr>
      <w:r>
        <w:rPr>
          <w:rFonts w:ascii="Lato" w:hAnsi="Lato"/>
          <w:sz w:val="24"/>
          <w:szCs w:val="24"/>
        </w:rPr>
        <w:t>заседания</w:t>
      </w:r>
      <w:r w:rsidR="008F1D17" w:rsidRPr="009B38B4">
        <w:rPr>
          <w:rFonts w:ascii="Lato" w:hAnsi="Lato"/>
          <w:sz w:val="24"/>
          <w:szCs w:val="24"/>
        </w:rPr>
        <w:t xml:space="preserve"> комиссии по </w:t>
      </w:r>
      <w:r>
        <w:rPr>
          <w:rFonts w:ascii="Lato" w:hAnsi="Lato"/>
          <w:sz w:val="24"/>
          <w:szCs w:val="24"/>
        </w:rPr>
        <w:t xml:space="preserve">коллективным </w:t>
      </w:r>
      <w:r w:rsidR="008F1D17" w:rsidRPr="009B38B4">
        <w:rPr>
          <w:rFonts w:ascii="Lato" w:hAnsi="Lato"/>
          <w:sz w:val="24"/>
          <w:szCs w:val="24"/>
        </w:rPr>
        <w:t>переговорам</w:t>
      </w:r>
    </w:p>
    <w:p w14:paraId="6DEF27E1" w14:textId="77777777" w:rsidR="008F1D17" w:rsidRPr="009B38B4" w:rsidRDefault="008F1D17" w:rsidP="006450C2">
      <w:pPr>
        <w:spacing w:line="276" w:lineRule="auto"/>
        <w:ind w:firstLine="709"/>
        <w:jc w:val="both"/>
        <w:rPr>
          <w:rFonts w:ascii="Lato" w:hAnsi="Lato"/>
          <w:sz w:val="24"/>
          <w:szCs w:val="24"/>
        </w:rPr>
      </w:pPr>
    </w:p>
    <w:p w14:paraId="0AD9D66E" w14:textId="77777777"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 xml:space="preserve">Дата: </w:t>
      </w:r>
    </w:p>
    <w:p w14:paraId="6203FED1" w14:textId="77777777"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Время работы: с _____ до _____</w:t>
      </w:r>
    </w:p>
    <w:p w14:paraId="4E53955B" w14:textId="3C4F22A8"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 xml:space="preserve">В переговорах участвовали: </w:t>
      </w:r>
      <w:r w:rsidR="009E4224">
        <w:rPr>
          <w:rFonts w:ascii="Lato" w:hAnsi="Lato"/>
          <w:sz w:val="24"/>
          <w:szCs w:val="24"/>
        </w:rPr>
        <w:t>_________</w:t>
      </w:r>
    </w:p>
    <w:p w14:paraId="7795A071" w14:textId="6024C903"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 xml:space="preserve">Члены комиссии: </w:t>
      </w:r>
      <w:r w:rsidR="009E4224">
        <w:rPr>
          <w:rFonts w:ascii="Lato" w:hAnsi="Lato"/>
          <w:sz w:val="24"/>
          <w:szCs w:val="24"/>
        </w:rPr>
        <w:t>____________________</w:t>
      </w:r>
    </w:p>
    <w:p w14:paraId="42390DD4" w14:textId="4E394CA3"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Приглашенные лица:</w:t>
      </w:r>
      <w:r w:rsidR="009E4224">
        <w:rPr>
          <w:rFonts w:ascii="Lato" w:hAnsi="Lato"/>
          <w:sz w:val="24"/>
          <w:szCs w:val="24"/>
        </w:rPr>
        <w:t xml:space="preserve"> ________________</w:t>
      </w:r>
    </w:p>
    <w:p w14:paraId="21D464BF" w14:textId="40A77325"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Рассматриваемый вопрос:</w:t>
      </w:r>
      <w:r w:rsidR="009E4224">
        <w:rPr>
          <w:rFonts w:ascii="Lato" w:hAnsi="Lato"/>
          <w:sz w:val="24"/>
          <w:szCs w:val="24"/>
        </w:rPr>
        <w:t xml:space="preserve"> ___________</w:t>
      </w:r>
    </w:p>
    <w:p w14:paraId="6C29A7FC" w14:textId="00629FCD"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Соглашение достигнуто по:</w:t>
      </w:r>
      <w:r w:rsidR="009E4224">
        <w:rPr>
          <w:rFonts w:ascii="Lato" w:hAnsi="Lato"/>
          <w:sz w:val="24"/>
          <w:szCs w:val="24"/>
        </w:rPr>
        <w:t xml:space="preserve"> _________</w:t>
      </w:r>
    </w:p>
    <w:p w14:paraId="151E5C05" w14:textId="77777777" w:rsidR="008F1D17" w:rsidRPr="009B38B4" w:rsidRDefault="008F1D17" w:rsidP="006450C2">
      <w:pPr>
        <w:spacing w:line="276" w:lineRule="auto"/>
        <w:ind w:firstLine="709"/>
        <w:jc w:val="both"/>
        <w:rPr>
          <w:rFonts w:ascii="Lato" w:hAnsi="Lato"/>
          <w:sz w:val="24"/>
          <w:szCs w:val="24"/>
        </w:rPr>
      </w:pPr>
    </w:p>
    <w:p w14:paraId="48BCEDD4" w14:textId="77777777"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Разногласия:</w:t>
      </w:r>
    </w:p>
    <w:p w14:paraId="12FCB8D5" w14:textId="124968A1"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 xml:space="preserve">1. </w:t>
      </w:r>
      <w:r w:rsidR="009E4224">
        <w:rPr>
          <w:rFonts w:ascii="Lato" w:hAnsi="Lato"/>
          <w:sz w:val="24"/>
          <w:szCs w:val="24"/>
        </w:rPr>
        <w:t>___________</w:t>
      </w:r>
    </w:p>
    <w:p w14:paraId="044B7C8E" w14:textId="06D5E439"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 xml:space="preserve">2. </w:t>
      </w:r>
      <w:r w:rsidR="009E4224">
        <w:rPr>
          <w:rFonts w:ascii="Lato" w:hAnsi="Lato"/>
          <w:sz w:val="24"/>
          <w:szCs w:val="24"/>
        </w:rPr>
        <w:t>___________</w:t>
      </w:r>
    </w:p>
    <w:p w14:paraId="5EF5F766" w14:textId="00EF841A"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 xml:space="preserve">3. </w:t>
      </w:r>
      <w:r w:rsidR="009E4224">
        <w:rPr>
          <w:rFonts w:ascii="Lato" w:hAnsi="Lato"/>
          <w:sz w:val="24"/>
          <w:szCs w:val="24"/>
        </w:rPr>
        <w:t>___________</w:t>
      </w:r>
    </w:p>
    <w:p w14:paraId="1D20FD84" w14:textId="77777777" w:rsidR="008F1D17" w:rsidRPr="009B38B4" w:rsidRDefault="008F1D17" w:rsidP="006450C2">
      <w:pPr>
        <w:spacing w:line="276" w:lineRule="auto"/>
        <w:ind w:firstLine="709"/>
        <w:jc w:val="both"/>
        <w:rPr>
          <w:rFonts w:ascii="Lato" w:hAnsi="Lato"/>
          <w:sz w:val="24"/>
          <w:szCs w:val="24"/>
        </w:rPr>
      </w:pPr>
    </w:p>
    <w:p w14:paraId="15AA754A" w14:textId="43243571"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lastRenderedPageBreak/>
        <w:t xml:space="preserve">Решение: </w:t>
      </w:r>
      <w:r w:rsidR="009E4224">
        <w:rPr>
          <w:rFonts w:ascii="Lato" w:hAnsi="Lato"/>
          <w:sz w:val="24"/>
          <w:szCs w:val="24"/>
        </w:rPr>
        <w:t>____________________________________________________________________</w:t>
      </w:r>
    </w:p>
    <w:p w14:paraId="47626489" w14:textId="77777777" w:rsidR="008F1D17" w:rsidRPr="009B38B4" w:rsidRDefault="008F1D17" w:rsidP="006450C2">
      <w:pPr>
        <w:spacing w:line="276" w:lineRule="auto"/>
        <w:ind w:firstLine="709"/>
        <w:jc w:val="both"/>
        <w:rPr>
          <w:rFonts w:ascii="Lato" w:hAnsi="Lato"/>
          <w:sz w:val="24"/>
          <w:szCs w:val="24"/>
        </w:rPr>
      </w:pPr>
    </w:p>
    <w:p w14:paraId="24B7AEA4" w14:textId="77777777"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Внесены предложения:</w:t>
      </w:r>
    </w:p>
    <w:p w14:paraId="35B39F5F" w14:textId="7B10A7CF"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 xml:space="preserve">1. </w:t>
      </w:r>
      <w:r w:rsidR="009E4224">
        <w:rPr>
          <w:rFonts w:ascii="Lato" w:hAnsi="Lato"/>
          <w:sz w:val="24"/>
          <w:szCs w:val="24"/>
        </w:rPr>
        <w:t>_____________________</w:t>
      </w:r>
    </w:p>
    <w:p w14:paraId="46F5D887" w14:textId="17F8F799"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 xml:space="preserve">2. </w:t>
      </w:r>
      <w:r w:rsidR="009E4224">
        <w:rPr>
          <w:rFonts w:ascii="Lato" w:hAnsi="Lato"/>
          <w:sz w:val="24"/>
          <w:szCs w:val="24"/>
        </w:rPr>
        <w:t>_____________________</w:t>
      </w:r>
    </w:p>
    <w:p w14:paraId="608084CA" w14:textId="77777777"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 xml:space="preserve">Дата следующей встречи: </w:t>
      </w:r>
    </w:p>
    <w:p w14:paraId="3D7319BE" w14:textId="77777777"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Вопросы, которые будут обсуждены:</w:t>
      </w:r>
    </w:p>
    <w:p w14:paraId="29FAE5CA" w14:textId="77777777" w:rsidR="009E4224" w:rsidRDefault="009E4224" w:rsidP="006450C2">
      <w:pPr>
        <w:spacing w:line="276" w:lineRule="auto"/>
        <w:ind w:firstLine="709"/>
        <w:jc w:val="both"/>
        <w:rPr>
          <w:rFonts w:ascii="Lato" w:hAnsi="Lato"/>
          <w:sz w:val="24"/>
          <w:szCs w:val="24"/>
        </w:rPr>
      </w:pPr>
    </w:p>
    <w:p w14:paraId="03AF5822" w14:textId="453F570A"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Подписи сопредседателей комиссии</w:t>
      </w:r>
    </w:p>
    <w:p w14:paraId="135B655B" w14:textId="7EDA6075"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Секретарь</w:t>
      </w:r>
    </w:p>
    <w:p w14:paraId="67B9C24E" w14:textId="77777777" w:rsidR="009E4224" w:rsidRDefault="009E4224" w:rsidP="006450C2">
      <w:pPr>
        <w:spacing w:line="276" w:lineRule="auto"/>
        <w:jc w:val="both"/>
        <w:rPr>
          <w:sz w:val="24"/>
          <w:szCs w:val="24"/>
        </w:rPr>
      </w:pPr>
    </w:p>
    <w:p w14:paraId="21A6BEC0" w14:textId="48E5E545" w:rsidR="001B5638" w:rsidRPr="00B31DD0" w:rsidRDefault="00B31DD0" w:rsidP="00B31DD0">
      <w:pPr>
        <w:spacing w:line="276" w:lineRule="auto"/>
        <w:jc w:val="center"/>
        <w:rPr>
          <w:rFonts w:ascii="Lato" w:hAnsi="Lato"/>
          <w:b/>
          <w:bCs/>
          <w:i/>
          <w:iCs/>
          <w:color w:val="006699"/>
          <w:sz w:val="24"/>
          <w:szCs w:val="24"/>
        </w:rPr>
      </w:pPr>
      <w:r>
        <w:rPr>
          <w:rFonts w:ascii="Lato" w:hAnsi="Lato"/>
          <w:b/>
          <w:bCs/>
          <w:i/>
          <w:iCs/>
          <w:color w:val="006699"/>
          <w:sz w:val="24"/>
          <w:szCs w:val="24"/>
        </w:rPr>
        <w:t xml:space="preserve">2.5. </w:t>
      </w:r>
      <w:r w:rsidR="001B5638" w:rsidRPr="00B31DD0">
        <w:rPr>
          <w:rFonts w:ascii="Lato" w:hAnsi="Lato"/>
          <w:b/>
          <w:bCs/>
          <w:i/>
          <w:iCs/>
          <w:color w:val="006699"/>
          <w:sz w:val="24"/>
          <w:szCs w:val="24"/>
        </w:rPr>
        <w:t>Сроки разработки и принятия коллективного договора</w:t>
      </w:r>
      <w:r w:rsidR="00E41908" w:rsidRPr="00B31DD0">
        <w:rPr>
          <w:rFonts w:ascii="Lato" w:hAnsi="Lato"/>
          <w:b/>
          <w:bCs/>
          <w:i/>
          <w:iCs/>
          <w:color w:val="006699"/>
          <w:sz w:val="24"/>
          <w:szCs w:val="24"/>
        </w:rPr>
        <w:t>. Оформление протокола разногласий</w:t>
      </w:r>
    </w:p>
    <w:p w14:paraId="344C2069" w14:textId="77777777" w:rsidR="008F1D17" w:rsidRPr="009E4224" w:rsidRDefault="008F1D17" w:rsidP="006450C2">
      <w:pPr>
        <w:autoSpaceDE w:val="0"/>
        <w:autoSpaceDN w:val="0"/>
        <w:adjustRightInd w:val="0"/>
        <w:spacing w:line="276" w:lineRule="auto"/>
        <w:ind w:firstLine="709"/>
        <w:jc w:val="both"/>
        <w:rPr>
          <w:rFonts w:ascii="Lato" w:hAnsi="Lato"/>
          <w:bCs/>
          <w:color w:val="000000"/>
          <w:sz w:val="24"/>
          <w:szCs w:val="24"/>
        </w:rPr>
      </w:pPr>
    </w:p>
    <w:p w14:paraId="21A25D02" w14:textId="77777777" w:rsidR="00B31DD0" w:rsidRDefault="008F1D17" w:rsidP="006450C2">
      <w:pPr>
        <w:shd w:val="clear" w:color="auto" w:fill="FFFFFF"/>
        <w:spacing w:line="276" w:lineRule="auto"/>
        <w:jc w:val="both"/>
        <w:rPr>
          <w:rFonts w:ascii="Lato" w:hAnsi="Lato"/>
          <w:color w:val="000000"/>
          <w:sz w:val="24"/>
          <w:szCs w:val="24"/>
        </w:rPr>
      </w:pPr>
      <w:r w:rsidRPr="009E4224">
        <w:rPr>
          <w:rFonts w:ascii="Lato" w:hAnsi="Lato"/>
          <w:color w:val="000000"/>
          <w:sz w:val="24"/>
          <w:szCs w:val="24"/>
        </w:rPr>
        <w:t xml:space="preserve">Трудовой кодекс </w:t>
      </w:r>
      <w:r w:rsidR="009E4224">
        <w:rPr>
          <w:rFonts w:ascii="Lato" w:hAnsi="Lato"/>
          <w:color w:val="000000"/>
          <w:sz w:val="24"/>
          <w:szCs w:val="24"/>
        </w:rPr>
        <w:t xml:space="preserve">РФ </w:t>
      </w:r>
      <w:r w:rsidRPr="009E4224">
        <w:rPr>
          <w:rFonts w:ascii="Lato" w:hAnsi="Lato"/>
          <w:color w:val="000000"/>
          <w:sz w:val="24"/>
          <w:szCs w:val="24"/>
        </w:rPr>
        <w:t>ограничил срок ведения пе</w:t>
      </w:r>
      <w:r w:rsidRPr="009E4224">
        <w:rPr>
          <w:rFonts w:ascii="Lato" w:hAnsi="Lato"/>
          <w:color w:val="000000"/>
          <w:sz w:val="24"/>
          <w:szCs w:val="24"/>
        </w:rPr>
        <w:softHyphen/>
        <w:t>реговоров: три месяца со дня их начала. В том случае, если сторо</w:t>
      </w:r>
      <w:r w:rsidRPr="009E4224">
        <w:rPr>
          <w:rFonts w:ascii="Lato" w:hAnsi="Lato"/>
          <w:color w:val="000000"/>
          <w:sz w:val="24"/>
          <w:szCs w:val="24"/>
        </w:rPr>
        <w:softHyphen/>
        <w:t>ны не сумеют к этому времени най</w:t>
      </w:r>
      <w:r w:rsidRPr="009E4224">
        <w:rPr>
          <w:rFonts w:ascii="Lato" w:hAnsi="Lato"/>
          <w:color w:val="000000"/>
          <w:sz w:val="24"/>
          <w:szCs w:val="24"/>
        </w:rPr>
        <w:softHyphen/>
        <w:t>ти согласие по отдельным положе</w:t>
      </w:r>
      <w:r w:rsidRPr="009E4224">
        <w:rPr>
          <w:rFonts w:ascii="Lato" w:hAnsi="Lato"/>
          <w:color w:val="000000"/>
          <w:sz w:val="24"/>
          <w:szCs w:val="24"/>
        </w:rPr>
        <w:softHyphen/>
        <w:t>ниям разрабатываемого ими проек</w:t>
      </w:r>
      <w:r w:rsidRPr="009E4224">
        <w:rPr>
          <w:rFonts w:ascii="Lato" w:hAnsi="Lato"/>
          <w:color w:val="000000"/>
          <w:sz w:val="24"/>
          <w:szCs w:val="24"/>
        </w:rPr>
        <w:softHyphen/>
        <w:t>та, они должны подписать коллективный договор на согласован</w:t>
      </w:r>
      <w:r w:rsidRPr="009E4224">
        <w:rPr>
          <w:rFonts w:ascii="Lato" w:hAnsi="Lato"/>
          <w:color w:val="000000"/>
          <w:sz w:val="24"/>
          <w:szCs w:val="24"/>
        </w:rPr>
        <w:softHyphen/>
        <w:t>ных условиях с одновременным со</w:t>
      </w:r>
      <w:r w:rsidRPr="009E4224">
        <w:rPr>
          <w:rFonts w:ascii="Lato" w:hAnsi="Lato"/>
          <w:color w:val="000000"/>
          <w:sz w:val="24"/>
          <w:szCs w:val="24"/>
        </w:rPr>
        <w:softHyphen/>
        <w:t xml:space="preserve">ставлением протокола разногласий. </w:t>
      </w:r>
    </w:p>
    <w:p w14:paraId="0A6139FE" w14:textId="77777777" w:rsidR="00B31DD0" w:rsidRDefault="00B31DD0" w:rsidP="006450C2">
      <w:pPr>
        <w:shd w:val="clear" w:color="auto" w:fill="FFFFFF"/>
        <w:spacing w:line="276" w:lineRule="auto"/>
        <w:jc w:val="both"/>
        <w:rPr>
          <w:rFonts w:ascii="Lato" w:hAnsi="Lato"/>
          <w:color w:val="000000"/>
          <w:sz w:val="24"/>
          <w:szCs w:val="24"/>
        </w:rPr>
      </w:pPr>
    </w:p>
    <w:tbl>
      <w:tblPr>
        <w:tblStyle w:val="a3"/>
        <w:tblW w:w="9351" w:type="dxa"/>
        <w:tblLook w:val="04A0" w:firstRow="1" w:lastRow="0" w:firstColumn="1" w:lastColumn="0" w:noHBand="0" w:noVBand="1"/>
      </w:tblPr>
      <w:tblGrid>
        <w:gridCol w:w="1271"/>
        <w:gridCol w:w="8080"/>
      </w:tblGrid>
      <w:tr w:rsidR="00B31DD0" w:rsidRPr="00804C94" w14:paraId="7363ED10" w14:textId="77777777" w:rsidTr="00451F84">
        <w:tc>
          <w:tcPr>
            <w:tcW w:w="1271" w:type="dxa"/>
          </w:tcPr>
          <w:p w14:paraId="4EFA7D3F" w14:textId="77777777" w:rsidR="00B31DD0" w:rsidRPr="00F32DC7" w:rsidRDefault="00B31DD0" w:rsidP="00451F84">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14:anchorId="5B8A6397" wp14:editId="671B7D88">
                  <wp:extent cx="663358" cy="603657"/>
                  <wp:effectExtent l="0" t="0" r="3810" b="6350"/>
                  <wp:docPr id="44" name="Рисунок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6"/>
                          <a:stretch>
                            <a:fillRect/>
                          </a:stretch>
                        </pic:blipFill>
                        <pic:spPr>
                          <a:xfrm>
                            <a:off x="0" y="0"/>
                            <a:ext cx="663358" cy="603657"/>
                          </a:xfrm>
                          <a:prstGeom prst="rect">
                            <a:avLst/>
                          </a:prstGeom>
                        </pic:spPr>
                      </pic:pic>
                    </a:graphicData>
                  </a:graphic>
                </wp:inline>
              </w:drawing>
            </w:r>
          </w:p>
        </w:tc>
        <w:tc>
          <w:tcPr>
            <w:tcW w:w="8080" w:type="dxa"/>
          </w:tcPr>
          <w:p w14:paraId="7AA3A7A9" w14:textId="0B6949FB" w:rsidR="00B31DD0" w:rsidRPr="00804C94" w:rsidRDefault="00B31DD0" w:rsidP="002F63D1">
            <w:pPr>
              <w:jc w:val="both"/>
              <w:rPr>
                <w:rFonts w:ascii="Lato" w:eastAsiaTheme="minorHAnsi" w:hAnsi="Lato" w:cs="Lato"/>
                <w:color w:val="009999"/>
                <w:sz w:val="24"/>
                <w:szCs w:val="24"/>
                <w:lang w:eastAsia="en-US"/>
              </w:rPr>
            </w:pPr>
            <w:r w:rsidRPr="00B31DD0">
              <w:rPr>
                <w:rFonts w:ascii="Lato" w:eastAsiaTheme="minorHAnsi" w:hAnsi="Lato" w:cs="Lato"/>
                <w:color w:val="009999"/>
                <w:sz w:val="24"/>
                <w:szCs w:val="24"/>
                <w:lang w:eastAsia="en-US"/>
              </w:rPr>
              <w:t xml:space="preserve">Необоснованный отказ работодателя или лица, его </w:t>
            </w:r>
            <w:r>
              <w:rPr>
                <w:rFonts w:ascii="Lato" w:eastAsiaTheme="minorHAnsi" w:hAnsi="Lato" w:cs="Lato"/>
                <w:color w:val="009999"/>
                <w:sz w:val="24"/>
                <w:szCs w:val="24"/>
                <w:lang w:eastAsia="en-US"/>
              </w:rPr>
              <w:t>п</w:t>
            </w:r>
            <w:r w:rsidRPr="00B31DD0">
              <w:rPr>
                <w:rFonts w:ascii="Lato" w:eastAsiaTheme="minorHAnsi" w:hAnsi="Lato" w:cs="Lato"/>
                <w:color w:val="009999"/>
                <w:sz w:val="24"/>
                <w:szCs w:val="24"/>
                <w:lang w:eastAsia="en-US"/>
              </w:rPr>
              <w:t>редставляющего, от заключения коллективного договора, наказывается административным штрафом в соответствии с Кодексом РФ об административных правонарушениях (ст</w:t>
            </w:r>
            <w:r w:rsidR="002F63D1">
              <w:rPr>
                <w:rFonts w:ascii="Lato" w:eastAsiaTheme="minorHAnsi" w:hAnsi="Lato" w:cs="Lato"/>
                <w:color w:val="009999"/>
                <w:sz w:val="24"/>
                <w:szCs w:val="24"/>
                <w:lang w:eastAsia="en-US"/>
              </w:rPr>
              <w:t>.</w:t>
            </w:r>
            <w:r w:rsidRPr="00B31DD0">
              <w:rPr>
                <w:rFonts w:ascii="Lato" w:eastAsiaTheme="minorHAnsi" w:hAnsi="Lato" w:cs="Lato"/>
                <w:color w:val="009999"/>
                <w:sz w:val="24"/>
                <w:szCs w:val="24"/>
                <w:lang w:eastAsia="en-US"/>
              </w:rPr>
              <w:t xml:space="preserve"> 5.30).</w:t>
            </w:r>
          </w:p>
        </w:tc>
      </w:tr>
    </w:tbl>
    <w:p w14:paraId="74F78043" w14:textId="77777777" w:rsidR="000F4185" w:rsidRDefault="000F4185" w:rsidP="000F4185">
      <w:pPr>
        <w:shd w:val="clear" w:color="auto" w:fill="FFFFFF"/>
        <w:spacing w:line="276" w:lineRule="auto"/>
        <w:jc w:val="both"/>
        <w:rPr>
          <w:rFonts w:ascii="Lato" w:hAnsi="Lato"/>
          <w:color w:val="000000"/>
          <w:sz w:val="24"/>
          <w:szCs w:val="24"/>
        </w:rPr>
      </w:pPr>
    </w:p>
    <w:p w14:paraId="569EF024" w14:textId="56007A82" w:rsidR="008F1D17" w:rsidRPr="009E4224" w:rsidRDefault="008F1D17" w:rsidP="000F4185">
      <w:pPr>
        <w:shd w:val="clear" w:color="auto" w:fill="FFFFFF"/>
        <w:spacing w:line="276" w:lineRule="auto"/>
        <w:jc w:val="both"/>
        <w:rPr>
          <w:rFonts w:ascii="Lato" w:hAnsi="Lato"/>
          <w:color w:val="000000"/>
          <w:sz w:val="24"/>
          <w:szCs w:val="24"/>
        </w:rPr>
      </w:pPr>
      <w:r w:rsidRPr="009E4224">
        <w:rPr>
          <w:rFonts w:ascii="Lato" w:hAnsi="Lato"/>
          <w:color w:val="000000"/>
          <w:sz w:val="24"/>
          <w:szCs w:val="24"/>
        </w:rPr>
        <w:t>Неурегулированные разногла</w:t>
      </w:r>
      <w:r w:rsidRPr="009E4224">
        <w:rPr>
          <w:rFonts w:ascii="Lato" w:hAnsi="Lato"/>
          <w:color w:val="000000"/>
          <w:sz w:val="24"/>
          <w:szCs w:val="24"/>
        </w:rPr>
        <w:softHyphen/>
        <w:t>сия могут быть предметом даль</w:t>
      </w:r>
      <w:r w:rsidRPr="009E4224">
        <w:rPr>
          <w:rFonts w:ascii="Lato" w:hAnsi="Lato"/>
          <w:color w:val="000000"/>
          <w:sz w:val="24"/>
          <w:szCs w:val="24"/>
        </w:rPr>
        <w:softHyphen/>
        <w:t>нейших переговоров - теперь уже по изменению и дополнению кол</w:t>
      </w:r>
      <w:r w:rsidRPr="009E4224">
        <w:rPr>
          <w:rFonts w:ascii="Lato" w:hAnsi="Lato"/>
          <w:color w:val="000000"/>
          <w:sz w:val="24"/>
          <w:szCs w:val="24"/>
        </w:rPr>
        <w:softHyphen/>
        <w:t>лективного договора - или разрешаться в соответствии с главой 61 Трудового кодекса</w:t>
      </w:r>
      <w:r w:rsidR="00E65981">
        <w:rPr>
          <w:rFonts w:ascii="Lato" w:hAnsi="Lato"/>
          <w:color w:val="000000"/>
          <w:sz w:val="24"/>
          <w:szCs w:val="24"/>
        </w:rPr>
        <w:t xml:space="preserve"> РФ. </w:t>
      </w:r>
    </w:p>
    <w:p w14:paraId="2A6F6C99" w14:textId="77777777" w:rsidR="008F1D17" w:rsidRPr="009E4224" w:rsidRDefault="008F1D17" w:rsidP="006450C2">
      <w:pPr>
        <w:shd w:val="clear" w:color="auto" w:fill="FFFFFF"/>
        <w:spacing w:line="276" w:lineRule="auto"/>
        <w:ind w:firstLine="709"/>
        <w:jc w:val="both"/>
        <w:rPr>
          <w:rFonts w:ascii="Lato" w:hAnsi="Lato"/>
          <w:color w:val="000000"/>
          <w:sz w:val="24"/>
          <w:szCs w:val="24"/>
        </w:rPr>
      </w:pPr>
    </w:p>
    <w:p w14:paraId="0FA5E30E" w14:textId="451C3D9F" w:rsidR="008F1D17" w:rsidRPr="00E65981" w:rsidRDefault="008F1D17" w:rsidP="006450C2">
      <w:pPr>
        <w:shd w:val="clear" w:color="auto" w:fill="FFFFFF"/>
        <w:spacing w:line="276" w:lineRule="auto"/>
        <w:ind w:firstLine="709"/>
        <w:jc w:val="right"/>
        <w:rPr>
          <w:rFonts w:ascii="Lato" w:hAnsi="Lato"/>
          <w:b/>
          <w:bCs/>
          <w:color w:val="000000"/>
          <w:sz w:val="20"/>
          <w:szCs w:val="20"/>
        </w:rPr>
      </w:pPr>
      <w:r w:rsidRPr="00E65981">
        <w:rPr>
          <w:rFonts w:ascii="Lato" w:hAnsi="Lato"/>
          <w:b/>
          <w:bCs/>
          <w:color w:val="000000"/>
          <w:sz w:val="20"/>
          <w:szCs w:val="20"/>
        </w:rPr>
        <w:t>ОБРАЗЕЦ</w:t>
      </w:r>
    </w:p>
    <w:p w14:paraId="6A044FC6" w14:textId="77777777" w:rsidR="008F1D17" w:rsidRPr="009E4224" w:rsidRDefault="008F1D17" w:rsidP="006450C2">
      <w:pPr>
        <w:spacing w:line="276" w:lineRule="auto"/>
        <w:jc w:val="center"/>
        <w:rPr>
          <w:rFonts w:ascii="Lato" w:eastAsia="Calibri" w:hAnsi="Lato"/>
          <w:sz w:val="24"/>
          <w:szCs w:val="24"/>
        </w:rPr>
      </w:pPr>
      <w:r w:rsidRPr="009E4224">
        <w:rPr>
          <w:rFonts w:ascii="Lato" w:eastAsia="Calibri" w:hAnsi="Lato"/>
          <w:sz w:val="24"/>
          <w:szCs w:val="24"/>
        </w:rPr>
        <w:t>ПРОТОКОЛ РАЗНОГЛАСИЙ</w:t>
      </w:r>
    </w:p>
    <w:p w14:paraId="427547E8" w14:textId="77777777" w:rsidR="008F1D17" w:rsidRPr="009E4224" w:rsidRDefault="008F1D17" w:rsidP="006450C2">
      <w:pPr>
        <w:spacing w:line="276" w:lineRule="auto"/>
        <w:jc w:val="center"/>
        <w:rPr>
          <w:rFonts w:ascii="Lato" w:eastAsia="Calibri" w:hAnsi="Lato"/>
          <w:sz w:val="24"/>
          <w:szCs w:val="24"/>
        </w:rPr>
      </w:pPr>
      <w:r w:rsidRPr="009E4224">
        <w:rPr>
          <w:rFonts w:ascii="Lato" w:eastAsia="Calibri" w:hAnsi="Lato"/>
          <w:sz w:val="24"/>
          <w:szCs w:val="24"/>
        </w:rPr>
        <w:t>к коллективному договору на _____  годы</w:t>
      </w:r>
    </w:p>
    <w:p w14:paraId="2854551E" w14:textId="77777777" w:rsidR="008F1D17" w:rsidRPr="009E4224" w:rsidRDefault="008F1D17" w:rsidP="006450C2">
      <w:pPr>
        <w:autoSpaceDE w:val="0"/>
        <w:autoSpaceDN w:val="0"/>
        <w:adjustRightInd w:val="0"/>
        <w:spacing w:line="276" w:lineRule="auto"/>
        <w:ind w:firstLine="709"/>
        <w:jc w:val="both"/>
        <w:rPr>
          <w:rFonts w:ascii="Lato" w:hAnsi="Lato"/>
          <w:bCs/>
          <w:color w:val="000000"/>
          <w:sz w:val="24"/>
          <w:szCs w:val="24"/>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3261"/>
        <w:gridCol w:w="3402"/>
      </w:tblGrid>
      <w:tr w:rsidR="008F1D17" w:rsidRPr="009E4224" w14:paraId="3528FA7C" w14:textId="77777777" w:rsidTr="00E65981">
        <w:tc>
          <w:tcPr>
            <w:tcW w:w="2835" w:type="dxa"/>
          </w:tcPr>
          <w:p w14:paraId="46521E77" w14:textId="77777777" w:rsidR="008F1D17" w:rsidRPr="009E4224" w:rsidRDefault="008F1D17" w:rsidP="006450C2">
            <w:pPr>
              <w:spacing w:line="276" w:lineRule="auto"/>
              <w:jc w:val="center"/>
              <w:rPr>
                <w:rFonts w:ascii="Lato" w:eastAsia="Calibri" w:hAnsi="Lato"/>
                <w:sz w:val="24"/>
                <w:szCs w:val="24"/>
              </w:rPr>
            </w:pPr>
            <w:r w:rsidRPr="009E4224">
              <w:rPr>
                <w:rFonts w:ascii="Lato" w:eastAsia="Calibri" w:hAnsi="Lato"/>
                <w:sz w:val="24"/>
                <w:szCs w:val="24"/>
              </w:rPr>
              <w:t>Пункт коллективного договора</w:t>
            </w:r>
          </w:p>
        </w:tc>
        <w:tc>
          <w:tcPr>
            <w:tcW w:w="3261" w:type="dxa"/>
          </w:tcPr>
          <w:p w14:paraId="57678868" w14:textId="77777777" w:rsidR="008F1D17" w:rsidRPr="009E4224" w:rsidRDefault="008F1D17" w:rsidP="006450C2">
            <w:pPr>
              <w:spacing w:line="276" w:lineRule="auto"/>
              <w:jc w:val="center"/>
              <w:rPr>
                <w:rFonts w:ascii="Lato" w:eastAsia="Calibri" w:hAnsi="Lato"/>
                <w:sz w:val="24"/>
                <w:szCs w:val="24"/>
              </w:rPr>
            </w:pPr>
            <w:r w:rsidRPr="009E4224">
              <w:rPr>
                <w:rFonts w:ascii="Lato" w:eastAsia="Calibri" w:hAnsi="Lato"/>
                <w:sz w:val="24"/>
                <w:szCs w:val="24"/>
              </w:rPr>
              <w:t>Редакция работников</w:t>
            </w:r>
          </w:p>
        </w:tc>
        <w:tc>
          <w:tcPr>
            <w:tcW w:w="3402" w:type="dxa"/>
          </w:tcPr>
          <w:p w14:paraId="39E8DB11" w14:textId="77777777" w:rsidR="008F1D17" w:rsidRPr="009E4224" w:rsidRDefault="008F1D17" w:rsidP="006450C2">
            <w:pPr>
              <w:spacing w:line="276" w:lineRule="auto"/>
              <w:jc w:val="center"/>
              <w:rPr>
                <w:rFonts w:ascii="Lato" w:eastAsia="Calibri" w:hAnsi="Lato"/>
                <w:sz w:val="24"/>
                <w:szCs w:val="24"/>
              </w:rPr>
            </w:pPr>
            <w:r w:rsidRPr="009E4224">
              <w:rPr>
                <w:rFonts w:ascii="Lato" w:eastAsia="Calibri" w:hAnsi="Lato"/>
                <w:sz w:val="24"/>
                <w:szCs w:val="24"/>
              </w:rPr>
              <w:t>Редакция работодателя</w:t>
            </w:r>
          </w:p>
        </w:tc>
      </w:tr>
      <w:tr w:rsidR="008F1D17" w:rsidRPr="009E4224" w14:paraId="67B66B49" w14:textId="77777777" w:rsidTr="00E65981">
        <w:tc>
          <w:tcPr>
            <w:tcW w:w="2835" w:type="dxa"/>
          </w:tcPr>
          <w:p w14:paraId="001E42B0" w14:textId="77777777" w:rsidR="008F1D17" w:rsidRPr="009E4224" w:rsidRDefault="008F1D17" w:rsidP="006450C2">
            <w:pPr>
              <w:spacing w:line="276" w:lineRule="auto"/>
              <w:jc w:val="center"/>
              <w:rPr>
                <w:rFonts w:ascii="Lato" w:eastAsia="Calibri" w:hAnsi="Lato"/>
                <w:sz w:val="24"/>
                <w:szCs w:val="24"/>
              </w:rPr>
            </w:pPr>
          </w:p>
        </w:tc>
        <w:tc>
          <w:tcPr>
            <w:tcW w:w="3261" w:type="dxa"/>
          </w:tcPr>
          <w:p w14:paraId="23F11309" w14:textId="77777777" w:rsidR="008F1D17" w:rsidRPr="009E4224" w:rsidRDefault="008F1D17" w:rsidP="006450C2">
            <w:pPr>
              <w:spacing w:line="276" w:lineRule="auto"/>
              <w:jc w:val="center"/>
              <w:rPr>
                <w:rFonts w:ascii="Lato" w:eastAsia="Calibri" w:hAnsi="Lato"/>
                <w:sz w:val="24"/>
                <w:szCs w:val="24"/>
              </w:rPr>
            </w:pPr>
          </w:p>
        </w:tc>
        <w:tc>
          <w:tcPr>
            <w:tcW w:w="3402" w:type="dxa"/>
          </w:tcPr>
          <w:p w14:paraId="7274037B" w14:textId="77777777" w:rsidR="008F1D17" w:rsidRPr="009E4224" w:rsidRDefault="008F1D17" w:rsidP="006450C2">
            <w:pPr>
              <w:spacing w:line="276" w:lineRule="auto"/>
              <w:jc w:val="center"/>
              <w:rPr>
                <w:rFonts w:ascii="Lato" w:eastAsia="Calibri" w:hAnsi="Lato"/>
                <w:sz w:val="24"/>
                <w:szCs w:val="24"/>
              </w:rPr>
            </w:pPr>
            <w:r w:rsidRPr="009E4224">
              <w:rPr>
                <w:rFonts w:ascii="Lato" w:eastAsia="Calibri" w:hAnsi="Lato"/>
                <w:sz w:val="24"/>
                <w:szCs w:val="24"/>
              </w:rPr>
              <w:t xml:space="preserve"> </w:t>
            </w:r>
          </w:p>
        </w:tc>
      </w:tr>
      <w:tr w:rsidR="008F1D17" w:rsidRPr="009E4224" w14:paraId="010B4A1C" w14:textId="77777777" w:rsidTr="00E65981">
        <w:tc>
          <w:tcPr>
            <w:tcW w:w="2835" w:type="dxa"/>
          </w:tcPr>
          <w:p w14:paraId="5C3EB50C" w14:textId="77777777" w:rsidR="008F1D17" w:rsidRPr="009E4224" w:rsidRDefault="008F1D17" w:rsidP="006450C2">
            <w:pPr>
              <w:spacing w:line="276" w:lineRule="auto"/>
              <w:jc w:val="center"/>
              <w:rPr>
                <w:rFonts w:ascii="Lato" w:eastAsia="Calibri" w:hAnsi="Lato"/>
                <w:sz w:val="24"/>
                <w:szCs w:val="24"/>
              </w:rPr>
            </w:pPr>
          </w:p>
        </w:tc>
        <w:tc>
          <w:tcPr>
            <w:tcW w:w="3261" w:type="dxa"/>
          </w:tcPr>
          <w:p w14:paraId="6CB46BEB" w14:textId="77777777" w:rsidR="008F1D17" w:rsidRPr="009E4224" w:rsidRDefault="008F1D17" w:rsidP="006450C2">
            <w:pPr>
              <w:spacing w:line="276" w:lineRule="auto"/>
              <w:jc w:val="center"/>
              <w:rPr>
                <w:rFonts w:ascii="Lato" w:eastAsia="Calibri" w:hAnsi="Lato"/>
                <w:sz w:val="24"/>
                <w:szCs w:val="24"/>
              </w:rPr>
            </w:pPr>
          </w:p>
        </w:tc>
        <w:tc>
          <w:tcPr>
            <w:tcW w:w="3402" w:type="dxa"/>
          </w:tcPr>
          <w:p w14:paraId="609CF90D" w14:textId="77777777" w:rsidR="008F1D17" w:rsidRPr="009E4224" w:rsidRDefault="008F1D17" w:rsidP="006450C2">
            <w:pPr>
              <w:spacing w:line="276" w:lineRule="auto"/>
              <w:jc w:val="center"/>
              <w:rPr>
                <w:rFonts w:ascii="Lato" w:eastAsia="Calibri" w:hAnsi="Lato"/>
                <w:sz w:val="24"/>
                <w:szCs w:val="24"/>
              </w:rPr>
            </w:pPr>
            <w:r w:rsidRPr="009E4224">
              <w:rPr>
                <w:rFonts w:ascii="Lato" w:eastAsia="Calibri" w:hAnsi="Lato"/>
                <w:sz w:val="24"/>
                <w:szCs w:val="24"/>
              </w:rPr>
              <w:t xml:space="preserve"> </w:t>
            </w:r>
          </w:p>
        </w:tc>
      </w:tr>
      <w:tr w:rsidR="008F1D17" w:rsidRPr="009E4224" w14:paraId="713EE96F" w14:textId="77777777" w:rsidTr="00E65981">
        <w:tc>
          <w:tcPr>
            <w:tcW w:w="2835" w:type="dxa"/>
          </w:tcPr>
          <w:p w14:paraId="2926B43E" w14:textId="77777777" w:rsidR="008F1D17" w:rsidRPr="009E4224" w:rsidRDefault="008F1D17" w:rsidP="006450C2">
            <w:pPr>
              <w:spacing w:line="276" w:lineRule="auto"/>
              <w:jc w:val="center"/>
              <w:rPr>
                <w:rFonts w:ascii="Lato" w:eastAsia="Calibri" w:hAnsi="Lato"/>
                <w:sz w:val="24"/>
                <w:szCs w:val="24"/>
              </w:rPr>
            </w:pPr>
          </w:p>
        </w:tc>
        <w:tc>
          <w:tcPr>
            <w:tcW w:w="3261" w:type="dxa"/>
          </w:tcPr>
          <w:p w14:paraId="4CDD7E79" w14:textId="77777777" w:rsidR="008F1D17" w:rsidRPr="009E4224" w:rsidRDefault="008F1D17" w:rsidP="006450C2">
            <w:pPr>
              <w:spacing w:line="276" w:lineRule="auto"/>
              <w:jc w:val="center"/>
              <w:rPr>
                <w:rFonts w:ascii="Lato" w:eastAsia="Calibri" w:hAnsi="Lato"/>
                <w:sz w:val="24"/>
                <w:szCs w:val="24"/>
              </w:rPr>
            </w:pPr>
          </w:p>
        </w:tc>
        <w:tc>
          <w:tcPr>
            <w:tcW w:w="3402" w:type="dxa"/>
          </w:tcPr>
          <w:p w14:paraId="6849C607" w14:textId="77777777" w:rsidR="008F1D17" w:rsidRPr="009E4224" w:rsidRDefault="008F1D17" w:rsidP="006450C2">
            <w:pPr>
              <w:spacing w:line="276" w:lineRule="auto"/>
              <w:jc w:val="center"/>
              <w:rPr>
                <w:rFonts w:ascii="Lato" w:eastAsia="Calibri" w:hAnsi="Lato"/>
                <w:sz w:val="24"/>
                <w:szCs w:val="24"/>
              </w:rPr>
            </w:pPr>
            <w:r w:rsidRPr="009E4224">
              <w:rPr>
                <w:rFonts w:ascii="Lato" w:eastAsia="Calibri" w:hAnsi="Lato"/>
                <w:sz w:val="24"/>
                <w:szCs w:val="24"/>
              </w:rPr>
              <w:t xml:space="preserve"> </w:t>
            </w:r>
          </w:p>
        </w:tc>
      </w:tr>
    </w:tbl>
    <w:p w14:paraId="0D5DE32D" w14:textId="5DD4FE5B" w:rsidR="008F1D17" w:rsidRPr="009E4224" w:rsidRDefault="00E65981" w:rsidP="006450C2">
      <w:pPr>
        <w:spacing w:line="276" w:lineRule="auto"/>
        <w:rPr>
          <w:rFonts w:ascii="Lato" w:eastAsia="Calibri" w:hAnsi="Lato"/>
          <w:sz w:val="24"/>
          <w:szCs w:val="24"/>
        </w:rPr>
      </w:pPr>
      <w:r>
        <w:rPr>
          <w:rFonts w:ascii="Lato" w:eastAsia="Calibri" w:hAnsi="Lato"/>
          <w:sz w:val="24"/>
          <w:szCs w:val="24"/>
        </w:rPr>
        <w:t xml:space="preserve">       </w:t>
      </w:r>
      <w:r w:rsidR="008F1D17" w:rsidRPr="009E4224">
        <w:rPr>
          <w:rFonts w:ascii="Lato" w:eastAsia="Calibri" w:hAnsi="Lato"/>
          <w:sz w:val="24"/>
          <w:szCs w:val="24"/>
        </w:rPr>
        <w:t xml:space="preserve">Представитель работодателя    </w:t>
      </w:r>
      <w:r>
        <w:rPr>
          <w:rFonts w:ascii="Lato" w:eastAsia="Calibri" w:hAnsi="Lato"/>
          <w:sz w:val="24"/>
          <w:szCs w:val="24"/>
        </w:rPr>
        <w:t xml:space="preserve">                          </w:t>
      </w:r>
      <w:r w:rsidR="008F1D17" w:rsidRPr="009E4224">
        <w:rPr>
          <w:rFonts w:ascii="Lato" w:eastAsia="Calibri" w:hAnsi="Lato"/>
          <w:sz w:val="24"/>
          <w:szCs w:val="24"/>
        </w:rPr>
        <w:t xml:space="preserve">Представитель работников   </w:t>
      </w:r>
    </w:p>
    <w:p w14:paraId="28654E48" w14:textId="77777777" w:rsidR="000F4185" w:rsidRDefault="000F4185" w:rsidP="006450C2">
      <w:pPr>
        <w:pStyle w:val="1"/>
        <w:spacing w:before="0" w:after="0" w:line="276" w:lineRule="auto"/>
        <w:rPr>
          <w:rFonts w:ascii="Lato" w:hAnsi="Lato"/>
          <w:bCs w:val="0"/>
          <w:sz w:val="24"/>
          <w:szCs w:val="24"/>
        </w:rPr>
      </w:pPr>
      <w:bookmarkStart w:id="16" w:name="_Toc513974794"/>
    </w:p>
    <w:p w14:paraId="65E0DA5C" w14:textId="2BD0598E" w:rsidR="008F1D17" w:rsidRPr="000F4185" w:rsidRDefault="000F4185" w:rsidP="000F4185">
      <w:pPr>
        <w:pStyle w:val="1"/>
        <w:spacing w:before="0" w:after="0" w:line="276" w:lineRule="auto"/>
        <w:jc w:val="center"/>
        <w:rPr>
          <w:rFonts w:ascii="Lato" w:hAnsi="Lato"/>
          <w:i/>
          <w:iCs/>
          <w:color w:val="006699"/>
          <w:sz w:val="24"/>
          <w:szCs w:val="24"/>
        </w:rPr>
      </w:pPr>
      <w:r>
        <w:rPr>
          <w:rFonts w:ascii="Lato" w:hAnsi="Lato"/>
          <w:bCs w:val="0"/>
          <w:i/>
          <w:iCs/>
          <w:color w:val="006699"/>
          <w:sz w:val="24"/>
          <w:szCs w:val="24"/>
        </w:rPr>
        <w:t xml:space="preserve">2.6. </w:t>
      </w:r>
      <w:r w:rsidR="008F1D17" w:rsidRPr="000F4185">
        <w:rPr>
          <w:rFonts w:ascii="Lato" w:hAnsi="Lato"/>
          <w:bCs w:val="0"/>
          <w:i/>
          <w:iCs/>
          <w:color w:val="006699"/>
          <w:sz w:val="24"/>
          <w:szCs w:val="24"/>
        </w:rPr>
        <w:t>Подготовка проекта коллективного договора</w:t>
      </w:r>
      <w:r w:rsidR="008F1D17" w:rsidRPr="000F4185">
        <w:rPr>
          <w:rFonts w:ascii="Lato" w:hAnsi="Lato"/>
          <w:i/>
          <w:iCs/>
          <w:color w:val="006699"/>
          <w:sz w:val="24"/>
          <w:szCs w:val="24"/>
        </w:rPr>
        <w:t xml:space="preserve"> и его заключение</w:t>
      </w:r>
      <w:bookmarkEnd w:id="16"/>
    </w:p>
    <w:p w14:paraId="7E25F148" w14:textId="77777777" w:rsidR="008F1D17" w:rsidRPr="00E65981" w:rsidRDefault="008F1D17" w:rsidP="006450C2">
      <w:pPr>
        <w:shd w:val="clear" w:color="auto" w:fill="FFFFFF"/>
        <w:spacing w:line="276" w:lineRule="auto"/>
        <w:ind w:firstLine="709"/>
        <w:jc w:val="both"/>
        <w:rPr>
          <w:rFonts w:ascii="Lato" w:hAnsi="Lato"/>
          <w:color w:val="000000"/>
          <w:sz w:val="24"/>
          <w:szCs w:val="24"/>
        </w:rPr>
      </w:pPr>
    </w:p>
    <w:p w14:paraId="10A64CA6" w14:textId="6E67C420" w:rsidR="008F1D17" w:rsidRPr="00E65981" w:rsidRDefault="00E65981" w:rsidP="006450C2">
      <w:pPr>
        <w:shd w:val="clear" w:color="auto" w:fill="FFFFFF"/>
        <w:spacing w:line="276" w:lineRule="auto"/>
        <w:jc w:val="both"/>
        <w:rPr>
          <w:rFonts w:ascii="Lato" w:hAnsi="Lato"/>
          <w:color w:val="000000"/>
          <w:sz w:val="24"/>
          <w:szCs w:val="24"/>
        </w:rPr>
      </w:pPr>
      <w:r w:rsidRPr="00E65981">
        <w:rPr>
          <w:rFonts w:ascii="Lato" w:hAnsi="Lato"/>
          <w:color w:val="000000"/>
          <w:sz w:val="24"/>
          <w:szCs w:val="24"/>
        </w:rPr>
        <w:lastRenderedPageBreak/>
        <w:t>Согласно ст</w:t>
      </w:r>
      <w:r w:rsidR="002F63D1">
        <w:rPr>
          <w:rFonts w:ascii="Lato" w:hAnsi="Lato"/>
          <w:color w:val="000000"/>
          <w:sz w:val="24"/>
          <w:szCs w:val="24"/>
        </w:rPr>
        <w:t>.</w:t>
      </w:r>
      <w:r w:rsidR="008F1D17" w:rsidRPr="00E65981">
        <w:rPr>
          <w:rFonts w:ascii="Lato" w:hAnsi="Lato"/>
          <w:color w:val="000000"/>
          <w:sz w:val="24"/>
          <w:szCs w:val="24"/>
        </w:rPr>
        <w:t>41 Т</w:t>
      </w:r>
      <w:r>
        <w:rPr>
          <w:rFonts w:ascii="Lato" w:hAnsi="Lato"/>
          <w:color w:val="000000"/>
          <w:sz w:val="24"/>
          <w:szCs w:val="24"/>
        </w:rPr>
        <w:t>рудового кодекса</w:t>
      </w:r>
      <w:r w:rsidR="008F1D17" w:rsidRPr="00E65981">
        <w:rPr>
          <w:rFonts w:ascii="Lato" w:hAnsi="Lato"/>
          <w:color w:val="000000"/>
          <w:sz w:val="24"/>
          <w:szCs w:val="24"/>
        </w:rPr>
        <w:t xml:space="preserve"> РФ, содер</w:t>
      </w:r>
      <w:r w:rsidR="008F1D17" w:rsidRPr="00E65981">
        <w:rPr>
          <w:rFonts w:ascii="Lato" w:hAnsi="Lato"/>
          <w:color w:val="000000"/>
          <w:sz w:val="24"/>
          <w:szCs w:val="24"/>
        </w:rPr>
        <w:softHyphen/>
        <w:t>жание и структура коллективного договора определяются сторона</w:t>
      </w:r>
      <w:r w:rsidR="008F1D17" w:rsidRPr="00E65981">
        <w:rPr>
          <w:rFonts w:ascii="Lato" w:hAnsi="Lato"/>
          <w:color w:val="000000"/>
          <w:sz w:val="24"/>
          <w:szCs w:val="24"/>
        </w:rPr>
        <w:softHyphen/>
        <w:t>ми. Однако включаемые в него вопросы не должны выходить за пределы социально-трудовых от</w:t>
      </w:r>
      <w:r w:rsidR="008F1D17" w:rsidRPr="00E65981">
        <w:rPr>
          <w:rFonts w:ascii="Lato" w:hAnsi="Lato"/>
          <w:color w:val="000000"/>
          <w:sz w:val="24"/>
          <w:szCs w:val="24"/>
        </w:rPr>
        <w:softHyphen/>
        <w:t>ношений в организации.</w:t>
      </w:r>
    </w:p>
    <w:p w14:paraId="1F8ADDD6" w14:textId="77777777" w:rsidR="00504292" w:rsidRDefault="00504292" w:rsidP="006450C2">
      <w:pPr>
        <w:shd w:val="clear" w:color="auto" w:fill="FFFFFF"/>
        <w:spacing w:line="276" w:lineRule="auto"/>
        <w:jc w:val="both"/>
        <w:rPr>
          <w:rFonts w:ascii="Lato" w:hAnsi="Lato"/>
          <w:color w:val="000000"/>
          <w:sz w:val="24"/>
          <w:szCs w:val="24"/>
        </w:rPr>
      </w:pPr>
    </w:p>
    <w:p w14:paraId="56D72896" w14:textId="16A05288" w:rsidR="008F1D17" w:rsidRDefault="008F1D17" w:rsidP="006450C2">
      <w:pPr>
        <w:shd w:val="clear" w:color="auto" w:fill="FFFFFF"/>
        <w:spacing w:line="276" w:lineRule="auto"/>
        <w:jc w:val="both"/>
        <w:rPr>
          <w:rFonts w:ascii="Lato" w:hAnsi="Lato"/>
          <w:color w:val="000000"/>
          <w:sz w:val="24"/>
          <w:szCs w:val="24"/>
        </w:rPr>
      </w:pPr>
      <w:r w:rsidRPr="00E65981">
        <w:rPr>
          <w:rFonts w:ascii="Lato" w:hAnsi="Lato"/>
          <w:color w:val="000000"/>
          <w:sz w:val="24"/>
          <w:szCs w:val="24"/>
        </w:rPr>
        <w:t>В коллективный договор могут включаться взаимные обязатель</w:t>
      </w:r>
      <w:r w:rsidRPr="00E65981">
        <w:rPr>
          <w:rFonts w:ascii="Lato" w:hAnsi="Lato"/>
          <w:color w:val="000000"/>
          <w:sz w:val="24"/>
          <w:szCs w:val="24"/>
        </w:rPr>
        <w:softHyphen/>
        <w:t>ства работодателя и работников по вопросам:</w:t>
      </w:r>
    </w:p>
    <w:p w14:paraId="7591B7FB" w14:textId="1DDBFE8E" w:rsidR="00E65981" w:rsidRPr="00E65981" w:rsidRDefault="00E65981"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002F63D1">
        <w:rPr>
          <w:rFonts w:ascii="Lato" w:hAnsi="Lato"/>
          <w:color w:val="000000"/>
          <w:sz w:val="24"/>
          <w:szCs w:val="24"/>
        </w:rPr>
        <w:t xml:space="preserve"> </w:t>
      </w:r>
      <w:r w:rsidRPr="00E65981">
        <w:rPr>
          <w:rFonts w:ascii="Lato" w:hAnsi="Lato"/>
          <w:color w:val="000000"/>
          <w:sz w:val="24"/>
          <w:szCs w:val="24"/>
        </w:rPr>
        <w:t>форм, систем и размер</w:t>
      </w:r>
      <w:r>
        <w:rPr>
          <w:rFonts w:ascii="Lato" w:hAnsi="Lato"/>
          <w:color w:val="000000"/>
          <w:sz w:val="24"/>
          <w:szCs w:val="24"/>
        </w:rPr>
        <w:t>ов</w:t>
      </w:r>
      <w:r w:rsidRPr="00E65981">
        <w:rPr>
          <w:rFonts w:ascii="Lato" w:hAnsi="Lato"/>
          <w:color w:val="000000"/>
          <w:sz w:val="24"/>
          <w:szCs w:val="24"/>
        </w:rPr>
        <w:t xml:space="preserve"> оплаты труда;</w:t>
      </w:r>
    </w:p>
    <w:p w14:paraId="724BFD2F" w14:textId="1BC15C0A" w:rsidR="00E65981" w:rsidRPr="00E65981" w:rsidRDefault="00E65981"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002F63D1">
        <w:rPr>
          <w:rFonts w:ascii="Lato" w:hAnsi="Lato"/>
          <w:color w:val="000000"/>
          <w:sz w:val="24"/>
          <w:szCs w:val="24"/>
        </w:rPr>
        <w:t xml:space="preserve"> </w:t>
      </w:r>
      <w:r w:rsidRPr="00E65981">
        <w:rPr>
          <w:rFonts w:ascii="Lato" w:hAnsi="Lato"/>
          <w:color w:val="000000"/>
          <w:sz w:val="24"/>
          <w:szCs w:val="24"/>
        </w:rPr>
        <w:t>выплат</w:t>
      </w:r>
      <w:r>
        <w:rPr>
          <w:rFonts w:ascii="Lato" w:hAnsi="Lato"/>
          <w:color w:val="000000"/>
          <w:sz w:val="24"/>
          <w:szCs w:val="24"/>
        </w:rPr>
        <w:t>ы</w:t>
      </w:r>
      <w:r w:rsidRPr="00E65981">
        <w:rPr>
          <w:rFonts w:ascii="Lato" w:hAnsi="Lato"/>
          <w:color w:val="000000"/>
          <w:sz w:val="24"/>
          <w:szCs w:val="24"/>
        </w:rPr>
        <w:t xml:space="preserve"> пособий, компенсаций;</w:t>
      </w:r>
    </w:p>
    <w:p w14:paraId="683CEE94" w14:textId="25917FC8" w:rsidR="00E65981" w:rsidRPr="00E65981" w:rsidRDefault="00E65981"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Pr="00E65981">
        <w:rPr>
          <w:rFonts w:ascii="Lato" w:hAnsi="Lato"/>
          <w:color w:val="000000"/>
          <w:sz w:val="24"/>
          <w:szCs w:val="24"/>
        </w:rPr>
        <w:t>механизм</w:t>
      </w:r>
      <w:r>
        <w:rPr>
          <w:rFonts w:ascii="Lato" w:hAnsi="Lato"/>
          <w:color w:val="000000"/>
          <w:sz w:val="24"/>
          <w:szCs w:val="24"/>
        </w:rPr>
        <w:t>а</w:t>
      </w:r>
      <w:r w:rsidRPr="00E65981">
        <w:rPr>
          <w:rFonts w:ascii="Lato" w:hAnsi="Lato"/>
          <w:color w:val="000000"/>
          <w:sz w:val="24"/>
          <w:szCs w:val="24"/>
        </w:rPr>
        <w:t xml:space="preserve"> регулирования оплаты труда с учетом роста цен, уровня инфляции, выполнения показателей, определенных коллективным договором;</w:t>
      </w:r>
    </w:p>
    <w:p w14:paraId="0499A35F" w14:textId="63F4A5ED" w:rsidR="00E65981" w:rsidRPr="00E65981" w:rsidRDefault="00E65981"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002F63D1">
        <w:rPr>
          <w:rFonts w:ascii="Lato" w:hAnsi="Lato"/>
          <w:color w:val="000000"/>
          <w:sz w:val="24"/>
          <w:szCs w:val="24"/>
        </w:rPr>
        <w:t xml:space="preserve"> </w:t>
      </w:r>
      <w:r w:rsidRPr="00E65981">
        <w:rPr>
          <w:rFonts w:ascii="Lato" w:hAnsi="Lato"/>
          <w:color w:val="000000"/>
          <w:sz w:val="24"/>
          <w:szCs w:val="24"/>
        </w:rPr>
        <w:t>занятост</w:t>
      </w:r>
      <w:r>
        <w:rPr>
          <w:rFonts w:ascii="Lato" w:hAnsi="Lato"/>
          <w:color w:val="000000"/>
          <w:sz w:val="24"/>
          <w:szCs w:val="24"/>
        </w:rPr>
        <w:t>и</w:t>
      </w:r>
      <w:r w:rsidRPr="00E65981">
        <w:rPr>
          <w:rFonts w:ascii="Lato" w:hAnsi="Lato"/>
          <w:color w:val="000000"/>
          <w:sz w:val="24"/>
          <w:szCs w:val="24"/>
        </w:rPr>
        <w:t>, переобучени</w:t>
      </w:r>
      <w:r>
        <w:rPr>
          <w:rFonts w:ascii="Lato" w:hAnsi="Lato"/>
          <w:color w:val="000000"/>
          <w:sz w:val="24"/>
          <w:szCs w:val="24"/>
        </w:rPr>
        <w:t>я</w:t>
      </w:r>
      <w:r w:rsidRPr="00E65981">
        <w:rPr>
          <w:rFonts w:ascii="Lato" w:hAnsi="Lato"/>
          <w:color w:val="000000"/>
          <w:sz w:val="24"/>
          <w:szCs w:val="24"/>
        </w:rPr>
        <w:t>, услови</w:t>
      </w:r>
      <w:r>
        <w:rPr>
          <w:rFonts w:ascii="Lato" w:hAnsi="Lato"/>
          <w:color w:val="000000"/>
          <w:sz w:val="24"/>
          <w:szCs w:val="24"/>
        </w:rPr>
        <w:t>й</w:t>
      </w:r>
      <w:r w:rsidRPr="00E65981">
        <w:rPr>
          <w:rFonts w:ascii="Lato" w:hAnsi="Lato"/>
          <w:color w:val="000000"/>
          <w:sz w:val="24"/>
          <w:szCs w:val="24"/>
        </w:rPr>
        <w:t xml:space="preserve"> высвобождения работников;</w:t>
      </w:r>
    </w:p>
    <w:p w14:paraId="151D33CE" w14:textId="31D58039" w:rsidR="00E65981" w:rsidRPr="00E65981" w:rsidRDefault="00E65981"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Pr="00E65981">
        <w:rPr>
          <w:rFonts w:ascii="Lato" w:hAnsi="Lato"/>
          <w:color w:val="000000"/>
          <w:sz w:val="24"/>
          <w:szCs w:val="24"/>
        </w:rPr>
        <w:t>рабоче</w:t>
      </w:r>
      <w:r>
        <w:rPr>
          <w:rFonts w:ascii="Lato" w:hAnsi="Lato"/>
          <w:color w:val="000000"/>
          <w:sz w:val="24"/>
          <w:szCs w:val="24"/>
        </w:rPr>
        <w:t>го</w:t>
      </w:r>
      <w:r w:rsidRPr="00E65981">
        <w:rPr>
          <w:rFonts w:ascii="Lato" w:hAnsi="Lato"/>
          <w:color w:val="000000"/>
          <w:sz w:val="24"/>
          <w:szCs w:val="24"/>
        </w:rPr>
        <w:t xml:space="preserve"> врем</w:t>
      </w:r>
      <w:r>
        <w:rPr>
          <w:rFonts w:ascii="Lato" w:hAnsi="Lato"/>
          <w:color w:val="000000"/>
          <w:sz w:val="24"/>
          <w:szCs w:val="24"/>
        </w:rPr>
        <w:t>ени</w:t>
      </w:r>
      <w:r w:rsidRPr="00E65981">
        <w:rPr>
          <w:rFonts w:ascii="Lato" w:hAnsi="Lato"/>
          <w:color w:val="000000"/>
          <w:sz w:val="24"/>
          <w:szCs w:val="24"/>
        </w:rPr>
        <w:t xml:space="preserve"> и врем</w:t>
      </w:r>
      <w:r>
        <w:rPr>
          <w:rFonts w:ascii="Lato" w:hAnsi="Lato"/>
          <w:color w:val="000000"/>
          <w:sz w:val="24"/>
          <w:szCs w:val="24"/>
        </w:rPr>
        <w:t>ени</w:t>
      </w:r>
      <w:r w:rsidRPr="00E65981">
        <w:rPr>
          <w:rFonts w:ascii="Lato" w:hAnsi="Lato"/>
          <w:color w:val="000000"/>
          <w:sz w:val="24"/>
          <w:szCs w:val="24"/>
        </w:rPr>
        <w:t xml:space="preserve"> отдыха, включая вопросы предоставления и продолжительности отпусков;</w:t>
      </w:r>
    </w:p>
    <w:p w14:paraId="1C591378" w14:textId="3B8E5B13" w:rsidR="00E65981" w:rsidRPr="00E65981" w:rsidRDefault="00E65981"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002F63D1">
        <w:rPr>
          <w:rFonts w:ascii="Lato" w:hAnsi="Lato"/>
          <w:color w:val="000000"/>
          <w:sz w:val="24"/>
          <w:szCs w:val="24"/>
        </w:rPr>
        <w:t xml:space="preserve"> </w:t>
      </w:r>
      <w:r w:rsidRPr="00E65981">
        <w:rPr>
          <w:rFonts w:ascii="Lato" w:hAnsi="Lato"/>
          <w:color w:val="000000"/>
          <w:sz w:val="24"/>
          <w:szCs w:val="24"/>
        </w:rPr>
        <w:t>улучшени</w:t>
      </w:r>
      <w:r>
        <w:rPr>
          <w:rFonts w:ascii="Lato" w:hAnsi="Lato"/>
          <w:color w:val="000000"/>
          <w:sz w:val="24"/>
          <w:szCs w:val="24"/>
        </w:rPr>
        <w:t>я</w:t>
      </w:r>
      <w:r w:rsidRPr="00E65981">
        <w:rPr>
          <w:rFonts w:ascii="Lato" w:hAnsi="Lato"/>
          <w:color w:val="000000"/>
          <w:sz w:val="24"/>
          <w:szCs w:val="24"/>
        </w:rPr>
        <w:t xml:space="preserve"> условий и охраны труда работников, в том числе женщин и молодежи;</w:t>
      </w:r>
    </w:p>
    <w:p w14:paraId="38B53937" w14:textId="5F48C9E8" w:rsidR="00E65981" w:rsidRPr="00E65981" w:rsidRDefault="00E65981"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002F63D1">
        <w:rPr>
          <w:rFonts w:ascii="Lato" w:hAnsi="Lato"/>
          <w:color w:val="000000"/>
          <w:sz w:val="24"/>
          <w:szCs w:val="24"/>
        </w:rPr>
        <w:t xml:space="preserve"> </w:t>
      </w:r>
      <w:r w:rsidRPr="00E65981">
        <w:rPr>
          <w:rFonts w:ascii="Lato" w:hAnsi="Lato"/>
          <w:color w:val="000000"/>
          <w:sz w:val="24"/>
          <w:szCs w:val="24"/>
        </w:rPr>
        <w:t>экологическ</w:t>
      </w:r>
      <w:r>
        <w:rPr>
          <w:rFonts w:ascii="Lato" w:hAnsi="Lato"/>
          <w:color w:val="000000"/>
          <w:sz w:val="24"/>
          <w:szCs w:val="24"/>
        </w:rPr>
        <w:t>ой</w:t>
      </w:r>
      <w:r w:rsidRPr="00E65981">
        <w:rPr>
          <w:rFonts w:ascii="Lato" w:hAnsi="Lato"/>
          <w:color w:val="000000"/>
          <w:sz w:val="24"/>
          <w:szCs w:val="24"/>
        </w:rPr>
        <w:t xml:space="preserve"> безопасности</w:t>
      </w:r>
      <w:r>
        <w:rPr>
          <w:rFonts w:ascii="Lato" w:hAnsi="Lato"/>
          <w:color w:val="000000"/>
          <w:sz w:val="24"/>
          <w:szCs w:val="24"/>
        </w:rPr>
        <w:t xml:space="preserve"> и </w:t>
      </w:r>
      <w:r w:rsidRPr="00E65981">
        <w:rPr>
          <w:rFonts w:ascii="Lato" w:hAnsi="Lato"/>
          <w:color w:val="000000"/>
          <w:sz w:val="24"/>
          <w:szCs w:val="24"/>
        </w:rPr>
        <w:t>охран</w:t>
      </w:r>
      <w:r>
        <w:rPr>
          <w:rFonts w:ascii="Lato" w:hAnsi="Lato"/>
          <w:color w:val="000000"/>
          <w:sz w:val="24"/>
          <w:szCs w:val="24"/>
        </w:rPr>
        <w:t>ы</w:t>
      </w:r>
      <w:r w:rsidRPr="00E65981">
        <w:rPr>
          <w:rFonts w:ascii="Lato" w:hAnsi="Lato"/>
          <w:color w:val="000000"/>
          <w:sz w:val="24"/>
          <w:szCs w:val="24"/>
        </w:rPr>
        <w:t xml:space="preserve"> здоровья работников на производстве;</w:t>
      </w:r>
    </w:p>
    <w:p w14:paraId="1B60CA59" w14:textId="0676B99A" w:rsidR="00E65981" w:rsidRPr="00E65981" w:rsidRDefault="00E65981"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002F63D1">
        <w:rPr>
          <w:rFonts w:ascii="Lato" w:hAnsi="Lato"/>
          <w:color w:val="000000"/>
          <w:sz w:val="24"/>
          <w:szCs w:val="24"/>
        </w:rPr>
        <w:t xml:space="preserve"> </w:t>
      </w:r>
      <w:r w:rsidRPr="00E65981">
        <w:rPr>
          <w:rFonts w:ascii="Lato" w:hAnsi="Lato"/>
          <w:color w:val="000000"/>
          <w:sz w:val="24"/>
          <w:szCs w:val="24"/>
        </w:rPr>
        <w:t>гаранти</w:t>
      </w:r>
      <w:r>
        <w:rPr>
          <w:rFonts w:ascii="Lato" w:hAnsi="Lato"/>
          <w:color w:val="000000"/>
          <w:sz w:val="24"/>
          <w:szCs w:val="24"/>
        </w:rPr>
        <w:t>й</w:t>
      </w:r>
      <w:r w:rsidRPr="00E65981">
        <w:rPr>
          <w:rFonts w:ascii="Lato" w:hAnsi="Lato"/>
          <w:color w:val="000000"/>
          <w:sz w:val="24"/>
          <w:szCs w:val="24"/>
        </w:rPr>
        <w:t xml:space="preserve"> и льгот работникам, совмещающим работу с обучением</w:t>
      </w:r>
    </w:p>
    <w:p w14:paraId="6B3F8A3A" w14:textId="13BB0724" w:rsidR="00E65981" w:rsidRPr="00E65981" w:rsidRDefault="00E65981"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002F63D1">
        <w:rPr>
          <w:rFonts w:ascii="Lato" w:hAnsi="Lato"/>
          <w:color w:val="000000"/>
          <w:sz w:val="24"/>
          <w:szCs w:val="24"/>
        </w:rPr>
        <w:t xml:space="preserve"> </w:t>
      </w:r>
      <w:r w:rsidRPr="00E65981">
        <w:rPr>
          <w:rFonts w:ascii="Lato" w:hAnsi="Lato"/>
          <w:color w:val="000000"/>
          <w:sz w:val="24"/>
          <w:szCs w:val="24"/>
        </w:rPr>
        <w:t>оздоровлени</w:t>
      </w:r>
      <w:r>
        <w:rPr>
          <w:rFonts w:ascii="Lato" w:hAnsi="Lato"/>
          <w:color w:val="000000"/>
          <w:sz w:val="24"/>
          <w:szCs w:val="24"/>
        </w:rPr>
        <w:t>я</w:t>
      </w:r>
      <w:r w:rsidRPr="00E65981">
        <w:rPr>
          <w:rFonts w:ascii="Lato" w:hAnsi="Lato"/>
          <w:color w:val="000000"/>
          <w:sz w:val="24"/>
          <w:szCs w:val="24"/>
        </w:rPr>
        <w:t xml:space="preserve"> и отдых</w:t>
      </w:r>
      <w:r>
        <w:rPr>
          <w:rFonts w:ascii="Lato" w:hAnsi="Lato"/>
          <w:color w:val="000000"/>
          <w:sz w:val="24"/>
          <w:szCs w:val="24"/>
        </w:rPr>
        <w:t>а</w:t>
      </w:r>
      <w:r w:rsidRPr="00E65981">
        <w:rPr>
          <w:rFonts w:ascii="Lato" w:hAnsi="Lato"/>
          <w:color w:val="000000"/>
          <w:sz w:val="24"/>
          <w:szCs w:val="24"/>
        </w:rPr>
        <w:t xml:space="preserve"> работников и членов их семей;</w:t>
      </w:r>
    </w:p>
    <w:p w14:paraId="7FA6C15C" w14:textId="090D9A6B" w:rsidR="00E65981" w:rsidRPr="00E65981" w:rsidRDefault="00E65981"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002F63D1">
        <w:rPr>
          <w:rFonts w:ascii="Lato" w:hAnsi="Lato"/>
          <w:color w:val="000000"/>
          <w:sz w:val="24"/>
          <w:szCs w:val="24"/>
        </w:rPr>
        <w:t xml:space="preserve"> </w:t>
      </w:r>
      <w:r w:rsidRPr="00E65981">
        <w:rPr>
          <w:rFonts w:ascii="Lato" w:hAnsi="Lato"/>
          <w:color w:val="000000"/>
          <w:sz w:val="24"/>
          <w:szCs w:val="24"/>
        </w:rPr>
        <w:t>частичн</w:t>
      </w:r>
      <w:r w:rsidR="001E1AD9">
        <w:rPr>
          <w:rFonts w:ascii="Lato" w:hAnsi="Lato"/>
          <w:color w:val="000000"/>
          <w:sz w:val="24"/>
          <w:szCs w:val="24"/>
        </w:rPr>
        <w:t xml:space="preserve">ой </w:t>
      </w:r>
      <w:r w:rsidRPr="00E65981">
        <w:rPr>
          <w:rFonts w:ascii="Lato" w:hAnsi="Lato"/>
          <w:color w:val="000000"/>
          <w:sz w:val="24"/>
          <w:szCs w:val="24"/>
        </w:rPr>
        <w:t>или полн</w:t>
      </w:r>
      <w:r w:rsidR="001E1AD9">
        <w:rPr>
          <w:rFonts w:ascii="Lato" w:hAnsi="Lato"/>
          <w:color w:val="000000"/>
          <w:sz w:val="24"/>
          <w:szCs w:val="24"/>
        </w:rPr>
        <w:t>ой</w:t>
      </w:r>
      <w:r w:rsidRPr="00E65981">
        <w:rPr>
          <w:rFonts w:ascii="Lato" w:hAnsi="Lato"/>
          <w:color w:val="000000"/>
          <w:sz w:val="24"/>
          <w:szCs w:val="24"/>
        </w:rPr>
        <w:t xml:space="preserve"> оплат</w:t>
      </w:r>
      <w:r w:rsidR="001E1AD9">
        <w:rPr>
          <w:rFonts w:ascii="Lato" w:hAnsi="Lato"/>
          <w:color w:val="000000"/>
          <w:sz w:val="24"/>
          <w:szCs w:val="24"/>
        </w:rPr>
        <w:t>ы</w:t>
      </w:r>
      <w:r w:rsidRPr="00E65981">
        <w:rPr>
          <w:rFonts w:ascii="Lato" w:hAnsi="Lato"/>
          <w:color w:val="000000"/>
          <w:sz w:val="24"/>
          <w:szCs w:val="24"/>
        </w:rPr>
        <w:t xml:space="preserve"> питания работников;</w:t>
      </w:r>
    </w:p>
    <w:p w14:paraId="3B54F503" w14:textId="250C921D" w:rsidR="00E65981" w:rsidRPr="00E65981" w:rsidRDefault="001E1AD9"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00E65981" w:rsidRPr="00E65981">
        <w:rPr>
          <w:rFonts w:ascii="Lato" w:hAnsi="Lato"/>
          <w:color w:val="000000"/>
          <w:sz w:val="24"/>
          <w:szCs w:val="24"/>
        </w:rPr>
        <w:t>контрол</w:t>
      </w:r>
      <w:r>
        <w:rPr>
          <w:rFonts w:ascii="Lato" w:hAnsi="Lato"/>
          <w:color w:val="000000"/>
          <w:sz w:val="24"/>
          <w:szCs w:val="24"/>
        </w:rPr>
        <w:t>я</w:t>
      </w:r>
      <w:r w:rsidR="00E65981" w:rsidRPr="00E65981">
        <w:rPr>
          <w:rFonts w:ascii="Lato" w:hAnsi="Lato"/>
          <w:color w:val="000000"/>
          <w:sz w:val="24"/>
          <w:szCs w:val="24"/>
        </w:rPr>
        <w:t xml:space="preserve"> за выполнением коллективного договора, порядк</w:t>
      </w:r>
      <w:r>
        <w:rPr>
          <w:rFonts w:ascii="Lato" w:hAnsi="Lato"/>
          <w:color w:val="000000"/>
          <w:sz w:val="24"/>
          <w:szCs w:val="24"/>
        </w:rPr>
        <w:t>а</w:t>
      </w:r>
      <w:r w:rsidR="00E65981" w:rsidRPr="00E65981">
        <w:rPr>
          <w:rFonts w:ascii="Lato" w:hAnsi="Lato"/>
          <w:color w:val="000000"/>
          <w:sz w:val="24"/>
          <w:szCs w:val="24"/>
        </w:rPr>
        <w:t xml:space="preserve"> внесения в него изменений и дополнений, ответственност</w:t>
      </w:r>
      <w:r>
        <w:rPr>
          <w:rFonts w:ascii="Lato" w:hAnsi="Lato"/>
          <w:color w:val="000000"/>
          <w:sz w:val="24"/>
          <w:szCs w:val="24"/>
        </w:rPr>
        <w:t>и</w:t>
      </w:r>
      <w:r w:rsidR="00E65981" w:rsidRPr="00E65981">
        <w:rPr>
          <w:rFonts w:ascii="Lato" w:hAnsi="Lato"/>
          <w:color w:val="000000"/>
          <w:sz w:val="24"/>
          <w:szCs w:val="24"/>
        </w:rPr>
        <w:t xml:space="preserve"> сторон, обеспечени</w:t>
      </w:r>
      <w:r>
        <w:rPr>
          <w:rFonts w:ascii="Lato" w:hAnsi="Lato"/>
          <w:color w:val="000000"/>
          <w:sz w:val="24"/>
          <w:szCs w:val="24"/>
        </w:rPr>
        <w:t>я</w:t>
      </w:r>
      <w:r w:rsidR="00E65981" w:rsidRPr="00E65981">
        <w:rPr>
          <w:rFonts w:ascii="Lato" w:hAnsi="Lato"/>
          <w:color w:val="000000"/>
          <w:sz w:val="24"/>
          <w:szCs w:val="24"/>
        </w:rPr>
        <w:t xml:space="preserve"> нормальных условий деятельности представителей работников, порядк</w:t>
      </w:r>
      <w:r>
        <w:rPr>
          <w:rFonts w:ascii="Lato" w:hAnsi="Lato"/>
          <w:color w:val="000000"/>
          <w:sz w:val="24"/>
          <w:szCs w:val="24"/>
        </w:rPr>
        <w:t>а</w:t>
      </w:r>
      <w:r w:rsidR="00E65981" w:rsidRPr="00E65981">
        <w:rPr>
          <w:rFonts w:ascii="Lato" w:hAnsi="Lato"/>
          <w:color w:val="000000"/>
          <w:sz w:val="24"/>
          <w:szCs w:val="24"/>
        </w:rPr>
        <w:t xml:space="preserve"> информирования работников о выполнении коллективного договора;</w:t>
      </w:r>
    </w:p>
    <w:p w14:paraId="4548410B" w14:textId="70984FA5" w:rsidR="00E65981" w:rsidRPr="00E65981" w:rsidRDefault="001E1AD9"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00E65981" w:rsidRPr="00E65981">
        <w:rPr>
          <w:rFonts w:ascii="Lato" w:hAnsi="Lato"/>
          <w:color w:val="000000"/>
          <w:sz w:val="24"/>
          <w:szCs w:val="24"/>
        </w:rPr>
        <w:t>отказ</w:t>
      </w:r>
      <w:r>
        <w:rPr>
          <w:rFonts w:ascii="Lato" w:hAnsi="Lato"/>
          <w:color w:val="000000"/>
          <w:sz w:val="24"/>
          <w:szCs w:val="24"/>
        </w:rPr>
        <w:t>а</w:t>
      </w:r>
      <w:r w:rsidR="00E65981" w:rsidRPr="00E65981">
        <w:rPr>
          <w:rFonts w:ascii="Lato" w:hAnsi="Lato"/>
          <w:color w:val="000000"/>
          <w:sz w:val="24"/>
          <w:szCs w:val="24"/>
        </w:rPr>
        <w:t xml:space="preserve"> от забастовок при выполнении соответствующих условий коллективного договора;</w:t>
      </w:r>
    </w:p>
    <w:p w14:paraId="1DA3B0DE" w14:textId="69E9A009" w:rsidR="008F1D17" w:rsidRPr="00E65981" w:rsidRDefault="00504292" w:rsidP="006450C2">
      <w:pPr>
        <w:shd w:val="clear" w:color="auto" w:fill="FFFFFF"/>
        <w:spacing w:line="276" w:lineRule="auto"/>
        <w:jc w:val="both"/>
        <w:rPr>
          <w:rFonts w:ascii="Lato" w:hAnsi="Lato"/>
          <w:color w:val="000000"/>
          <w:sz w:val="24"/>
          <w:szCs w:val="24"/>
        </w:rPr>
      </w:pPr>
      <w:r>
        <w:rPr>
          <w:rFonts w:ascii="Lato" w:hAnsi="Lato"/>
          <w:color w:val="000000"/>
          <w:sz w:val="24"/>
          <w:szCs w:val="24"/>
        </w:rPr>
        <w:t>-</w:t>
      </w:r>
      <w:r w:rsidR="008F1D17" w:rsidRPr="00E65981">
        <w:rPr>
          <w:rFonts w:ascii="Lato" w:hAnsi="Lato"/>
          <w:color w:val="000000"/>
          <w:sz w:val="24"/>
          <w:szCs w:val="24"/>
        </w:rPr>
        <w:t> </w:t>
      </w:r>
      <w:r w:rsidR="002F63D1">
        <w:rPr>
          <w:rFonts w:ascii="Lato" w:hAnsi="Lato"/>
          <w:color w:val="000000"/>
          <w:sz w:val="24"/>
          <w:szCs w:val="24"/>
        </w:rPr>
        <w:t xml:space="preserve"> </w:t>
      </w:r>
      <w:r w:rsidR="008F1D17" w:rsidRPr="00E65981">
        <w:rPr>
          <w:rFonts w:ascii="Lato" w:hAnsi="Lato"/>
          <w:color w:val="000000"/>
          <w:sz w:val="24"/>
          <w:szCs w:val="24"/>
        </w:rPr>
        <w:t>другим вопросам, определен</w:t>
      </w:r>
      <w:r w:rsidR="008F1D17" w:rsidRPr="00E65981">
        <w:rPr>
          <w:rFonts w:ascii="Lato" w:hAnsi="Lato"/>
          <w:color w:val="000000"/>
          <w:sz w:val="24"/>
          <w:szCs w:val="24"/>
        </w:rPr>
        <w:softHyphen/>
        <w:t>ным сторонами.</w:t>
      </w:r>
    </w:p>
    <w:p w14:paraId="769E9B8A" w14:textId="77777777" w:rsidR="00504292" w:rsidRDefault="00504292" w:rsidP="006450C2">
      <w:pPr>
        <w:shd w:val="clear" w:color="auto" w:fill="FFFFFF"/>
        <w:spacing w:line="276" w:lineRule="auto"/>
        <w:jc w:val="both"/>
        <w:rPr>
          <w:rFonts w:ascii="Lato" w:hAnsi="Lato"/>
          <w:color w:val="000000"/>
          <w:sz w:val="24"/>
          <w:szCs w:val="24"/>
        </w:rPr>
      </w:pPr>
    </w:p>
    <w:p w14:paraId="2BC5002D" w14:textId="60D56C0A" w:rsidR="008F1D17" w:rsidRPr="00E65981" w:rsidRDefault="008F1D17" w:rsidP="006450C2">
      <w:pPr>
        <w:shd w:val="clear" w:color="auto" w:fill="FFFFFF"/>
        <w:spacing w:line="276" w:lineRule="auto"/>
        <w:jc w:val="both"/>
        <w:rPr>
          <w:rFonts w:ascii="Lato" w:hAnsi="Lato"/>
          <w:color w:val="000000"/>
          <w:sz w:val="24"/>
          <w:szCs w:val="24"/>
        </w:rPr>
      </w:pPr>
      <w:r w:rsidRPr="00E65981">
        <w:rPr>
          <w:rFonts w:ascii="Lato" w:hAnsi="Lato"/>
          <w:color w:val="000000"/>
          <w:sz w:val="24"/>
          <w:szCs w:val="24"/>
        </w:rPr>
        <w:t>Этот перечень является реко</w:t>
      </w:r>
      <w:r w:rsidRPr="00E65981">
        <w:rPr>
          <w:rFonts w:ascii="Lato" w:hAnsi="Lato"/>
          <w:color w:val="000000"/>
          <w:sz w:val="24"/>
          <w:szCs w:val="24"/>
        </w:rPr>
        <w:softHyphen/>
        <w:t>мендательным и не исчерпывает возможного содержания коллектив</w:t>
      </w:r>
      <w:r w:rsidRPr="00E65981">
        <w:rPr>
          <w:rFonts w:ascii="Lato" w:hAnsi="Lato"/>
          <w:color w:val="000000"/>
          <w:sz w:val="24"/>
          <w:szCs w:val="24"/>
        </w:rPr>
        <w:softHyphen/>
        <w:t>ного договора. Поэтому участники переговоров сами должны решать, чем его наполнить.</w:t>
      </w:r>
    </w:p>
    <w:p w14:paraId="5340BF18" w14:textId="77777777" w:rsidR="00504292" w:rsidRDefault="00504292" w:rsidP="006450C2">
      <w:pPr>
        <w:shd w:val="clear" w:color="auto" w:fill="FFFFFF"/>
        <w:spacing w:line="276" w:lineRule="auto"/>
        <w:jc w:val="both"/>
        <w:rPr>
          <w:rFonts w:ascii="Lato" w:hAnsi="Lato"/>
          <w:color w:val="000000"/>
          <w:sz w:val="24"/>
          <w:szCs w:val="24"/>
        </w:rPr>
      </w:pPr>
    </w:p>
    <w:p w14:paraId="3FA49BC9" w14:textId="0D0F0184" w:rsidR="008F1D17" w:rsidRPr="002F63D1" w:rsidRDefault="008F1D17" w:rsidP="006450C2">
      <w:pPr>
        <w:shd w:val="clear" w:color="auto" w:fill="FFFFFF"/>
        <w:spacing w:line="276" w:lineRule="auto"/>
        <w:jc w:val="both"/>
        <w:rPr>
          <w:rFonts w:ascii="Lato" w:hAnsi="Lato"/>
          <w:iCs/>
          <w:color w:val="000000"/>
          <w:sz w:val="24"/>
          <w:szCs w:val="24"/>
        </w:rPr>
      </w:pPr>
      <w:r w:rsidRPr="00E65981">
        <w:rPr>
          <w:rFonts w:ascii="Lato" w:hAnsi="Lato"/>
          <w:color w:val="000000"/>
          <w:sz w:val="24"/>
          <w:szCs w:val="24"/>
        </w:rPr>
        <w:t>В коллективный договор вклю</w:t>
      </w:r>
      <w:r w:rsidRPr="00E65981">
        <w:rPr>
          <w:rFonts w:ascii="Lato" w:hAnsi="Lato"/>
          <w:color w:val="000000"/>
          <w:sz w:val="24"/>
          <w:szCs w:val="24"/>
        </w:rPr>
        <w:softHyphen/>
        <w:t>чаются и нормативные положения, если в законах и иных норматив</w:t>
      </w:r>
      <w:r w:rsidRPr="00E65981">
        <w:rPr>
          <w:rFonts w:ascii="Lato" w:hAnsi="Lato"/>
          <w:color w:val="000000"/>
          <w:sz w:val="24"/>
          <w:szCs w:val="24"/>
        </w:rPr>
        <w:softHyphen/>
        <w:t>ных правовых актах содержится прямое предписание об обяза</w:t>
      </w:r>
      <w:r w:rsidRPr="00E65981">
        <w:rPr>
          <w:rFonts w:ascii="Lato" w:hAnsi="Lato"/>
          <w:color w:val="000000"/>
          <w:sz w:val="24"/>
          <w:szCs w:val="24"/>
        </w:rPr>
        <w:softHyphen/>
        <w:t>тельном закреплении этих поло</w:t>
      </w:r>
      <w:r w:rsidRPr="00E65981">
        <w:rPr>
          <w:rFonts w:ascii="Lato" w:hAnsi="Lato"/>
          <w:color w:val="000000"/>
          <w:sz w:val="24"/>
          <w:szCs w:val="24"/>
        </w:rPr>
        <w:softHyphen/>
        <w:t>жений в коллективном договоре </w:t>
      </w:r>
      <w:r w:rsidRPr="002F63D1">
        <w:rPr>
          <w:rFonts w:ascii="Lato" w:hAnsi="Lato"/>
          <w:iCs/>
          <w:color w:val="000000"/>
          <w:sz w:val="24"/>
          <w:szCs w:val="24"/>
        </w:rPr>
        <w:t>(ст</w:t>
      </w:r>
      <w:r w:rsidR="002F63D1" w:rsidRPr="002F63D1">
        <w:rPr>
          <w:rFonts w:ascii="Lato" w:hAnsi="Lato"/>
          <w:iCs/>
          <w:color w:val="000000"/>
          <w:sz w:val="24"/>
          <w:szCs w:val="24"/>
        </w:rPr>
        <w:t>.</w:t>
      </w:r>
      <w:r w:rsidRPr="002F63D1">
        <w:rPr>
          <w:rFonts w:ascii="Lato" w:hAnsi="Lato"/>
          <w:iCs/>
          <w:color w:val="000000"/>
          <w:sz w:val="24"/>
          <w:szCs w:val="24"/>
        </w:rPr>
        <w:t>41 Т</w:t>
      </w:r>
      <w:r w:rsidR="001E1AD9" w:rsidRPr="002F63D1">
        <w:rPr>
          <w:rFonts w:ascii="Lato" w:hAnsi="Lato"/>
          <w:iCs/>
          <w:color w:val="000000"/>
          <w:sz w:val="24"/>
          <w:szCs w:val="24"/>
        </w:rPr>
        <w:t>рудового кодекса</w:t>
      </w:r>
      <w:r w:rsidRPr="002F63D1">
        <w:rPr>
          <w:rFonts w:ascii="Lato" w:hAnsi="Lato"/>
          <w:iCs/>
          <w:color w:val="000000"/>
          <w:sz w:val="24"/>
          <w:szCs w:val="24"/>
        </w:rPr>
        <w:t xml:space="preserve"> РФ). </w:t>
      </w:r>
    </w:p>
    <w:p w14:paraId="28F934E7" w14:textId="007FA1F2" w:rsidR="008F1D17" w:rsidRDefault="008F1D17" w:rsidP="006450C2">
      <w:pPr>
        <w:shd w:val="clear" w:color="auto" w:fill="FFFFFF"/>
        <w:spacing w:line="276" w:lineRule="auto"/>
        <w:jc w:val="both"/>
        <w:rPr>
          <w:rFonts w:ascii="Lato" w:hAnsi="Lato"/>
          <w:color w:val="000000"/>
          <w:sz w:val="24"/>
          <w:szCs w:val="24"/>
        </w:rPr>
      </w:pPr>
    </w:p>
    <w:tbl>
      <w:tblPr>
        <w:tblStyle w:val="a3"/>
        <w:tblW w:w="9351" w:type="dxa"/>
        <w:tblLook w:val="04A0" w:firstRow="1" w:lastRow="0" w:firstColumn="1" w:lastColumn="0" w:noHBand="0" w:noVBand="1"/>
      </w:tblPr>
      <w:tblGrid>
        <w:gridCol w:w="1271"/>
        <w:gridCol w:w="8080"/>
      </w:tblGrid>
      <w:tr w:rsidR="001E1AD9" w:rsidRPr="00804C94" w14:paraId="2DDA4FD1" w14:textId="77777777" w:rsidTr="00451F84">
        <w:tc>
          <w:tcPr>
            <w:tcW w:w="1271" w:type="dxa"/>
          </w:tcPr>
          <w:p w14:paraId="7B156F5B" w14:textId="77777777" w:rsidR="001E1AD9" w:rsidRPr="00F32DC7" w:rsidRDefault="001E1AD9" w:rsidP="006450C2">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14:anchorId="2B34C0B9" wp14:editId="21D2391F">
                  <wp:extent cx="663358" cy="603657"/>
                  <wp:effectExtent l="0" t="0" r="3810" b="6350"/>
                  <wp:docPr id="24" name="Рисунок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6"/>
                          <a:stretch>
                            <a:fillRect/>
                          </a:stretch>
                        </pic:blipFill>
                        <pic:spPr>
                          <a:xfrm>
                            <a:off x="0" y="0"/>
                            <a:ext cx="663358" cy="603657"/>
                          </a:xfrm>
                          <a:prstGeom prst="rect">
                            <a:avLst/>
                          </a:prstGeom>
                        </pic:spPr>
                      </pic:pic>
                    </a:graphicData>
                  </a:graphic>
                </wp:inline>
              </w:drawing>
            </w:r>
          </w:p>
        </w:tc>
        <w:tc>
          <w:tcPr>
            <w:tcW w:w="8080" w:type="dxa"/>
          </w:tcPr>
          <w:p w14:paraId="005DE9AD" w14:textId="4601397C" w:rsidR="001E1AD9" w:rsidRPr="001E1AD9" w:rsidRDefault="001E1AD9" w:rsidP="006450C2">
            <w:pPr>
              <w:shd w:val="clear" w:color="auto" w:fill="FFFFFF"/>
              <w:spacing w:line="276" w:lineRule="auto"/>
              <w:jc w:val="both"/>
              <w:rPr>
                <w:rFonts w:ascii="Lato" w:eastAsiaTheme="minorHAnsi" w:hAnsi="Lato" w:cs="Lato"/>
                <w:color w:val="009999"/>
                <w:sz w:val="24"/>
                <w:szCs w:val="24"/>
                <w:lang w:eastAsia="en-US"/>
              </w:rPr>
            </w:pPr>
            <w:r w:rsidRPr="001E1AD9">
              <w:rPr>
                <w:rFonts w:ascii="Lato" w:hAnsi="Lato"/>
                <w:color w:val="009999"/>
                <w:sz w:val="24"/>
                <w:szCs w:val="24"/>
              </w:rPr>
              <w:t>При разработке коллективного договора следует помнить, что его сторонами становятся работники и работодатель, а руководитель орга</w:t>
            </w:r>
            <w:r w:rsidRPr="001E1AD9">
              <w:rPr>
                <w:rFonts w:ascii="Lato" w:hAnsi="Lato"/>
                <w:color w:val="009999"/>
                <w:sz w:val="24"/>
                <w:szCs w:val="24"/>
              </w:rPr>
              <w:softHyphen/>
              <w:t>низации и первичная профсоюзная организация выступают их предста</w:t>
            </w:r>
            <w:r w:rsidRPr="001E1AD9">
              <w:rPr>
                <w:rFonts w:ascii="Lato" w:hAnsi="Lato"/>
                <w:color w:val="009999"/>
                <w:sz w:val="24"/>
                <w:szCs w:val="24"/>
              </w:rPr>
              <w:softHyphen/>
              <w:t>вителями. Поэтому требование некоторых руководителей включить в коллективный договор финансовые обязательства профсоюзного комитета (например, по выделе</w:t>
            </w:r>
            <w:r w:rsidRPr="001E1AD9">
              <w:rPr>
                <w:rFonts w:ascii="Lato" w:hAnsi="Lato"/>
                <w:color w:val="009999"/>
                <w:sz w:val="24"/>
                <w:szCs w:val="24"/>
              </w:rPr>
              <w:softHyphen/>
              <w:t>нию материальной помощи всем работникам) является незаконным.</w:t>
            </w:r>
          </w:p>
        </w:tc>
      </w:tr>
    </w:tbl>
    <w:p w14:paraId="3B746362" w14:textId="77777777" w:rsidR="001E1AD9" w:rsidRPr="00E65981" w:rsidRDefault="001E1AD9" w:rsidP="006450C2">
      <w:pPr>
        <w:shd w:val="clear" w:color="auto" w:fill="FFFFFF"/>
        <w:spacing w:line="276" w:lineRule="auto"/>
        <w:jc w:val="both"/>
        <w:rPr>
          <w:rFonts w:ascii="Lato" w:hAnsi="Lato"/>
          <w:color w:val="000000"/>
          <w:sz w:val="24"/>
          <w:szCs w:val="24"/>
        </w:rPr>
      </w:pPr>
    </w:p>
    <w:p w14:paraId="4CE1EB19" w14:textId="7DD6A136" w:rsidR="001E1AD9" w:rsidRDefault="008F1D17" w:rsidP="006450C2">
      <w:pPr>
        <w:shd w:val="clear" w:color="auto" w:fill="FFFFFF"/>
        <w:spacing w:line="276" w:lineRule="auto"/>
        <w:jc w:val="both"/>
        <w:rPr>
          <w:rFonts w:ascii="Lato" w:hAnsi="Lato"/>
          <w:color w:val="000000"/>
          <w:sz w:val="24"/>
          <w:szCs w:val="24"/>
        </w:rPr>
      </w:pPr>
      <w:r w:rsidRPr="00E65981">
        <w:rPr>
          <w:rFonts w:ascii="Lato" w:hAnsi="Lato"/>
          <w:color w:val="000000"/>
          <w:sz w:val="24"/>
          <w:szCs w:val="24"/>
        </w:rPr>
        <w:t xml:space="preserve">На последнем этапе комиссия определяет срок действия коллективного договора (он не может превышать трех лет </w:t>
      </w:r>
      <w:r w:rsidR="002F63D1">
        <w:rPr>
          <w:rFonts w:ascii="Lato" w:hAnsi="Lato"/>
          <w:color w:val="000000"/>
          <w:sz w:val="24"/>
          <w:szCs w:val="24"/>
        </w:rPr>
        <w:t>–</w:t>
      </w:r>
      <w:r w:rsidRPr="00E65981">
        <w:rPr>
          <w:rFonts w:ascii="Lato" w:hAnsi="Lato"/>
          <w:color w:val="000000"/>
          <w:sz w:val="24"/>
          <w:szCs w:val="24"/>
        </w:rPr>
        <w:t xml:space="preserve"> ч</w:t>
      </w:r>
      <w:r w:rsidR="002F63D1">
        <w:rPr>
          <w:rFonts w:ascii="Lato" w:hAnsi="Lato"/>
          <w:color w:val="000000"/>
          <w:sz w:val="24"/>
          <w:szCs w:val="24"/>
        </w:rPr>
        <w:t>.</w:t>
      </w:r>
      <w:r w:rsidRPr="00E65981">
        <w:rPr>
          <w:rFonts w:ascii="Lato" w:hAnsi="Lato"/>
          <w:color w:val="000000"/>
          <w:sz w:val="24"/>
          <w:szCs w:val="24"/>
        </w:rPr>
        <w:t>1 ст</w:t>
      </w:r>
      <w:r w:rsidR="002F63D1">
        <w:rPr>
          <w:rFonts w:ascii="Lato" w:hAnsi="Lato"/>
          <w:color w:val="000000"/>
          <w:sz w:val="24"/>
          <w:szCs w:val="24"/>
        </w:rPr>
        <w:t>.</w:t>
      </w:r>
      <w:r w:rsidRPr="00E65981">
        <w:rPr>
          <w:rFonts w:ascii="Lato" w:hAnsi="Lato"/>
          <w:color w:val="000000"/>
          <w:sz w:val="24"/>
          <w:szCs w:val="24"/>
        </w:rPr>
        <w:t xml:space="preserve"> 43 Т</w:t>
      </w:r>
      <w:r w:rsidR="001E1AD9">
        <w:rPr>
          <w:rFonts w:ascii="Lato" w:hAnsi="Lato"/>
          <w:color w:val="000000"/>
          <w:sz w:val="24"/>
          <w:szCs w:val="24"/>
        </w:rPr>
        <w:t>рудового кодекса</w:t>
      </w:r>
      <w:r w:rsidRPr="00E65981">
        <w:rPr>
          <w:rFonts w:ascii="Lato" w:hAnsi="Lato"/>
          <w:color w:val="000000"/>
          <w:sz w:val="24"/>
          <w:szCs w:val="24"/>
        </w:rPr>
        <w:t xml:space="preserve"> РФ). </w:t>
      </w:r>
    </w:p>
    <w:p w14:paraId="2B183F99" w14:textId="173E0720" w:rsidR="008F1D17" w:rsidRPr="00E65981" w:rsidRDefault="008F1D17" w:rsidP="006450C2">
      <w:pPr>
        <w:shd w:val="clear" w:color="auto" w:fill="FFFFFF"/>
        <w:spacing w:line="276" w:lineRule="auto"/>
        <w:jc w:val="both"/>
        <w:rPr>
          <w:rFonts w:ascii="Lato" w:hAnsi="Lato"/>
          <w:color w:val="000000"/>
          <w:sz w:val="24"/>
          <w:szCs w:val="24"/>
        </w:rPr>
      </w:pPr>
      <w:r w:rsidRPr="00E65981">
        <w:rPr>
          <w:rFonts w:ascii="Lato" w:hAnsi="Lato"/>
          <w:color w:val="000000"/>
          <w:sz w:val="24"/>
          <w:szCs w:val="24"/>
        </w:rPr>
        <w:lastRenderedPageBreak/>
        <w:t>Течение срока начинается со дня подписания или со дня, установленного в тексте договора), порядок его применения, внесения изменений, а также заключения. Такое право ей предоставлено ст</w:t>
      </w:r>
      <w:r w:rsidR="002F63D1">
        <w:rPr>
          <w:rFonts w:ascii="Lato" w:hAnsi="Lato"/>
          <w:color w:val="000000"/>
          <w:sz w:val="24"/>
          <w:szCs w:val="24"/>
        </w:rPr>
        <w:t>.</w:t>
      </w:r>
      <w:r w:rsidRPr="00E65981">
        <w:rPr>
          <w:rFonts w:ascii="Lato" w:hAnsi="Lato"/>
          <w:color w:val="000000"/>
          <w:sz w:val="24"/>
          <w:szCs w:val="24"/>
        </w:rPr>
        <w:t>42 Т</w:t>
      </w:r>
      <w:r w:rsidR="000F4185">
        <w:rPr>
          <w:rFonts w:ascii="Lato" w:hAnsi="Lato"/>
          <w:color w:val="000000"/>
          <w:sz w:val="24"/>
          <w:szCs w:val="24"/>
        </w:rPr>
        <w:t xml:space="preserve">рудового кодекса </w:t>
      </w:r>
      <w:r w:rsidRPr="00E65981">
        <w:rPr>
          <w:rFonts w:ascii="Lato" w:hAnsi="Lato"/>
          <w:color w:val="000000"/>
          <w:sz w:val="24"/>
          <w:szCs w:val="24"/>
        </w:rPr>
        <w:t>РФ, в которой говорится, что порядок заключения коллективного договора определяется сторонами коллективных переговоров, так как само трудовое законодательство не содержит норм, регулирующих процедуру его подписания.</w:t>
      </w:r>
    </w:p>
    <w:p w14:paraId="78442BB4" w14:textId="77777777" w:rsidR="00630449" w:rsidRDefault="00630449" w:rsidP="006450C2">
      <w:pPr>
        <w:shd w:val="clear" w:color="auto" w:fill="FFFFFF"/>
        <w:spacing w:line="276" w:lineRule="auto"/>
        <w:jc w:val="both"/>
        <w:rPr>
          <w:rFonts w:ascii="Lato" w:hAnsi="Lato"/>
          <w:color w:val="000000"/>
          <w:sz w:val="24"/>
          <w:szCs w:val="24"/>
        </w:rPr>
      </w:pPr>
    </w:p>
    <w:p w14:paraId="5C4CA506" w14:textId="595668D8" w:rsidR="008F1D17" w:rsidRDefault="008F1D17" w:rsidP="006450C2">
      <w:pPr>
        <w:shd w:val="clear" w:color="auto" w:fill="FFFFFF"/>
        <w:spacing w:line="276" w:lineRule="auto"/>
        <w:jc w:val="both"/>
        <w:rPr>
          <w:rFonts w:ascii="Lato" w:hAnsi="Lato"/>
          <w:color w:val="000000"/>
          <w:sz w:val="24"/>
          <w:szCs w:val="24"/>
        </w:rPr>
      </w:pPr>
      <w:r w:rsidRPr="00E65981">
        <w:rPr>
          <w:rFonts w:ascii="Lato" w:hAnsi="Lato"/>
          <w:color w:val="000000"/>
          <w:sz w:val="24"/>
          <w:szCs w:val="24"/>
        </w:rPr>
        <w:t>По завершению переговоров проект коллективного договора передается в структурные подразделения организации для обсуждения его содержания. Работодатель (его представители) обязан обеспечить возможность доведения проекта коллективного договора до каждого работника. Если в ходе обсуждения поступают замечания, предложения, дополнения, то проект дорабатывается.</w:t>
      </w:r>
    </w:p>
    <w:p w14:paraId="6301016E" w14:textId="77777777" w:rsidR="000F4185" w:rsidRPr="00E65981" w:rsidRDefault="000F4185" w:rsidP="006450C2">
      <w:pPr>
        <w:shd w:val="clear" w:color="auto" w:fill="FFFFFF"/>
        <w:spacing w:line="276" w:lineRule="auto"/>
        <w:jc w:val="both"/>
        <w:rPr>
          <w:rFonts w:ascii="Lato" w:hAnsi="Lato"/>
          <w:color w:val="000000"/>
          <w:sz w:val="24"/>
          <w:szCs w:val="24"/>
        </w:rPr>
      </w:pPr>
    </w:p>
    <w:tbl>
      <w:tblPr>
        <w:tblStyle w:val="a3"/>
        <w:tblW w:w="9351" w:type="dxa"/>
        <w:tblLook w:val="04A0" w:firstRow="1" w:lastRow="0" w:firstColumn="1" w:lastColumn="0" w:noHBand="0" w:noVBand="1"/>
      </w:tblPr>
      <w:tblGrid>
        <w:gridCol w:w="1271"/>
        <w:gridCol w:w="8080"/>
      </w:tblGrid>
      <w:tr w:rsidR="000F4185" w:rsidRPr="001E1AD9" w14:paraId="2F2EC62D" w14:textId="77777777" w:rsidTr="00451F84">
        <w:tc>
          <w:tcPr>
            <w:tcW w:w="1271" w:type="dxa"/>
          </w:tcPr>
          <w:p w14:paraId="16C981B0" w14:textId="77777777" w:rsidR="000F4185" w:rsidRPr="00F32DC7" w:rsidRDefault="000F4185" w:rsidP="00451F84">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14:anchorId="307588BC" wp14:editId="280B6CB7">
                  <wp:extent cx="663358" cy="603657"/>
                  <wp:effectExtent l="0" t="0" r="3810" b="6350"/>
                  <wp:docPr id="46" name="Рисунок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6"/>
                          <a:stretch>
                            <a:fillRect/>
                          </a:stretch>
                        </pic:blipFill>
                        <pic:spPr>
                          <a:xfrm>
                            <a:off x="0" y="0"/>
                            <a:ext cx="663358" cy="603657"/>
                          </a:xfrm>
                          <a:prstGeom prst="rect">
                            <a:avLst/>
                          </a:prstGeom>
                        </pic:spPr>
                      </pic:pic>
                    </a:graphicData>
                  </a:graphic>
                </wp:inline>
              </w:drawing>
            </w:r>
          </w:p>
        </w:tc>
        <w:tc>
          <w:tcPr>
            <w:tcW w:w="8080" w:type="dxa"/>
          </w:tcPr>
          <w:p w14:paraId="4B8101CC" w14:textId="2E4E04DF" w:rsidR="000F4185" w:rsidRPr="001E1AD9" w:rsidRDefault="000F4185" w:rsidP="000F4185">
            <w:pPr>
              <w:shd w:val="clear" w:color="auto" w:fill="FFFFFF"/>
              <w:spacing w:line="276" w:lineRule="auto"/>
              <w:jc w:val="both"/>
              <w:rPr>
                <w:rFonts w:ascii="Lato" w:eastAsiaTheme="minorHAnsi" w:hAnsi="Lato" w:cs="Lato"/>
                <w:color w:val="009999"/>
                <w:sz w:val="24"/>
                <w:szCs w:val="24"/>
                <w:lang w:eastAsia="en-US"/>
              </w:rPr>
            </w:pPr>
            <w:r w:rsidRPr="000F4185">
              <w:rPr>
                <w:rFonts w:ascii="Lato" w:hAnsi="Lato"/>
                <w:color w:val="009999"/>
                <w:sz w:val="24"/>
                <w:szCs w:val="24"/>
              </w:rPr>
              <w:t>Перед вынесением проекта коллективного договора с приложениями на утверждение общего собрания (конференции) он направляется на проведение юридической экспертизы в региональную, межрегиональную организацию Профсоюза.</w:t>
            </w:r>
          </w:p>
        </w:tc>
      </w:tr>
    </w:tbl>
    <w:p w14:paraId="3A269C1B" w14:textId="49C695DA" w:rsidR="00630449" w:rsidRDefault="00630449" w:rsidP="006450C2">
      <w:pPr>
        <w:shd w:val="clear" w:color="auto" w:fill="FFFFFF"/>
        <w:spacing w:line="276" w:lineRule="auto"/>
        <w:jc w:val="both"/>
        <w:rPr>
          <w:rFonts w:ascii="Lato" w:hAnsi="Lato"/>
          <w:color w:val="000000"/>
          <w:sz w:val="24"/>
          <w:szCs w:val="24"/>
        </w:rPr>
      </w:pPr>
    </w:p>
    <w:p w14:paraId="269E4F8B" w14:textId="763F965D" w:rsidR="008F1D17" w:rsidRPr="00E65981" w:rsidRDefault="008F1D17" w:rsidP="006450C2">
      <w:pPr>
        <w:shd w:val="clear" w:color="auto" w:fill="FFFFFF"/>
        <w:spacing w:line="276" w:lineRule="auto"/>
        <w:jc w:val="both"/>
        <w:rPr>
          <w:rFonts w:ascii="Lato" w:hAnsi="Lato"/>
          <w:color w:val="000000"/>
          <w:sz w:val="24"/>
          <w:szCs w:val="24"/>
        </w:rPr>
      </w:pPr>
      <w:r w:rsidRPr="00E65981">
        <w:rPr>
          <w:rFonts w:ascii="Lato" w:hAnsi="Lato"/>
          <w:color w:val="000000"/>
          <w:sz w:val="24"/>
          <w:szCs w:val="24"/>
        </w:rPr>
        <w:t xml:space="preserve">Доработанный единый проект утверждается на общем собрании (конференции) работников организации. </w:t>
      </w:r>
    </w:p>
    <w:p w14:paraId="72D1607C" w14:textId="77777777" w:rsidR="00630449" w:rsidRDefault="00630449" w:rsidP="006450C2">
      <w:pPr>
        <w:shd w:val="clear" w:color="auto" w:fill="FFFFFF"/>
        <w:spacing w:line="276" w:lineRule="auto"/>
        <w:jc w:val="both"/>
        <w:rPr>
          <w:rFonts w:ascii="Lato" w:hAnsi="Lato"/>
          <w:color w:val="000000"/>
          <w:sz w:val="24"/>
          <w:szCs w:val="24"/>
        </w:rPr>
      </w:pPr>
    </w:p>
    <w:p w14:paraId="225E611D" w14:textId="4CDE6575" w:rsidR="008F1D17" w:rsidRPr="00E65981" w:rsidRDefault="008F1D17" w:rsidP="006450C2">
      <w:pPr>
        <w:shd w:val="clear" w:color="auto" w:fill="FFFFFF"/>
        <w:spacing w:line="276" w:lineRule="auto"/>
        <w:jc w:val="both"/>
        <w:rPr>
          <w:rFonts w:ascii="Lato" w:hAnsi="Lato"/>
          <w:color w:val="000000"/>
          <w:sz w:val="24"/>
          <w:szCs w:val="24"/>
        </w:rPr>
      </w:pPr>
      <w:r w:rsidRPr="00E65981">
        <w:rPr>
          <w:rFonts w:ascii="Lato" w:hAnsi="Lato"/>
          <w:color w:val="000000"/>
          <w:sz w:val="24"/>
          <w:szCs w:val="24"/>
        </w:rPr>
        <w:t xml:space="preserve">Подписание коллективного договора со стороны работников осуществляется представителем работников. Со стороны работодателя подписание коллективного договора осуществляется руководителем </w:t>
      </w:r>
      <w:r w:rsidR="00504292">
        <w:rPr>
          <w:rFonts w:ascii="Lato" w:hAnsi="Lato"/>
          <w:color w:val="000000"/>
          <w:sz w:val="24"/>
          <w:szCs w:val="24"/>
        </w:rPr>
        <w:t xml:space="preserve">медицинской организации </w:t>
      </w:r>
      <w:r w:rsidRPr="00E65981">
        <w:rPr>
          <w:rFonts w:ascii="Lato" w:hAnsi="Lato"/>
          <w:color w:val="000000"/>
          <w:sz w:val="24"/>
          <w:szCs w:val="24"/>
        </w:rPr>
        <w:t xml:space="preserve">(представительства, филиала). </w:t>
      </w:r>
    </w:p>
    <w:p w14:paraId="19C0524E" w14:textId="77777777" w:rsidR="008F1D17" w:rsidRPr="003414B6" w:rsidRDefault="008F1D17" w:rsidP="006450C2">
      <w:pPr>
        <w:shd w:val="clear" w:color="auto" w:fill="FFFFFF"/>
        <w:spacing w:line="276" w:lineRule="auto"/>
        <w:ind w:firstLine="709"/>
        <w:jc w:val="both"/>
        <w:rPr>
          <w:color w:val="000000"/>
          <w:sz w:val="24"/>
          <w:szCs w:val="24"/>
        </w:rPr>
      </w:pPr>
    </w:p>
    <w:p w14:paraId="6E9A3A86" w14:textId="3EED0CA7" w:rsidR="000F4185" w:rsidRDefault="000F4185" w:rsidP="000F4185">
      <w:pPr>
        <w:shd w:val="clear" w:color="auto" w:fill="FFFFFF"/>
        <w:spacing w:line="276" w:lineRule="auto"/>
        <w:jc w:val="center"/>
        <w:rPr>
          <w:rFonts w:ascii="Lato" w:hAnsi="Lato"/>
          <w:b/>
          <w:i/>
          <w:iCs/>
          <w:color w:val="006699"/>
          <w:sz w:val="24"/>
          <w:szCs w:val="24"/>
        </w:rPr>
      </w:pPr>
      <w:bookmarkStart w:id="17" w:name="_Toc513974795"/>
      <w:r>
        <w:rPr>
          <w:rFonts w:ascii="Lato" w:hAnsi="Lato"/>
          <w:b/>
          <w:i/>
          <w:iCs/>
          <w:color w:val="006699"/>
          <w:sz w:val="24"/>
          <w:szCs w:val="24"/>
        </w:rPr>
        <w:t xml:space="preserve">2.7. </w:t>
      </w:r>
      <w:r w:rsidR="00E41908" w:rsidRPr="000F4185">
        <w:rPr>
          <w:rFonts w:ascii="Lato" w:hAnsi="Lato"/>
          <w:b/>
          <w:i/>
          <w:iCs/>
          <w:color w:val="006699"/>
          <w:sz w:val="24"/>
          <w:szCs w:val="24"/>
        </w:rPr>
        <w:t>Уведомительная р</w:t>
      </w:r>
      <w:r w:rsidR="008F1D17" w:rsidRPr="000F4185">
        <w:rPr>
          <w:rFonts w:ascii="Lato" w:hAnsi="Lato"/>
          <w:b/>
          <w:i/>
          <w:iCs/>
          <w:color w:val="006699"/>
          <w:sz w:val="24"/>
          <w:szCs w:val="24"/>
        </w:rPr>
        <w:t>егистрация коллективного договора</w:t>
      </w:r>
      <w:bookmarkEnd w:id="17"/>
      <w:r>
        <w:rPr>
          <w:rFonts w:ascii="Lato" w:hAnsi="Lato"/>
          <w:b/>
          <w:i/>
          <w:iCs/>
          <w:color w:val="006699"/>
          <w:sz w:val="24"/>
          <w:szCs w:val="24"/>
        </w:rPr>
        <w:t xml:space="preserve"> в соответствующем</w:t>
      </w:r>
    </w:p>
    <w:p w14:paraId="022239BB" w14:textId="00FC6ACF" w:rsidR="008F1D17" w:rsidRPr="000F4185" w:rsidRDefault="000F4185" w:rsidP="000F4185">
      <w:pPr>
        <w:shd w:val="clear" w:color="auto" w:fill="FFFFFF"/>
        <w:spacing w:line="276" w:lineRule="auto"/>
        <w:jc w:val="center"/>
        <w:rPr>
          <w:rFonts w:ascii="Lato" w:hAnsi="Lato"/>
          <w:b/>
          <w:i/>
          <w:iCs/>
          <w:color w:val="006699"/>
          <w:sz w:val="24"/>
          <w:szCs w:val="24"/>
        </w:rPr>
      </w:pPr>
      <w:r>
        <w:rPr>
          <w:rFonts w:ascii="Lato" w:hAnsi="Lato"/>
          <w:b/>
          <w:i/>
          <w:iCs/>
          <w:color w:val="006699"/>
          <w:sz w:val="24"/>
          <w:szCs w:val="24"/>
        </w:rPr>
        <w:t xml:space="preserve"> органе по труду</w:t>
      </w:r>
    </w:p>
    <w:p w14:paraId="760D61AB" w14:textId="77777777" w:rsidR="008F1D17" w:rsidRPr="00504292" w:rsidRDefault="008F1D17" w:rsidP="006450C2">
      <w:pPr>
        <w:suppressAutoHyphens/>
        <w:autoSpaceDE w:val="0"/>
        <w:spacing w:line="276" w:lineRule="auto"/>
        <w:ind w:firstLine="709"/>
        <w:jc w:val="both"/>
        <w:rPr>
          <w:rFonts w:ascii="Lato" w:eastAsia="Arial" w:hAnsi="Lato"/>
          <w:sz w:val="24"/>
          <w:szCs w:val="24"/>
          <w:lang w:eastAsia="ar-SA"/>
        </w:rPr>
      </w:pPr>
    </w:p>
    <w:p w14:paraId="65F6DE39" w14:textId="77777777" w:rsidR="00504292" w:rsidRDefault="008F1D17" w:rsidP="006450C2">
      <w:pPr>
        <w:suppressAutoHyphens/>
        <w:autoSpaceDE w:val="0"/>
        <w:spacing w:line="276" w:lineRule="auto"/>
        <w:jc w:val="both"/>
        <w:rPr>
          <w:rFonts w:ascii="Lato" w:eastAsia="Arial" w:hAnsi="Lato"/>
          <w:sz w:val="24"/>
          <w:szCs w:val="24"/>
          <w:lang w:eastAsia="ar-SA"/>
        </w:rPr>
      </w:pPr>
      <w:r w:rsidRPr="00504292">
        <w:rPr>
          <w:rFonts w:ascii="Lato" w:eastAsia="Arial" w:hAnsi="Lato"/>
          <w:sz w:val="24"/>
          <w:szCs w:val="24"/>
          <w:lang w:eastAsia="ar-SA"/>
        </w:rPr>
        <w:t xml:space="preserve">Подписанный сторонами коллективный договор с приложениями </w:t>
      </w:r>
      <w:r w:rsidRPr="000F4185">
        <w:rPr>
          <w:rFonts w:ascii="Lato" w:eastAsia="Arial" w:hAnsi="Lato"/>
          <w:b/>
          <w:bCs/>
          <w:color w:val="009999"/>
          <w:sz w:val="24"/>
          <w:szCs w:val="24"/>
          <w:u w:val="single"/>
          <w:lang w:eastAsia="ar-SA"/>
        </w:rPr>
        <w:t>в семидневный срок</w:t>
      </w:r>
      <w:r w:rsidRPr="00504292">
        <w:rPr>
          <w:rFonts w:ascii="Lato" w:eastAsia="Arial" w:hAnsi="Lato"/>
          <w:sz w:val="24"/>
          <w:szCs w:val="24"/>
          <w:lang w:eastAsia="ar-SA"/>
        </w:rPr>
        <w:t xml:space="preserve"> направляется работодателем, представителем работодателя на уведомительную регистрацию в </w:t>
      </w:r>
      <w:r w:rsidR="00504292">
        <w:rPr>
          <w:rFonts w:ascii="Lato" w:eastAsia="Arial" w:hAnsi="Lato"/>
          <w:sz w:val="24"/>
          <w:szCs w:val="24"/>
          <w:lang w:eastAsia="ar-SA"/>
        </w:rPr>
        <w:t xml:space="preserve">соответствующий </w:t>
      </w:r>
      <w:r w:rsidRPr="00504292">
        <w:rPr>
          <w:rFonts w:ascii="Lato" w:eastAsia="Arial" w:hAnsi="Lato"/>
          <w:sz w:val="24"/>
          <w:szCs w:val="24"/>
          <w:lang w:eastAsia="ar-SA"/>
        </w:rPr>
        <w:t xml:space="preserve">орган по труду </w:t>
      </w:r>
      <w:r w:rsidR="00504292">
        <w:rPr>
          <w:rFonts w:ascii="Lato" w:eastAsia="Arial" w:hAnsi="Lato"/>
          <w:sz w:val="24"/>
          <w:szCs w:val="24"/>
          <w:lang w:eastAsia="ar-SA"/>
        </w:rPr>
        <w:t xml:space="preserve">(с учетом нормативных правовых актов, действующих в субъекте РФ). </w:t>
      </w:r>
    </w:p>
    <w:p w14:paraId="7A68D9CD" w14:textId="61B4B208" w:rsidR="008F1D17" w:rsidRDefault="00504292" w:rsidP="006450C2">
      <w:pPr>
        <w:suppressAutoHyphens/>
        <w:autoSpaceDE w:val="0"/>
        <w:spacing w:line="276" w:lineRule="auto"/>
        <w:jc w:val="both"/>
        <w:rPr>
          <w:rFonts w:ascii="Lato" w:eastAsia="Arial" w:hAnsi="Lato"/>
          <w:sz w:val="24"/>
          <w:szCs w:val="24"/>
          <w:lang w:eastAsia="ar-SA"/>
        </w:rPr>
      </w:pPr>
      <w:r>
        <w:rPr>
          <w:rFonts w:ascii="Lato" w:eastAsia="Arial" w:hAnsi="Lato"/>
          <w:sz w:val="24"/>
          <w:szCs w:val="24"/>
          <w:lang w:eastAsia="ar-SA"/>
        </w:rPr>
        <w:t xml:space="preserve"> </w:t>
      </w:r>
    </w:p>
    <w:tbl>
      <w:tblPr>
        <w:tblStyle w:val="a3"/>
        <w:tblW w:w="9351" w:type="dxa"/>
        <w:tblLook w:val="04A0" w:firstRow="1" w:lastRow="0" w:firstColumn="1" w:lastColumn="0" w:noHBand="0" w:noVBand="1"/>
      </w:tblPr>
      <w:tblGrid>
        <w:gridCol w:w="1271"/>
        <w:gridCol w:w="8080"/>
      </w:tblGrid>
      <w:tr w:rsidR="000F4185" w:rsidRPr="001E1AD9" w14:paraId="19B2A4DB" w14:textId="77777777" w:rsidTr="00451F84">
        <w:tc>
          <w:tcPr>
            <w:tcW w:w="1271" w:type="dxa"/>
          </w:tcPr>
          <w:p w14:paraId="76A25204" w14:textId="77777777" w:rsidR="000F4185" w:rsidRPr="00F32DC7" w:rsidRDefault="000F4185" w:rsidP="00451F84">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14:anchorId="756B2372" wp14:editId="2A3BCDF7">
                  <wp:extent cx="663358" cy="603657"/>
                  <wp:effectExtent l="0" t="0" r="3810" b="6350"/>
                  <wp:docPr id="47" name="Рисунок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6"/>
                          <a:stretch>
                            <a:fillRect/>
                          </a:stretch>
                        </pic:blipFill>
                        <pic:spPr>
                          <a:xfrm>
                            <a:off x="0" y="0"/>
                            <a:ext cx="663358" cy="603657"/>
                          </a:xfrm>
                          <a:prstGeom prst="rect">
                            <a:avLst/>
                          </a:prstGeom>
                        </pic:spPr>
                      </pic:pic>
                    </a:graphicData>
                  </a:graphic>
                </wp:inline>
              </w:drawing>
            </w:r>
          </w:p>
        </w:tc>
        <w:tc>
          <w:tcPr>
            <w:tcW w:w="8080" w:type="dxa"/>
          </w:tcPr>
          <w:p w14:paraId="4C314862" w14:textId="398282E1" w:rsidR="000F4185" w:rsidRPr="001E1AD9" w:rsidRDefault="000F4185" w:rsidP="00451F84">
            <w:pPr>
              <w:shd w:val="clear" w:color="auto" w:fill="FFFFFF"/>
              <w:spacing w:line="276" w:lineRule="auto"/>
              <w:jc w:val="both"/>
              <w:rPr>
                <w:rFonts w:ascii="Lato" w:eastAsiaTheme="minorHAnsi" w:hAnsi="Lato" w:cs="Lato"/>
                <w:color w:val="009999"/>
                <w:sz w:val="24"/>
                <w:szCs w:val="24"/>
                <w:lang w:eastAsia="en-US"/>
              </w:rPr>
            </w:pPr>
            <w:r w:rsidRPr="000F4185">
              <w:rPr>
                <w:rFonts w:ascii="Lato" w:hAnsi="Lato"/>
                <w:color w:val="009999"/>
                <w:sz w:val="24"/>
                <w:szCs w:val="24"/>
              </w:rPr>
              <w:t>Уведомительная регистрация не влияет на вступление коллективного договора в силу, но при этом придает ему статус правового акта.</w:t>
            </w:r>
          </w:p>
        </w:tc>
      </w:tr>
    </w:tbl>
    <w:p w14:paraId="6C1EDA1C" w14:textId="77777777" w:rsidR="000F4185" w:rsidRPr="00504292" w:rsidRDefault="000F4185" w:rsidP="006450C2">
      <w:pPr>
        <w:suppressAutoHyphens/>
        <w:autoSpaceDE w:val="0"/>
        <w:spacing w:line="276" w:lineRule="auto"/>
        <w:jc w:val="both"/>
        <w:rPr>
          <w:rFonts w:ascii="Lato" w:eastAsia="Arial" w:hAnsi="Lato"/>
          <w:sz w:val="24"/>
          <w:szCs w:val="24"/>
          <w:lang w:eastAsia="ar-SA"/>
        </w:rPr>
      </w:pPr>
    </w:p>
    <w:p w14:paraId="6205816C" w14:textId="4A5F3543" w:rsidR="008F1D17" w:rsidRPr="00504292" w:rsidRDefault="008F1D17" w:rsidP="006450C2">
      <w:pPr>
        <w:suppressAutoHyphens/>
        <w:autoSpaceDE w:val="0"/>
        <w:spacing w:line="276" w:lineRule="auto"/>
        <w:jc w:val="both"/>
        <w:rPr>
          <w:rFonts w:ascii="Lato" w:eastAsia="Arial" w:hAnsi="Lato"/>
          <w:sz w:val="24"/>
          <w:szCs w:val="24"/>
          <w:lang w:eastAsia="ar-SA"/>
        </w:rPr>
      </w:pPr>
      <w:r w:rsidRPr="00504292">
        <w:rPr>
          <w:rFonts w:ascii="Lato" w:eastAsia="Arial" w:hAnsi="Lato"/>
          <w:sz w:val="24"/>
          <w:szCs w:val="24"/>
          <w:lang w:eastAsia="ar-SA"/>
        </w:rPr>
        <w:t xml:space="preserve">Цель </w:t>
      </w:r>
      <w:r w:rsidR="000F4185">
        <w:rPr>
          <w:rFonts w:ascii="Lato" w:eastAsia="Arial" w:hAnsi="Lato"/>
          <w:sz w:val="24"/>
          <w:szCs w:val="24"/>
          <w:lang w:eastAsia="ar-SA"/>
        </w:rPr>
        <w:t>п</w:t>
      </w:r>
      <w:r w:rsidRPr="00504292">
        <w:rPr>
          <w:rFonts w:ascii="Lato" w:eastAsia="Arial" w:hAnsi="Lato"/>
          <w:sz w:val="24"/>
          <w:szCs w:val="24"/>
          <w:lang w:eastAsia="ar-SA"/>
        </w:rPr>
        <w:t>роведения</w:t>
      </w:r>
      <w:r w:rsidR="000F4185">
        <w:rPr>
          <w:rFonts w:ascii="Lato" w:eastAsia="Arial" w:hAnsi="Lato"/>
          <w:sz w:val="24"/>
          <w:szCs w:val="24"/>
          <w:lang w:eastAsia="ar-SA"/>
        </w:rPr>
        <w:t xml:space="preserve"> уведомительной регистрации</w:t>
      </w:r>
      <w:r w:rsidRPr="00504292">
        <w:rPr>
          <w:rFonts w:ascii="Lato" w:eastAsia="Arial" w:hAnsi="Lato"/>
          <w:sz w:val="24"/>
          <w:szCs w:val="24"/>
          <w:lang w:eastAsia="ar-SA"/>
        </w:rPr>
        <w:t xml:space="preserve"> - получение информации о количестве и содержании заключенных коллективных договоров и выявлении в коллективных договорах условий, ухудшающих положение работников по сравнению с трудовым законодательством и иными нормативными правовыми актами, содержащими нормы трудового права. </w:t>
      </w:r>
    </w:p>
    <w:p w14:paraId="7D4FB485" w14:textId="77777777" w:rsidR="00504292" w:rsidRDefault="00504292" w:rsidP="006450C2">
      <w:pPr>
        <w:suppressAutoHyphens/>
        <w:autoSpaceDE w:val="0"/>
        <w:spacing w:line="276" w:lineRule="auto"/>
        <w:jc w:val="both"/>
        <w:rPr>
          <w:rFonts w:ascii="Lato" w:eastAsia="Arial" w:hAnsi="Lato"/>
          <w:sz w:val="24"/>
          <w:szCs w:val="24"/>
          <w:lang w:eastAsia="ar-SA"/>
        </w:rPr>
      </w:pPr>
    </w:p>
    <w:p w14:paraId="0842F2E4" w14:textId="0D927436" w:rsidR="008F1D17" w:rsidRPr="00504292" w:rsidRDefault="008F1D17" w:rsidP="006450C2">
      <w:pPr>
        <w:suppressAutoHyphens/>
        <w:autoSpaceDE w:val="0"/>
        <w:spacing w:line="276" w:lineRule="auto"/>
        <w:jc w:val="both"/>
        <w:rPr>
          <w:rFonts w:ascii="Lato" w:eastAsia="Arial" w:hAnsi="Lato"/>
          <w:sz w:val="24"/>
          <w:szCs w:val="24"/>
          <w:lang w:eastAsia="ar-SA"/>
        </w:rPr>
      </w:pPr>
      <w:r w:rsidRPr="00504292">
        <w:rPr>
          <w:rFonts w:ascii="Lato" w:eastAsia="Arial" w:hAnsi="Lato"/>
          <w:sz w:val="24"/>
          <w:szCs w:val="24"/>
          <w:lang w:eastAsia="ar-SA"/>
        </w:rPr>
        <w:t>В таком же порядке происходит регистрация изменений и дополнений, вносимых в коллективный договор. Так же орган по труду следует уведом</w:t>
      </w:r>
      <w:r w:rsidR="00504292">
        <w:rPr>
          <w:rFonts w:ascii="Lato" w:eastAsia="Arial" w:hAnsi="Lato"/>
          <w:sz w:val="24"/>
          <w:szCs w:val="24"/>
          <w:lang w:eastAsia="ar-SA"/>
        </w:rPr>
        <w:t>ля</w:t>
      </w:r>
      <w:r w:rsidRPr="00504292">
        <w:rPr>
          <w:rFonts w:ascii="Lato" w:eastAsia="Arial" w:hAnsi="Lato"/>
          <w:sz w:val="24"/>
          <w:szCs w:val="24"/>
          <w:lang w:eastAsia="ar-SA"/>
        </w:rPr>
        <w:t xml:space="preserve">ть о продлении срока </w:t>
      </w:r>
      <w:r w:rsidRPr="00504292">
        <w:rPr>
          <w:rFonts w:ascii="Lato" w:eastAsia="Arial" w:hAnsi="Lato"/>
          <w:sz w:val="24"/>
          <w:szCs w:val="24"/>
          <w:lang w:eastAsia="ar-SA"/>
        </w:rPr>
        <w:lastRenderedPageBreak/>
        <w:t>действия уже зарегистрированного коллективного договора, если на общем собрании работников было принято такое решение.</w:t>
      </w:r>
    </w:p>
    <w:p w14:paraId="5D0AAA40" w14:textId="77777777" w:rsidR="00504292" w:rsidRDefault="00504292" w:rsidP="006450C2">
      <w:pPr>
        <w:suppressAutoHyphens/>
        <w:autoSpaceDE w:val="0"/>
        <w:spacing w:line="276" w:lineRule="auto"/>
        <w:jc w:val="both"/>
        <w:rPr>
          <w:rFonts w:ascii="Lato" w:eastAsia="Arial" w:hAnsi="Lato"/>
          <w:sz w:val="24"/>
          <w:szCs w:val="24"/>
          <w:lang w:eastAsia="ar-SA"/>
        </w:rPr>
      </w:pPr>
    </w:p>
    <w:p w14:paraId="0B6CC277" w14:textId="6D124F70" w:rsidR="008F1D17" w:rsidRDefault="008F1D17" w:rsidP="006450C2">
      <w:pPr>
        <w:suppressAutoHyphens/>
        <w:autoSpaceDE w:val="0"/>
        <w:spacing w:line="276" w:lineRule="auto"/>
        <w:jc w:val="both"/>
        <w:rPr>
          <w:rFonts w:ascii="Lato" w:eastAsia="Arial" w:hAnsi="Lato"/>
          <w:sz w:val="24"/>
          <w:szCs w:val="24"/>
          <w:lang w:eastAsia="ar-SA"/>
        </w:rPr>
      </w:pPr>
      <w:r w:rsidRPr="00504292">
        <w:rPr>
          <w:rFonts w:ascii="Lato" w:eastAsia="Arial" w:hAnsi="Lato"/>
          <w:sz w:val="24"/>
          <w:szCs w:val="24"/>
          <w:lang w:eastAsia="ar-SA"/>
        </w:rPr>
        <w:t>О выявленных нарушениях орган по труду сообщает представителям сторон, подписавшим коллективный договор, для внесения необходимых изменений</w:t>
      </w:r>
      <w:r w:rsidR="00504292">
        <w:rPr>
          <w:rFonts w:ascii="Lato" w:eastAsia="Arial" w:hAnsi="Lato"/>
          <w:sz w:val="24"/>
          <w:szCs w:val="24"/>
          <w:lang w:eastAsia="ar-SA"/>
        </w:rPr>
        <w:t xml:space="preserve"> или признает конкретные пункты коллективного договора недействующими</w:t>
      </w:r>
      <w:r w:rsidRPr="00504292">
        <w:rPr>
          <w:rFonts w:ascii="Lato" w:eastAsia="Arial" w:hAnsi="Lato"/>
          <w:sz w:val="24"/>
          <w:szCs w:val="24"/>
          <w:lang w:eastAsia="ar-SA"/>
        </w:rPr>
        <w:t>.</w:t>
      </w:r>
    </w:p>
    <w:p w14:paraId="727E707F" w14:textId="77777777" w:rsidR="000F4185" w:rsidRDefault="000F4185" w:rsidP="006450C2">
      <w:pPr>
        <w:suppressAutoHyphens/>
        <w:autoSpaceDE w:val="0"/>
        <w:spacing w:line="276" w:lineRule="auto"/>
        <w:jc w:val="both"/>
        <w:rPr>
          <w:rFonts w:ascii="Lato" w:eastAsia="Arial" w:hAnsi="Lato"/>
          <w:sz w:val="24"/>
          <w:szCs w:val="24"/>
          <w:lang w:eastAsia="ar-SA"/>
        </w:rPr>
      </w:pPr>
    </w:p>
    <w:tbl>
      <w:tblPr>
        <w:tblStyle w:val="a3"/>
        <w:tblW w:w="9351" w:type="dxa"/>
        <w:tblLook w:val="04A0" w:firstRow="1" w:lastRow="0" w:firstColumn="1" w:lastColumn="0" w:noHBand="0" w:noVBand="1"/>
      </w:tblPr>
      <w:tblGrid>
        <w:gridCol w:w="1271"/>
        <w:gridCol w:w="8080"/>
      </w:tblGrid>
      <w:tr w:rsidR="000F4185" w:rsidRPr="001E1AD9" w14:paraId="3DC6FE1F" w14:textId="77777777" w:rsidTr="00451F84">
        <w:tc>
          <w:tcPr>
            <w:tcW w:w="1271" w:type="dxa"/>
          </w:tcPr>
          <w:p w14:paraId="6C7265DB" w14:textId="77777777" w:rsidR="000F4185" w:rsidRPr="00F32DC7" w:rsidRDefault="000F4185" w:rsidP="00451F84">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14:anchorId="160FBD76" wp14:editId="74E4154E">
                  <wp:extent cx="663358" cy="603657"/>
                  <wp:effectExtent l="0" t="0" r="3810" b="6350"/>
                  <wp:docPr id="48" name="Рисунок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6"/>
                          <a:stretch>
                            <a:fillRect/>
                          </a:stretch>
                        </pic:blipFill>
                        <pic:spPr>
                          <a:xfrm>
                            <a:off x="0" y="0"/>
                            <a:ext cx="663358" cy="603657"/>
                          </a:xfrm>
                          <a:prstGeom prst="rect">
                            <a:avLst/>
                          </a:prstGeom>
                        </pic:spPr>
                      </pic:pic>
                    </a:graphicData>
                  </a:graphic>
                </wp:inline>
              </w:drawing>
            </w:r>
          </w:p>
        </w:tc>
        <w:tc>
          <w:tcPr>
            <w:tcW w:w="8080" w:type="dxa"/>
          </w:tcPr>
          <w:p w14:paraId="7BBA8681" w14:textId="2A040450" w:rsidR="000F4185" w:rsidRPr="001E1AD9" w:rsidRDefault="000F4185" w:rsidP="00451F84">
            <w:pPr>
              <w:shd w:val="clear" w:color="auto" w:fill="FFFFFF"/>
              <w:spacing w:line="276" w:lineRule="auto"/>
              <w:jc w:val="both"/>
              <w:rPr>
                <w:rFonts w:ascii="Lato" w:eastAsiaTheme="minorHAnsi" w:hAnsi="Lato" w:cs="Lato"/>
                <w:color w:val="009999"/>
                <w:sz w:val="24"/>
                <w:szCs w:val="24"/>
                <w:lang w:eastAsia="en-US"/>
              </w:rPr>
            </w:pPr>
            <w:r w:rsidRPr="000F4185">
              <w:rPr>
                <w:rFonts w:ascii="Lato" w:hAnsi="Lato"/>
                <w:color w:val="009999"/>
                <w:sz w:val="24"/>
                <w:szCs w:val="24"/>
              </w:rPr>
              <w:t>Законодательством установлена ответственность за нарушение или невыполнение коллективного договора работодателем или лицом, его представляющим, в виде наложения административного штрафа (ст.5.31 Кодекса РФ «Об административных правонарушениях»).</w:t>
            </w:r>
          </w:p>
        </w:tc>
      </w:tr>
    </w:tbl>
    <w:p w14:paraId="47BD9C60" w14:textId="77777777" w:rsidR="00504292" w:rsidRDefault="00504292" w:rsidP="006450C2">
      <w:pPr>
        <w:spacing w:line="276" w:lineRule="auto"/>
        <w:jc w:val="both"/>
        <w:rPr>
          <w:rFonts w:ascii="Lato" w:eastAsia="Arial" w:hAnsi="Lato"/>
          <w:sz w:val="24"/>
          <w:szCs w:val="24"/>
          <w:lang w:eastAsia="ar-SA"/>
        </w:rPr>
      </w:pPr>
    </w:p>
    <w:p w14:paraId="26C6E370" w14:textId="77777777" w:rsidR="00392B64" w:rsidRDefault="008F1D17" w:rsidP="006450C2">
      <w:pPr>
        <w:spacing w:line="276" w:lineRule="auto"/>
        <w:jc w:val="both"/>
        <w:rPr>
          <w:rFonts w:ascii="Lato" w:hAnsi="Lato"/>
          <w:sz w:val="24"/>
          <w:szCs w:val="24"/>
          <w:lang w:eastAsia="ar-SA"/>
        </w:rPr>
      </w:pPr>
      <w:r w:rsidRPr="00504292">
        <w:rPr>
          <w:rFonts w:ascii="Lato" w:hAnsi="Lato"/>
          <w:sz w:val="24"/>
          <w:szCs w:val="24"/>
          <w:lang w:eastAsia="ar-SA"/>
        </w:rPr>
        <w:t xml:space="preserve">Для уведомительной регистрации </w:t>
      </w:r>
      <w:r w:rsidR="00504292">
        <w:rPr>
          <w:rFonts w:ascii="Lato" w:hAnsi="Lato"/>
          <w:sz w:val="24"/>
          <w:szCs w:val="24"/>
          <w:lang w:eastAsia="ar-SA"/>
        </w:rPr>
        <w:t xml:space="preserve">в соответствующий орган по труду </w:t>
      </w:r>
      <w:r w:rsidRPr="00504292">
        <w:rPr>
          <w:rFonts w:ascii="Lato" w:hAnsi="Lato"/>
          <w:sz w:val="24"/>
          <w:szCs w:val="24"/>
          <w:lang w:eastAsia="ar-SA"/>
        </w:rPr>
        <w:t>должны быть представлены три экземпляра коллективного договора</w:t>
      </w:r>
      <w:r w:rsidR="00504292">
        <w:rPr>
          <w:rFonts w:ascii="Lato" w:hAnsi="Lato"/>
          <w:sz w:val="24"/>
          <w:szCs w:val="24"/>
          <w:lang w:eastAsia="ar-SA"/>
        </w:rPr>
        <w:t xml:space="preserve"> (по количеству сторон коллективного договора)</w:t>
      </w:r>
      <w:r w:rsidRPr="00504292">
        <w:rPr>
          <w:rFonts w:ascii="Lato" w:hAnsi="Lato"/>
          <w:sz w:val="24"/>
          <w:szCs w:val="24"/>
          <w:lang w:eastAsia="ar-SA"/>
        </w:rPr>
        <w:t xml:space="preserve">. </w:t>
      </w:r>
    </w:p>
    <w:p w14:paraId="7CCA8314" w14:textId="77777777" w:rsidR="00392B64" w:rsidRDefault="00392B64" w:rsidP="006450C2">
      <w:pPr>
        <w:spacing w:line="276" w:lineRule="auto"/>
        <w:jc w:val="both"/>
        <w:rPr>
          <w:rFonts w:ascii="Lato" w:hAnsi="Lato"/>
          <w:sz w:val="24"/>
          <w:szCs w:val="24"/>
          <w:lang w:eastAsia="ar-SA"/>
        </w:rPr>
      </w:pPr>
    </w:p>
    <w:tbl>
      <w:tblPr>
        <w:tblStyle w:val="a3"/>
        <w:tblW w:w="9776" w:type="dxa"/>
        <w:tblLook w:val="04A0" w:firstRow="1" w:lastRow="0" w:firstColumn="1" w:lastColumn="0" w:noHBand="0" w:noVBand="1"/>
      </w:tblPr>
      <w:tblGrid>
        <w:gridCol w:w="1266"/>
        <w:gridCol w:w="8510"/>
      </w:tblGrid>
      <w:tr w:rsidR="00392B64" w14:paraId="7D084995" w14:textId="77777777" w:rsidTr="00451F84">
        <w:tc>
          <w:tcPr>
            <w:tcW w:w="1129" w:type="dxa"/>
          </w:tcPr>
          <w:p w14:paraId="00138B15" w14:textId="77777777" w:rsidR="00392B64" w:rsidRDefault="00392B64" w:rsidP="006450C2">
            <w:pPr>
              <w:autoSpaceDE w:val="0"/>
              <w:autoSpaceDN w:val="0"/>
              <w:adjustRightInd w:val="0"/>
              <w:spacing w:line="276" w:lineRule="auto"/>
              <w:jc w:val="both"/>
              <w:rPr>
                <w:rFonts w:ascii="Lato" w:hAnsi="Lato" w:cs="Arial"/>
                <w:bCs/>
                <w:sz w:val="24"/>
                <w:szCs w:val="24"/>
              </w:rPr>
            </w:pPr>
            <w:r w:rsidRPr="00CD159D">
              <w:rPr>
                <w:noProof/>
                <w:color w:val="009999"/>
              </w:rPr>
              <w:drawing>
                <wp:inline distT="0" distB="0" distL="0" distR="0" wp14:anchorId="41FBC4AC" wp14:editId="72B4BF57">
                  <wp:extent cx="663358" cy="603657"/>
                  <wp:effectExtent l="0" t="0" r="3810" b="6350"/>
                  <wp:docPr id="26" name="Рисунок 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6"/>
                          <a:stretch>
                            <a:fillRect/>
                          </a:stretch>
                        </pic:blipFill>
                        <pic:spPr>
                          <a:xfrm>
                            <a:off x="0" y="0"/>
                            <a:ext cx="663358" cy="603657"/>
                          </a:xfrm>
                          <a:prstGeom prst="rect">
                            <a:avLst/>
                          </a:prstGeom>
                        </pic:spPr>
                      </pic:pic>
                    </a:graphicData>
                  </a:graphic>
                </wp:inline>
              </w:drawing>
            </w:r>
          </w:p>
        </w:tc>
        <w:tc>
          <w:tcPr>
            <w:tcW w:w="8647" w:type="dxa"/>
          </w:tcPr>
          <w:p w14:paraId="08CB5F00" w14:textId="10306292" w:rsidR="00392B64" w:rsidRDefault="00392B64" w:rsidP="006450C2">
            <w:pPr>
              <w:autoSpaceDE w:val="0"/>
              <w:autoSpaceDN w:val="0"/>
              <w:adjustRightInd w:val="0"/>
              <w:spacing w:line="276" w:lineRule="auto"/>
              <w:jc w:val="both"/>
              <w:rPr>
                <w:rFonts w:ascii="Lato" w:hAnsi="Lato" w:cs="Arial"/>
                <w:bCs/>
                <w:sz w:val="24"/>
                <w:szCs w:val="24"/>
              </w:rPr>
            </w:pPr>
            <w:r w:rsidRPr="00085415">
              <w:rPr>
                <w:rFonts w:ascii="Lato" w:hAnsi="Lato" w:cs="Arial"/>
                <w:bCs/>
                <w:color w:val="009999"/>
                <w:sz w:val="24"/>
                <w:szCs w:val="24"/>
              </w:rPr>
              <w:t xml:space="preserve">После подписания экземпляры </w:t>
            </w:r>
            <w:r>
              <w:rPr>
                <w:rFonts w:ascii="Lato" w:hAnsi="Lato" w:cs="Arial"/>
                <w:bCs/>
                <w:color w:val="009999"/>
                <w:sz w:val="24"/>
                <w:szCs w:val="24"/>
              </w:rPr>
              <w:t>коллективного договора</w:t>
            </w:r>
            <w:r w:rsidRPr="00085415">
              <w:rPr>
                <w:rFonts w:ascii="Lato" w:hAnsi="Lato" w:cs="Arial"/>
                <w:bCs/>
                <w:color w:val="009999"/>
                <w:sz w:val="24"/>
                <w:szCs w:val="24"/>
              </w:rPr>
              <w:t xml:space="preserve"> прошиваются</w:t>
            </w:r>
            <w:r>
              <w:rPr>
                <w:rFonts w:ascii="Lato" w:hAnsi="Lato" w:cs="Arial"/>
                <w:bCs/>
                <w:color w:val="009999"/>
                <w:sz w:val="24"/>
                <w:szCs w:val="24"/>
              </w:rPr>
              <w:t>, нумеруются</w:t>
            </w:r>
            <w:r w:rsidRPr="00085415">
              <w:rPr>
                <w:rFonts w:ascii="Lato" w:hAnsi="Lato" w:cs="Arial"/>
                <w:bCs/>
                <w:color w:val="009999"/>
                <w:sz w:val="24"/>
                <w:szCs w:val="24"/>
              </w:rPr>
              <w:t xml:space="preserve"> и проклеиваются на последнем листе с указанием количества листов и подписями сторон с заверением их печатями. </w:t>
            </w:r>
            <w:r w:rsidRPr="00392B64">
              <w:rPr>
                <w:rFonts w:ascii="Lato" w:hAnsi="Lato" w:cs="Arial"/>
                <w:bCs/>
                <w:color w:val="009999"/>
                <w:sz w:val="24"/>
                <w:szCs w:val="24"/>
              </w:rPr>
              <w:t>Подписи и печати, их заверяющие, должны быть подлинными. К пакету документов прилагается сопроводительное письмо.</w:t>
            </w:r>
          </w:p>
        </w:tc>
      </w:tr>
    </w:tbl>
    <w:p w14:paraId="7B061F03" w14:textId="77777777" w:rsidR="00504292" w:rsidRDefault="00504292" w:rsidP="006450C2">
      <w:pPr>
        <w:spacing w:line="276" w:lineRule="auto"/>
        <w:jc w:val="both"/>
        <w:rPr>
          <w:rFonts w:ascii="Lato" w:hAnsi="Lato"/>
          <w:sz w:val="24"/>
          <w:szCs w:val="24"/>
          <w:lang w:eastAsia="ar-SA"/>
        </w:rPr>
      </w:pPr>
    </w:p>
    <w:p w14:paraId="4AD3A54F" w14:textId="701EDB94" w:rsidR="008F1D17" w:rsidRPr="00504292" w:rsidRDefault="008F1D17" w:rsidP="006450C2">
      <w:pPr>
        <w:spacing w:line="276" w:lineRule="auto"/>
        <w:jc w:val="both"/>
        <w:rPr>
          <w:rFonts w:ascii="Lato" w:hAnsi="Lato"/>
          <w:sz w:val="24"/>
          <w:szCs w:val="24"/>
          <w:lang w:eastAsia="ar-SA"/>
        </w:rPr>
      </w:pPr>
      <w:r w:rsidRPr="00504292">
        <w:rPr>
          <w:rFonts w:ascii="Lato" w:hAnsi="Lato"/>
          <w:sz w:val="24"/>
          <w:szCs w:val="24"/>
          <w:lang w:eastAsia="ar-SA"/>
        </w:rPr>
        <w:t>Два экземпляра зарегистрированного коллективного догово</w:t>
      </w:r>
      <w:r w:rsidRPr="00504292">
        <w:rPr>
          <w:rFonts w:ascii="Lato" w:hAnsi="Lato"/>
          <w:sz w:val="24"/>
          <w:szCs w:val="24"/>
          <w:lang w:eastAsia="ar-SA"/>
        </w:rPr>
        <w:softHyphen/>
        <w:t>ра (с приложением замечаний и рекомендаций) возвращаются пред</w:t>
      </w:r>
      <w:r w:rsidRPr="00504292">
        <w:rPr>
          <w:rFonts w:ascii="Lato" w:hAnsi="Lato"/>
          <w:sz w:val="24"/>
          <w:szCs w:val="24"/>
          <w:lang w:eastAsia="ar-SA"/>
        </w:rPr>
        <w:softHyphen/>
        <w:t>ставителю работодателя</w:t>
      </w:r>
      <w:r w:rsidR="00392B64">
        <w:rPr>
          <w:rFonts w:ascii="Lato" w:hAnsi="Lato"/>
          <w:sz w:val="24"/>
          <w:szCs w:val="24"/>
          <w:lang w:eastAsia="ar-SA"/>
        </w:rPr>
        <w:t xml:space="preserve">, один из которых передается стороне социального партнёрства – первичной профсоюзной организации. </w:t>
      </w:r>
      <w:r w:rsidRPr="00504292">
        <w:rPr>
          <w:rFonts w:ascii="Lato" w:hAnsi="Lato"/>
          <w:sz w:val="24"/>
          <w:szCs w:val="24"/>
          <w:lang w:eastAsia="ar-SA"/>
        </w:rPr>
        <w:t xml:space="preserve">Третий экземпляр остается на хранении </w:t>
      </w:r>
      <w:r w:rsidR="00392B64">
        <w:rPr>
          <w:rFonts w:ascii="Lato" w:hAnsi="Lato"/>
          <w:sz w:val="24"/>
          <w:szCs w:val="24"/>
          <w:lang w:eastAsia="ar-SA"/>
        </w:rPr>
        <w:t xml:space="preserve">в соответствующем органе по труду. </w:t>
      </w:r>
      <w:r w:rsidRPr="00504292">
        <w:rPr>
          <w:rFonts w:ascii="Lato" w:hAnsi="Lato"/>
          <w:sz w:val="24"/>
          <w:szCs w:val="24"/>
          <w:lang w:eastAsia="ar-SA"/>
        </w:rPr>
        <w:t xml:space="preserve"> </w:t>
      </w:r>
    </w:p>
    <w:p w14:paraId="43A51EC7" w14:textId="77777777" w:rsidR="000F4185" w:rsidRDefault="000F4185" w:rsidP="000F4185">
      <w:pPr>
        <w:pStyle w:val="1"/>
        <w:spacing w:before="0" w:after="0" w:line="276" w:lineRule="auto"/>
        <w:jc w:val="center"/>
        <w:rPr>
          <w:rFonts w:ascii="Lato" w:hAnsi="Lato"/>
          <w:i/>
          <w:iCs/>
          <w:color w:val="006699"/>
          <w:sz w:val="24"/>
          <w:szCs w:val="24"/>
        </w:rPr>
      </w:pPr>
      <w:bookmarkStart w:id="18" w:name="_Toc513974796"/>
    </w:p>
    <w:p w14:paraId="347999BF" w14:textId="315FCF6C" w:rsidR="008F1D17" w:rsidRPr="000F4185" w:rsidRDefault="000F4185" w:rsidP="000F4185">
      <w:pPr>
        <w:pStyle w:val="1"/>
        <w:spacing w:before="0" w:after="0" w:line="276" w:lineRule="auto"/>
        <w:jc w:val="center"/>
        <w:rPr>
          <w:rFonts w:ascii="Lato" w:hAnsi="Lato"/>
          <w:i/>
          <w:iCs/>
          <w:color w:val="006699"/>
          <w:sz w:val="24"/>
          <w:szCs w:val="24"/>
        </w:rPr>
      </w:pPr>
      <w:r>
        <w:rPr>
          <w:rFonts w:ascii="Lato" w:hAnsi="Lato"/>
          <w:i/>
          <w:iCs/>
          <w:color w:val="006699"/>
          <w:sz w:val="24"/>
          <w:szCs w:val="24"/>
        </w:rPr>
        <w:t xml:space="preserve">2.8. </w:t>
      </w:r>
      <w:r w:rsidR="008F1D17" w:rsidRPr="000F4185">
        <w:rPr>
          <w:rFonts w:ascii="Lato" w:hAnsi="Lato"/>
          <w:i/>
          <w:iCs/>
          <w:color w:val="006699"/>
          <w:sz w:val="24"/>
          <w:szCs w:val="24"/>
        </w:rPr>
        <w:t>Контроль за выполнением коллективного договора</w:t>
      </w:r>
      <w:bookmarkEnd w:id="18"/>
      <w:r w:rsidR="00392B64" w:rsidRPr="000F4185">
        <w:rPr>
          <w:rFonts w:ascii="Lato" w:hAnsi="Lato"/>
          <w:i/>
          <w:iCs/>
          <w:color w:val="006699"/>
          <w:sz w:val="24"/>
          <w:szCs w:val="24"/>
        </w:rPr>
        <w:t>.</w:t>
      </w:r>
    </w:p>
    <w:p w14:paraId="380C0A41" w14:textId="77777777" w:rsidR="008F1D17" w:rsidRPr="00392B64" w:rsidRDefault="008F1D17" w:rsidP="006450C2">
      <w:pPr>
        <w:shd w:val="clear" w:color="auto" w:fill="FFFFFF"/>
        <w:spacing w:line="276" w:lineRule="auto"/>
        <w:ind w:firstLine="709"/>
        <w:jc w:val="both"/>
        <w:rPr>
          <w:rFonts w:ascii="Lato" w:hAnsi="Lato"/>
          <w:color w:val="000000"/>
          <w:sz w:val="24"/>
          <w:szCs w:val="24"/>
        </w:rPr>
      </w:pPr>
    </w:p>
    <w:p w14:paraId="40F23F99" w14:textId="614ADB55" w:rsidR="008F1D17" w:rsidRDefault="000F4185" w:rsidP="006450C2">
      <w:pPr>
        <w:shd w:val="clear" w:color="auto" w:fill="FFFFFF"/>
        <w:spacing w:line="276" w:lineRule="auto"/>
        <w:jc w:val="both"/>
        <w:rPr>
          <w:rFonts w:ascii="Lato" w:hAnsi="Lato"/>
          <w:color w:val="000000"/>
          <w:sz w:val="24"/>
          <w:szCs w:val="24"/>
        </w:rPr>
      </w:pPr>
      <w:r w:rsidRPr="00392B64">
        <w:rPr>
          <w:rFonts w:ascii="Lato" w:hAnsi="Lato"/>
          <w:color w:val="000000"/>
          <w:sz w:val="24"/>
          <w:szCs w:val="24"/>
        </w:rPr>
        <w:t>Недостаточно заключить</w:t>
      </w:r>
      <w:r w:rsidR="008F1D17" w:rsidRPr="00392B64">
        <w:rPr>
          <w:rFonts w:ascii="Lato" w:hAnsi="Lato"/>
          <w:color w:val="000000"/>
          <w:sz w:val="24"/>
          <w:szCs w:val="24"/>
        </w:rPr>
        <w:t xml:space="preserve"> коллективный договор, необходимо еще постоян</w:t>
      </w:r>
      <w:r w:rsidR="008F1D17" w:rsidRPr="00392B64">
        <w:rPr>
          <w:rFonts w:ascii="Lato" w:hAnsi="Lato"/>
          <w:color w:val="000000"/>
          <w:sz w:val="24"/>
          <w:szCs w:val="24"/>
        </w:rPr>
        <w:softHyphen/>
        <w:t>но контролировать его выполне</w:t>
      </w:r>
      <w:r w:rsidR="008F1D17" w:rsidRPr="00392B64">
        <w:rPr>
          <w:rFonts w:ascii="Lato" w:hAnsi="Lato"/>
          <w:color w:val="000000"/>
          <w:sz w:val="24"/>
          <w:szCs w:val="24"/>
        </w:rPr>
        <w:softHyphen/>
        <w:t xml:space="preserve">ние. Контроль, </w:t>
      </w:r>
      <w:r w:rsidRPr="00392B64">
        <w:rPr>
          <w:rFonts w:ascii="Lato" w:hAnsi="Lato"/>
          <w:color w:val="000000"/>
          <w:sz w:val="24"/>
          <w:szCs w:val="24"/>
        </w:rPr>
        <w:t>согласно ст</w:t>
      </w:r>
      <w:r w:rsidR="002F63D1">
        <w:rPr>
          <w:rFonts w:ascii="Lato" w:hAnsi="Lato"/>
          <w:color w:val="000000"/>
          <w:sz w:val="24"/>
          <w:szCs w:val="24"/>
        </w:rPr>
        <w:t>.</w:t>
      </w:r>
      <w:r w:rsidR="008F1D17" w:rsidRPr="00392B64">
        <w:rPr>
          <w:rFonts w:ascii="Lato" w:hAnsi="Lato"/>
          <w:color w:val="000000"/>
          <w:sz w:val="24"/>
          <w:szCs w:val="24"/>
        </w:rPr>
        <w:t>51 Т</w:t>
      </w:r>
      <w:r w:rsidR="00392B64">
        <w:rPr>
          <w:rFonts w:ascii="Lato" w:hAnsi="Lato"/>
          <w:color w:val="000000"/>
          <w:sz w:val="24"/>
          <w:szCs w:val="24"/>
        </w:rPr>
        <w:t>рудового кодекса</w:t>
      </w:r>
      <w:r w:rsidR="008F1D17" w:rsidRPr="00392B64">
        <w:rPr>
          <w:rFonts w:ascii="Lato" w:hAnsi="Lato"/>
          <w:color w:val="000000"/>
          <w:sz w:val="24"/>
          <w:szCs w:val="24"/>
        </w:rPr>
        <w:t xml:space="preserve"> РФ, осуществляется сторонами социального партнерства, их пред</w:t>
      </w:r>
      <w:r w:rsidR="008F1D17" w:rsidRPr="00392B64">
        <w:rPr>
          <w:rFonts w:ascii="Lato" w:hAnsi="Lato"/>
          <w:color w:val="000000"/>
          <w:sz w:val="24"/>
          <w:szCs w:val="24"/>
        </w:rPr>
        <w:softHyphen/>
        <w:t>ставителями, соответствующими органами по труду. При проведе</w:t>
      </w:r>
      <w:r w:rsidR="008F1D17" w:rsidRPr="00392B64">
        <w:rPr>
          <w:rFonts w:ascii="Lato" w:hAnsi="Lato"/>
          <w:color w:val="000000"/>
          <w:sz w:val="24"/>
          <w:szCs w:val="24"/>
        </w:rPr>
        <w:softHyphen/>
        <w:t>нии контроля представители сторон обязаны предоставлять друг другу необходимую для этого ин</w:t>
      </w:r>
      <w:r w:rsidR="008F1D17" w:rsidRPr="00392B64">
        <w:rPr>
          <w:rFonts w:ascii="Lato" w:hAnsi="Lato"/>
          <w:color w:val="000000"/>
          <w:sz w:val="24"/>
          <w:szCs w:val="24"/>
        </w:rPr>
        <w:softHyphen/>
        <w:t>формацию.</w:t>
      </w:r>
    </w:p>
    <w:p w14:paraId="79649963" w14:textId="77777777" w:rsidR="00392B64" w:rsidRDefault="00392B64" w:rsidP="006450C2">
      <w:pPr>
        <w:shd w:val="clear" w:color="auto" w:fill="FFFFFF"/>
        <w:spacing w:line="276" w:lineRule="auto"/>
        <w:jc w:val="both"/>
        <w:rPr>
          <w:rFonts w:ascii="Lato" w:hAnsi="Lato"/>
          <w:color w:val="000000"/>
          <w:sz w:val="24"/>
          <w:szCs w:val="24"/>
        </w:rPr>
      </w:pPr>
    </w:p>
    <w:p w14:paraId="287E9E36" w14:textId="0FCD2AF8" w:rsidR="008F1D17" w:rsidRPr="00392B64" w:rsidRDefault="008F1D17" w:rsidP="006450C2">
      <w:pPr>
        <w:shd w:val="clear" w:color="auto" w:fill="FFFFFF"/>
        <w:spacing w:line="276" w:lineRule="auto"/>
        <w:jc w:val="both"/>
        <w:rPr>
          <w:rFonts w:ascii="Lato" w:hAnsi="Lato"/>
          <w:color w:val="000000"/>
          <w:sz w:val="24"/>
          <w:szCs w:val="24"/>
        </w:rPr>
      </w:pPr>
      <w:r w:rsidRPr="00392B64">
        <w:rPr>
          <w:rFonts w:ascii="Lato" w:hAnsi="Lato"/>
          <w:color w:val="000000"/>
          <w:sz w:val="24"/>
          <w:szCs w:val="24"/>
        </w:rPr>
        <w:t>С этой целью стороны совмес</w:t>
      </w:r>
      <w:r w:rsidRPr="00392B64">
        <w:rPr>
          <w:rFonts w:ascii="Lato" w:hAnsi="Lato"/>
          <w:color w:val="000000"/>
          <w:sz w:val="24"/>
          <w:szCs w:val="24"/>
        </w:rPr>
        <w:softHyphen/>
        <w:t xml:space="preserve">тным решением формируют </w:t>
      </w:r>
      <w:r w:rsidR="00392B64">
        <w:rPr>
          <w:rFonts w:ascii="Lato" w:hAnsi="Lato"/>
          <w:color w:val="000000"/>
          <w:sz w:val="24"/>
          <w:szCs w:val="24"/>
        </w:rPr>
        <w:t xml:space="preserve">постоянно действующую </w:t>
      </w:r>
      <w:r w:rsidR="00392B64" w:rsidRPr="00392B64">
        <w:rPr>
          <w:rFonts w:ascii="Lato" w:hAnsi="Lato"/>
          <w:color w:val="000000"/>
          <w:sz w:val="24"/>
          <w:szCs w:val="24"/>
        </w:rPr>
        <w:t>комиссию</w:t>
      </w:r>
      <w:r w:rsidRPr="00392B64">
        <w:rPr>
          <w:rFonts w:ascii="Lato" w:hAnsi="Lato"/>
          <w:color w:val="000000"/>
          <w:sz w:val="24"/>
          <w:szCs w:val="24"/>
        </w:rPr>
        <w:t xml:space="preserve"> </w:t>
      </w:r>
      <w:r w:rsidR="00392B64" w:rsidRPr="00392B64">
        <w:rPr>
          <w:rFonts w:ascii="Lato" w:hAnsi="Lato"/>
          <w:color w:val="000000"/>
          <w:sz w:val="24"/>
          <w:szCs w:val="24"/>
        </w:rPr>
        <w:t>по разработке, заключению и контролю за выполнением коллективного договора</w:t>
      </w:r>
      <w:r w:rsidR="00392B64">
        <w:rPr>
          <w:rFonts w:ascii="Lato" w:hAnsi="Lato"/>
          <w:color w:val="000000"/>
          <w:sz w:val="24"/>
          <w:szCs w:val="24"/>
        </w:rPr>
        <w:t xml:space="preserve"> (далее</w:t>
      </w:r>
      <w:r w:rsidR="002F63D1">
        <w:rPr>
          <w:rFonts w:ascii="Lato" w:hAnsi="Lato"/>
          <w:color w:val="000000"/>
          <w:sz w:val="24"/>
          <w:szCs w:val="24"/>
        </w:rPr>
        <w:t xml:space="preserve"> </w:t>
      </w:r>
      <w:r w:rsidR="00392B64">
        <w:rPr>
          <w:rFonts w:ascii="Lato" w:hAnsi="Lato"/>
          <w:color w:val="000000"/>
          <w:sz w:val="24"/>
          <w:szCs w:val="24"/>
        </w:rPr>
        <w:t>- Комиссия)</w:t>
      </w:r>
      <w:r w:rsidRPr="00392B64">
        <w:rPr>
          <w:rFonts w:ascii="Lato" w:hAnsi="Lato"/>
          <w:color w:val="000000"/>
          <w:sz w:val="24"/>
          <w:szCs w:val="24"/>
        </w:rPr>
        <w:t>.</w:t>
      </w:r>
    </w:p>
    <w:p w14:paraId="619F96F3" w14:textId="77777777" w:rsidR="00392B64" w:rsidRDefault="00392B64" w:rsidP="006450C2">
      <w:pPr>
        <w:shd w:val="clear" w:color="auto" w:fill="FFFFFF"/>
        <w:spacing w:line="276" w:lineRule="auto"/>
        <w:jc w:val="both"/>
        <w:rPr>
          <w:rFonts w:ascii="Lato" w:hAnsi="Lato"/>
          <w:color w:val="000000"/>
          <w:sz w:val="24"/>
          <w:szCs w:val="24"/>
        </w:rPr>
      </w:pPr>
    </w:p>
    <w:p w14:paraId="1C8837FD" w14:textId="7F6505E1" w:rsidR="008F1D17" w:rsidRPr="00392B64" w:rsidRDefault="008F1D17" w:rsidP="006450C2">
      <w:pPr>
        <w:shd w:val="clear" w:color="auto" w:fill="FFFFFF"/>
        <w:spacing w:line="276" w:lineRule="auto"/>
        <w:jc w:val="both"/>
        <w:rPr>
          <w:rFonts w:ascii="Lato" w:hAnsi="Lato"/>
          <w:color w:val="000000"/>
          <w:sz w:val="24"/>
          <w:szCs w:val="24"/>
        </w:rPr>
      </w:pPr>
      <w:r w:rsidRPr="00392B64">
        <w:rPr>
          <w:rFonts w:ascii="Lato" w:hAnsi="Lato"/>
          <w:color w:val="000000"/>
          <w:sz w:val="24"/>
          <w:szCs w:val="24"/>
        </w:rPr>
        <w:t>Комиссия проверяет выполне</w:t>
      </w:r>
      <w:r w:rsidRPr="00392B64">
        <w:rPr>
          <w:rFonts w:ascii="Lato" w:hAnsi="Lato"/>
          <w:color w:val="000000"/>
          <w:sz w:val="24"/>
          <w:szCs w:val="24"/>
        </w:rPr>
        <w:softHyphen/>
        <w:t>ние коллективного договора со</w:t>
      </w:r>
      <w:r w:rsidRPr="00392B64">
        <w:rPr>
          <w:rFonts w:ascii="Lato" w:hAnsi="Lato"/>
          <w:color w:val="000000"/>
          <w:sz w:val="24"/>
          <w:szCs w:val="24"/>
        </w:rPr>
        <w:softHyphen/>
        <w:t>гласно плану своей работы и по фактам письменных обращений работодателя, профсоюзного комитета, отдель</w:t>
      </w:r>
      <w:r w:rsidRPr="00392B64">
        <w:rPr>
          <w:rFonts w:ascii="Lato" w:hAnsi="Lato"/>
          <w:color w:val="000000"/>
          <w:sz w:val="24"/>
          <w:szCs w:val="24"/>
        </w:rPr>
        <w:softHyphen/>
        <w:t>ных работников. Стороны должны решить вопрос периодичности за</w:t>
      </w:r>
      <w:r w:rsidRPr="00392B64">
        <w:rPr>
          <w:rFonts w:ascii="Lato" w:hAnsi="Lato"/>
          <w:color w:val="000000"/>
          <w:sz w:val="24"/>
          <w:szCs w:val="24"/>
        </w:rPr>
        <w:softHyphen/>
        <w:t>седаний комиссии, предусмотреть порядок оповещения работников об итогах проводимых проверок.</w:t>
      </w:r>
    </w:p>
    <w:p w14:paraId="1B61465D" w14:textId="77777777" w:rsidR="00392B64" w:rsidRDefault="00392B64" w:rsidP="006450C2">
      <w:pPr>
        <w:shd w:val="clear" w:color="auto" w:fill="FFFFFF"/>
        <w:spacing w:line="276" w:lineRule="auto"/>
        <w:jc w:val="both"/>
        <w:rPr>
          <w:rFonts w:ascii="Lato" w:hAnsi="Lato"/>
          <w:color w:val="000000"/>
          <w:sz w:val="24"/>
          <w:szCs w:val="24"/>
        </w:rPr>
      </w:pPr>
    </w:p>
    <w:p w14:paraId="0337DEAA" w14:textId="5B7651B3" w:rsidR="008F1D17" w:rsidRDefault="000F4185" w:rsidP="006450C2">
      <w:pPr>
        <w:shd w:val="clear" w:color="auto" w:fill="FFFFFF"/>
        <w:spacing w:line="276" w:lineRule="auto"/>
        <w:jc w:val="both"/>
        <w:rPr>
          <w:rFonts w:ascii="Lato" w:hAnsi="Lato"/>
          <w:color w:val="000000"/>
          <w:sz w:val="24"/>
          <w:szCs w:val="24"/>
        </w:rPr>
      </w:pPr>
      <w:r>
        <w:rPr>
          <w:rFonts w:ascii="Lato" w:hAnsi="Lato"/>
          <w:color w:val="000000"/>
          <w:sz w:val="24"/>
          <w:szCs w:val="24"/>
        </w:rPr>
        <w:lastRenderedPageBreak/>
        <w:t xml:space="preserve">Сложившаяся </w:t>
      </w:r>
      <w:r w:rsidR="008F1D17" w:rsidRPr="00392B64">
        <w:rPr>
          <w:rFonts w:ascii="Lato" w:hAnsi="Lato"/>
          <w:color w:val="000000"/>
          <w:sz w:val="24"/>
          <w:szCs w:val="24"/>
        </w:rPr>
        <w:t>практик</w:t>
      </w:r>
      <w:r>
        <w:rPr>
          <w:rFonts w:ascii="Lato" w:hAnsi="Lato"/>
          <w:color w:val="000000"/>
          <w:sz w:val="24"/>
          <w:szCs w:val="24"/>
        </w:rPr>
        <w:t xml:space="preserve">а предусматривает </w:t>
      </w:r>
      <w:r w:rsidR="008F1D17" w:rsidRPr="00392B64">
        <w:rPr>
          <w:rFonts w:ascii="Lato" w:hAnsi="Lato"/>
          <w:color w:val="000000"/>
          <w:sz w:val="24"/>
          <w:szCs w:val="24"/>
        </w:rPr>
        <w:t>ежегод</w:t>
      </w:r>
      <w:r w:rsidR="008F1D17" w:rsidRPr="00392B64">
        <w:rPr>
          <w:rFonts w:ascii="Lato" w:hAnsi="Lato"/>
          <w:color w:val="000000"/>
          <w:sz w:val="24"/>
          <w:szCs w:val="24"/>
        </w:rPr>
        <w:softHyphen/>
        <w:t xml:space="preserve">ный (или полугодовой) отчет о выполнении коллективного договора перед работниками. От каждой из сторон на собрании (конференции) выступают </w:t>
      </w:r>
      <w:r w:rsidR="00392B64">
        <w:rPr>
          <w:rFonts w:ascii="Lato" w:hAnsi="Lato"/>
          <w:color w:val="000000"/>
          <w:sz w:val="24"/>
          <w:szCs w:val="24"/>
        </w:rPr>
        <w:t xml:space="preserve">полномочные представители сторон, подписавшие коллективный договор. </w:t>
      </w:r>
      <w:r w:rsidR="008F1D17" w:rsidRPr="00392B64">
        <w:rPr>
          <w:rFonts w:ascii="Lato" w:hAnsi="Lato"/>
          <w:color w:val="000000"/>
          <w:sz w:val="24"/>
          <w:szCs w:val="24"/>
        </w:rPr>
        <w:t>Согласованный сторонами по</w:t>
      </w:r>
      <w:r w:rsidR="008F1D17" w:rsidRPr="00392B64">
        <w:rPr>
          <w:rFonts w:ascii="Lato" w:hAnsi="Lato"/>
          <w:color w:val="000000"/>
          <w:sz w:val="24"/>
          <w:szCs w:val="24"/>
        </w:rPr>
        <w:softHyphen/>
        <w:t>рядок контроля следует отразить в тексте коллективного договора.</w:t>
      </w:r>
    </w:p>
    <w:p w14:paraId="6529276D" w14:textId="77777777" w:rsidR="000F4185" w:rsidRPr="00392B64" w:rsidRDefault="000F4185" w:rsidP="006450C2">
      <w:pPr>
        <w:shd w:val="clear" w:color="auto" w:fill="FFFFFF"/>
        <w:spacing w:line="276" w:lineRule="auto"/>
        <w:jc w:val="both"/>
        <w:rPr>
          <w:rFonts w:ascii="Lato" w:hAnsi="Lato"/>
          <w:color w:val="000000"/>
          <w:sz w:val="24"/>
          <w:szCs w:val="24"/>
        </w:rPr>
      </w:pPr>
    </w:p>
    <w:p w14:paraId="0812713F" w14:textId="30F498CA" w:rsidR="008F1D17" w:rsidRPr="000F4185" w:rsidRDefault="000F4185" w:rsidP="000F4185">
      <w:pPr>
        <w:pStyle w:val="1"/>
        <w:spacing w:before="0" w:after="0" w:line="276" w:lineRule="auto"/>
        <w:jc w:val="center"/>
        <w:rPr>
          <w:rFonts w:ascii="Lato" w:hAnsi="Lato"/>
          <w:i/>
          <w:iCs/>
          <w:color w:val="006699"/>
          <w:sz w:val="24"/>
          <w:szCs w:val="24"/>
        </w:rPr>
      </w:pPr>
      <w:bookmarkStart w:id="19" w:name="_Toc513974797"/>
      <w:r w:rsidRPr="000F4185">
        <w:rPr>
          <w:rFonts w:ascii="Lato" w:hAnsi="Lato"/>
          <w:i/>
          <w:iCs/>
          <w:color w:val="006699"/>
          <w:sz w:val="24"/>
          <w:szCs w:val="24"/>
        </w:rPr>
        <w:t>3. Схема основных этапов подготовки и заключения коллективного договора</w:t>
      </w:r>
      <w:bookmarkEnd w:id="19"/>
    </w:p>
    <w:tbl>
      <w:tblPr>
        <w:tblpPr w:leftFromText="180" w:rightFromText="180" w:vertAnchor="text" w:horzAnchor="margin" w:tblpXSpec="center" w:tblpY="204"/>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
        <w:gridCol w:w="5765"/>
        <w:gridCol w:w="3316"/>
        <w:gridCol w:w="360"/>
      </w:tblGrid>
      <w:tr w:rsidR="008F1D17" w:rsidRPr="003414B6" w14:paraId="785CA83D" w14:textId="77777777" w:rsidTr="00103A3F">
        <w:tc>
          <w:tcPr>
            <w:tcW w:w="564" w:type="dxa"/>
            <w:tcBorders>
              <w:top w:val="single" w:sz="4" w:space="0" w:color="auto"/>
              <w:left w:val="single" w:sz="4" w:space="0" w:color="auto"/>
              <w:bottom w:val="single" w:sz="4" w:space="0" w:color="auto"/>
              <w:right w:val="single" w:sz="4" w:space="0" w:color="auto"/>
            </w:tcBorders>
            <w:hideMark/>
          </w:tcPr>
          <w:p w14:paraId="468F2A9E" w14:textId="77777777" w:rsidR="008F1D17" w:rsidRPr="00D97E99" w:rsidRDefault="008F1D17" w:rsidP="006450C2">
            <w:pPr>
              <w:spacing w:line="276" w:lineRule="auto"/>
              <w:jc w:val="both"/>
              <w:rPr>
                <w:rFonts w:ascii="Lato" w:hAnsi="Lato"/>
                <w:sz w:val="24"/>
                <w:szCs w:val="24"/>
              </w:rPr>
            </w:pPr>
            <w:r w:rsidRPr="00D97E99">
              <w:rPr>
                <w:rFonts w:ascii="Lato" w:hAnsi="Lato"/>
                <w:sz w:val="24"/>
                <w:szCs w:val="24"/>
              </w:rPr>
              <w:t>1.</w:t>
            </w:r>
          </w:p>
        </w:tc>
        <w:tc>
          <w:tcPr>
            <w:tcW w:w="5767" w:type="dxa"/>
            <w:tcBorders>
              <w:top w:val="single" w:sz="4" w:space="0" w:color="auto"/>
              <w:left w:val="single" w:sz="4" w:space="0" w:color="auto"/>
              <w:bottom w:val="single" w:sz="4" w:space="0" w:color="auto"/>
              <w:right w:val="single" w:sz="4" w:space="0" w:color="auto"/>
            </w:tcBorders>
            <w:hideMark/>
          </w:tcPr>
          <w:p w14:paraId="7D62DA18" w14:textId="5A157485" w:rsidR="008F1D17" w:rsidRPr="00D97E99" w:rsidRDefault="008F1D17" w:rsidP="002F63D1">
            <w:pPr>
              <w:spacing w:line="276" w:lineRule="auto"/>
              <w:jc w:val="both"/>
              <w:rPr>
                <w:rFonts w:ascii="Lato" w:hAnsi="Lato"/>
                <w:i/>
                <w:sz w:val="22"/>
                <w:szCs w:val="22"/>
              </w:rPr>
            </w:pPr>
            <w:r w:rsidRPr="00D97E99">
              <w:rPr>
                <w:rFonts w:ascii="Lato" w:hAnsi="Lato"/>
                <w:sz w:val="22"/>
                <w:szCs w:val="22"/>
              </w:rPr>
              <w:t>Принятие решения на заседании проф</w:t>
            </w:r>
            <w:r w:rsidR="00B50B70" w:rsidRPr="00D97E99">
              <w:rPr>
                <w:rFonts w:ascii="Lato" w:hAnsi="Lato"/>
                <w:sz w:val="22"/>
                <w:szCs w:val="22"/>
              </w:rPr>
              <w:t xml:space="preserve">союзного </w:t>
            </w:r>
            <w:r w:rsidRPr="00D97E99">
              <w:rPr>
                <w:rFonts w:ascii="Lato" w:hAnsi="Lato"/>
                <w:sz w:val="22"/>
                <w:szCs w:val="22"/>
              </w:rPr>
              <w:t>ком</w:t>
            </w:r>
            <w:r w:rsidR="00B50B70" w:rsidRPr="00D97E99">
              <w:rPr>
                <w:rFonts w:ascii="Lato" w:hAnsi="Lato"/>
                <w:sz w:val="22"/>
                <w:szCs w:val="22"/>
              </w:rPr>
              <w:t>итет</w:t>
            </w:r>
            <w:r w:rsidRPr="00D97E99">
              <w:rPr>
                <w:rFonts w:ascii="Lato" w:hAnsi="Lato"/>
                <w:sz w:val="22"/>
                <w:szCs w:val="22"/>
              </w:rPr>
              <w:t xml:space="preserve">а о начале коллективных переговоров по подготовке и заключению коллективного договора и утверждение </w:t>
            </w:r>
            <w:r w:rsidR="00B50B70" w:rsidRPr="00D97E99">
              <w:rPr>
                <w:rFonts w:ascii="Lato" w:hAnsi="Lato"/>
                <w:sz w:val="22"/>
                <w:szCs w:val="22"/>
              </w:rPr>
              <w:t xml:space="preserve">персонального состава </w:t>
            </w:r>
            <w:r w:rsidRPr="00D97E99">
              <w:rPr>
                <w:rFonts w:ascii="Lato" w:hAnsi="Lato"/>
                <w:sz w:val="22"/>
                <w:szCs w:val="22"/>
              </w:rPr>
              <w:t xml:space="preserve">представителей работников для участия в коллективных переговорах </w:t>
            </w:r>
            <w:r w:rsidRPr="00D97E99">
              <w:rPr>
                <w:rFonts w:ascii="Lato" w:hAnsi="Lato"/>
                <w:i/>
                <w:sz w:val="22"/>
                <w:szCs w:val="22"/>
              </w:rPr>
              <w:t>(ч</w:t>
            </w:r>
            <w:r w:rsidR="002F63D1">
              <w:rPr>
                <w:rFonts w:ascii="Lato" w:hAnsi="Lato"/>
                <w:i/>
                <w:sz w:val="22"/>
                <w:szCs w:val="22"/>
              </w:rPr>
              <w:t>.1</w:t>
            </w:r>
            <w:r w:rsidR="00B50B70" w:rsidRPr="00D97E99">
              <w:rPr>
                <w:rFonts w:ascii="Lato" w:hAnsi="Lato"/>
                <w:i/>
                <w:sz w:val="22"/>
                <w:szCs w:val="22"/>
              </w:rPr>
              <w:t xml:space="preserve"> ст</w:t>
            </w:r>
            <w:r w:rsidR="002F63D1">
              <w:rPr>
                <w:rFonts w:ascii="Lato" w:hAnsi="Lato"/>
                <w:i/>
                <w:sz w:val="22"/>
                <w:szCs w:val="22"/>
              </w:rPr>
              <w:t>.</w:t>
            </w:r>
            <w:r w:rsidRPr="00D97E99">
              <w:rPr>
                <w:rFonts w:ascii="Lato" w:hAnsi="Lato"/>
                <w:i/>
                <w:sz w:val="22"/>
                <w:szCs w:val="22"/>
              </w:rPr>
              <w:t xml:space="preserve"> 36 Т</w:t>
            </w:r>
            <w:r w:rsidR="00B50B70" w:rsidRPr="00D97E99">
              <w:rPr>
                <w:rFonts w:ascii="Lato" w:hAnsi="Lato"/>
                <w:i/>
                <w:sz w:val="22"/>
                <w:szCs w:val="22"/>
              </w:rPr>
              <w:t>рудового кодекса</w:t>
            </w:r>
            <w:r w:rsidRPr="00D97E99">
              <w:rPr>
                <w:rFonts w:ascii="Lato" w:hAnsi="Lato"/>
                <w:i/>
                <w:sz w:val="22"/>
                <w:szCs w:val="22"/>
              </w:rPr>
              <w:t xml:space="preserve"> РФ)</w:t>
            </w:r>
            <w:r w:rsidR="002F63D1">
              <w:rPr>
                <w:rFonts w:ascii="Lato" w:hAnsi="Lato"/>
                <w:i/>
                <w:sz w:val="22"/>
                <w:szCs w:val="22"/>
              </w:rPr>
              <w:t>.</w:t>
            </w:r>
            <w:r w:rsidRPr="00D97E99">
              <w:rPr>
                <w:rFonts w:ascii="Lato" w:hAnsi="Lato"/>
                <w:i/>
                <w:sz w:val="22"/>
                <w:szCs w:val="22"/>
              </w:rPr>
              <w:t xml:space="preserve"> </w:t>
            </w:r>
          </w:p>
        </w:tc>
        <w:tc>
          <w:tcPr>
            <w:tcW w:w="3677" w:type="dxa"/>
            <w:gridSpan w:val="2"/>
            <w:tcBorders>
              <w:top w:val="single" w:sz="4" w:space="0" w:color="auto"/>
              <w:left w:val="single" w:sz="4" w:space="0" w:color="auto"/>
              <w:bottom w:val="single" w:sz="4" w:space="0" w:color="auto"/>
              <w:right w:val="single" w:sz="4" w:space="0" w:color="auto"/>
            </w:tcBorders>
            <w:hideMark/>
          </w:tcPr>
          <w:p w14:paraId="5455BDBC" w14:textId="77777777" w:rsidR="008F1D17" w:rsidRPr="00D97E99" w:rsidRDefault="008F1D17" w:rsidP="006450C2">
            <w:pPr>
              <w:spacing w:line="276" w:lineRule="auto"/>
              <w:jc w:val="center"/>
              <w:rPr>
                <w:rFonts w:ascii="Lato" w:hAnsi="Lato"/>
                <w:sz w:val="20"/>
                <w:szCs w:val="20"/>
              </w:rPr>
            </w:pPr>
            <w:r w:rsidRPr="00D97E99">
              <w:rPr>
                <w:sz w:val="20"/>
                <w:szCs w:val="20"/>
              </w:rPr>
              <w:t xml:space="preserve"> </w:t>
            </w:r>
            <w:r w:rsidRPr="00D97E99">
              <w:rPr>
                <w:rFonts w:ascii="Lato" w:hAnsi="Lato"/>
                <w:sz w:val="20"/>
                <w:szCs w:val="20"/>
              </w:rPr>
              <w:t>1 день</w:t>
            </w:r>
          </w:p>
        </w:tc>
      </w:tr>
      <w:tr w:rsidR="008F1D17" w:rsidRPr="003414B6" w14:paraId="4A702129" w14:textId="77777777" w:rsidTr="00103A3F">
        <w:tc>
          <w:tcPr>
            <w:tcW w:w="564" w:type="dxa"/>
            <w:tcBorders>
              <w:top w:val="single" w:sz="4" w:space="0" w:color="auto"/>
              <w:left w:val="single" w:sz="4" w:space="0" w:color="auto"/>
              <w:bottom w:val="single" w:sz="4" w:space="0" w:color="auto"/>
              <w:right w:val="single" w:sz="4" w:space="0" w:color="auto"/>
            </w:tcBorders>
            <w:hideMark/>
          </w:tcPr>
          <w:p w14:paraId="15AF2F4A" w14:textId="77777777" w:rsidR="008F1D17" w:rsidRPr="00D97E99" w:rsidRDefault="008F1D17" w:rsidP="006450C2">
            <w:pPr>
              <w:spacing w:line="276" w:lineRule="auto"/>
              <w:jc w:val="both"/>
              <w:rPr>
                <w:rFonts w:ascii="Lato" w:hAnsi="Lato"/>
                <w:sz w:val="24"/>
                <w:szCs w:val="24"/>
              </w:rPr>
            </w:pPr>
            <w:r w:rsidRPr="00D97E99">
              <w:rPr>
                <w:rFonts w:ascii="Lato" w:hAnsi="Lato"/>
                <w:sz w:val="24"/>
                <w:szCs w:val="24"/>
              </w:rPr>
              <w:t>2.</w:t>
            </w:r>
          </w:p>
        </w:tc>
        <w:tc>
          <w:tcPr>
            <w:tcW w:w="5767" w:type="dxa"/>
            <w:tcBorders>
              <w:top w:val="single" w:sz="4" w:space="0" w:color="auto"/>
              <w:left w:val="single" w:sz="4" w:space="0" w:color="auto"/>
              <w:bottom w:val="single" w:sz="4" w:space="0" w:color="auto"/>
              <w:right w:val="single" w:sz="4" w:space="0" w:color="auto"/>
            </w:tcBorders>
            <w:hideMark/>
          </w:tcPr>
          <w:p w14:paraId="7CB5D88F" w14:textId="1407D9A8" w:rsidR="008F1D17" w:rsidRPr="00D97E99" w:rsidRDefault="008F1D17" w:rsidP="002F63D1">
            <w:pPr>
              <w:spacing w:line="276" w:lineRule="auto"/>
              <w:jc w:val="both"/>
              <w:rPr>
                <w:rFonts w:ascii="Lato" w:hAnsi="Lato"/>
                <w:sz w:val="22"/>
                <w:szCs w:val="22"/>
              </w:rPr>
            </w:pPr>
            <w:r w:rsidRPr="00D97E99">
              <w:rPr>
                <w:rFonts w:ascii="Lato" w:hAnsi="Lato"/>
                <w:sz w:val="22"/>
                <w:szCs w:val="22"/>
              </w:rPr>
              <w:t xml:space="preserve">Направление работодателю (его </w:t>
            </w:r>
            <w:r w:rsidR="00D51437" w:rsidRPr="00D97E99">
              <w:rPr>
                <w:rFonts w:ascii="Lato" w:hAnsi="Lato"/>
                <w:sz w:val="22"/>
                <w:szCs w:val="22"/>
              </w:rPr>
              <w:t xml:space="preserve">представителю)  </w:t>
            </w:r>
            <w:r w:rsidRPr="00D97E99">
              <w:rPr>
                <w:rFonts w:ascii="Lato" w:hAnsi="Lato"/>
                <w:sz w:val="22"/>
                <w:szCs w:val="22"/>
              </w:rPr>
              <w:t xml:space="preserve">         письменного предложения о начале коллективных  переговоров по подготовке и заключению  коллективного договора </w:t>
            </w:r>
            <w:r w:rsidRPr="00D97E99">
              <w:rPr>
                <w:rFonts w:ascii="Lato" w:hAnsi="Lato"/>
                <w:i/>
                <w:sz w:val="22"/>
                <w:szCs w:val="22"/>
              </w:rPr>
              <w:t>(ст</w:t>
            </w:r>
            <w:r w:rsidR="002F63D1">
              <w:rPr>
                <w:rFonts w:ascii="Lato" w:hAnsi="Lato"/>
                <w:i/>
                <w:sz w:val="22"/>
                <w:szCs w:val="22"/>
              </w:rPr>
              <w:t>.</w:t>
            </w:r>
            <w:r w:rsidRPr="00D97E99">
              <w:rPr>
                <w:rFonts w:ascii="Lato" w:hAnsi="Lato"/>
                <w:i/>
                <w:sz w:val="22"/>
                <w:szCs w:val="22"/>
              </w:rPr>
              <w:t xml:space="preserve"> 36 Т</w:t>
            </w:r>
            <w:r w:rsidR="00B50B70" w:rsidRPr="00D97E99">
              <w:rPr>
                <w:rFonts w:ascii="Lato" w:hAnsi="Lato"/>
                <w:i/>
                <w:sz w:val="22"/>
                <w:szCs w:val="22"/>
              </w:rPr>
              <w:t>рудового кодекса</w:t>
            </w:r>
            <w:r w:rsidRPr="00D97E99">
              <w:rPr>
                <w:rFonts w:ascii="Lato" w:hAnsi="Lato"/>
                <w:i/>
                <w:sz w:val="22"/>
                <w:szCs w:val="22"/>
              </w:rPr>
              <w:t xml:space="preserve"> РФ)</w:t>
            </w:r>
            <w:r w:rsidR="002F63D1">
              <w:rPr>
                <w:rFonts w:ascii="Lato" w:hAnsi="Lato"/>
                <w:i/>
                <w:sz w:val="22"/>
                <w:szCs w:val="22"/>
              </w:rPr>
              <w:t>.</w:t>
            </w:r>
          </w:p>
        </w:tc>
        <w:tc>
          <w:tcPr>
            <w:tcW w:w="3677" w:type="dxa"/>
            <w:gridSpan w:val="2"/>
            <w:tcBorders>
              <w:top w:val="single" w:sz="4" w:space="0" w:color="auto"/>
              <w:left w:val="single" w:sz="4" w:space="0" w:color="auto"/>
              <w:bottom w:val="single" w:sz="4" w:space="0" w:color="auto"/>
              <w:right w:val="single" w:sz="4" w:space="0" w:color="auto"/>
            </w:tcBorders>
          </w:tcPr>
          <w:p w14:paraId="6741EC5E" w14:textId="69C94D7A" w:rsidR="008F1D17" w:rsidRPr="00D97E99" w:rsidRDefault="008F1D17" w:rsidP="006450C2">
            <w:pPr>
              <w:spacing w:line="276" w:lineRule="auto"/>
              <w:jc w:val="center"/>
              <w:rPr>
                <w:rFonts w:ascii="Lato" w:hAnsi="Lato"/>
                <w:sz w:val="20"/>
                <w:szCs w:val="20"/>
              </w:rPr>
            </w:pPr>
            <w:r w:rsidRPr="00D97E99">
              <w:rPr>
                <w:rFonts w:ascii="Lato" w:hAnsi="Lato"/>
                <w:sz w:val="20"/>
                <w:szCs w:val="20"/>
              </w:rPr>
              <w:t xml:space="preserve"> После принятия     соответствующего решения   на заседании проф</w:t>
            </w:r>
            <w:r w:rsidR="00D97E99">
              <w:rPr>
                <w:rFonts w:ascii="Lato" w:hAnsi="Lato"/>
                <w:sz w:val="20"/>
                <w:szCs w:val="20"/>
              </w:rPr>
              <w:t xml:space="preserve">союзного </w:t>
            </w:r>
            <w:r w:rsidRPr="00D97E99">
              <w:rPr>
                <w:rFonts w:ascii="Lato" w:hAnsi="Lato"/>
                <w:sz w:val="20"/>
                <w:szCs w:val="20"/>
              </w:rPr>
              <w:t>ком</w:t>
            </w:r>
            <w:r w:rsidR="00D97E99">
              <w:rPr>
                <w:rFonts w:ascii="Lato" w:hAnsi="Lato"/>
                <w:sz w:val="20"/>
                <w:szCs w:val="20"/>
              </w:rPr>
              <w:t>итета</w:t>
            </w:r>
          </w:p>
          <w:p w14:paraId="6715CD41" w14:textId="77777777" w:rsidR="008F1D17" w:rsidRPr="00D97E99" w:rsidRDefault="008F1D17" w:rsidP="006450C2">
            <w:pPr>
              <w:spacing w:line="276" w:lineRule="auto"/>
              <w:jc w:val="center"/>
              <w:rPr>
                <w:sz w:val="20"/>
                <w:szCs w:val="20"/>
              </w:rPr>
            </w:pPr>
          </w:p>
        </w:tc>
      </w:tr>
      <w:tr w:rsidR="008F1D17" w:rsidRPr="003414B6" w14:paraId="305AAB89" w14:textId="77777777" w:rsidTr="00103A3F">
        <w:tc>
          <w:tcPr>
            <w:tcW w:w="564" w:type="dxa"/>
            <w:tcBorders>
              <w:top w:val="single" w:sz="4" w:space="0" w:color="auto"/>
              <w:left w:val="single" w:sz="4" w:space="0" w:color="auto"/>
              <w:bottom w:val="single" w:sz="4" w:space="0" w:color="auto"/>
              <w:right w:val="single" w:sz="4" w:space="0" w:color="auto"/>
            </w:tcBorders>
            <w:hideMark/>
          </w:tcPr>
          <w:p w14:paraId="4AB506F9" w14:textId="77777777" w:rsidR="008F1D17" w:rsidRPr="00D97E99" w:rsidRDefault="008F1D17" w:rsidP="006450C2">
            <w:pPr>
              <w:spacing w:line="276" w:lineRule="auto"/>
              <w:jc w:val="both"/>
              <w:rPr>
                <w:rFonts w:ascii="Lato" w:hAnsi="Lato"/>
                <w:sz w:val="24"/>
                <w:szCs w:val="24"/>
              </w:rPr>
            </w:pPr>
            <w:r w:rsidRPr="00D97E99">
              <w:rPr>
                <w:rFonts w:ascii="Lato" w:hAnsi="Lato"/>
                <w:sz w:val="24"/>
                <w:szCs w:val="24"/>
              </w:rPr>
              <w:t>3.</w:t>
            </w:r>
          </w:p>
        </w:tc>
        <w:tc>
          <w:tcPr>
            <w:tcW w:w="5767" w:type="dxa"/>
            <w:tcBorders>
              <w:top w:val="single" w:sz="4" w:space="0" w:color="auto"/>
              <w:left w:val="single" w:sz="4" w:space="0" w:color="auto"/>
              <w:bottom w:val="single" w:sz="4" w:space="0" w:color="auto"/>
              <w:right w:val="single" w:sz="4" w:space="0" w:color="auto"/>
            </w:tcBorders>
          </w:tcPr>
          <w:p w14:paraId="1DD95992" w14:textId="04C8BF29" w:rsidR="008F1D17" w:rsidRPr="00D97E99" w:rsidRDefault="008F1D17" w:rsidP="002F63D1">
            <w:pPr>
              <w:spacing w:line="276" w:lineRule="auto"/>
              <w:jc w:val="both"/>
              <w:rPr>
                <w:rFonts w:ascii="Lato" w:hAnsi="Lato"/>
                <w:sz w:val="22"/>
                <w:szCs w:val="22"/>
              </w:rPr>
            </w:pPr>
            <w:r w:rsidRPr="00D97E99">
              <w:rPr>
                <w:rFonts w:ascii="Lato" w:hAnsi="Lato"/>
                <w:sz w:val="22"/>
                <w:szCs w:val="22"/>
              </w:rPr>
              <w:t>Направление работодателем инициатору проведения коллективных переговоров (</w:t>
            </w:r>
            <w:r w:rsidR="00B50B70" w:rsidRPr="00D97E99">
              <w:rPr>
                <w:rFonts w:ascii="Lato" w:hAnsi="Lato"/>
                <w:sz w:val="22"/>
                <w:szCs w:val="22"/>
              </w:rPr>
              <w:t>первичной профсоюзной организации</w:t>
            </w:r>
            <w:r w:rsidRPr="00D97E99">
              <w:rPr>
                <w:rFonts w:ascii="Lato" w:hAnsi="Lato"/>
                <w:sz w:val="22"/>
                <w:szCs w:val="22"/>
              </w:rPr>
              <w:t xml:space="preserve">) ответа с указанием представителей со своей стороны для участия в работе комиссии по ведению коллективных переговоров и их полномочий </w:t>
            </w:r>
            <w:r w:rsidRPr="00D97E99">
              <w:rPr>
                <w:rFonts w:ascii="Lato" w:hAnsi="Lato"/>
                <w:i/>
                <w:sz w:val="22"/>
                <w:szCs w:val="22"/>
              </w:rPr>
              <w:t>(ч</w:t>
            </w:r>
            <w:r w:rsidR="002F63D1">
              <w:rPr>
                <w:rFonts w:ascii="Lato" w:hAnsi="Lato"/>
                <w:i/>
                <w:sz w:val="22"/>
                <w:szCs w:val="22"/>
              </w:rPr>
              <w:t>.2</w:t>
            </w:r>
            <w:r w:rsidRPr="00D97E99">
              <w:rPr>
                <w:rFonts w:ascii="Lato" w:hAnsi="Lato"/>
                <w:i/>
                <w:sz w:val="22"/>
                <w:szCs w:val="22"/>
              </w:rPr>
              <w:t xml:space="preserve"> ст</w:t>
            </w:r>
            <w:r w:rsidR="002F63D1">
              <w:rPr>
                <w:rFonts w:ascii="Lato" w:hAnsi="Lato"/>
                <w:i/>
                <w:sz w:val="22"/>
                <w:szCs w:val="22"/>
              </w:rPr>
              <w:t>.</w:t>
            </w:r>
            <w:r w:rsidRPr="00D97E99">
              <w:rPr>
                <w:rFonts w:ascii="Lato" w:hAnsi="Lato"/>
                <w:i/>
                <w:sz w:val="22"/>
                <w:szCs w:val="22"/>
              </w:rPr>
              <w:t xml:space="preserve"> 36 Т</w:t>
            </w:r>
            <w:r w:rsidR="00B50B70" w:rsidRPr="00D97E99">
              <w:rPr>
                <w:rFonts w:ascii="Lato" w:hAnsi="Lato"/>
                <w:i/>
                <w:sz w:val="22"/>
                <w:szCs w:val="22"/>
              </w:rPr>
              <w:t>рудового кодекса</w:t>
            </w:r>
            <w:r w:rsidRPr="00D97E99">
              <w:rPr>
                <w:rFonts w:ascii="Lato" w:hAnsi="Lato"/>
                <w:i/>
                <w:sz w:val="22"/>
                <w:szCs w:val="22"/>
              </w:rPr>
              <w:t xml:space="preserve"> РФ) </w:t>
            </w:r>
            <w:r w:rsidRPr="00D97E99">
              <w:rPr>
                <w:rFonts w:ascii="Lato" w:hAnsi="Lato"/>
                <w:sz w:val="22"/>
                <w:szCs w:val="22"/>
              </w:rPr>
              <w:t xml:space="preserve">с последующим изданием  приказа </w:t>
            </w:r>
            <w:r w:rsidR="00B50B70" w:rsidRPr="00D97E99">
              <w:rPr>
                <w:rFonts w:ascii="Lato" w:hAnsi="Lato"/>
                <w:sz w:val="22"/>
                <w:szCs w:val="22"/>
              </w:rPr>
              <w:t>о</w:t>
            </w:r>
            <w:r w:rsidRPr="00D97E99">
              <w:rPr>
                <w:rFonts w:ascii="Lato" w:hAnsi="Lato"/>
                <w:sz w:val="22"/>
                <w:szCs w:val="22"/>
              </w:rPr>
              <w:t>б утверждении состава комиссии по подготовке проекта  и заключению коллективного договора</w:t>
            </w:r>
            <w:r w:rsidRPr="00D97E99">
              <w:rPr>
                <w:rFonts w:ascii="Lato" w:hAnsi="Lato"/>
                <w:i/>
                <w:sz w:val="22"/>
                <w:szCs w:val="22"/>
              </w:rPr>
              <w:t xml:space="preserve"> (в соответствии  с ч</w:t>
            </w:r>
            <w:r w:rsidR="002F63D1">
              <w:rPr>
                <w:rFonts w:ascii="Lato" w:hAnsi="Lato"/>
                <w:i/>
                <w:sz w:val="22"/>
                <w:szCs w:val="22"/>
              </w:rPr>
              <w:t xml:space="preserve">.7 </w:t>
            </w:r>
            <w:r w:rsidRPr="00D97E99">
              <w:rPr>
                <w:rFonts w:ascii="Lato" w:hAnsi="Lato"/>
                <w:i/>
                <w:sz w:val="22"/>
                <w:szCs w:val="22"/>
              </w:rPr>
              <w:t>ст</w:t>
            </w:r>
            <w:r w:rsidR="002F63D1">
              <w:rPr>
                <w:rFonts w:ascii="Lato" w:hAnsi="Lato"/>
                <w:i/>
                <w:sz w:val="22"/>
                <w:szCs w:val="22"/>
              </w:rPr>
              <w:t>.</w:t>
            </w:r>
            <w:r w:rsidRPr="00D97E99">
              <w:rPr>
                <w:rFonts w:ascii="Lato" w:hAnsi="Lato"/>
                <w:i/>
                <w:sz w:val="22"/>
                <w:szCs w:val="22"/>
              </w:rPr>
              <w:t>35 Т</w:t>
            </w:r>
            <w:r w:rsidR="00B50B70" w:rsidRPr="00D97E99">
              <w:rPr>
                <w:rFonts w:ascii="Lato" w:hAnsi="Lato"/>
                <w:i/>
                <w:sz w:val="22"/>
                <w:szCs w:val="22"/>
              </w:rPr>
              <w:t>рудового кодекса</w:t>
            </w:r>
            <w:r w:rsidRPr="00D97E99">
              <w:rPr>
                <w:rFonts w:ascii="Lato" w:hAnsi="Lato"/>
                <w:i/>
                <w:sz w:val="22"/>
                <w:szCs w:val="22"/>
              </w:rPr>
              <w:t xml:space="preserve"> РФ)</w:t>
            </w:r>
            <w:r w:rsidR="002F63D1">
              <w:rPr>
                <w:rFonts w:ascii="Lato" w:hAnsi="Lato"/>
                <w:i/>
                <w:sz w:val="22"/>
                <w:szCs w:val="22"/>
              </w:rPr>
              <w:t>.</w:t>
            </w:r>
          </w:p>
        </w:tc>
        <w:tc>
          <w:tcPr>
            <w:tcW w:w="3677" w:type="dxa"/>
            <w:gridSpan w:val="2"/>
            <w:tcBorders>
              <w:top w:val="single" w:sz="4" w:space="0" w:color="auto"/>
              <w:left w:val="single" w:sz="4" w:space="0" w:color="auto"/>
              <w:bottom w:val="single" w:sz="4" w:space="0" w:color="auto"/>
              <w:right w:val="single" w:sz="4" w:space="0" w:color="auto"/>
            </w:tcBorders>
            <w:hideMark/>
          </w:tcPr>
          <w:p w14:paraId="364E0B15" w14:textId="77777777" w:rsidR="008F1D17" w:rsidRPr="00D97E99" w:rsidRDefault="008F1D17" w:rsidP="006450C2">
            <w:pPr>
              <w:spacing w:line="276" w:lineRule="auto"/>
              <w:jc w:val="center"/>
              <w:rPr>
                <w:rFonts w:ascii="Lato" w:hAnsi="Lato"/>
                <w:sz w:val="20"/>
                <w:szCs w:val="20"/>
              </w:rPr>
            </w:pPr>
            <w:r w:rsidRPr="00D97E99">
              <w:rPr>
                <w:rFonts w:ascii="Lato" w:hAnsi="Lato"/>
                <w:sz w:val="20"/>
                <w:szCs w:val="20"/>
              </w:rPr>
              <w:t>В течение 7 календарных дней</w:t>
            </w:r>
          </w:p>
          <w:p w14:paraId="6B0C04AF" w14:textId="77777777" w:rsidR="008F1D17" w:rsidRPr="00D97E99" w:rsidRDefault="008F1D17" w:rsidP="006450C2">
            <w:pPr>
              <w:spacing w:line="276" w:lineRule="auto"/>
              <w:jc w:val="center"/>
              <w:rPr>
                <w:rFonts w:ascii="Lato" w:hAnsi="Lato"/>
                <w:sz w:val="20"/>
                <w:szCs w:val="20"/>
              </w:rPr>
            </w:pPr>
            <w:r w:rsidRPr="00D97E99">
              <w:rPr>
                <w:rFonts w:ascii="Lato" w:hAnsi="Lato"/>
                <w:sz w:val="20"/>
                <w:szCs w:val="20"/>
              </w:rPr>
              <w:t>со дня получения работодателем</w:t>
            </w:r>
          </w:p>
          <w:p w14:paraId="471CA888" w14:textId="77777777" w:rsidR="008F1D17" w:rsidRPr="00D97E99" w:rsidRDefault="008F1D17" w:rsidP="006450C2">
            <w:pPr>
              <w:spacing w:line="276" w:lineRule="auto"/>
              <w:jc w:val="center"/>
              <w:rPr>
                <w:rFonts w:ascii="Lato" w:hAnsi="Lato"/>
                <w:sz w:val="20"/>
                <w:szCs w:val="20"/>
              </w:rPr>
            </w:pPr>
            <w:r w:rsidRPr="00D97E99">
              <w:rPr>
                <w:rFonts w:ascii="Lato" w:hAnsi="Lato"/>
                <w:sz w:val="20"/>
                <w:szCs w:val="20"/>
              </w:rPr>
              <w:t>(его представителем)</w:t>
            </w:r>
          </w:p>
          <w:p w14:paraId="317A4618" w14:textId="77777777" w:rsidR="008F1D17" w:rsidRPr="00D97E99" w:rsidRDefault="008F1D17" w:rsidP="006450C2">
            <w:pPr>
              <w:spacing w:line="276" w:lineRule="auto"/>
              <w:jc w:val="center"/>
              <w:rPr>
                <w:rFonts w:ascii="Lato" w:hAnsi="Lato"/>
                <w:sz w:val="20"/>
                <w:szCs w:val="20"/>
              </w:rPr>
            </w:pPr>
            <w:r w:rsidRPr="00D97E99">
              <w:rPr>
                <w:rFonts w:ascii="Lato" w:hAnsi="Lato"/>
                <w:sz w:val="20"/>
                <w:szCs w:val="20"/>
              </w:rPr>
              <w:t>письменного предложения</w:t>
            </w:r>
          </w:p>
          <w:p w14:paraId="3ADFD4A5" w14:textId="77777777" w:rsidR="008F1D17" w:rsidRPr="00D97E99" w:rsidRDefault="008F1D17" w:rsidP="006450C2">
            <w:pPr>
              <w:spacing w:line="276" w:lineRule="auto"/>
              <w:jc w:val="center"/>
              <w:rPr>
                <w:rFonts w:ascii="Lato" w:hAnsi="Lato"/>
                <w:sz w:val="20"/>
                <w:szCs w:val="20"/>
              </w:rPr>
            </w:pPr>
            <w:r w:rsidRPr="00D97E99">
              <w:rPr>
                <w:rFonts w:ascii="Lato" w:hAnsi="Lato"/>
                <w:sz w:val="20"/>
                <w:szCs w:val="20"/>
              </w:rPr>
              <w:t>о начале коллективных</w:t>
            </w:r>
          </w:p>
          <w:p w14:paraId="37ED942F" w14:textId="77777777" w:rsidR="008F1D17" w:rsidRPr="00D97E99" w:rsidRDefault="008F1D17" w:rsidP="006450C2">
            <w:pPr>
              <w:spacing w:line="276" w:lineRule="auto"/>
              <w:jc w:val="center"/>
              <w:rPr>
                <w:sz w:val="20"/>
                <w:szCs w:val="20"/>
              </w:rPr>
            </w:pPr>
            <w:r w:rsidRPr="00D97E99">
              <w:rPr>
                <w:rFonts w:ascii="Lato" w:hAnsi="Lato"/>
                <w:sz w:val="20"/>
                <w:szCs w:val="20"/>
              </w:rPr>
              <w:t>переговоров</w:t>
            </w:r>
          </w:p>
        </w:tc>
      </w:tr>
      <w:tr w:rsidR="008F1D17" w:rsidRPr="003414B6" w14:paraId="545D535D" w14:textId="77777777" w:rsidTr="00103A3F">
        <w:tc>
          <w:tcPr>
            <w:tcW w:w="564" w:type="dxa"/>
            <w:tcBorders>
              <w:top w:val="single" w:sz="4" w:space="0" w:color="auto"/>
              <w:left w:val="single" w:sz="4" w:space="0" w:color="auto"/>
              <w:bottom w:val="single" w:sz="4" w:space="0" w:color="auto"/>
              <w:right w:val="single" w:sz="4" w:space="0" w:color="auto"/>
            </w:tcBorders>
            <w:hideMark/>
          </w:tcPr>
          <w:p w14:paraId="21738628" w14:textId="77777777" w:rsidR="008F1D17" w:rsidRPr="00D97E99" w:rsidRDefault="008F1D17" w:rsidP="006450C2">
            <w:pPr>
              <w:spacing w:line="276" w:lineRule="auto"/>
              <w:jc w:val="both"/>
              <w:rPr>
                <w:rFonts w:ascii="Lato" w:hAnsi="Lato"/>
                <w:sz w:val="24"/>
                <w:szCs w:val="24"/>
              </w:rPr>
            </w:pPr>
            <w:r w:rsidRPr="00D97E99">
              <w:rPr>
                <w:rFonts w:ascii="Lato" w:hAnsi="Lato"/>
                <w:sz w:val="24"/>
                <w:szCs w:val="24"/>
              </w:rPr>
              <w:t>4.</w:t>
            </w:r>
          </w:p>
        </w:tc>
        <w:tc>
          <w:tcPr>
            <w:tcW w:w="5767" w:type="dxa"/>
            <w:tcBorders>
              <w:top w:val="single" w:sz="4" w:space="0" w:color="auto"/>
              <w:left w:val="single" w:sz="4" w:space="0" w:color="auto"/>
              <w:bottom w:val="single" w:sz="4" w:space="0" w:color="auto"/>
              <w:right w:val="single" w:sz="4" w:space="0" w:color="auto"/>
            </w:tcBorders>
          </w:tcPr>
          <w:p w14:paraId="67EE68C6" w14:textId="245A317B" w:rsidR="008F1D17" w:rsidRPr="00D97E99" w:rsidRDefault="008F1D17" w:rsidP="002F63D1">
            <w:pPr>
              <w:spacing w:line="276" w:lineRule="auto"/>
              <w:jc w:val="both"/>
              <w:rPr>
                <w:rFonts w:ascii="Lato" w:hAnsi="Lato"/>
                <w:sz w:val="22"/>
                <w:szCs w:val="22"/>
              </w:rPr>
            </w:pPr>
            <w:r w:rsidRPr="00D97E99">
              <w:rPr>
                <w:rFonts w:ascii="Lato" w:hAnsi="Lato"/>
                <w:sz w:val="22"/>
                <w:szCs w:val="22"/>
              </w:rPr>
              <w:t xml:space="preserve">Начало коллективных переговоров                                         </w:t>
            </w:r>
            <w:r w:rsidRPr="00D97E99">
              <w:rPr>
                <w:rFonts w:ascii="Lato" w:hAnsi="Lato"/>
                <w:i/>
                <w:sz w:val="22"/>
                <w:szCs w:val="22"/>
              </w:rPr>
              <w:t>(ч</w:t>
            </w:r>
            <w:r w:rsidR="002F63D1">
              <w:rPr>
                <w:rFonts w:ascii="Lato" w:hAnsi="Lato"/>
                <w:i/>
                <w:sz w:val="22"/>
                <w:szCs w:val="22"/>
              </w:rPr>
              <w:t>.2</w:t>
            </w:r>
            <w:r w:rsidRPr="00D97E99">
              <w:rPr>
                <w:rFonts w:ascii="Lato" w:hAnsi="Lato"/>
                <w:i/>
                <w:sz w:val="22"/>
                <w:szCs w:val="22"/>
              </w:rPr>
              <w:t xml:space="preserve"> ст</w:t>
            </w:r>
            <w:r w:rsidR="002F63D1">
              <w:rPr>
                <w:rFonts w:ascii="Lato" w:hAnsi="Lato"/>
                <w:i/>
                <w:sz w:val="22"/>
                <w:szCs w:val="22"/>
              </w:rPr>
              <w:t>.</w:t>
            </w:r>
            <w:r w:rsidRPr="00D97E99">
              <w:rPr>
                <w:rFonts w:ascii="Lato" w:hAnsi="Lato"/>
                <w:i/>
                <w:sz w:val="22"/>
                <w:szCs w:val="22"/>
              </w:rPr>
              <w:t>36 Т</w:t>
            </w:r>
            <w:r w:rsidR="00B50B70" w:rsidRPr="00D97E99">
              <w:rPr>
                <w:rFonts w:ascii="Lato" w:hAnsi="Lato"/>
                <w:i/>
                <w:sz w:val="22"/>
                <w:szCs w:val="22"/>
              </w:rPr>
              <w:t>рудового кодекса</w:t>
            </w:r>
            <w:r w:rsidRPr="00D97E99">
              <w:rPr>
                <w:rFonts w:ascii="Lato" w:hAnsi="Lato"/>
                <w:i/>
                <w:sz w:val="22"/>
                <w:szCs w:val="22"/>
              </w:rPr>
              <w:t xml:space="preserve"> РФ)</w:t>
            </w:r>
            <w:r w:rsidR="002F63D1">
              <w:rPr>
                <w:rFonts w:ascii="Lato" w:hAnsi="Lato"/>
                <w:i/>
                <w:sz w:val="22"/>
                <w:szCs w:val="22"/>
              </w:rPr>
              <w:t>.</w:t>
            </w:r>
          </w:p>
        </w:tc>
        <w:tc>
          <w:tcPr>
            <w:tcW w:w="3677" w:type="dxa"/>
            <w:gridSpan w:val="2"/>
            <w:tcBorders>
              <w:top w:val="single" w:sz="4" w:space="0" w:color="auto"/>
              <w:left w:val="single" w:sz="4" w:space="0" w:color="auto"/>
              <w:bottom w:val="single" w:sz="4" w:space="0" w:color="auto"/>
              <w:right w:val="single" w:sz="4" w:space="0" w:color="auto"/>
            </w:tcBorders>
            <w:hideMark/>
          </w:tcPr>
          <w:p w14:paraId="40364F45" w14:textId="77777777" w:rsidR="008F1D17" w:rsidRPr="00D97E99" w:rsidRDefault="008F1D17" w:rsidP="006450C2">
            <w:pPr>
              <w:spacing w:line="276" w:lineRule="auto"/>
              <w:jc w:val="center"/>
              <w:rPr>
                <w:rFonts w:ascii="Lato" w:hAnsi="Lato"/>
                <w:sz w:val="20"/>
                <w:szCs w:val="20"/>
              </w:rPr>
            </w:pPr>
            <w:r w:rsidRPr="00D97E99">
              <w:rPr>
                <w:rFonts w:ascii="Lato" w:hAnsi="Lato"/>
                <w:sz w:val="20"/>
                <w:szCs w:val="20"/>
              </w:rPr>
              <w:t>На следующий день после</w:t>
            </w:r>
          </w:p>
          <w:p w14:paraId="7E8BCDA6" w14:textId="77777777" w:rsidR="008F1D17" w:rsidRPr="00D97E99" w:rsidRDefault="008F1D17" w:rsidP="006450C2">
            <w:pPr>
              <w:spacing w:line="276" w:lineRule="auto"/>
              <w:jc w:val="center"/>
              <w:rPr>
                <w:sz w:val="20"/>
                <w:szCs w:val="20"/>
              </w:rPr>
            </w:pPr>
            <w:r w:rsidRPr="00D97E99">
              <w:rPr>
                <w:rFonts w:ascii="Lato" w:hAnsi="Lato"/>
                <w:sz w:val="20"/>
                <w:szCs w:val="20"/>
              </w:rPr>
              <w:t>получения указанного ответа</w:t>
            </w:r>
          </w:p>
        </w:tc>
      </w:tr>
      <w:tr w:rsidR="008F1D17" w:rsidRPr="003414B6" w14:paraId="33C19345" w14:textId="77777777" w:rsidTr="00103A3F">
        <w:tc>
          <w:tcPr>
            <w:tcW w:w="564" w:type="dxa"/>
            <w:tcBorders>
              <w:top w:val="single" w:sz="4" w:space="0" w:color="auto"/>
              <w:left w:val="single" w:sz="4" w:space="0" w:color="auto"/>
              <w:bottom w:val="single" w:sz="4" w:space="0" w:color="auto"/>
              <w:right w:val="single" w:sz="4" w:space="0" w:color="auto"/>
            </w:tcBorders>
            <w:hideMark/>
          </w:tcPr>
          <w:p w14:paraId="1B53EC95" w14:textId="77777777" w:rsidR="008F1D17" w:rsidRPr="00D97E99" w:rsidRDefault="008F1D17" w:rsidP="006450C2">
            <w:pPr>
              <w:spacing w:line="276" w:lineRule="auto"/>
              <w:jc w:val="both"/>
              <w:rPr>
                <w:rFonts w:ascii="Lato" w:hAnsi="Lato"/>
                <w:sz w:val="24"/>
                <w:szCs w:val="24"/>
              </w:rPr>
            </w:pPr>
            <w:r w:rsidRPr="00D97E99">
              <w:rPr>
                <w:rFonts w:ascii="Lato" w:hAnsi="Lato"/>
                <w:sz w:val="24"/>
                <w:szCs w:val="24"/>
              </w:rPr>
              <w:t>5.</w:t>
            </w:r>
          </w:p>
        </w:tc>
        <w:tc>
          <w:tcPr>
            <w:tcW w:w="5767" w:type="dxa"/>
            <w:tcBorders>
              <w:top w:val="single" w:sz="4" w:space="0" w:color="auto"/>
              <w:left w:val="single" w:sz="4" w:space="0" w:color="auto"/>
              <w:bottom w:val="single" w:sz="4" w:space="0" w:color="auto"/>
              <w:right w:val="single" w:sz="4" w:space="0" w:color="auto"/>
            </w:tcBorders>
            <w:hideMark/>
          </w:tcPr>
          <w:p w14:paraId="7DA7C2C7" w14:textId="33290E41" w:rsidR="00D97E99" w:rsidRPr="00D97E99" w:rsidRDefault="008F1D17" w:rsidP="00D97E99">
            <w:pPr>
              <w:spacing w:line="276" w:lineRule="auto"/>
              <w:jc w:val="both"/>
              <w:rPr>
                <w:rFonts w:ascii="Lato" w:hAnsi="Lato"/>
                <w:sz w:val="22"/>
                <w:szCs w:val="22"/>
              </w:rPr>
            </w:pPr>
            <w:r w:rsidRPr="00D97E99">
              <w:rPr>
                <w:rFonts w:ascii="Lato" w:hAnsi="Lato"/>
                <w:sz w:val="22"/>
                <w:szCs w:val="22"/>
              </w:rPr>
              <w:t xml:space="preserve">Оповещение трудового коллектива о начале коллективных переговоров по подготовке и заключению коллективного договора; сбор материалов и предложений в коллективный договор от работников </w:t>
            </w:r>
            <w:r w:rsidR="00B50B70" w:rsidRPr="00D97E99">
              <w:rPr>
                <w:rFonts w:ascii="Lato" w:hAnsi="Lato"/>
                <w:sz w:val="22"/>
                <w:szCs w:val="22"/>
              </w:rPr>
              <w:t>медицинской организации</w:t>
            </w:r>
            <w:r w:rsidR="002F63D1">
              <w:rPr>
                <w:rFonts w:ascii="Lato" w:hAnsi="Lato"/>
                <w:sz w:val="22"/>
                <w:szCs w:val="22"/>
              </w:rPr>
              <w:t>.</w:t>
            </w:r>
          </w:p>
        </w:tc>
        <w:tc>
          <w:tcPr>
            <w:tcW w:w="3317" w:type="dxa"/>
            <w:tcBorders>
              <w:top w:val="single" w:sz="4" w:space="0" w:color="auto"/>
              <w:left w:val="single" w:sz="4" w:space="0" w:color="auto"/>
              <w:bottom w:val="single" w:sz="4" w:space="0" w:color="auto"/>
              <w:right w:val="single" w:sz="4" w:space="0" w:color="auto"/>
            </w:tcBorders>
            <w:hideMark/>
          </w:tcPr>
          <w:p w14:paraId="27E84468" w14:textId="77777777" w:rsidR="008F1D17" w:rsidRPr="00D97E99" w:rsidRDefault="008F1D17" w:rsidP="006450C2">
            <w:pPr>
              <w:spacing w:line="276" w:lineRule="auto"/>
              <w:jc w:val="center"/>
              <w:rPr>
                <w:rFonts w:ascii="Lato" w:hAnsi="Lato"/>
                <w:sz w:val="20"/>
                <w:szCs w:val="20"/>
              </w:rPr>
            </w:pPr>
            <w:r w:rsidRPr="00D97E99">
              <w:rPr>
                <w:rFonts w:ascii="Lato" w:hAnsi="Lato"/>
                <w:sz w:val="20"/>
                <w:szCs w:val="20"/>
              </w:rPr>
              <w:t>По решению комиссии</w:t>
            </w:r>
          </w:p>
        </w:tc>
        <w:tc>
          <w:tcPr>
            <w:tcW w:w="360" w:type="dxa"/>
            <w:vMerge w:val="restart"/>
            <w:tcBorders>
              <w:top w:val="single" w:sz="4" w:space="0" w:color="auto"/>
              <w:left w:val="single" w:sz="4" w:space="0" w:color="auto"/>
              <w:bottom w:val="single" w:sz="4" w:space="0" w:color="auto"/>
              <w:right w:val="single" w:sz="4" w:space="0" w:color="auto"/>
            </w:tcBorders>
            <w:textDirection w:val="tbRl"/>
            <w:vAlign w:val="center"/>
            <w:hideMark/>
          </w:tcPr>
          <w:p w14:paraId="149503DB" w14:textId="4996B6EE" w:rsidR="008F1D17" w:rsidRPr="00D97E99" w:rsidRDefault="008F1D17" w:rsidP="006450C2">
            <w:pPr>
              <w:spacing w:line="276" w:lineRule="auto"/>
              <w:jc w:val="center"/>
              <w:rPr>
                <w:i/>
                <w:sz w:val="20"/>
                <w:szCs w:val="20"/>
              </w:rPr>
            </w:pPr>
            <w:r w:rsidRPr="00D97E99">
              <w:rPr>
                <w:rFonts w:ascii="Lato" w:hAnsi="Lato"/>
                <w:i/>
                <w:sz w:val="20"/>
                <w:szCs w:val="20"/>
              </w:rPr>
              <w:t>часть девятая ст</w:t>
            </w:r>
            <w:r w:rsidR="00D51437" w:rsidRPr="00D97E99">
              <w:rPr>
                <w:rFonts w:ascii="Lato" w:hAnsi="Lato"/>
                <w:i/>
                <w:sz w:val="20"/>
                <w:szCs w:val="20"/>
              </w:rPr>
              <w:t>атьи</w:t>
            </w:r>
            <w:r w:rsidRPr="00D97E99">
              <w:rPr>
                <w:rFonts w:ascii="Lato" w:hAnsi="Lato"/>
                <w:i/>
                <w:sz w:val="20"/>
                <w:szCs w:val="20"/>
              </w:rPr>
              <w:t xml:space="preserve"> 37</w:t>
            </w:r>
            <w:r w:rsidR="00D97E99">
              <w:rPr>
                <w:rFonts w:ascii="Lato" w:hAnsi="Lato"/>
                <w:i/>
                <w:sz w:val="20"/>
                <w:szCs w:val="20"/>
              </w:rPr>
              <w:t xml:space="preserve"> ТК </w:t>
            </w:r>
            <w:r w:rsidRPr="00D97E99">
              <w:rPr>
                <w:i/>
                <w:sz w:val="20"/>
                <w:szCs w:val="20"/>
              </w:rPr>
              <w:t xml:space="preserve"> РФ</w:t>
            </w:r>
          </w:p>
        </w:tc>
      </w:tr>
      <w:tr w:rsidR="008F1D17" w:rsidRPr="003414B6" w14:paraId="04B3C30F" w14:textId="77777777" w:rsidTr="00103A3F">
        <w:tc>
          <w:tcPr>
            <w:tcW w:w="564" w:type="dxa"/>
            <w:tcBorders>
              <w:top w:val="single" w:sz="4" w:space="0" w:color="auto"/>
              <w:left w:val="single" w:sz="4" w:space="0" w:color="auto"/>
              <w:bottom w:val="single" w:sz="4" w:space="0" w:color="auto"/>
              <w:right w:val="single" w:sz="4" w:space="0" w:color="auto"/>
            </w:tcBorders>
            <w:hideMark/>
          </w:tcPr>
          <w:p w14:paraId="243B8613" w14:textId="77777777" w:rsidR="008F1D17" w:rsidRPr="00D97E99" w:rsidRDefault="008F1D17" w:rsidP="006450C2">
            <w:pPr>
              <w:spacing w:line="276" w:lineRule="auto"/>
              <w:jc w:val="both"/>
              <w:rPr>
                <w:rFonts w:ascii="Lato" w:hAnsi="Lato"/>
                <w:sz w:val="24"/>
                <w:szCs w:val="24"/>
              </w:rPr>
            </w:pPr>
            <w:r w:rsidRPr="00D97E99">
              <w:rPr>
                <w:rFonts w:ascii="Lato" w:hAnsi="Lato"/>
                <w:sz w:val="24"/>
                <w:szCs w:val="24"/>
              </w:rPr>
              <w:t>6.</w:t>
            </w:r>
          </w:p>
        </w:tc>
        <w:tc>
          <w:tcPr>
            <w:tcW w:w="5767" w:type="dxa"/>
            <w:tcBorders>
              <w:top w:val="single" w:sz="4" w:space="0" w:color="auto"/>
              <w:left w:val="single" w:sz="4" w:space="0" w:color="auto"/>
              <w:bottom w:val="single" w:sz="4" w:space="0" w:color="auto"/>
              <w:right w:val="single" w:sz="4" w:space="0" w:color="auto"/>
            </w:tcBorders>
          </w:tcPr>
          <w:p w14:paraId="1A934FBC" w14:textId="3A4641B1" w:rsidR="008F1D17" w:rsidRPr="00D97E99" w:rsidRDefault="008F1D17" w:rsidP="006450C2">
            <w:pPr>
              <w:spacing w:line="276" w:lineRule="auto"/>
              <w:jc w:val="both"/>
              <w:rPr>
                <w:rFonts w:ascii="Lato" w:hAnsi="Lato"/>
                <w:sz w:val="22"/>
                <w:szCs w:val="22"/>
              </w:rPr>
            </w:pPr>
            <w:r w:rsidRPr="00D97E99">
              <w:rPr>
                <w:rFonts w:ascii="Lato" w:hAnsi="Lato"/>
                <w:sz w:val="22"/>
                <w:szCs w:val="22"/>
              </w:rPr>
              <w:t>Подготовка</w:t>
            </w:r>
            <w:r w:rsidR="002F63D1">
              <w:rPr>
                <w:rFonts w:ascii="Lato" w:hAnsi="Lato"/>
                <w:sz w:val="22"/>
                <w:szCs w:val="22"/>
              </w:rPr>
              <w:t xml:space="preserve"> проекта коллективного договора.</w:t>
            </w:r>
          </w:p>
          <w:p w14:paraId="2066A80E" w14:textId="77777777" w:rsidR="008F1D17" w:rsidRPr="00D97E99" w:rsidRDefault="008F1D17" w:rsidP="006450C2">
            <w:pPr>
              <w:spacing w:line="276" w:lineRule="auto"/>
              <w:jc w:val="both"/>
              <w:rPr>
                <w:rFonts w:ascii="Lato" w:hAnsi="Lato"/>
                <w:sz w:val="22"/>
                <w:szCs w:val="22"/>
              </w:rPr>
            </w:pPr>
          </w:p>
        </w:tc>
        <w:tc>
          <w:tcPr>
            <w:tcW w:w="3317" w:type="dxa"/>
            <w:tcBorders>
              <w:top w:val="single" w:sz="4" w:space="0" w:color="auto"/>
              <w:left w:val="single" w:sz="4" w:space="0" w:color="auto"/>
              <w:bottom w:val="single" w:sz="4" w:space="0" w:color="auto"/>
              <w:right w:val="single" w:sz="4" w:space="0" w:color="auto"/>
            </w:tcBorders>
            <w:hideMark/>
          </w:tcPr>
          <w:p w14:paraId="1D49E2E0" w14:textId="77777777" w:rsidR="008F1D17" w:rsidRPr="00D97E99" w:rsidRDefault="008F1D17" w:rsidP="006450C2">
            <w:pPr>
              <w:spacing w:line="276" w:lineRule="auto"/>
              <w:jc w:val="center"/>
              <w:rPr>
                <w:rFonts w:ascii="Lato" w:hAnsi="Lato"/>
                <w:sz w:val="20"/>
                <w:szCs w:val="20"/>
              </w:rPr>
            </w:pPr>
            <w:r w:rsidRPr="00D97E99">
              <w:rPr>
                <w:rFonts w:ascii="Lato" w:hAnsi="Lato"/>
                <w:sz w:val="20"/>
                <w:szCs w:val="20"/>
              </w:rPr>
              <w:t>По решению комиссии</w:t>
            </w:r>
          </w:p>
        </w:tc>
        <w:tc>
          <w:tcPr>
            <w:tcW w:w="360" w:type="dxa"/>
            <w:vMerge/>
            <w:tcBorders>
              <w:top w:val="single" w:sz="4" w:space="0" w:color="auto"/>
              <w:left w:val="single" w:sz="4" w:space="0" w:color="auto"/>
              <w:bottom w:val="single" w:sz="4" w:space="0" w:color="auto"/>
              <w:right w:val="single" w:sz="4" w:space="0" w:color="auto"/>
            </w:tcBorders>
            <w:vAlign w:val="center"/>
            <w:hideMark/>
          </w:tcPr>
          <w:p w14:paraId="36917149" w14:textId="77777777" w:rsidR="008F1D17" w:rsidRPr="00D97E99" w:rsidRDefault="008F1D17" w:rsidP="006450C2">
            <w:pPr>
              <w:spacing w:line="276" w:lineRule="auto"/>
              <w:jc w:val="center"/>
              <w:rPr>
                <w:i/>
                <w:sz w:val="20"/>
                <w:szCs w:val="20"/>
              </w:rPr>
            </w:pPr>
          </w:p>
        </w:tc>
      </w:tr>
      <w:tr w:rsidR="008F1D17" w:rsidRPr="003414B6" w14:paraId="3ED5E550" w14:textId="77777777" w:rsidTr="00103A3F">
        <w:tc>
          <w:tcPr>
            <w:tcW w:w="564" w:type="dxa"/>
            <w:tcBorders>
              <w:top w:val="single" w:sz="4" w:space="0" w:color="auto"/>
              <w:left w:val="single" w:sz="4" w:space="0" w:color="auto"/>
              <w:bottom w:val="single" w:sz="4" w:space="0" w:color="auto"/>
              <w:right w:val="single" w:sz="4" w:space="0" w:color="auto"/>
            </w:tcBorders>
            <w:hideMark/>
          </w:tcPr>
          <w:p w14:paraId="7F4EB923" w14:textId="77777777" w:rsidR="008F1D17" w:rsidRPr="00D97E99" w:rsidRDefault="008F1D17" w:rsidP="006450C2">
            <w:pPr>
              <w:spacing w:line="276" w:lineRule="auto"/>
              <w:jc w:val="both"/>
              <w:rPr>
                <w:rFonts w:ascii="Lato" w:hAnsi="Lato"/>
                <w:sz w:val="24"/>
                <w:szCs w:val="24"/>
              </w:rPr>
            </w:pPr>
            <w:r w:rsidRPr="00D97E99">
              <w:rPr>
                <w:rFonts w:ascii="Lato" w:hAnsi="Lato"/>
                <w:sz w:val="24"/>
                <w:szCs w:val="24"/>
              </w:rPr>
              <w:t xml:space="preserve">7. </w:t>
            </w:r>
          </w:p>
        </w:tc>
        <w:tc>
          <w:tcPr>
            <w:tcW w:w="5767" w:type="dxa"/>
            <w:tcBorders>
              <w:top w:val="single" w:sz="4" w:space="0" w:color="auto"/>
              <w:left w:val="single" w:sz="4" w:space="0" w:color="auto"/>
              <w:bottom w:val="single" w:sz="4" w:space="0" w:color="auto"/>
              <w:right w:val="single" w:sz="4" w:space="0" w:color="auto"/>
            </w:tcBorders>
            <w:hideMark/>
          </w:tcPr>
          <w:p w14:paraId="0A2177BE" w14:textId="3452F38D" w:rsidR="008F1D17" w:rsidRPr="00D97E99" w:rsidRDefault="008F1D17" w:rsidP="006450C2">
            <w:pPr>
              <w:spacing w:line="276" w:lineRule="auto"/>
              <w:jc w:val="both"/>
              <w:rPr>
                <w:rFonts w:ascii="Lato" w:hAnsi="Lato"/>
                <w:sz w:val="22"/>
                <w:szCs w:val="22"/>
              </w:rPr>
            </w:pPr>
            <w:r w:rsidRPr="00D97E99">
              <w:rPr>
                <w:rFonts w:ascii="Lato" w:hAnsi="Lato"/>
                <w:sz w:val="22"/>
                <w:szCs w:val="22"/>
              </w:rPr>
              <w:t xml:space="preserve">Обсуждение проекта коллективного договора работниками </w:t>
            </w:r>
            <w:r w:rsidR="00B50B70" w:rsidRPr="00D97E99">
              <w:rPr>
                <w:rFonts w:ascii="Lato" w:hAnsi="Lato"/>
                <w:sz w:val="22"/>
                <w:szCs w:val="22"/>
              </w:rPr>
              <w:t>медицинской организации</w:t>
            </w:r>
            <w:r w:rsidRPr="00D97E99">
              <w:rPr>
                <w:rFonts w:ascii="Lato" w:hAnsi="Lato"/>
                <w:sz w:val="22"/>
                <w:szCs w:val="22"/>
              </w:rPr>
              <w:t xml:space="preserve"> на собраниях в структурных подразделениях</w:t>
            </w:r>
            <w:r w:rsidR="00B50B70" w:rsidRPr="00D97E99">
              <w:rPr>
                <w:rFonts w:ascii="Lato" w:hAnsi="Lato"/>
                <w:sz w:val="22"/>
                <w:szCs w:val="22"/>
              </w:rPr>
              <w:t xml:space="preserve"> или с использованием </w:t>
            </w:r>
            <w:r w:rsidR="00D51437" w:rsidRPr="00D97E99">
              <w:rPr>
                <w:rFonts w:ascii="Lato" w:hAnsi="Lato"/>
                <w:sz w:val="22"/>
                <w:szCs w:val="22"/>
              </w:rPr>
              <w:t>интернет-технологий</w:t>
            </w:r>
            <w:r w:rsidR="002F63D1">
              <w:rPr>
                <w:rFonts w:ascii="Lato" w:hAnsi="Lato"/>
                <w:sz w:val="22"/>
                <w:szCs w:val="22"/>
              </w:rPr>
              <w:t>.</w:t>
            </w:r>
            <w:r w:rsidR="00D51437" w:rsidRPr="00D97E99">
              <w:rPr>
                <w:rFonts w:ascii="Lato" w:hAnsi="Lato"/>
                <w:sz w:val="22"/>
                <w:szCs w:val="22"/>
              </w:rPr>
              <w:t xml:space="preserve"> </w:t>
            </w:r>
            <w:r w:rsidRPr="00D97E99">
              <w:rPr>
                <w:rFonts w:ascii="Lato" w:hAnsi="Lato"/>
                <w:sz w:val="22"/>
                <w:szCs w:val="22"/>
              </w:rPr>
              <w:t xml:space="preserve"> </w:t>
            </w:r>
          </w:p>
        </w:tc>
        <w:tc>
          <w:tcPr>
            <w:tcW w:w="3317" w:type="dxa"/>
            <w:tcBorders>
              <w:top w:val="single" w:sz="4" w:space="0" w:color="auto"/>
              <w:left w:val="single" w:sz="4" w:space="0" w:color="auto"/>
              <w:bottom w:val="single" w:sz="4" w:space="0" w:color="auto"/>
              <w:right w:val="single" w:sz="4" w:space="0" w:color="auto"/>
            </w:tcBorders>
            <w:hideMark/>
          </w:tcPr>
          <w:p w14:paraId="40FB6999" w14:textId="77777777" w:rsidR="008F1D17" w:rsidRPr="00D97E99" w:rsidRDefault="008F1D17" w:rsidP="006450C2">
            <w:pPr>
              <w:spacing w:line="276" w:lineRule="auto"/>
              <w:jc w:val="center"/>
              <w:rPr>
                <w:rFonts w:ascii="Lato" w:hAnsi="Lato"/>
                <w:sz w:val="20"/>
                <w:szCs w:val="20"/>
              </w:rPr>
            </w:pPr>
            <w:r w:rsidRPr="00D97E99">
              <w:rPr>
                <w:rFonts w:ascii="Lato" w:hAnsi="Lato"/>
                <w:sz w:val="20"/>
                <w:szCs w:val="20"/>
              </w:rPr>
              <w:t>По решению комиссии</w:t>
            </w:r>
          </w:p>
        </w:tc>
        <w:tc>
          <w:tcPr>
            <w:tcW w:w="360" w:type="dxa"/>
            <w:vMerge/>
            <w:tcBorders>
              <w:top w:val="single" w:sz="4" w:space="0" w:color="auto"/>
              <w:left w:val="single" w:sz="4" w:space="0" w:color="auto"/>
              <w:bottom w:val="single" w:sz="4" w:space="0" w:color="auto"/>
              <w:right w:val="single" w:sz="4" w:space="0" w:color="auto"/>
            </w:tcBorders>
            <w:vAlign w:val="center"/>
            <w:hideMark/>
          </w:tcPr>
          <w:p w14:paraId="080EE78E" w14:textId="77777777" w:rsidR="008F1D17" w:rsidRPr="00D97E99" w:rsidRDefault="008F1D17" w:rsidP="006450C2">
            <w:pPr>
              <w:spacing w:line="276" w:lineRule="auto"/>
              <w:jc w:val="center"/>
              <w:rPr>
                <w:i/>
                <w:sz w:val="20"/>
                <w:szCs w:val="20"/>
              </w:rPr>
            </w:pPr>
          </w:p>
        </w:tc>
      </w:tr>
      <w:tr w:rsidR="008F1D17" w:rsidRPr="003414B6" w14:paraId="75432DBB" w14:textId="77777777" w:rsidTr="00103A3F">
        <w:tc>
          <w:tcPr>
            <w:tcW w:w="564" w:type="dxa"/>
            <w:tcBorders>
              <w:top w:val="single" w:sz="4" w:space="0" w:color="auto"/>
              <w:left w:val="single" w:sz="4" w:space="0" w:color="auto"/>
              <w:bottom w:val="single" w:sz="4" w:space="0" w:color="auto"/>
              <w:right w:val="single" w:sz="4" w:space="0" w:color="auto"/>
            </w:tcBorders>
            <w:hideMark/>
          </w:tcPr>
          <w:p w14:paraId="2ECB06C7" w14:textId="77777777" w:rsidR="008F1D17" w:rsidRPr="00D97E99" w:rsidRDefault="008F1D17" w:rsidP="006450C2">
            <w:pPr>
              <w:spacing w:line="276" w:lineRule="auto"/>
              <w:jc w:val="both"/>
              <w:rPr>
                <w:rFonts w:ascii="Lato" w:hAnsi="Lato"/>
                <w:sz w:val="24"/>
                <w:szCs w:val="24"/>
              </w:rPr>
            </w:pPr>
            <w:r w:rsidRPr="00D97E99">
              <w:rPr>
                <w:rFonts w:ascii="Lato" w:hAnsi="Lato"/>
                <w:sz w:val="24"/>
                <w:szCs w:val="24"/>
              </w:rPr>
              <w:t>8.</w:t>
            </w:r>
          </w:p>
        </w:tc>
        <w:tc>
          <w:tcPr>
            <w:tcW w:w="5767" w:type="dxa"/>
            <w:tcBorders>
              <w:top w:val="single" w:sz="4" w:space="0" w:color="auto"/>
              <w:left w:val="single" w:sz="4" w:space="0" w:color="auto"/>
              <w:bottom w:val="single" w:sz="4" w:space="0" w:color="auto"/>
              <w:right w:val="single" w:sz="4" w:space="0" w:color="auto"/>
            </w:tcBorders>
            <w:hideMark/>
          </w:tcPr>
          <w:p w14:paraId="3DCFDC88" w14:textId="67708803" w:rsidR="008F1D17" w:rsidRPr="00D97E99" w:rsidRDefault="008F1D17" w:rsidP="006450C2">
            <w:pPr>
              <w:spacing w:line="276" w:lineRule="auto"/>
              <w:jc w:val="both"/>
              <w:rPr>
                <w:rFonts w:ascii="Lato" w:hAnsi="Lato"/>
                <w:sz w:val="22"/>
                <w:szCs w:val="22"/>
              </w:rPr>
            </w:pPr>
            <w:r w:rsidRPr="00D97E99">
              <w:rPr>
                <w:rFonts w:ascii="Lato" w:hAnsi="Lato"/>
                <w:sz w:val="22"/>
                <w:szCs w:val="22"/>
              </w:rPr>
              <w:t xml:space="preserve">Обсуждение проекта коллективного договора  на заседаниях </w:t>
            </w:r>
            <w:r w:rsidR="00D51437" w:rsidRPr="00D97E99">
              <w:rPr>
                <w:rFonts w:ascii="Lato" w:hAnsi="Lato"/>
                <w:sz w:val="22"/>
                <w:szCs w:val="22"/>
              </w:rPr>
              <w:t xml:space="preserve">постоянно действующей </w:t>
            </w:r>
            <w:r w:rsidRPr="00D97E99">
              <w:rPr>
                <w:rFonts w:ascii="Lato" w:hAnsi="Lato"/>
                <w:sz w:val="22"/>
                <w:szCs w:val="22"/>
              </w:rPr>
              <w:t xml:space="preserve">комиссии </w:t>
            </w:r>
            <w:r w:rsidR="00D51437" w:rsidRPr="00D97E99">
              <w:rPr>
                <w:rFonts w:ascii="Lato" w:hAnsi="Lato"/>
                <w:sz w:val="22"/>
                <w:szCs w:val="22"/>
              </w:rPr>
              <w:t xml:space="preserve"> по разработке, заключению и контролю за выполнением коллективного договора </w:t>
            </w:r>
            <w:r w:rsidRPr="00D97E99">
              <w:rPr>
                <w:rFonts w:ascii="Lato" w:hAnsi="Lato"/>
                <w:sz w:val="22"/>
                <w:szCs w:val="22"/>
              </w:rPr>
              <w:t>и его доработка с учётом  мнения и замечаний представителей сторон</w:t>
            </w:r>
          </w:p>
          <w:p w14:paraId="6A4C17E2" w14:textId="6D56304D" w:rsidR="008F1D17" w:rsidRPr="00D97E99" w:rsidRDefault="008F1D17" w:rsidP="006450C2">
            <w:pPr>
              <w:spacing w:line="276" w:lineRule="auto"/>
              <w:jc w:val="both"/>
              <w:rPr>
                <w:rFonts w:ascii="Lato" w:hAnsi="Lato"/>
                <w:sz w:val="22"/>
                <w:szCs w:val="22"/>
              </w:rPr>
            </w:pPr>
            <w:r w:rsidRPr="00D97E99">
              <w:rPr>
                <w:rFonts w:ascii="Lato" w:hAnsi="Lato"/>
                <w:sz w:val="22"/>
                <w:szCs w:val="22"/>
              </w:rPr>
              <w:t xml:space="preserve">Направление проекта коллективного договора в </w:t>
            </w:r>
            <w:r w:rsidR="00D51437" w:rsidRPr="00D97E99">
              <w:rPr>
                <w:rFonts w:ascii="Lato" w:hAnsi="Lato"/>
                <w:sz w:val="22"/>
                <w:szCs w:val="22"/>
              </w:rPr>
              <w:t xml:space="preserve">региональную, межрегиональную организацию </w:t>
            </w:r>
            <w:r w:rsidR="00D51437" w:rsidRPr="00D97E99">
              <w:rPr>
                <w:rFonts w:ascii="Lato" w:hAnsi="Lato"/>
                <w:sz w:val="22"/>
                <w:szCs w:val="22"/>
              </w:rPr>
              <w:lastRenderedPageBreak/>
              <w:t>Профсоюза для</w:t>
            </w:r>
            <w:r w:rsidRPr="00D97E99">
              <w:rPr>
                <w:rFonts w:ascii="Lato" w:hAnsi="Lato"/>
                <w:sz w:val="22"/>
                <w:szCs w:val="22"/>
              </w:rPr>
              <w:t xml:space="preserve"> проведения юридической экспертизы</w:t>
            </w:r>
            <w:r w:rsidR="002F63D1">
              <w:rPr>
                <w:rFonts w:ascii="Lato" w:hAnsi="Lato"/>
                <w:sz w:val="22"/>
                <w:szCs w:val="22"/>
              </w:rPr>
              <w:t>.</w:t>
            </w:r>
            <w:r w:rsidRPr="00D97E99">
              <w:rPr>
                <w:rFonts w:ascii="Lato" w:hAnsi="Lato"/>
                <w:sz w:val="22"/>
                <w:szCs w:val="22"/>
              </w:rPr>
              <w:t xml:space="preserve"> </w:t>
            </w:r>
          </w:p>
        </w:tc>
        <w:tc>
          <w:tcPr>
            <w:tcW w:w="3317" w:type="dxa"/>
            <w:tcBorders>
              <w:top w:val="single" w:sz="4" w:space="0" w:color="auto"/>
              <w:left w:val="single" w:sz="4" w:space="0" w:color="auto"/>
              <w:bottom w:val="single" w:sz="4" w:space="0" w:color="auto"/>
              <w:right w:val="single" w:sz="4" w:space="0" w:color="auto"/>
            </w:tcBorders>
            <w:hideMark/>
          </w:tcPr>
          <w:p w14:paraId="043D2813" w14:textId="77777777" w:rsidR="008F1D17" w:rsidRPr="00D97E99" w:rsidRDefault="008F1D17" w:rsidP="006450C2">
            <w:pPr>
              <w:spacing w:line="276" w:lineRule="auto"/>
              <w:jc w:val="center"/>
              <w:rPr>
                <w:rFonts w:ascii="Lato" w:hAnsi="Lato"/>
                <w:sz w:val="20"/>
                <w:szCs w:val="20"/>
              </w:rPr>
            </w:pPr>
            <w:r w:rsidRPr="00D97E99">
              <w:rPr>
                <w:rFonts w:ascii="Lato" w:hAnsi="Lato"/>
                <w:sz w:val="20"/>
                <w:szCs w:val="20"/>
              </w:rPr>
              <w:lastRenderedPageBreak/>
              <w:t>По решению комиссии</w:t>
            </w:r>
          </w:p>
          <w:p w14:paraId="393714C1" w14:textId="77777777" w:rsidR="008F1D17" w:rsidRPr="00D97E99" w:rsidRDefault="008F1D17" w:rsidP="006450C2">
            <w:pPr>
              <w:spacing w:line="276" w:lineRule="auto"/>
              <w:jc w:val="center"/>
              <w:rPr>
                <w:rFonts w:ascii="Lato" w:hAnsi="Lato"/>
                <w:sz w:val="20"/>
                <w:szCs w:val="20"/>
              </w:rPr>
            </w:pPr>
          </w:p>
          <w:p w14:paraId="1123FE44" w14:textId="77777777" w:rsidR="008F1D17" w:rsidRPr="00D97E99" w:rsidRDefault="008F1D17" w:rsidP="006450C2">
            <w:pPr>
              <w:spacing w:line="276" w:lineRule="auto"/>
              <w:jc w:val="center"/>
              <w:rPr>
                <w:rFonts w:ascii="Lato" w:hAnsi="Lato"/>
                <w:sz w:val="20"/>
                <w:szCs w:val="20"/>
              </w:rPr>
            </w:pPr>
          </w:p>
          <w:p w14:paraId="2CDE3B7D" w14:textId="39E6B99D" w:rsidR="008F1D17" w:rsidRPr="00D97E99" w:rsidRDefault="008F1D17" w:rsidP="006450C2">
            <w:pPr>
              <w:spacing w:line="276" w:lineRule="auto"/>
              <w:jc w:val="center"/>
              <w:rPr>
                <w:sz w:val="20"/>
                <w:szCs w:val="20"/>
              </w:rPr>
            </w:pPr>
            <w:r w:rsidRPr="00D97E99">
              <w:rPr>
                <w:rFonts w:ascii="Lato" w:hAnsi="Lato"/>
                <w:sz w:val="20"/>
                <w:szCs w:val="20"/>
              </w:rPr>
              <w:t>Отраслевое соглашение</w:t>
            </w:r>
            <w:r w:rsidRPr="00D97E99">
              <w:rPr>
                <w:sz w:val="20"/>
                <w:szCs w:val="20"/>
              </w:rPr>
              <w:t xml:space="preserve">        </w:t>
            </w:r>
          </w:p>
        </w:tc>
        <w:tc>
          <w:tcPr>
            <w:tcW w:w="360" w:type="dxa"/>
            <w:vMerge/>
            <w:tcBorders>
              <w:top w:val="single" w:sz="4" w:space="0" w:color="auto"/>
              <w:left w:val="single" w:sz="4" w:space="0" w:color="auto"/>
              <w:bottom w:val="single" w:sz="4" w:space="0" w:color="auto"/>
              <w:right w:val="single" w:sz="4" w:space="0" w:color="auto"/>
            </w:tcBorders>
            <w:vAlign w:val="center"/>
            <w:hideMark/>
          </w:tcPr>
          <w:p w14:paraId="649CFA82" w14:textId="77777777" w:rsidR="008F1D17" w:rsidRPr="00D97E99" w:rsidRDefault="008F1D17" w:rsidP="006450C2">
            <w:pPr>
              <w:spacing w:line="276" w:lineRule="auto"/>
              <w:jc w:val="center"/>
              <w:rPr>
                <w:i/>
                <w:sz w:val="20"/>
                <w:szCs w:val="20"/>
              </w:rPr>
            </w:pPr>
          </w:p>
        </w:tc>
      </w:tr>
      <w:tr w:rsidR="008F1D17" w:rsidRPr="003414B6" w14:paraId="4A9F2E9E" w14:textId="77777777" w:rsidTr="00103A3F">
        <w:tc>
          <w:tcPr>
            <w:tcW w:w="564" w:type="dxa"/>
            <w:tcBorders>
              <w:top w:val="single" w:sz="4" w:space="0" w:color="auto"/>
              <w:left w:val="single" w:sz="4" w:space="0" w:color="auto"/>
              <w:bottom w:val="single" w:sz="4" w:space="0" w:color="auto"/>
              <w:right w:val="single" w:sz="4" w:space="0" w:color="auto"/>
            </w:tcBorders>
            <w:hideMark/>
          </w:tcPr>
          <w:p w14:paraId="2D3E5D57" w14:textId="77777777" w:rsidR="008F1D17" w:rsidRPr="00D97E99" w:rsidRDefault="008F1D17" w:rsidP="006450C2">
            <w:pPr>
              <w:spacing w:line="276" w:lineRule="auto"/>
              <w:jc w:val="both"/>
              <w:rPr>
                <w:rFonts w:ascii="Lato" w:hAnsi="Lato"/>
                <w:sz w:val="24"/>
                <w:szCs w:val="24"/>
              </w:rPr>
            </w:pPr>
          </w:p>
        </w:tc>
        <w:tc>
          <w:tcPr>
            <w:tcW w:w="5767" w:type="dxa"/>
            <w:tcBorders>
              <w:top w:val="single" w:sz="4" w:space="0" w:color="auto"/>
              <w:left w:val="single" w:sz="4" w:space="0" w:color="auto"/>
              <w:bottom w:val="single" w:sz="4" w:space="0" w:color="auto"/>
              <w:right w:val="single" w:sz="4" w:space="0" w:color="auto"/>
            </w:tcBorders>
            <w:hideMark/>
          </w:tcPr>
          <w:p w14:paraId="4C8F9691" w14:textId="77777777" w:rsidR="008F1D17" w:rsidRPr="00D97E99" w:rsidRDefault="008F1D17" w:rsidP="006450C2">
            <w:pPr>
              <w:spacing w:line="276" w:lineRule="auto"/>
              <w:jc w:val="both"/>
              <w:rPr>
                <w:rFonts w:ascii="Lato" w:hAnsi="Lato"/>
                <w:sz w:val="22"/>
                <w:szCs w:val="22"/>
              </w:rPr>
            </w:pPr>
          </w:p>
        </w:tc>
        <w:tc>
          <w:tcPr>
            <w:tcW w:w="3317" w:type="dxa"/>
            <w:tcBorders>
              <w:top w:val="single" w:sz="4" w:space="0" w:color="auto"/>
              <w:left w:val="single" w:sz="4" w:space="0" w:color="auto"/>
              <w:bottom w:val="single" w:sz="4" w:space="0" w:color="auto"/>
              <w:right w:val="single" w:sz="4" w:space="0" w:color="auto"/>
            </w:tcBorders>
            <w:hideMark/>
          </w:tcPr>
          <w:p w14:paraId="3B9008DA" w14:textId="77777777" w:rsidR="008F1D17" w:rsidRPr="00D97E99" w:rsidRDefault="008F1D17" w:rsidP="006450C2">
            <w:pPr>
              <w:spacing w:line="276" w:lineRule="auto"/>
              <w:jc w:val="center"/>
              <w:rPr>
                <w:sz w:val="20"/>
                <w:szCs w:val="20"/>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14:paraId="1FB0544F" w14:textId="77777777" w:rsidR="008F1D17" w:rsidRPr="00D97E99" w:rsidRDefault="008F1D17" w:rsidP="006450C2">
            <w:pPr>
              <w:spacing w:line="276" w:lineRule="auto"/>
              <w:jc w:val="center"/>
              <w:rPr>
                <w:i/>
                <w:sz w:val="20"/>
                <w:szCs w:val="20"/>
              </w:rPr>
            </w:pPr>
          </w:p>
        </w:tc>
      </w:tr>
      <w:tr w:rsidR="008F1D17" w:rsidRPr="003414B6" w14:paraId="77A6D280" w14:textId="77777777" w:rsidTr="00103A3F">
        <w:tc>
          <w:tcPr>
            <w:tcW w:w="564" w:type="dxa"/>
            <w:tcBorders>
              <w:top w:val="single" w:sz="4" w:space="0" w:color="auto"/>
              <w:left w:val="single" w:sz="4" w:space="0" w:color="auto"/>
              <w:bottom w:val="single" w:sz="4" w:space="0" w:color="auto"/>
              <w:right w:val="single" w:sz="4" w:space="0" w:color="auto"/>
            </w:tcBorders>
            <w:hideMark/>
          </w:tcPr>
          <w:p w14:paraId="57CC4E05" w14:textId="77777777" w:rsidR="008F1D17" w:rsidRPr="00D97E99" w:rsidRDefault="008F1D17" w:rsidP="006450C2">
            <w:pPr>
              <w:spacing w:line="276" w:lineRule="auto"/>
              <w:jc w:val="both"/>
              <w:rPr>
                <w:rFonts w:ascii="Lato" w:hAnsi="Lato"/>
                <w:sz w:val="24"/>
                <w:szCs w:val="24"/>
              </w:rPr>
            </w:pPr>
            <w:r w:rsidRPr="00D97E99">
              <w:rPr>
                <w:rFonts w:ascii="Lato" w:hAnsi="Lato"/>
                <w:sz w:val="24"/>
                <w:szCs w:val="24"/>
              </w:rPr>
              <w:t>9.</w:t>
            </w:r>
          </w:p>
        </w:tc>
        <w:tc>
          <w:tcPr>
            <w:tcW w:w="5767" w:type="dxa"/>
            <w:tcBorders>
              <w:top w:val="single" w:sz="4" w:space="0" w:color="auto"/>
              <w:left w:val="single" w:sz="4" w:space="0" w:color="auto"/>
              <w:bottom w:val="single" w:sz="4" w:space="0" w:color="auto"/>
              <w:right w:val="single" w:sz="4" w:space="0" w:color="auto"/>
            </w:tcBorders>
            <w:hideMark/>
          </w:tcPr>
          <w:p w14:paraId="53DA01DD" w14:textId="77777777" w:rsidR="008F1D17" w:rsidRPr="00D97E99" w:rsidRDefault="008F1D17" w:rsidP="006450C2">
            <w:pPr>
              <w:spacing w:line="276" w:lineRule="auto"/>
              <w:jc w:val="both"/>
              <w:rPr>
                <w:rFonts w:ascii="Lato" w:hAnsi="Lato"/>
                <w:sz w:val="22"/>
                <w:szCs w:val="22"/>
              </w:rPr>
            </w:pPr>
            <w:r w:rsidRPr="00D97E99">
              <w:rPr>
                <w:rFonts w:ascii="Lato" w:hAnsi="Lato"/>
                <w:sz w:val="22"/>
                <w:szCs w:val="22"/>
              </w:rPr>
              <w:t xml:space="preserve">Подписание коллективного договора сторонами  с одновременным составлением (при необходимости) </w:t>
            </w:r>
          </w:p>
          <w:p w14:paraId="6D865246" w14:textId="23C4D561" w:rsidR="008F1D17" w:rsidRPr="00D97E99" w:rsidRDefault="008F1D17" w:rsidP="002F63D1">
            <w:pPr>
              <w:spacing w:line="276" w:lineRule="auto"/>
              <w:jc w:val="both"/>
              <w:rPr>
                <w:rFonts w:ascii="Lato" w:hAnsi="Lato"/>
                <w:i/>
                <w:sz w:val="22"/>
                <w:szCs w:val="22"/>
              </w:rPr>
            </w:pPr>
            <w:r w:rsidRPr="00D97E99">
              <w:rPr>
                <w:rFonts w:ascii="Lato" w:hAnsi="Lato"/>
                <w:sz w:val="22"/>
                <w:szCs w:val="22"/>
              </w:rPr>
              <w:t xml:space="preserve">протокола разногласий </w:t>
            </w:r>
            <w:r w:rsidRPr="00D97E99">
              <w:rPr>
                <w:rFonts w:ascii="Lato" w:hAnsi="Lato"/>
                <w:i/>
                <w:sz w:val="22"/>
                <w:szCs w:val="22"/>
              </w:rPr>
              <w:t>(ч</w:t>
            </w:r>
            <w:r w:rsidR="002F63D1">
              <w:rPr>
                <w:rFonts w:ascii="Lato" w:hAnsi="Lato"/>
                <w:i/>
                <w:sz w:val="22"/>
                <w:szCs w:val="22"/>
              </w:rPr>
              <w:t xml:space="preserve">.2 </w:t>
            </w:r>
            <w:r w:rsidRPr="00D97E99">
              <w:rPr>
                <w:rFonts w:ascii="Lato" w:hAnsi="Lato"/>
                <w:i/>
                <w:sz w:val="22"/>
                <w:szCs w:val="22"/>
              </w:rPr>
              <w:t>ст</w:t>
            </w:r>
            <w:r w:rsidR="002F63D1">
              <w:rPr>
                <w:rFonts w:ascii="Lato" w:hAnsi="Lato"/>
                <w:i/>
                <w:sz w:val="22"/>
                <w:szCs w:val="22"/>
              </w:rPr>
              <w:t>.</w:t>
            </w:r>
            <w:r w:rsidRPr="00D97E99">
              <w:rPr>
                <w:rFonts w:ascii="Lato" w:hAnsi="Lato"/>
                <w:i/>
                <w:sz w:val="22"/>
                <w:szCs w:val="22"/>
              </w:rPr>
              <w:t>40 Т</w:t>
            </w:r>
            <w:r w:rsidR="00D51437" w:rsidRPr="00D97E99">
              <w:rPr>
                <w:rFonts w:ascii="Lato" w:hAnsi="Lato"/>
                <w:i/>
                <w:sz w:val="22"/>
                <w:szCs w:val="22"/>
              </w:rPr>
              <w:t>рудового кодекса</w:t>
            </w:r>
            <w:r w:rsidRPr="00D97E99">
              <w:rPr>
                <w:rFonts w:ascii="Lato" w:hAnsi="Lato"/>
                <w:i/>
                <w:sz w:val="22"/>
                <w:szCs w:val="22"/>
              </w:rPr>
              <w:t xml:space="preserve"> РФ)</w:t>
            </w:r>
            <w:r w:rsidR="002F63D1">
              <w:rPr>
                <w:rFonts w:ascii="Lato" w:hAnsi="Lato"/>
                <w:i/>
                <w:sz w:val="22"/>
                <w:szCs w:val="22"/>
              </w:rPr>
              <w:t>.</w:t>
            </w:r>
          </w:p>
        </w:tc>
        <w:tc>
          <w:tcPr>
            <w:tcW w:w="3317" w:type="dxa"/>
            <w:tcBorders>
              <w:top w:val="single" w:sz="4" w:space="0" w:color="auto"/>
              <w:left w:val="single" w:sz="4" w:space="0" w:color="auto"/>
              <w:bottom w:val="single" w:sz="4" w:space="0" w:color="auto"/>
              <w:right w:val="single" w:sz="4" w:space="0" w:color="auto"/>
            </w:tcBorders>
            <w:hideMark/>
          </w:tcPr>
          <w:p w14:paraId="550F4336" w14:textId="77777777" w:rsidR="008F1D17" w:rsidRPr="00D97E99" w:rsidRDefault="008F1D17" w:rsidP="006450C2">
            <w:pPr>
              <w:spacing w:line="276" w:lineRule="auto"/>
              <w:jc w:val="center"/>
              <w:rPr>
                <w:rFonts w:ascii="Lato" w:hAnsi="Lato"/>
                <w:sz w:val="20"/>
                <w:szCs w:val="20"/>
              </w:rPr>
            </w:pPr>
            <w:r w:rsidRPr="00D97E99">
              <w:rPr>
                <w:rFonts w:ascii="Lato" w:hAnsi="Lato"/>
                <w:sz w:val="20"/>
                <w:szCs w:val="20"/>
              </w:rPr>
              <w:t>По решению комиссии, но</w:t>
            </w:r>
          </w:p>
          <w:p w14:paraId="1859FD86" w14:textId="414CD500" w:rsidR="008F1D17" w:rsidRPr="00D97E99" w:rsidRDefault="00D51437" w:rsidP="006450C2">
            <w:pPr>
              <w:spacing w:line="276" w:lineRule="auto"/>
              <w:jc w:val="center"/>
              <w:rPr>
                <w:rFonts w:ascii="Lato" w:hAnsi="Lato"/>
                <w:sz w:val="20"/>
                <w:szCs w:val="20"/>
              </w:rPr>
            </w:pPr>
            <w:r w:rsidRPr="00D97E99">
              <w:rPr>
                <w:rFonts w:ascii="Lato" w:hAnsi="Lato"/>
                <w:sz w:val="20"/>
                <w:szCs w:val="20"/>
              </w:rPr>
              <w:t xml:space="preserve">не позднее </w:t>
            </w:r>
            <w:r w:rsidR="008F1D17" w:rsidRPr="00D97E99">
              <w:rPr>
                <w:rFonts w:ascii="Lato" w:hAnsi="Lato"/>
                <w:sz w:val="20"/>
                <w:szCs w:val="20"/>
              </w:rPr>
              <w:t xml:space="preserve"> 3 месяцев  со дня</w:t>
            </w:r>
            <w:r w:rsidR="000F4185" w:rsidRPr="00D97E99">
              <w:rPr>
                <w:rFonts w:ascii="Lato" w:hAnsi="Lato"/>
                <w:sz w:val="20"/>
                <w:szCs w:val="20"/>
              </w:rPr>
              <w:t xml:space="preserve"> </w:t>
            </w:r>
            <w:r w:rsidR="008F1D17" w:rsidRPr="00D97E99">
              <w:rPr>
                <w:rFonts w:ascii="Lato" w:hAnsi="Lato"/>
                <w:sz w:val="20"/>
                <w:szCs w:val="20"/>
              </w:rPr>
              <w:t>начала коллективных</w:t>
            </w:r>
          </w:p>
          <w:p w14:paraId="4F5FB5CD" w14:textId="77777777" w:rsidR="008F1D17" w:rsidRPr="00D97E99" w:rsidRDefault="008F1D17" w:rsidP="006450C2">
            <w:pPr>
              <w:spacing w:line="276" w:lineRule="auto"/>
              <w:jc w:val="center"/>
              <w:rPr>
                <w:sz w:val="20"/>
                <w:szCs w:val="20"/>
              </w:rPr>
            </w:pPr>
            <w:r w:rsidRPr="00D97E99">
              <w:rPr>
                <w:rFonts w:ascii="Lato" w:hAnsi="Lato"/>
                <w:sz w:val="20"/>
                <w:szCs w:val="20"/>
              </w:rPr>
              <w:t>переговоров</w:t>
            </w:r>
          </w:p>
        </w:tc>
        <w:tc>
          <w:tcPr>
            <w:tcW w:w="360" w:type="dxa"/>
            <w:vMerge/>
            <w:tcBorders>
              <w:top w:val="single" w:sz="4" w:space="0" w:color="auto"/>
              <w:left w:val="single" w:sz="4" w:space="0" w:color="auto"/>
              <w:bottom w:val="single" w:sz="4" w:space="0" w:color="auto"/>
              <w:right w:val="single" w:sz="4" w:space="0" w:color="auto"/>
            </w:tcBorders>
            <w:vAlign w:val="center"/>
            <w:hideMark/>
          </w:tcPr>
          <w:p w14:paraId="25CE5530" w14:textId="77777777" w:rsidR="008F1D17" w:rsidRPr="00D97E99" w:rsidRDefault="008F1D17" w:rsidP="006450C2">
            <w:pPr>
              <w:spacing w:line="276" w:lineRule="auto"/>
              <w:jc w:val="center"/>
              <w:rPr>
                <w:i/>
                <w:sz w:val="20"/>
                <w:szCs w:val="20"/>
              </w:rPr>
            </w:pPr>
          </w:p>
        </w:tc>
      </w:tr>
      <w:tr w:rsidR="008F1D17" w:rsidRPr="003414B6" w14:paraId="14D9A655" w14:textId="77777777" w:rsidTr="00103A3F">
        <w:tc>
          <w:tcPr>
            <w:tcW w:w="564" w:type="dxa"/>
            <w:tcBorders>
              <w:top w:val="single" w:sz="4" w:space="0" w:color="auto"/>
              <w:left w:val="single" w:sz="4" w:space="0" w:color="auto"/>
              <w:bottom w:val="single" w:sz="4" w:space="0" w:color="auto"/>
              <w:right w:val="single" w:sz="4" w:space="0" w:color="auto"/>
            </w:tcBorders>
            <w:hideMark/>
          </w:tcPr>
          <w:p w14:paraId="55E65DF4" w14:textId="77777777" w:rsidR="008F1D17" w:rsidRPr="00D97E99" w:rsidRDefault="008F1D17" w:rsidP="006450C2">
            <w:pPr>
              <w:spacing w:line="276" w:lineRule="auto"/>
              <w:jc w:val="both"/>
              <w:rPr>
                <w:rFonts w:ascii="Lato" w:hAnsi="Lato"/>
                <w:sz w:val="24"/>
                <w:szCs w:val="24"/>
              </w:rPr>
            </w:pPr>
            <w:r w:rsidRPr="00D97E99">
              <w:rPr>
                <w:rFonts w:ascii="Lato" w:hAnsi="Lato"/>
                <w:sz w:val="24"/>
                <w:szCs w:val="24"/>
              </w:rPr>
              <w:t>10.</w:t>
            </w:r>
          </w:p>
        </w:tc>
        <w:tc>
          <w:tcPr>
            <w:tcW w:w="5767" w:type="dxa"/>
            <w:tcBorders>
              <w:top w:val="single" w:sz="4" w:space="0" w:color="auto"/>
              <w:left w:val="single" w:sz="4" w:space="0" w:color="auto"/>
              <w:bottom w:val="single" w:sz="4" w:space="0" w:color="auto"/>
              <w:right w:val="single" w:sz="4" w:space="0" w:color="auto"/>
            </w:tcBorders>
            <w:hideMark/>
          </w:tcPr>
          <w:p w14:paraId="01AF3163" w14:textId="513A9F83" w:rsidR="008F1D17" w:rsidRPr="00D97E99" w:rsidRDefault="00D51437" w:rsidP="006450C2">
            <w:pPr>
              <w:spacing w:line="276" w:lineRule="auto"/>
              <w:jc w:val="both"/>
              <w:rPr>
                <w:rFonts w:ascii="Lato" w:hAnsi="Lato"/>
                <w:sz w:val="22"/>
                <w:szCs w:val="22"/>
              </w:rPr>
            </w:pPr>
            <w:r w:rsidRPr="00D97E99">
              <w:rPr>
                <w:rFonts w:ascii="Lato" w:hAnsi="Lato"/>
                <w:sz w:val="22"/>
                <w:szCs w:val="22"/>
              </w:rPr>
              <w:t>Направление коллективного</w:t>
            </w:r>
            <w:r w:rsidR="008F1D17" w:rsidRPr="00D97E99">
              <w:rPr>
                <w:rFonts w:ascii="Lato" w:hAnsi="Lato"/>
                <w:sz w:val="22"/>
                <w:szCs w:val="22"/>
              </w:rPr>
              <w:t xml:space="preserve"> договора на уведомительную регистрацию </w:t>
            </w:r>
            <w:r w:rsidRPr="00D97E99">
              <w:rPr>
                <w:rFonts w:ascii="Lato" w:hAnsi="Lato"/>
                <w:sz w:val="22"/>
                <w:szCs w:val="22"/>
              </w:rPr>
              <w:t>в соответствующий орган по труду</w:t>
            </w:r>
            <w:r w:rsidR="002F63D1">
              <w:rPr>
                <w:rFonts w:ascii="Lato" w:hAnsi="Lato"/>
                <w:sz w:val="22"/>
                <w:szCs w:val="22"/>
              </w:rPr>
              <w:t>.</w:t>
            </w:r>
            <w:r w:rsidRPr="00D97E99">
              <w:rPr>
                <w:rFonts w:ascii="Lato" w:hAnsi="Lato"/>
                <w:sz w:val="22"/>
                <w:szCs w:val="22"/>
              </w:rPr>
              <w:t xml:space="preserve"> </w:t>
            </w:r>
          </w:p>
        </w:tc>
        <w:tc>
          <w:tcPr>
            <w:tcW w:w="3677" w:type="dxa"/>
            <w:gridSpan w:val="2"/>
            <w:tcBorders>
              <w:top w:val="single" w:sz="4" w:space="0" w:color="auto"/>
              <w:left w:val="single" w:sz="4" w:space="0" w:color="auto"/>
              <w:bottom w:val="single" w:sz="4" w:space="0" w:color="auto"/>
              <w:right w:val="single" w:sz="4" w:space="0" w:color="auto"/>
            </w:tcBorders>
            <w:hideMark/>
          </w:tcPr>
          <w:p w14:paraId="39064AFA" w14:textId="77777777" w:rsidR="008F1D17" w:rsidRPr="00D97E99" w:rsidRDefault="008F1D17" w:rsidP="006450C2">
            <w:pPr>
              <w:spacing w:line="276" w:lineRule="auto"/>
              <w:jc w:val="center"/>
              <w:rPr>
                <w:rFonts w:ascii="Lato" w:hAnsi="Lato"/>
                <w:sz w:val="20"/>
                <w:szCs w:val="20"/>
              </w:rPr>
            </w:pPr>
            <w:r w:rsidRPr="00D97E99">
              <w:rPr>
                <w:rFonts w:ascii="Lato" w:hAnsi="Lato"/>
                <w:sz w:val="20"/>
                <w:szCs w:val="20"/>
              </w:rPr>
              <w:t xml:space="preserve"> В течение 7 дней со дня</w:t>
            </w:r>
          </w:p>
          <w:p w14:paraId="41773283" w14:textId="77777777" w:rsidR="008F1D17" w:rsidRPr="00D97E99" w:rsidRDefault="008F1D17" w:rsidP="006450C2">
            <w:pPr>
              <w:spacing w:line="276" w:lineRule="auto"/>
              <w:jc w:val="center"/>
              <w:rPr>
                <w:rFonts w:ascii="Lato" w:hAnsi="Lato"/>
                <w:sz w:val="20"/>
                <w:szCs w:val="20"/>
              </w:rPr>
            </w:pPr>
            <w:r w:rsidRPr="00D97E99">
              <w:rPr>
                <w:rFonts w:ascii="Lato" w:hAnsi="Lato"/>
                <w:sz w:val="20"/>
                <w:szCs w:val="20"/>
              </w:rPr>
              <w:t>подписания сторонами</w:t>
            </w:r>
          </w:p>
        </w:tc>
      </w:tr>
      <w:tr w:rsidR="008F1D17" w:rsidRPr="003414B6" w14:paraId="6DE8E20B" w14:textId="77777777" w:rsidTr="00103A3F">
        <w:tc>
          <w:tcPr>
            <w:tcW w:w="564" w:type="dxa"/>
            <w:tcBorders>
              <w:top w:val="single" w:sz="4" w:space="0" w:color="auto"/>
              <w:left w:val="single" w:sz="4" w:space="0" w:color="auto"/>
              <w:bottom w:val="single" w:sz="4" w:space="0" w:color="auto"/>
              <w:right w:val="single" w:sz="4" w:space="0" w:color="auto"/>
            </w:tcBorders>
            <w:hideMark/>
          </w:tcPr>
          <w:p w14:paraId="7CCEBD14" w14:textId="77777777" w:rsidR="008F1D17" w:rsidRPr="00D97E99" w:rsidRDefault="008F1D17" w:rsidP="006450C2">
            <w:pPr>
              <w:spacing w:line="276" w:lineRule="auto"/>
              <w:jc w:val="both"/>
              <w:rPr>
                <w:rFonts w:ascii="Lato" w:hAnsi="Lato"/>
                <w:sz w:val="24"/>
                <w:szCs w:val="24"/>
              </w:rPr>
            </w:pPr>
            <w:r w:rsidRPr="00D97E99">
              <w:rPr>
                <w:rFonts w:ascii="Lato" w:hAnsi="Lato"/>
                <w:sz w:val="24"/>
                <w:szCs w:val="24"/>
              </w:rPr>
              <w:t>11.</w:t>
            </w:r>
          </w:p>
        </w:tc>
        <w:tc>
          <w:tcPr>
            <w:tcW w:w="5767" w:type="dxa"/>
            <w:tcBorders>
              <w:top w:val="single" w:sz="4" w:space="0" w:color="auto"/>
              <w:left w:val="single" w:sz="4" w:space="0" w:color="auto"/>
              <w:bottom w:val="single" w:sz="4" w:space="0" w:color="auto"/>
              <w:right w:val="single" w:sz="4" w:space="0" w:color="auto"/>
            </w:tcBorders>
            <w:hideMark/>
          </w:tcPr>
          <w:p w14:paraId="22389CEE" w14:textId="5106440C" w:rsidR="008F1D17" w:rsidRPr="00D97E99" w:rsidRDefault="008F1D17" w:rsidP="006450C2">
            <w:pPr>
              <w:autoSpaceDE w:val="0"/>
              <w:autoSpaceDN w:val="0"/>
              <w:adjustRightInd w:val="0"/>
              <w:spacing w:line="276" w:lineRule="auto"/>
              <w:jc w:val="both"/>
              <w:rPr>
                <w:rFonts w:ascii="Lato" w:hAnsi="Lato"/>
                <w:sz w:val="22"/>
                <w:szCs w:val="22"/>
              </w:rPr>
            </w:pPr>
            <w:r w:rsidRPr="00D97E99">
              <w:rPr>
                <w:rFonts w:ascii="Lato" w:hAnsi="Lato"/>
                <w:sz w:val="22"/>
                <w:szCs w:val="22"/>
              </w:rPr>
              <w:t xml:space="preserve">Направление </w:t>
            </w:r>
            <w:r w:rsidR="00D51437" w:rsidRPr="00D97E99">
              <w:rPr>
                <w:rFonts w:ascii="Lato" w:hAnsi="Lato"/>
                <w:sz w:val="22"/>
                <w:szCs w:val="22"/>
              </w:rPr>
              <w:t>копии</w:t>
            </w:r>
            <w:r w:rsidRPr="00D97E99">
              <w:rPr>
                <w:rFonts w:ascii="Lato" w:hAnsi="Lato"/>
                <w:sz w:val="22"/>
                <w:szCs w:val="22"/>
              </w:rPr>
              <w:t xml:space="preserve"> экземпляра</w:t>
            </w:r>
            <w:r w:rsidR="00D51437" w:rsidRPr="00D97E99">
              <w:rPr>
                <w:rFonts w:ascii="Lato" w:hAnsi="Lato"/>
                <w:sz w:val="22"/>
                <w:szCs w:val="22"/>
              </w:rPr>
              <w:t xml:space="preserve"> коллективного договора (в электронном виде),</w:t>
            </w:r>
            <w:r w:rsidRPr="00D97E99">
              <w:rPr>
                <w:rFonts w:ascii="Lato" w:hAnsi="Lato"/>
                <w:sz w:val="22"/>
                <w:szCs w:val="22"/>
              </w:rPr>
              <w:t xml:space="preserve"> зарегистрированного</w:t>
            </w:r>
            <w:r w:rsidR="00D51437" w:rsidRPr="00D97E99">
              <w:rPr>
                <w:rFonts w:ascii="Lato" w:hAnsi="Lato"/>
                <w:sz w:val="22"/>
                <w:szCs w:val="22"/>
              </w:rPr>
              <w:t xml:space="preserve"> в соответствующем органе по труду, в</w:t>
            </w:r>
            <w:r w:rsidRPr="00D97E99">
              <w:rPr>
                <w:rFonts w:ascii="Lato" w:hAnsi="Lato"/>
                <w:sz w:val="22"/>
                <w:szCs w:val="22"/>
              </w:rPr>
              <w:t xml:space="preserve"> </w:t>
            </w:r>
            <w:r w:rsidR="00D51437" w:rsidRPr="00D97E99">
              <w:rPr>
                <w:rFonts w:ascii="Lato" w:hAnsi="Lato"/>
                <w:sz w:val="22"/>
                <w:szCs w:val="22"/>
              </w:rPr>
              <w:t>региональную, межрегиональную организацию Пр</w:t>
            </w:r>
            <w:r w:rsidRPr="00D97E99">
              <w:rPr>
                <w:rFonts w:ascii="Lato" w:hAnsi="Lato"/>
                <w:sz w:val="22"/>
                <w:szCs w:val="22"/>
              </w:rPr>
              <w:t xml:space="preserve">офсоюза </w:t>
            </w:r>
            <w:r w:rsidR="00D51437" w:rsidRPr="00D97E99">
              <w:rPr>
                <w:rFonts w:ascii="Lato" w:hAnsi="Lato"/>
                <w:sz w:val="22"/>
                <w:szCs w:val="22"/>
              </w:rPr>
              <w:t>для внесения  Реестр</w:t>
            </w:r>
            <w:r w:rsidR="002F63D1">
              <w:rPr>
                <w:rFonts w:ascii="Lato" w:hAnsi="Lato"/>
                <w:sz w:val="22"/>
                <w:szCs w:val="22"/>
              </w:rPr>
              <w:t>.</w:t>
            </w:r>
          </w:p>
        </w:tc>
        <w:tc>
          <w:tcPr>
            <w:tcW w:w="3677" w:type="dxa"/>
            <w:gridSpan w:val="2"/>
            <w:tcBorders>
              <w:top w:val="single" w:sz="4" w:space="0" w:color="auto"/>
              <w:left w:val="single" w:sz="4" w:space="0" w:color="auto"/>
              <w:bottom w:val="single" w:sz="4" w:space="0" w:color="auto"/>
              <w:right w:val="single" w:sz="4" w:space="0" w:color="auto"/>
            </w:tcBorders>
            <w:hideMark/>
          </w:tcPr>
          <w:p w14:paraId="70E92941" w14:textId="77777777" w:rsidR="008F1D17" w:rsidRPr="00D97E99" w:rsidRDefault="008F1D17" w:rsidP="006450C2">
            <w:pPr>
              <w:spacing w:line="276" w:lineRule="auto"/>
              <w:jc w:val="center"/>
              <w:rPr>
                <w:rFonts w:ascii="Lato" w:hAnsi="Lato"/>
                <w:sz w:val="20"/>
                <w:szCs w:val="20"/>
              </w:rPr>
            </w:pPr>
            <w:r w:rsidRPr="00D97E99">
              <w:rPr>
                <w:rFonts w:ascii="Lato" w:hAnsi="Lato"/>
                <w:sz w:val="20"/>
                <w:szCs w:val="20"/>
              </w:rPr>
              <w:t xml:space="preserve"> После регистрации</w:t>
            </w:r>
          </w:p>
          <w:p w14:paraId="3BE097CD" w14:textId="77777777" w:rsidR="008F1D17" w:rsidRPr="00D97E99" w:rsidRDefault="008F1D17" w:rsidP="006450C2">
            <w:pPr>
              <w:spacing w:line="276" w:lineRule="auto"/>
              <w:jc w:val="center"/>
              <w:rPr>
                <w:rFonts w:ascii="Lato" w:hAnsi="Lato"/>
                <w:sz w:val="20"/>
                <w:szCs w:val="20"/>
              </w:rPr>
            </w:pPr>
            <w:r w:rsidRPr="00D97E99">
              <w:rPr>
                <w:rFonts w:ascii="Lato" w:hAnsi="Lato"/>
                <w:sz w:val="20"/>
                <w:szCs w:val="20"/>
              </w:rPr>
              <w:t>в соответствующем органе по труду</w:t>
            </w:r>
          </w:p>
          <w:p w14:paraId="322C709C" w14:textId="77777777" w:rsidR="008F1D17" w:rsidRPr="00D97E99" w:rsidRDefault="008F1D17" w:rsidP="006450C2">
            <w:pPr>
              <w:spacing w:line="276" w:lineRule="auto"/>
              <w:jc w:val="center"/>
              <w:rPr>
                <w:rFonts w:ascii="Lato" w:hAnsi="Lato"/>
                <w:sz w:val="20"/>
                <w:szCs w:val="20"/>
              </w:rPr>
            </w:pPr>
          </w:p>
        </w:tc>
      </w:tr>
      <w:tr w:rsidR="008F1D17" w:rsidRPr="003414B6" w14:paraId="0FAE0F83" w14:textId="77777777" w:rsidTr="00103A3F">
        <w:tc>
          <w:tcPr>
            <w:tcW w:w="564" w:type="dxa"/>
            <w:tcBorders>
              <w:top w:val="single" w:sz="4" w:space="0" w:color="auto"/>
              <w:left w:val="single" w:sz="4" w:space="0" w:color="auto"/>
              <w:bottom w:val="single" w:sz="4" w:space="0" w:color="auto"/>
              <w:right w:val="single" w:sz="4" w:space="0" w:color="auto"/>
            </w:tcBorders>
            <w:hideMark/>
          </w:tcPr>
          <w:p w14:paraId="1A34A3E1" w14:textId="77777777" w:rsidR="008F1D17" w:rsidRPr="00D97E99" w:rsidRDefault="008F1D17" w:rsidP="006450C2">
            <w:pPr>
              <w:spacing w:line="276" w:lineRule="auto"/>
              <w:jc w:val="both"/>
              <w:rPr>
                <w:rFonts w:ascii="Lato" w:hAnsi="Lato"/>
                <w:sz w:val="24"/>
                <w:szCs w:val="24"/>
              </w:rPr>
            </w:pPr>
            <w:r w:rsidRPr="00D97E99">
              <w:rPr>
                <w:rFonts w:ascii="Lato" w:hAnsi="Lato"/>
                <w:sz w:val="24"/>
                <w:szCs w:val="24"/>
              </w:rPr>
              <w:t>12.</w:t>
            </w:r>
          </w:p>
        </w:tc>
        <w:tc>
          <w:tcPr>
            <w:tcW w:w="5767" w:type="dxa"/>
            <w:tcBorders>
              <w:top w:val="single" w:sz="4" w:space="0" w:color="auto"/>
              <w:left w:val="single" w:sz="4" w:space="0" w:color="auto"/>
              <w:bottom w:val="single" w:sz="4" w:space="0" w:color="auto"/>
              <w:right w:val="single" w:sz="4" w:space="0" w:color="auto"/>
            </w:tcBorders>
            <w:hideMark/>
          </w:tcPr>
          <w:p w14:paraId="707FA728" w14:textId="77777777" w:rsidR="008F1D17" w:rsidRPr="00D97E99" w:rsidRDefault="008F1D17" w:rsidP="006450C2">
            <w:pPr>
              <w:spacing w:line="276" w:lineRule="auto"/>
              <w:jc w:val="both"/>
              <w:rPr>
                <w:rFonts w:ascii="Lato" w:hAnsi="Lato"/>
                <w:sz w:val="22"/>
                <w:szCs w:val="22"/>
              </w:rPr>
            </w:pPr>
            <w:r w:rsidRPr="00D97E99">
              <w:rPr>
                <w:rFonts w:ascii="Lato" w:hAnsi="Lato"/>
                <w:sz w:val="22"/>
                <w:szCs w:val="22"/>
              </w:rPr>
              <w:t xml:space="preserve">Вступление в силу коллективного договора </w:t>
            </w:r>
          </w:p>
          <w:p w14:paraId="6C3CA11D" w14:textId="62B5ABF0" w:rsidR="008F1D17" w:rsidRPr="00D97E99" w:rsidRDefault="008F1D17" w:rsidP="002F63D1">
            <w:pPr>
              <w:spacing w:line="276" w:lineRule="auto"/>
              <w:jc w:val="both"/>
              <w:rPr>
                <w:rFonts w:ascii="Lato" w:hAnsi="Lato"/>
                <w:i/>
                <w:sz w:val="22"/>
                <w:szCs w:val="22"/>
              </w:rPr>
            </w:pPr>
            <w:r w:rsidRPr="00D97E99">
              <w:rPr>
                <w:rFonts w:ascii="Lato" w:hAnsi="Lato"/>
                <w:i/>
                <w:sz w:val="22"/>
                <w:szCs w:val="22"/>
              </w:rPr>
              <w:t>(ч</w:t>
            </w:r>
            <w:r w:rsidR="002F63D1">
              <w:rPr>
                <w:rFonts w:ascii="Lato" w:hAnsi="Lato"/>
                <w:i/>
                <w:sz w:val="22"/>
                <w:szCs w:val="22"/>
              </w:rPr>
              <w:t>.1</w:t>
            </w:r>
            <w:r w:rsidRPr="00D97E99">
              <w:rPr>
                <w:rFonts w:ascii="Lato" w:hAnsi="Lato"/>
                <w:i/>
                <w:sz w:val="22"/>
                <w:szCs w:val="22"/>
              </w:rPr>
              <w:t xml:space="preserve"> ст</w:t>
            </w:r>
            <w:r w:rsidR="002F63D1">
              <w:rPr>
                <w:rFonts w:ascii="Lato" w:hAnsi="Lato"/>
                <w:i/>
                <w:sz w:val="22"/>
                <w:szCs w:val="22"/>
              </w:rPr>
              <w:t>.</w:t>
            </w:r>
            <w:r w:rsidRPr="00D97E99">
              <w:rPr>
                <w:rFonts w:ascii="Lato" w:hAnsi="Lato"/>
                <w:i/>
                <w:sz w:val="22"/>
                <w:szCs w:val="22"/>
              </w:rPr>
              <w:t xml:space="preserve"> 43 ТК РФ)</w:t>
            </w:r>
          </w:p>
        </w:tc>
        <w:tc>
          <w:tcPr>
            <w:tcW w:w="3677" w:type="dxa"/>
            <w:gridSpan w:val="2"/>
            <w:tcBorders>
              <w:top w:val="single" w:sz="4" w:space="0" w:color="auto"/>
              <w:left w:val="single" w:sz="4" w:space="0" w:color="auto"/>
              <w:bottom w:val="single" w:sz="4" w:space="0" w:color="auto"/>
              <w:right w:val="single" w:sz="4" w:space="0" w:color="auto"/>
            </w:tcBorders>
            <w:hideMark/>
          </w:tcPr>
          <w:p w14:paraId="6CFDD1D7" w14:textId="77777777" w:rsidR="008F1D17" w:rsidRPr="00D97E99" w:rsidRDefault="008F1D17" w:rsidP="006450C2">
            <w:pPr>
              <w:spacing w:line="276" w:lineRule="auto"/>
              <w:jc w:val="center"/>
              <w:rPr>
                <w:rFonts w:ascii="Lato" w:hAnsi="Lato"/>
                <w:sz w:val="20"/>
                <w:szCs w:val="20"/>
              </w:rPr>
            </w:pPr>
            <w:r w:rsidRPr="00D97E99">
              <w:rPr>
                <w:rFonts w:ascii="Lato" w:hAnsi="Lato"/>
                <w:sz w:val="20"/>
                <w:szCs w:val="20"/>
              </w:rPr>
              <w:t xml:space="preserve"> Со дня подписания его сторонами либо со дня,</w:t>
            </w:r>
          </w:p>
          <w:p w14:paraId="60680C21" w14:textId="77777777" w:rsidR="008F1D17" w:rsidRPr="00D97E99" w:rsidRDefault="008F1D17" w:rsidP="006450C2">
            <w:pPr>
              <w:spacing w:line="276" w:lineRule="auto"/>
              <w:jc w:val="center"/>
              <w:rPr>
                <w:rFonts w:ascii="Lato" w:hAnsi="Lato"/>
                <w:sz w:val="20"/>
                <w:szCs w:val="20"/>
              </w:rPr>
            </w:pPr>
            <w:r w:rsidRPr="00D97E99">
              <w:rPr>
                <w:rFonts w:ascii="Lato" w:hAnsi="Lato"/>
                <w:sz w:val="20"/>
                <w:szCs w:val="20"/>
              </w:rPr>
              <w:t>установленного</w:t>
            </w:r>
          </w:p>
          <w:p w14:paraId="12A644E7" w14:textId="77777777" w:rsidR="008F1D17" w:rsidRPr="00D97E99" w:rsidRDefault="008F1D17" w:rsidP="006450C2">
            <w:pPr>
              <w:spacing w:line="276" w:lineRule="auto"/>
              <w:jc w:val="center"/>
              <w:rPr>
                <w:rFonts w:ascii="Lato" w:hAnsi="Lato"/>
                <w:sz w:val="20"/>
                <w:szCs w:val="20"/>
              </w:rPr>
            </w:pPr>
            <w:r w:rsidRPr="00D97E99">
              <w:rPr>
                <w:rFonts w:ascii="Lato" w:hAnsi="Lato"/>
                <w:sz w:val="20"/>
                <w:szCs w:val="20"/>
              </w:rPr>
              <w:t>коллективным договором</w:t>
            </w:r>
          </w:p>
        </w:tc>
      </w:tr>
      <w:tr w:rsidR="008F1D17" w:rsidRPr="003414B6" w14:paraId="4BA4FA4F" w14:textId="77777777" w:rsidTr="00103A3F">
        <w:tc>
          <w:tcPr>
            <w:tcW w:w="564" w:type="dxa"/>
            <w:tcBorders>
              <w:top w:val="single" w:sz="4" w:space="0" w:color="auto"/>
              <w:left w:val="single" w:sz="4" w:space="0" w:color="auto"/>
              <w:bottom w:val="single" w:sz="4" w:space="0" w:color="auto"/>
              <w:right w:val="single" w:sz="4" w:space="0" w:color="auto"/>
            </w:tcBorders>
            <w:hideMark/>
          </w:tcPr>
          <w:p w14:paraId="2395D3E8" w14:textId="77777777" w:rsidR="008F1D17" w:rsidRPr="00D97E99" w:rsidRDefault="008F1D17" w:rsidP="006450C2">
            <w:pPr>
              <w:spacing w:line="276" w:lineRule="auto"/>
              <w:jc w:val="both"/>
              <w:rPr>
                <w:rFonts w:ascii="Lato" w:hAnsi="Lato"/>
                <w:sz w:val="24"/>
                <w:szCs w:val="24"/>
              </w:rPr>
            </w:pPr>
            <w:r w:rsidRPr="00D97E99">
              <w:rPr>
                <w:rFonts w:ascii="Lato" w:hAnsi="Lato"/>
                <w:sz w:val="24"/>
                <w:szCs w:val="24"/>
              </w:rPr>
              <w:t>13.</w:t>
            </w:r>
          </w:p>
        </w:tc>
        <w:tc>
          <w:tcPr>
            <w:tcW w:w="5767" w:type="dxa"/>
            <w:tcBorders>
              <w:top w:val="single" w:sz="4" w:space="0" w:color="auto"/>
              <w:left w:val="single" w:sz="4" w:space="0" w:color="auto"/>
              <w:bottom w:val="single" w:sz="4" w:space="0" w:color="auto"/>
              <w:right w:val="single" w:sz="4" w:space="0" w:color="auto"/>
            </w:tcBorders>
            <w:hideMark/>
          </w:tcPr>
          <w:p w14:paraId="45EF316A" w14:textId="77777777" w:rsidR="008F1D17" w:rsidRPr="00D97E99" w:rsidRDefault="008F1D17" w:rsidP="006450C2">
            <w:pPr>
              <w:spacing w:line="276" w:lineRule="auto"/>
              <w:jc w:val="both"/>
              <w:rPr>
                <w:rFonts w:ascii="Lato" w:hAnsi="Lato"/>
                <w:sz w:val="22"/>
                <w:szCs w:val="22"/>
              </w:rPr>
            </w:pPr>
            <w:r w:rsidRPr="00D97E99">
              <w:rPr>
                <w:rFonts w:ascii="Lato" w:hAnsi="Lato"/>
                <w:sz w:val="22"/>
                <w:szCs w:val="22"/>
              </w:rPr>
              <w:t>Действие коллективного договора</w:t>
            </w:r>
          </w:p>
          <w:p w14:paraId="044789F3" w14:textId="0F18FE06" w:rsidR="008F1D17" w:rsidRPr="00D97E99" w:rsidRDefault="008F1D17" w:rsidP="002F63D1">
            <w:pPr>
              <w:spacing w:line="276" w:lineRule="auto"/>
              <w:jc w:val="both"/>
              <w:rPr>
                <w:rFonts w:ascii="Lato" w:hAnsi="Lato"/>
                <w:i/>
                <w:sz w:val="22"/>
                <w:szCs w:val="22"/>
              </w:rPr>
            </w:pPr>
            <w:r w:rsidRPr="00D97E99">
              <w:rPr>
                <w:rFonts w:ascii="Lato" w:hAnsi="Lato"/>
                <w:i/>
                <w:sz w:val="22"/>
                <w:szCs w:val="22"/>
              </w:rPr>
              <w:t>(ч</w:t>
            </w:r>
            <w:r w:rsidR="002F63D1">
              <w:rPr>
                <w:rFonts w:ascii="Lato" w:hAnsi="Lato"/>
                <w:i/>
                <w:sz w:val="22"/>
                <w:szCs w:val="22"/>
              </w:rPr>
              <w:t>.1</w:t>
            </w:r>
            <w:r w:rsidRPr="00D97E99">
              <w:rPr>
                <w:rFonts w:ascii="Lato" w:hAnsi="Lato"/>
                <w:i/>
                <w:sz w:val="22"/>
                <w:szCs w:val="22"/>
              </w:rPr>
              <w:t>,</w:t>
            </w:r>
            <w:r w:rsidR="002F63D1">
              <w:rPr>
                <w:rFonts w:ascii="Lato" w:hAnsi="Lato"/>
                <w:i/>
                <w:sz w:val="22"/>
                <w:szCs w:val="22"/>
              </w:rPr>
              <w:t>2</w:t>
            </w:r>
            <w:r w:rsidRPr="00D97E99">
              <w:rPr>
                <w:rFonts w:ascii="Lato" w:hAnsi="Lato"/>
                <w:i/>
                <w:sz w:val="22"/>
                <w:szCs w:val="22"/>
              </w:rPr>
              <w:t xml:space="preserve"> ст</w:t>
            </w:r>
            <w:r w:rsidR="002F63D1">
              <w:rPr>
                <w:rFonts w:ascii="Lato" w:hAnsi="Lato"/>
                <w:i/>
                <w:sz w:val="22"/>
                <w:szCs w:val="22"/>
              </w:rPr>
              <w:t>.</w:t>
            </w:r>
            <w:r w:rsidRPr="00D97E99">
              <w:rPr>
                <w:rFonts w:ascii="Lato" w:hAnsi="Lato"/>
                <w:i/>
                <w:sz w:val="22"/>
                <w:szCs w:val="22"/>
              </w:rPr>
              <w:t>43 ТК РФ)</w:t>
            </w:r>
          </w:p>
        </w:tc>
        <w:tc>
          <w:tcPr>
            <w:tcW w:w="3677" w:type="dxa"/>
            <w:gridSpan w:val="2"/>
            <w:tcBorders>
              <w:top w:val="single" w:sz="4" w:space="0" w:color="auto"/>
              <w:left w:val="single" w:sz="4" w:space="0" w:color="auto"/>
              <w:bottom w:val="single" w:sz="4" w:space="0" w:color="auto"/>
              <w:right w:val="single" w:sz="4" w:space="0" w:color="auto"/>
            </w:tcBorders>
          </w:tcPr>
          <w:p w14:paraId="499DF3F6" w14:textId="0B3C19AF" w:rsidR="008F1D17" w:rsidRPr="00D97E99" w:rsidRDefault="008F1D17" w:rsidP="000F4185">
            <w:pPr>
              <w:spacing w:line="276" w:lineRule="auto"/>
              <w:jc w:val="center"/>
              <w:rPr>
                <w:rFonts w:ascii="Lato" w:hAnsi="Lato"/>
                <w:sz w:val="20"/>
                <w:szCs w:val="20"/>
              </w:rPr>
            </w:pPr>
            <w:r w:rsidRPr="00D97E99">
              <w:rPr>
                <w:rFonts w:ascii="Lato" w:hAnsi="Lato"/>
                <w:sz w:val="20"/>
                <w:szCs w:val="20"/>
              </w:rPr>
              <w:t xml:space="preserve"> </w:t>
            </w:r>
            <w:r w:rsidR="00D97E99" w:rsidRPr="00D97E99">
              <w:rPr>
                <w:rFonts w:ascii="Lato" w:hAnsi="Lato"/>
                <w:sz w:val="20"/>
                <w:szCs w:val="20"/>
              </w:rPr>
              <w:t>Срок определяется</w:t>
            </w:r>
            <w:r w:rsidRPr="00D97E99">
              <w:rPr>
                <w:rFonts w:ascii="Lato" w:hAnsi="Lato"/>
                <w:sz w:val="20"/>
                <w:szCs w:val="20"/>
              </w:rPr>
              <w:t xml:space="preserve"> сторонами,</w:t>
            </w:r>
            <w:r w:rsidR="000F4185" w:rsidRPr="00D97E99">
              <w:rPr>
                <w:rFonts w:ascii="Lato" w:hAnsi="Lato"/>
                <w:sz w:val="20"/>
                <w:szCs w:val="20"/>
              </w:rPr>
              <w:t xml:space="preserve"> </w:t>
            </w:r>
            <w:r w:rsidRPr="00D97E99">
              <w:rPr>
                <w:rFonts w:ascii="Lato" w:hAnsi="Lato"/>
                <w:sz w:val="20"/>
                <w:szCs w:val="20"/>
              </w:rPr>
              <w:t>но не более 3 лет. Может быть</w:t>
            </w:r>
            <w:r w:rsidR="000F4185" w:rsidRPr="00D97E99">
              <w:rPr>
                <w:rFonts w:ascii="Lato" w:hAnsi="Lato"/>
                <w:sz w:val="20"/>
                <w:szCs w:val="20"/>
              </w:rPr>
              <w:t xml:space="preserve"> </w:t>
            </w:r>
            <w:r w:rsidRPr="00D97E99">
              <w:rPr>
                <w:rFonts w:ascii="Lato" w:hAnsi="Lato"/>
                <w:sz w:val="20"/>
                <w:szCs w:val="20"/>
              </w:rPr>
              <w:t xml:space="preserve">продлён на срок не более 3 лет </w:t>
            </w:r>
          </w:p>
        </w:tc>
      </w:tr>
    </w:tbl>
    <w:p w14:paraId="04917F51" w14:textId="77777777" w:rsidR="000F4185" w:rsidRDefault="000F4185" w:rsidP="000F4185">
      <w:pPr>
        <w:shd w:val="clear" w:color="auto" w:fill="FFFFFF"/>
        <w:spacing w:line="276" w:lineRule="auto"/>
        <w:rPr>
          <w:rFonts w:ascii="Lato" w:hAnsi="Lato"/>
          <w:sz w:val="24"/>
          <w:szCs w:val="24"/>
        </w:rPr>
      </w:pPr>
    </w:p>
    <w:p w14:paraId="228EA50A" w14:textId="77777777" w:rsidR="0002552A" w:rsidRDefault="0002552A">
      <w:pPr>
        <w:spacing w:after="160" w:line="259" w:lineRule="auto"/>
        <w:rPr>
          <w:rFonts w:ascii="Lato" w:hAnsi="Lato"/>
          <w:b/>
          <w:bCs/>
          <w:i/>
          <w:iCs/>
          <w:color w:val="006699"/>
          <w:sz w:val="24"/>
          <w:szCs w:val="24"/>
        </w:rPr>
      </w:pPr>
      <w:r>
        <w:rPr>
          <w:rFonts w:ascii="Lato" w:hAnsi="Lato"/>
          <w:b/>
          <w:bCs/>
          <w:i/>
          <w:iCs/>
          <w:color w:val="006699"/>
          <w:sz w:val="24"/>
          <w:szCs w:val="24"/>
        </w:rPr>
        <w:br w:type="page"/>
      </w:r>
    </w:p>
    <w:p w14:paraId="564AC32C" w14:textId="4FCDBB13" w:rsidR="008F1D17" w:rsidRDefault="000F4185" w:rsidP="000F4185">
      <w:pPr>
        <w:shd w:val="clear" w:color="auto" w:fill="FFFFFF"/>
        <w:spacing w:line="276" w:lineRule="auto"/>
        <w:jc w:val="center"/>
        <w:rPr>
          <w:rFonts w:ascii="Lato" w:hAnsi="Lato"/>
          <w:b/>
          <w:bCs/>
          <w:i/>
          <w:iCs/>
          <w:color w:val="006699"/>
          <w:sz w:val="24"/>
          <w:szCs w:val="24"/>
        </w:rPr>
      </w:pPr>
      <w:r w:rsidRPr="000F4185">
        <w:rPr>
          <w:rFonts w:ascii="Lato" w:hAnsi="Lato"/>
          <w:b/>
          <w:bCs/>
          <w:i/>
          <w:iCs/>
          <w:color w:val="006699"/>
          <w:sz w:val="24"/>
          <w:szCs w:val="24"/>
        </w:rPr>
        <w:lastRenderedPageBreak/>
        <w:t>4. Ошибки, допускаемые стор</w:t>
      </w:r>
      <w:r>
        <w:rPr>
          <w:rFonts w:ascii="Lato" w:hAnsi="Lato"/>
          <w:b/>
          <w:bCs/>
          <w:i/>
          <w:iCs/>
          <w:color w:val="006699"/>
          <w:sz w:val="24"/>
          <w:szCs w:val="24"/>
        </w:rPr>
        <w:t>о</w:t>
      </w:r>
      <w:r w:rsidRPr="000F4185">
        <w:rPr>
          <w:rFonts w:ascii="Lato" w:hAnsi="Lato"/>
          <w:b/>
          <w:bCs/>
          <w:i/>
          <w:iCs/>
          <w:color w:val="006699"/>
          <w:sz w:val="24"/>
          <w:szCs w:val="24"/>
        </w:rPr>
        <w:t>нами социального партнерства при подготовке и принятии коллективного договора</w:t>
      </w:r>
    </w:p>
    <w:p w14:paraId="72A401DA" w14:textId="18E7F239" w:rsidR="0002552A" w:rsidRDefault="0002552A" w:rsidP="000F4185">
      <w:pPr>
        <w:shd w:val="clear" w:color="auto" w:fill="FFFFFF"/>
        <w:spacing w:line="276" w:lineRule="auto"/>
        <w:jc w:val="center"/>
        <w:rPr>
          <w:rFonts w:ascii="Lato" w:hAnsi="Lato"/>
          <w:b/>
          <w:bCs/>
          <w:i/>
          <w:iCs/>
          <w:color w:val="006699"/>
          <w:sz w:val="24"/>
          <w:szCs w:val="24"/>
        </w:rPr>
      </w:pPr>
    </w:p>
    <w:tbl>
      <w:tblPr>
        <w:tblW w:w="5751" w:type="pct"/>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8"/>
        <w:gridCol w:w="5236"/>
        <w:gridCol w:w="5499"/>
      </w:tblGrid>
      <w:tr w:rsidR="0002552A" w:rsidRPr="0058493A" w14:paraId="3F2CAC72" w14:textId="77777777" w:rsidTr="00AA71DC">
        <w:trPr>
          <w:trHeight w:val="599"/>
        </w:trPr>
        <w:tc>
          <w:tcPr>
            <w:tcW w:w="264" w:type="pct"/>
          </w:tcPr>
          <w:p w14:paraId="1003F63E" w14:textId="77777777" w:rsidR="0002552A" w:rsidRPr="00C6514E" w:rsidRDefault="0002552A" w:rsidP="00451F84">
            <w:pPr>
              <w:suppressAutoHyphens/>
              <w:spacing w:line="276" w:lineRule="auto"/>
              <w:jc w:val="center"/>
              <w:rPr>
                <w:rFonts w:ascii="Lato" w:hAnsi="Lato"/>
                <w:bCs/>
                <w:sz w:val="20"/>
                <w:szCs w:val="20"/>
              </w:rPr>
            </w:pPr>
            <w:r w:rsidRPr="00C6514E">
              <w:rPr>
                <w:rFonts w:ascii="Lato" w:hAnsi="Lato"/>
                <w:bCs/>
                <w:sz w:val="20"/>
                <w:szCs w:val="20"/>
              </w:rPr>
              <w:t>№</w:t>
            </w:r>
          </w:p>
          <w:p w14:paraId="030A72DB" w14:textId="77777777" w:rsidR="0002552A" w:rsidRPr="00C6514E" w:rsidRDefault="0002552A" w:rsidP="00451F84">
            <w:pPr>
              <w:suppressAutoHyphens/>
              <w:spacing w:line="276" w:lineRule="auto"/>
              <w:contextualSpacing/>
              <w:jc w:val="center"/>
              <w:rPr>
                <w:rFonts w:ascii="Lato" w:eastAsia="Calibri" w:hAnsi="Lato"/>
                <w:bCs/>
                <w:sz w:val="20"/>
                <w:szCs w:val="20"/>
              </w:rPr>
            </w:pPr>
            <w:r w:rsidRPr="00C6514E">
              <w:rPr>
                <w:rFonts w:ascii="Lato" w:eastAsia="Calibri" w:hAnsi="Lato"/>
                <w:bCs/>
                <w:sz w:val="20"/>
                <w:szCs w:val="20"/>
              </w:rPr>
              <w:t>п/п</w:t>
            </w:r>
          </w:p>
        </w:tc>
        <w:tc>
          <w:tcPr>
            <w:tcW w:w="2310" w:type="pct"/>
          </w:tcPr>
          <w:p w14:paraId="42E4F63A" w14:textId="77777777" w:rsidR="0002552A" w:rsidRPr="00C6514E" w:rsidRDefault="0002552A" w:rsidP="00451F84">
            <w:pPr>
              <w:suppressAutoHyphens/>
              <w:spacing w:line="276" w:lineRule="auto"/>
              <w:contextualSpacing/>
              <w:jc w:val="center"/>
              <w:rPr>
                <w:rFonts w:ascii="Lato" w:eastAsia="Calibri" w:hAnsi="Lato"/>
                <w:bCs/>
                <w:sz w:val="20"/>
                <w:szCs w:val="20"/>
              </w:rPr>
            </w:pPr>
            <w:r w:rsidRPr="00C6514E">
              <w:rPr>
                <w:rFonts w:ascii="Lato" w:eastAsia="Calibri" w:hAnsi="Lato"/>
                <w:bCs/>
                <w:sz w:val="20"/>
                <w:szCs w:val="20"/>
              </w:rPr>
              <w:t>Типовые ошибки</w:t>
            </w:r>
          </w:p>
        </w:tc>
        <w:tc>
          <w:tcPr>
            <w:tcW w:w="2426" w:type="pct"/>
          </w:tcPr>
          <w:p w14:paraId="64C6F187" w14:textId="7B2BC92E" w:rsidR="0002552A" w:rsidRPr="00C6514E" w:rsidRDefault="0002552A" w:rsidP="00451F84">
            <w:pPr>
              <w:suppressAutoHyphens/>
              <w:spacing w:line="276" w:lineRule="auto"/>
              <w:contextualSpacing/>
              <w:jc w:val="center"/>
              <w:rPr>
                <w:rFonts w:ascii="Lato" w:eastAsia="Calibri" w:hAnsi="Lato"/>
                <w:bCs/>
                <w:sz w:val="20"/>
                <w:szCs w:val="20"/>
              </w:rPr>
            </w:pPr>
            <w:r w:rsidRPr="00C6514E">
              <w:rPr>
                <w:rFonts w:ascii="Lato" w:eastAsia="Calibri" w:hAnsi="Lato"/>
                <w:bCs/>
                <w:sz w:val="20"/>
                <w:szCs w:val="20"/>
              </w:rPr>
              <w:t>Требования в соответствии с действующими законодательными и нормативн</w:t>
            </w:r>
            <w:r w:rsidR="00C6514E">
              <w:rPr>
                <w:rFonts w:ascii="Lato" w:eastAsia="Calibri" w:hAnsi="Lato"/>
                <w:bCs/>
                <w:sz w:val="20"/>
                <w:szCs w:val="20"/>
              </w:rPr>
              <w:t>ыми</w:t>
            </w:r>
            <w:r w:rsidRPr="00C6514E">
              <w:rPr>
                <w:rFonts w:ascii="Lato" w:eastAsia="Calibri" w:hAnsi="Lato"/>
                <w:bCs/>
                <w:sz w:val="20"/>
                <w:szCs w:val="20"/>
              </w:rPr>
              <w:t xml:space="preserve"> правовыми актами</w:t>
            </w:r>
          </w:p>
        </w:tc>
      </w:tr>
      <w:tr w:rsidR="0002552A" w:rsidRPr="0058493A" w14:paraId="1E122D23" w14:textId="77777777" w:rsidTr="00AA71DC">
        <w:trPr>
          <w:trHeight w:val="2977"/>
        </w:trPr>
        <w:tc>
          <w:tcPr>
            <w:tcW w:w="264" w:type="pct"/>
          </w:tcPr>
          <w:p w14:paraId="2FE07A8A" w14:textId="77777777" w:rsidR="0002552A" w:rsidRPr="0058493A" w:rsidRDefault="0002552A" w:rsidP="00451F84">
            <w:pPr>
              <w:suppressAutoHyphens/>
              <w:spacing w:line="276" w:lineRule="auto"/>
              <w:jc w:val="center"/>
              <w:rPr>
                <w:rFonts w:ascii="Lato" w:hAnsi="Lato"/>
                <w:sz w:val="24"/>
                <w:szCs w:val="24"/>
              </w:rPr>
            </w:pPr>
            <w:r w:rsidRPr="0058493A">
              <w:rPr>
                <w:rFonts w:ascii="Lato" w:hAnsi="Lato"/>
                <w:sz w:val="24"/>
                <w:szCs w:val="24"/>
              </w:rPr>
              <w:t>1</w:t>
            </w:r>
          </w:p>
        </w:tc>
        <w:tc>
          <w:tcPr>
            <w:tcW w:w="2310" w:type="pct"/>
          </w:tcPr>
          <w:p w14:paraId="2CBD053C" w14:textId="7E6E981A" w:rsidR="0002552A" w:rsidRPr="0058493A" w:rsidRDefault="0002552A" w:rsidP="00451F84">
            <w:pPr>
              <w:suppressAutoHyphens/>
              <w:spacing w:line="276" w:lineRule="auto"/>
              <w:contextualSpacing/>
              <w:jc w:val="both"/>
              <w:rPr>
                <w:rFonts w:ascii="Lato" w:eastAsia="Calibri" w:hAnsi="Lato"/>
                <w:sz w:val="24"/>
                <w:szCs w:val="24"/>
                <w:u w:val="single"/>
              </w:rPr>
            </w:pPr>
            <w:r w:rsidRPr="0058493A">
              <w:rPr>
                <w:rFonts w:ascii="Lato" w:eastAsia="Calibri" w:hAnsi="Lato"/>
                <w:bCs/>
                <w:sz w:val="24"/>
                <w:szCs w:val="24"/>
              </w:rPr>
              <w:t xml:space="preserve">Коллективный договор, соглашение </w:t>
            </w:r>
            <w:r w:rsidRPr="0058493A">
              <w:rPr>
                <w:rFonts w:ascii="Lato" w:eastAsia="Calibri" w:hAnsi="Lato"/>
                <w:sz w:val="24"/>
                <w:szCs w:val="24"/>
              </w:rPr>
              <w:t xml:space="preserve">направляются на уведомительную регистрацию в соответствующий орган по труду в </w:t>
            </w:r>
            <w:r w:rsidRPr="0058493A">
              <w:rPr>
                <w:rFonts w:ascii="Lato" w:eastAsia="Calibri" w:hAnsi="Lato"/>
                <w:sz w:val="24"/>
                <w:szCs w:val="24"/>
                <w:u w:val="single"/>
              </w:rPr>
              <w:t>одном или двух экземплярах.</w:t>
            </w:r>
          </w:p>
          <w:p w14:paraId="6A7EA509" w14:textId="77777777" w:rsidR="0002552A" w:rsidRPr="0058493A" w:rsidRDefault="0002552A" w:rsidP="00451F84">
            <w:pPr>
              <w:suppressAutoHyphens/>
              <w:spacing w:line="276" w:lineRule="auto"/>
              <w:contextualSpacing/>
              <w:jc w:val="both"/>
              <w:rPr>
                <w:rFonts w:ascii="Lato" w:eastAsia="Calibri" w:hAnsi="Lato"/>
                <w:sz w:val="24"/>
                <w:szCs w:val="24"/>
                <w:u w:val="single"/>
              </w:rPr>
            </w:pPr>
          </w:p>
          <w:p w14:paraId="178E4D19" w14:textId="77777777" w:rsidR="0002552A" w:rsidRPr="0058493A" w:rsidRDefault="0002552A" w:rsidP="00451F84">
            <w:pPr>
              <w:suppressAutoHyphens/>
              <w:spacing w:line="276" w:lineRule="auto"/>
              <w:contextualSpacing/>
              <w:jc w:val="both"/>
              <w:rPr>
                <w:rFonts w:ascii="Lato" w:eastAsia="Calibri" w:hAnsi="Lato"/>
                <w:sz w:val="24"/>
                <w:szCs w:val="24"/>
                <w:u w:val="single"/>
              </w:rPr>
            </w:pPr>
          </w:p>
          <w:p w14:paraId="4930711A" w14:textId="77777777" w:rsidR="0002552A" w:rsidRPr="0058493A" w:rsidRDefault="0002552A" w:rsidP="00451F84">
            <w:pPr>
              <w:suppressAutoHyphens/>
              <w:spacing w:line="276" w:lineRule="auto"/>
              <w:contextualSpacing/>
              <w:jc w:val="both"/>
              <w:rPr>
                <w:rFonts w:ascii="Lato" w:eastAsia="Calibri" w:hAnsi="Lato"/>
                <w:sz w:val="24"/>
                <w:szCs w:val="24"/>
                <w:u w:val="single"/>
              </w:rPr>
            </w:pPr>
          </w:p>
          <w:p w14:paraId="626FD50D" w14:textId="77777777" w:rsidR="0002552A" w:rsidRPr="0058493A" w:rsidRDefault="0002552A" w:rsidP="00451F84">
            <w:pPr>
              <w:suppressAutoHyphens/>
              <w:spacing w:line="276" w:lineRule="auto"/>
              <w:contextualSpacing/>
              <w:jc w:val="both"/>
              <w:rPr>
                <w:rFonts w:ascii="Lato" w:eastAsia="Calibri" w:hAnsi="Lato"/>
                <w:bCs/>
                <w:sz w:val="24"/>
                <w:szCs w:val="24"/>
                <w:u w:val="single"/>
              </w:rPr>
            </w:pPr>
          </w:p>
          <w:p w14:paraId="774D2F0F" w14:textId="77777777" w:rsidR="0002552A" w:rsidRPr="0058493A" w:rsidRDefault="0002552A" w:rsidP="00451F84">
            <w:pPr>
              <w:suppressAutoHyphens/>
              <w:spacing w:line="276" w:lineRule="auto"/>
              <w:contextualSpacing/>
              <w:jc w:val="both"/>
              <w:rPr>
                <w:rFonts w:ascii="Lato" w:eastAsia="Calibri" w:hAnsi="Lato"/>
                <w:sz w:val="24"/>
                <w:szCs w:val="24"/>
              </w:rPr>
            </w:pPr>
          </w:p>
        </w:tc>
        <w:tc>
          <w:tcPr>
            <w:tcW w:w="2426" w:type="pct"/>
          </w:tcPr>
          <w:p w14:paraId="6800E8E6" w14:textId="68555C63" w:rsidR="0002552A" w:rsidRPr="0058493A" w:rsidRDefault="0002552A" w:rsidP="00451F84">
            <w:pPr>
              <w:tabs>
                <w:tab w:val="left" w:pos="9355"/>
              </w:tabs>
              <w:suppressAutoHyphens/>
              <w:spacing w:line="276" w:lineRule="auto"/>
              <w:jc w:val="both"/>
              <w:rPr>
                <w:rFonts w:ascii="Lato" w:hAnsi="Lato"/>
                <w:sz w:val="24"/>
                <w:szCs w:val="24"/>
              </w:rPr>
            </w:pPr>
            <w:r w:rsidRPr="0058493A">
              <w:rPr>
                <w:rFonts w:ascii="Lato" w:hAnsi="Lato"/>
                <w:b/>
                <w:sz w:val="24"/>
                <w:szCs w:val="24"/>
              </w:rPr>
              <w:t>Ст</w:t>
            </w:r>
            <w:r w:rsidR="00AA71DC">
              <w:rPr>
                <w:rFonts w:ascii="Lato" w:hAnsi="Lato"/>
                <w:b/>
                <w:sz w:val="24"/>
                <w:szCs w:val="24"/>
              </w:rPr>
              <w:t>атья</w:t>
            </w:r>
            <w:r w:rsidRPr="0058493A">
              <w:rPr>
                <w:rFonts w:ascii="Lato" w:hAnsi="Lato"/>
                <w:b/>
                <w:sz w:val="24"/>
                <w:szCs w:val="24"/>
              </w:rPr>
              <w:t xml:space="preserve"> 40 Трудового кодекса РФ:</w:t>
            </w:r>
            <w:r w:rsidR="00AA71DC">
              <w:rPr>
                <w:rFonts w:ascii="Lato" w:hAnsi="Lato"/>
                <w:b/>
                <w:sz w:val="24"/>
                <w:szCs w:val="24"/>
              </w:rPr>
              <w:t xml:space="preserve"> </w:t>
            </w:r>
            <w:r w:rsidRPr="0058493A">
              <w:rPr>
                <w:rFonts w:ascii="Lato" w:hAnsi="Lato"/>
                <w:sz w:val="24"/>
                <w:szCs w:val="24"/>
              </w:rPr>
              <w:t>Коллективный договор заключается работниками и работодателем в лице их представителей.</w:t>
            </w:r>
          </w:p>
          <w:p w14:paraId="33BABDDA" w14:textId="0B0CB29A" w:rsidR="0002552A" w:rsidRPr="0058493A" w:rsidRDefault="0002552A" w:rsidP="00AA71DC">
            <w:pPr>
              <w:tabs>
                <w:tab w:val="left" w:pos="9355"/>
              </w:tabs>
              <w:suppressAutoHyphens/>
              <w:spacing w:line="276" w:lineRule="auto"/>
              <w:jc w:val="both"/>
              <w:rPr>
                <w:rFonts w:ascii="Lato" w:hAnsi="Lato"/>
                <w:sz w:val="24"/>
                <w:szCs w:val="24"/>
              </w:rPr>
            </w:pPr>
            <w:r w:rsidRPr="0058493A">
              <w:rPr>
                <w:rFonts w:ascii="Lato" w:hAnsi="Lato"/>
                <w:sz w:val="24"/>
                <w:szCs w:val="24"/>
              </w:rPr>
              <w:t xml:space="preserve">Следовательно, </w:t>
            </w:r>
            <w:r w:rsidRPr="0058493A">
              <w:rPr>
                <w:rFonts w:ascii="Lato" w:hAnsi="Lato"/>
                <w:sz w:val="24"/>
                <w:szCs w:val="24"/>
                <w:u w:val="single"/>
              </w:rPr>
              <w:t>на уведомительную регистрацию необходимо направлять три</w:t>
            </w:r>
            <w:r w:rsidRPr="0058493A">
              <w:rPr>
                <w:rFonts w:ascii="Lato" w:hAnsi="Lato"/>
                <w:sz w:val="24"/>
                <w:szCs w:val="24"/>
              </w:rPr>
              <w:t xml:space="preserve"> </w:t>
            </w:r>
            <w:r w:rsidRPr="0058493A">
              <w:rPr>
                <w:rFonts w:ascii="Lato" w:hAnsi="Lato"/>
                <w:sz w:val="24"/>
                <w:szCs w:val="24"/>
                <w:u w:val="single"/>
              </w:rPr>
              <w:t xml:space="preserve">подлинных экземпляра коллективного договора, в том числе </w:t>
            </w:r>
            <w:r w:rsidRPr="00AA71DC">
              <w:rPr>
                <w:rFonts w:ascii="Lato" w:hAnsi="Lato"/>
                <w:sz w:val="24"/>
                <w:szCs w:val="24"/>
                <w:u w:val="single"/>
              </w:rPr>
              <w:t xml:space="preserve">один для хранения в </w:t>
            </w:r>
            <w:r w:rsidR="00AA71DC" w:rsidRPr="00AA71DC">
              <w:rPr>
                <w:rFonts w:ascii="Lato" w:hAnsi="Lato"/>
                <w:sz w:val="24"/>
                <w:szCs w:val="24"/>
                <w:u w:val="single"/>
              </w:rPr>
              <w:t>соответствующем органе по труду</w:t>
            </w:r>
          </w:p>
        </w:tc>
      </w:tr>
      <w:tr w:rsidR="0002552A" w:rsidRPr="0058493A" w14:paraId="3C520C76" w14:textId="77777777" w:rsidTr="00AA71DC">
        <w:trPr>
          <w:trHeight w:val="807"/>
        </w:trPr>
        <w:tc>
          <w:tcPr>
            <w:tcW w:w="264" w:type="pct"/>
          </w:tcPr>
          <w:p w14:paraId="3A5A627E" w14:textId="77777777" w:rsidR="0002552A" w:rsidRPr="0058493A" w:rsidRDefault="0002552A" w:rsidP="00451F84">
            <w:pPr>
              <w:suppressAutoHyphens/>
              <w:spacing w:line="276" w:lineRule="auto"/>
              <w:jc w:val="center"/>
              <w:rPr>
                <w:rFonts w:ascii="Lato" w:hAnsi="Lato"/>
                <w:sz w:val="24"/>
                <w:szCs w:val="24"/>
              </w:rPr>
            </w:pPr>
            <w:r w:rsidRPr="0058493A">
              <w:rPr>
                <w:rFonts w:ascii="Lato" w:hAnsi="Lato"/>
                <w:sz w:val="24"/>
                <w:szCs w:val="24"/>
              </w:rPr>
              <w:t>2</w:t>
            </w:r>
          </w:p>
        </w:tc>
        <w:tc>
          <w:tcPr>
            <w:tcW w:w="2310" w:type="pct"/>
          </w:tcPr>
          <w:p w14:paraId="38816041" w14:textId="64034CF2" w:rsidR="0002552A" w:rsidRPr="0058493A" w:rsidRDefault="0002552A" w:rsidP="00D545B1">
            <w:pPr>
              <w:suppressAutoHyphens/>
              <w:spacing w:line="276" w:lineRule="auto"/>
              <w:contextualSpacing/>
              <w:jc w:val="both"/>
              <w:rPr>
                <w:rFonts w:ascii="Lato" w:eastAsia="Calibri" w:hAnsi="Lato"/>
                <w:bCs/>
                <w:sz w:val="24"/>
                <w:szCs w:val="24"/>
              </w:rPr>
            </w:pPr>
            <w:r w:rsidRPr="0058493A">
              <w:rPr>
                <w:rFonts w:ascii="Lato" w:eastAsia="Calibri" w:hAnsi="Lato"/>
                <w:bCs/>
                <w:sz w:val="24"/>
                <w:szCs w:val="24"/>
              </w:rPr>
              <w:t xml:space="preserve">Коллективные договоры и соглашения </w:t>
            </w:r>
            <w:r w:rsidRPr="0058493A">
              <w:rPr>
                <w:rFonts w:ascii="Lato" w:eastAsia="Calibri" w:hAnsi="Lato"/>
                <w:sz w:val="24"/>
                <w:szCs w:val="24"/>
              </w:rPr>
              <w:t xml:space="preserve">направляются на уведомительную регистрацию в соответствующий орган по труду в </w:t>
            </w:r>
            <w:r w:rsidRPr="0058493A">
              <w:rPr>
                <w:rFonts w:ascii="Lato" w:eastAsia="Calibri" w:hAnsi="Lato"/>
                <w:sz w:val="24"/>
                <w:szCs w:val="24"/>
                <w:u w:val="single"/>
              </w:rPr>
              <w:t>нарушение сроков,</w:t>
            </w:r>
            <w:r w:rsidRPr="0058493A">
              <w:rPr>
                <w:rFonts w:ascii="Lato" w:eastAsia="Calibri" w:hAnsi="Lato"/>
                <w:sz w:val="24"/>
                <w:szCs w:val="24"/>
              </w:rPr>
              <w:t xml:space="preserve"> установленных ст</w:t>
            </w:r>
            <w:r w:rsidR="00D545B1">
              <w:rPr>
                <w:rFonts w:ascii="Lato" w:eastAsia="Calibri" w:hAnsi="Lato"/>
                <w:sz w:val="24"/>
                <w:szCs w:val="24"/>
              </w:rPr>
              <w:t>.</w:t>
            </w:r>
            <w:r w:rsidRPr="0058493A">
              <w:rPr>
                <w:rFonts w:ascii="Lato" w:eastAsia="Calibri" w:hAnsi="Lato"/>
                <w:sz w:val="24"/>
                <w:szCs w:val="24"/>
              </w:rPr>
              <w:t>50 Трудового кодекса РФ.</w:t>
            </w:r>
          </w:p>
        </w:tc>
        <w:tc>
          <w:tcPr>
            <w:tcW w:w="2426" w:type="pct"/>
          </w:tcPr>
          <w:p w14:paraId="56566757" w14:textId="289E6110" w:rsidR="0002552A" w:rsidRPr="0058493A" w:rsidRDefault="0002552A" w:rsidP="00451F84">
            <w:pPr>
              <w:tabs>
                <w:tab w:val="left" w:pos="9355"/>
              </w:tabs>
              <w:suppressAutoHyphens/>
              <w:spacing w:line="276" w:lineRule="auto"/>
              <w:jc w:val="both"/>
              <w:rPr>
                <w:rFonts w:ascii="Lato" w:hAnsi="Lato"/>
                <w:b/>
                <w:sz w:val="24"/>
                <w:szCs w:val="24"/>
              </w:rPr>
            </w:pPr>
            <w:r w:rsidRPr="0058493A">
              <w:rPr>
                <w:rFonts w:ascii="Lato" w:hAnsi="Lato"/>
                <w:b/>
                <w:sz w:val="24"/>
                <w:szCs w:val="24"/>
              </w:rPr>
              <w:t>Ст</w:t>
            </w:r>
            <w:r w:rsidR="00AA71DC">
              <w:rPr>
                <w:rFonts w:ascii="Lato" w:hAnsi="Lato"/>
                <w:b/>
                <w:sz w:val="24"/>
                <w:szCs w:val="24"/>
              </w:rPr>
              <w:t xml:space="preserve">атья </w:t>
            </w:r>
            <w:r w:rsidRPr="0058493A">
              <w:rPr>
                <w:rFonts w:ascii="Lato" w:hAnsi="Lato"/>
                <w:b/>
                <w:sz w:val="24"/>
                <w:szCs w:val="24"/>
              </w:rPr>
              <w:t xml:space="preserve"> 50 Трудового кодекса РФ:</w:t>
            </w:r>
          </w:p>
          <w:p w14:paraId="4BC76A9E" w14:textId="77777777" w:rsidR="0002552A" w:rsidRPr="0058493A" w:rsidRDefault="0002552A" w:rsidP="00451F84">
            <w:pPr>
              <w:tabs>
                <w:tab w:val="left" w:pos="9355"/>
              </w:tabs>
              <w:suppressAutoHyphens/>
              <w:spacing w:line="276" w:lineRule="auto"/>
              <w:jc w:val="both"/>
              <w:rPr>
                <w:rFonts w:ascii="Lato" w:hAnsi="Lato"/>
                <w:b/>
                <w:sz w:val="24"/>
                <w:szCs w:val="24"/>
              </w:rPr>
            </w:pPr>
            <w:r w:rsidRPr="0058493A">
              <w:rPr>
                <w:rFonts w:ascii="Lato" w:eastAsia="Calibri" w:hAnsi="Lato"/>
                <w:sz w:val="24"/>
                <w:szCs w:val="24"/>
              </w:rPr>
              <w:t xml:space="preserve">Коллективный договор, соглашение </w:t>
            </w:r>
            <w:r w:rsidRPr="0058493A">
              <w:rPr>
                <w:rFonts w:ascii="Lato" w:eastAsia="Calibri" w:hAnsi="Lato"/>
                <w:sz w:val="24"/>
                <w:szCs w:val="24"/>
                <w:u w:val="single"/>
              </w:rPr>
              <w:t>в течение семи дней со дня подписания</w:t>
            </w:r>
            <w:r w:rsidRPr="0058493A">
              <w:rPr>
                <w:rFonts w:ascii="Lato" w:eastAsia="Calibri" w:hAnsi="Lato"/>
                <w:sz w:val="24"/>
                <w:szCs w:val="24"/>
              </w:rPr>
              <w:t xml:space="preserve"> направляются работодателем, представителем работодателя (работодателей) на уведомительную регистрацию в соответствующий орган по труду.</w:t>
            </w:r>
          </w:p>
        </w:tc>
      </w:tr>
      <w:tr w:rsidR="0002552A" w:rsidRPr="0058493A" w14:paraId="4C84C5EB" w14:textId="77777777" w:rsidTr="00AA71DC">
        <w:tc>
          <w:tcPr>
            <w:tcW w:w="264" w:type="pct"/>
          </w:tcPr>
          <w:p w14:paraId="32B4D546" w14:textId="77777777" w:rsidR="0002552A" w:rsidRPr="0058493A" w:rsidRDefault="0002552A" w:rsidP="00451F84">
            <w:pPr>
              <w:suppressAutoHyphens/>
              <w:spacing w:line="276" w:lineRule="auto"/>
              <w:jc w:val="center"/>
              <w:rPr>
                <w:rFonts w:ascii="Lato" w:hAnsi="Lato"/>
                <w:sz w:val="24"/>
                <w:szCs w:val="24"/>
              </w:rPr>
            </w:pPr>
            <w:r w:rsidRPr="0058493A">
              <w:rPr>
                <w:rFonts w:ascii="Lato" w:hAnsi="Lato"/>
                <w:sz w:val="24"/>
                <w:szCs w:val="24"/>
              </w:rPr>
              <w:t>3</w:t>
            </w:r>
          </w:p>
        </w:tc>
        <w:tc>
          <w:tcPr>
            <w:tcW w:w="2310" w:type="pct"/>
          </w:tcPr>
          <w:p w14:paraId="5E66A011" w14:textId="77777777" w:rsidR="0002552A" w:rsidRPr="0058493A" w:rsidRDefault="0002552A" w:rsidP="00451F84">
            <w:pPr>
              <w:suppressAutoHyphens/>
              <w:spacing w:line="276" w:lineRule="auto"/>
              <w:contextualSpacing/>
              <w:jc w:val="both"/>
              <w:rPr>
                <w:rFonts w:ascii="Lato" w:eastAsia="Calibri" w:hAnsi="Lato"/>
                <w:sz w:val="24"/>
                <w:szCs w:val="24"/>
              </w:rPr>
            </w:pPr>
            <w:r w:rsidRPr="0058493A">
              <w:rPr>
                <w:rFonts w:ascii="Lato" w:eastAsia="Calibri" w:hAnsi="Lato"/>
                <w:sz w:val="24"/>
                <w:szCs w:val="24"/>
              </w:rPr>
              <w:t>Некорректно указываются сроки действия коллективного договора (например: указывается только период действия коллективного договора без определения даты вступления в силу, несогласованность сроков действия коллективного договора на титульном листе и по тексту).</w:t>
            </w:r>
          </w:p>
        </w:tc>
        <w:tc>
          <w:tcPr>
            <w:tcW w:w="2426" w:type="pct"/>
          </w:tcPr>
          <w:p w14:paraId="22178A83" w14:textId="605D406D" w:rsidR="0002552A" w:rsidRPr="0058493A" w:rsidRDefault="0002552A" w:rsidP="00451F84">
            <w:pPr>
              <w:suppressAutoHyphens/>
              <w:spacing w:line="276" w:lineRule="auto"/>
              <w:contextualSpacing/>
              <w:jc w:val="both"/>
              <w:rPr>
                <w:rFonts w:ascii="Lato" w:eastAsia="Calibri" w:hAnsi="Lato"/>
                <w:b/>
                <w:sz w:val="24"/>
                <w:szCs w:val="24"/>
              </w:rPr>
            </w:pPr>
            <w:r w:rsidRPr="0058493A">
              <w:rPr>
                <w:rFonts w:ascii="Lato" w:eastAsia="Calibri" w:hAnsi="Lato"/>
                <w:b/>
                <w:sz w:val="24"/>
                <w:szCs w:val="24"/>
              </w:rPr>
              <w:t>Ст</w:t>
            </w:r>
            <w:r w:rsidR="00AA71DC">
              <w:rPr>
                <w:rFonts w:ascii="Lato" w:eastAsia="Calibri" w:hAnsi="Lato"/>
                <w:b/>
                <w:sz w:val="24"/>
                <w:szCs w:val="24"/>
              </w:rPr>
              <w:t xml:space="preserve">атья </w:t>
            </w:r>
            <w:r w:rsidRPr="0058493A">
              <w:rPr>
                <w:rFonts w:ascii="Lato" w:eastAsia="Calibri" w:hAnsi="Lato"/>
                <w:b/>
                <w:sz w:val="24"/>
                <w:szCs w:val="24"/>
              </w:rPr>
              <w:t xml:space="preserve"> 43 Трудового кодекса РФ:</w:t>
            </w:r>
          </w:p>
          <w:p w14:paraId="7C29915D" w14:textId="77777777" w:rsidR="0002552A" w:rsidRPr="0058493A" w:rsidRDefault="0002552A" w:rsidP="00451F84">
            <w:pPr>
              <w:autoSpaceDE w:val="0"/>
              <w:autoSpaceDN w:val="0"/>
              <w:adjustRightInd w:val="0"/>
              <w:spacing w:line="276" w:lineRule="auto"/>
              <w:jc w:val="both"/>
              <w:rPr>
                <w:rFonts w:ascii="Lato" w:hAnsi="Lato"/>
                <w:sz w:val="24"/>
                <w:szCs w:val="24"/>
              </w:rPr>
            </w:pPr>
            <w:r w:rsidRPr="0058493A">
              <w:rPr>
                <w:rFonts w:ascii="Lato" w:hAnsi="Lato"/>
                <w:sz w:val="24"/>
                <w:szCs w:val="24"/>
              </w:rPr>
              <w:t xml:space="preserve">Коллективный договор заключается </w:t>
            </w:r>
            <w:r w:rsidRPr="0058493A">
              <w:rPr>
                <w:rFonts w:ascii="Lato" w:hAnsi="Lato"/>
                <w:sz w:val="24"/>
                <w:szCs w:val="24"/>
                <w:u w:val="single"/>
              </w:rPr>
              <w:t>на срок не более трех лет</w:t>
            </w:r>
            <w:r w:rsidRPr="0058493A">
              <w:rPr>
                <w:rFonts w:ascii="Lato" w:hAnsi="Lato"/>
                <w:sz w:val="24"/>
                <w:szCs w:val="24"/>
              </w:rPr>
              <w:t xml:space="preserve"> и вступает в силу со дня подписания его сторонами либо со дня, установленного коллективным договором.</w:t>
            </w:r>
          </w:p>
          <w:p w14:paraId="61BA8B74" w14:textId="55BCC910" w:rsidR="0002552A" w:rsidRPr="0058493A" w:rsidRDefault="0002552A" w:rsidP="00451F84">
            <w:pPr>
              <w:suppressAutoHyphens/>
              <w:spacing w:line="276" w:lineRule="auto"/>
              <w:contextualSpacing/>
              <w:jc w:val="both"/>
              <w:rPr>
                <w:rFonts w:ascii="Lato" w:eastAsia="Calibri" w:hAnsi="Lato"/>
                <w:sz w:val="24"/>
                <w:szCs w:val="24"/>
              </w:rPr>
            </w:pPr>
            <w:r w:rsidRPr="0058493A">
              <w:rPr>
                <w:rFonts w:ascii="Lato" w:eastAsia="Calibri" w:hAnsi="Lato"/>
                <w:sz w:val="24"/>
                <w:szCs w:val="24"/>
              </w:rPr>
              <w:t xml:space="preserve">Например: коллективный договор вступает в силу со дня его подписания и действует в течение трех лет </w:t>
            </w:r>
            <w:r w:rsidRPr="0058493A">
              <w:rPr>
                <w:rFonts w:ascii="Lato" w:eastAsia="Calibri" w:hAnsi="Lato"/>
                <w:b/>
                <w:sz w:val="24"/>
                <w:szCs w:val="24"/>
              </w:rPr>
              <w:t>с 10.06.20</w:t>
            </w:r>
            <w:r w:rsidR="00AA71DC">
              <w:rPr>
                <w:rFonts w:ascii="Lato" w:eastAsia="Calibri" w:hAnsi="Lato"/>
                <w:b/>
                <w:sz w:val="24"/>
                <w:szCs w:val="24"/>
              </w:rPr>
              <w:t>22</w:t>
            </w:r>
            <w:r w:rsidRPr="0058493A">
              <w:rPr>
                <w:rFonts w:ascii="Lato" w:eastAsia="Calibri" w:hAnsi="Lato"/>
                <w:b/>
                <w:sz w:val="24"/>
                <w:szCs w:val="24"/>
              </w:rPr>
              <w:t xml:space="preserve"> по 09.06.202</w:t>
            </w:r>
            <w:r w:rsidR="00AA71DC">
              <w:rPr>
                <w:rFonts w:ascii="Lato" w:eastAsia="Calibri" w:hAnsi="Lato"/>
                <w:b/>
                <w:sz w:val="24"/>
                <w:szCs w:val="24"/>
              </w:rPr>
              <w:t>5</w:t>
            </w:r>
            <w:r w:rsidRPr="0058493A">
              <w:rPr>
                <w:rFonts w:ascii="Lato" w:eastAsia="Calibri" w:hAnsi="Lato"/>
                <w:sz w:val="24"/>
                <w:szCs w:val="24"/>
              </w:rPr>
              <w:t>.</w:t>
            </w:r>
          </w:p>
        </w:tc>
      </w:tr>
      <w:tr w:rsidR="0002552A" w:rsidRPr="0058493A" w14:paraId="2C86C67E" w14:textId="77777777" w:rsidTr="00AA71DC">
        <w:tc>
          <w:tcPr>
            <w:tcW w:w="264" w:type="pct"/>
          </w:tcPr>
          <w:p w14:paraId="1CA9ADFA" w14:textId="77777777" w:rsidR="0002552A" w:rsidRPr="0058493A" w:rsidRDefault="0002552A" w:rsidP="00451F84">
            <w:pPr>
              <w:suppressAutoHyphens/>
              <w:spacing w:line="276" w:lineRule="auto"/>
              <w:jc w:val="center"/>
              <w:rPr>
                <w:rFonts w:ascii="Lato" w:hAnsi="Lato"/>
                <w:sz w:val="24"/>
                <w:szCs w:val="24"/>
              </w:rPr>
            </w:pPr>
            <w:r w:rsidRPr="0058493A">
              <w:rPr>
                <w:rFonts w:ascii="Lato" w:hAnsi="Lato"/>
                <w:sz w:val="24"/>
                <w:szCs w:val="24"/>
              </w:rPr>
              <w:t>4</w:t>
            </w:r>
          </w:p>
        </w:tc>
        <w:tc>
          <w:tcPr>
            <w:tcW w:w="2310" w:type="pct"/>
          </w:tcPr>
          <w:p w14:paraId="34840EFC" w14:textId="77777777" w:rsidR="0002552A" w:rsidRPr="0058493A" w:rsidRDefault="0002552A" w:rsidP="00451F84">
            <w:pPr>
              <w:suppressAutoHyphens/>
              <w:spacing w:line="276" w:lineRule="auto"/>
              <w:contextualSpacing/>
              <w:jc w:val="both"/>
              <w:rPr>
                <w:rFonts w:ascii="Lato" w:eastAsia="Calibri" w:hAnsi="Lato"/>
                <w:sz w:val="24"/>
                <w:szCs w:val="24"/>
              </w:rPr>
            </w:pPr>
            <w:r w:rsidRPr="0058493A">
              <w:rPr>
                <w:rFonts w:ascii="Lato" w:hAnsi="Lato"/>
                <w:sz w:val="24"/>
                <w:szCs w:val="24"/>
              </w:rPr>
              <w:t>Приложения к коллективному договору оформлены ненадлежащим образом: отсутствуют дата подписания, подписи соответствующих лиц, заверенные печатью.</w:t>
            </w:r>
          </w:p>
        </w:tc>
        <w:tc>
          <w:tcPr>
            <w:tcW w:w="2426" w:type="pct"/>
          </w:tcPr>
          <w:p w14:paraId="493FB81B" w14:textId="42F4E696" w:rsidR="0002552A" w:rsidRPr="0058493A" w:rsidRDefault="00AA71DC" w:rsidP="00451F84">
            <w:pPr>
              <w:suppressAutoHyphens/>
              <w:spacing w:line="276" w:lineRule="auto"/>
              <w:contextualSpacing/>
              <w:jc w:val="both"/>
              <w:rPr>
                <w:rFonts w:ascii="Lato" w:eastAsia="Calibri" w:hAnsi="Lato"/>
                <w:sz w:val="24"/>
                <w:szCs w:val="24"/>
              </w:rPr>
            </w:pPr>
            <w:r>
              <w:rPr>
                <w:rFonts w:ascii="Lato" w:hAnsi="Lato"/>
                <w:b/>
                <w:sz w:val="24"/>
                <w:szCs w:val="24"/>
              </w:rPr>
              <w:t>П</w:t>
            </w:r>
            <w:r w:rsidR="0002552A" w:rsidRPr="0058493A">
              <w:rPr>
                <w:rFonts w:ascii="Lato" w:hAnsi="Lato"/>
                <w:b/>
                <w:sz w:val="24"/>
                <w:szCs w:val="24"/>
              </w:rPr>
              <w:t>риложения к коллективному договору должны иметь:</w:t>
            </w:r>
            <w:r w:rsidR="0002552A" w:rsidRPr="0058493A">
              <w:rPr>
                <w:rFonts w:ascii="Lato" w:hAnsi="Lato"/>
                <w:sz w:val="24"/>
                <w:szCs w:val="24"/>
              </w:rPr>
              <w:t xml:space="preserve"> дату подписания, подписи представителей сторон, заверенные печатью.</w:t>
            </w:r>
          </w:p>
        </w:tc>
      </w:tr>
      <w:tr w:rsidR="0002552A" w:rsidRPr="0058493A" w14:paraId="568632C3" w14:textId="77777777" w:rsidTr="00AA71DC">
        <w:tc>
          <w:tcPr>
            <w:tcW w:w="264" w:type="pct"/>
          </w:tcPr>
          <w:p w14:paraId="49798BB7" w14:textId="77777777" w:rsidR="0002552A" w:rsidRPr="0058493A" w:rsidRDefault="0002552A" w:rsidP="00451F84">
            <w:pPr>
              <w:suppressAutoHyphens/>
              <w:spacing w:line="276" w:lineRule="auto"/>
              <w:jc w:val="center"/>
              <w:rPr>
                <w:rFonts w:ascii="Lato" w:hAnsi="Lato"/>
                <w:sz w:val="24"/>
                <w:szCs w:val="24"/>
              </w:rPr>
            </w:pPr>
            <w:r w:rsidRPr="0058493A">
              <w:rPr>
                <w:rFonts w:ascii="Lato" w:hAnsi="Lato"/>
                <w:sz w:val="24"/>
                <w:szCs w:val="24"/>
              </w:rPr>
              <w:t>5</w:t>
            </w:r>
          </w:p>
        </w:tc>
        <w:tc>
          <w:tcPr>
            <w:tcW w:w="2310" w:type="pct"/>
          </w:tcPr>
          <w:p w14:paraId="56F1D14F" w14:textId="77777777" w:rsidR="0002552A" w:rsidRPr="0058493A" w:rsidRDefault="0002552A" w:rsidP="00451F84">
            <w:pPr>
              <w:suppressAutoHyphens/>
              <w:spacing w:line="276" w:lineRule="auto"/>
              <w:contextualSpacing/>
              <w:jc w:val="both"/>
              <w:rPr>
                <w:rFonts w:ascii="Lato" w:hAnsi="Lato"/>
                <w:sz w:val="24"/>
                <w:szCs w:val="24"/>
              </w:rPr>
            </w:pPr>
            <w:r w:rsidRPr="0058493A">
              <w:rPr>
                <w:rFonts w:ascii="Lato" w:hAnsi="Lato"/>
                <w:sz w:val="24"/>
                <w:szCs w:val="24"/>
              </w:rPr>
              <w:t>Применяются понятия, противоречащие Трудовому кодексу РФ: сотрудники, коллектив, трудовой коллектив, администрация, контракт, найм, дисциплинарное воздействие, «сокращение штатов», производственная дисциплина, тяжелые работы, аттестация рабочих мест, существенные условия трудового договора и др.</w:t>
            </w:r>
          </w:p>
        </w:tc>
        <w:tc>
          <w:tcPr>
            <w:tcW w:w="2426" w:type="pct"/>
          </w:tcPr>
          <w:p w14:paraId="15F797C6" w14:textId="77777777" w:rsidR="0002552A" w:rsidRPr="0058493A" w:rsidRDefault="0002552A" w:rsidP="00451F84">
            <w:pPr>
              <w:suppressAutoHyphens/>
              <w:spacing w:line="276" w:lineRule="auto"/>
              <w:contextualSpacing/>
              <w:jc w:val="both"/>
              <w:rPr>
                <w:rFonts w:ascii="Lato" w:eastAsia="Calibri" w:hAnsi="Lato"/>
                <w:sz w:val="24"/>
                <w:szCs w:val="24"/>
              </w:rPr>
            </w:pPr>
            <w:r w:rsidRPr="0058493A">
              <w:rPr>
                <w:rFonts w:ascii="Lato" w:eastAsia="Calibri" w:hAnsi="Lato"/>
                <w:sz w:val="24"/>
                <w:szCs w:val="24"/>
              </w:rPr>
              <w:t>Необходимо использовать понятия: работники, работодатель, трудовой договор, дисциплинарное взыскание, сокращение численности или штата, прием на работу, специальная оценка условий труда, изменение определенных сторон условий трудового договора и др. (</w:t>
            </w:r>
            <w:proofErr w:type="spellStart"/>
            <w:r w:rsidRPr="0058493A">
              <w:rPr>
                <w:rFonts w:ascii="Lato" w:eastAsia="Calibri" w:hAnsi="Lato"/>
                <w:sz w:val="24"/>
                <w:szCs w:val="24"/>
              </w:rPr>
              <w:t>ст.ст</w:t>
            </w:r>
            <w:proofErr w:type="spellEnd"/>
            <w:r w:rsidRPr="0058493A">
              <w:rPr>
                <w:rFonts w:ascii="Lato" w:eastAsia="Calibri" w:hAnsi="Lato"/>
                <w:sz w:val="24"/>
                <w:szCs w:val="24"/>
              </w:rPr>
              <w:t>. 25, 57, 81, 74, 192 Трудового кодекса РФ).</w:t>
            </w:r>
          </w:p>
        </w:tc>
      </w:tr>
      <w:tr w:rsidR="0002552A" w:rsidRPr="0058493A" w14:paraId="595B0126" w14:textId="77777777" w:rsidTr="00AA71DC">
        <w:tc>
          <w:tcPr>
            <w:tcW w:w="264" w:type="pct"/>
          </w:tcPr>
          <w:p w14:paraId="755646A4" w14:textId="77777777" w:rsidR="0002552A" w:rsidRPr="0058493A" w:rsidRDefault="0002552A" w:rsidP="00451F84">
            <w:pPr>
              <w:suppressAutoHyphens/>
              <w:spacing w:line="276" w:lineRule="auto"/>
              <w:jc w:val="center"/>
              <w:rPr>
                <w:rFonts w:ascii="Lato" w:hAnsi="Lato"/>
                <w:sz w:val="24"/>
                <w:szCs w:val="24"/>
              </w:rPr>
            </w:pPr>
            <w:r w:rsidRPr="0058493A">
              <w:rPr>
                <w:rFonts w:ascii="Lato" w:hAnsi="Lato"/>
                <w:sz w:val="24"/>
                <w:szCs w:val="24"/>
              </w:rPr>
              <w:t>6</w:t>
            </w:r>
          </w:p>
        </w:tc>
        <w:tc>
          <w:tcPr>
            <w:tcW w:w="2310" w:type="pct"/>
          </w:tcPr>
          <w:p w14:paraId="09E0FFB0" w14:textId="77777777" w:rsidR="0002552A" w:rsidRPr="0058493A" w:rsidRDefault="0002552A" w:rsidP="00451F84">
            <w:pPr>
              <w:suppressAutoHyphens/>
              <w:spacing w:line="276" w:lineRule="auto"/>
              <w:contextualSpacing/>
              <w:jc w:val="both"/>
              <w:rPr>
                <w:rFonts w:ascii="Lato" w:hAnsi="Lato"/>
                <w:sz w:val="24"/>
                <w:szCs w:val="24"/>
              </w:rPr>
            </w:pPr>
            <w:r w:rsidRPr="0058493A">
              <w:rPr>
                <w:rFonts w:ascii="Lato" w:hAnsi="Lato"/>
                <w:sz w:val="24"/>
                <w:szCs w:val="24"/>
              </w:rPr>
              <w:t>Коллективный договор распространяет свое действие не на всех работников организации.</w:t>
            </w:r>
          </w:p>
        </w:tc>
        <w:tc>
          <w:tcPr>
            <w:tcW w:w="2426" w:type="pct"/>
          </w:tcPr>
          <w:p w14:paraId="17BDAB07" w14:textId="71452CE7" w:rsidR="0002552A" w:rsidRPr="0058493A" w:rsidRDefault="0002552A" w:rsidP="00451F84">
            <w:pPr>
              <w:tabs>
                <w:tab w:val="left" w:pos="9355"/>
              </w:tabs>
              <w:suppressAutoHyphens/>
              <w:spacing w:line="276" w:lineRule="auto"/>
              <w:jc w:val="both"/>
              <w:rPr>
                <w:rFonts w:ascii="Lato" w:hAnsi="Lato"/>
                <w:b/>
                <w:sz w:val="24"/>
                <w:szCs w:val="24"/>
              </w:rPr>
            </w:pPr>
            <w:r w:rsidRPr="0058493A">
              <w:rPr>
                <w:rFonts w:ascii="Lato" w:hAnsi="Lato"/>
                <w:b/>
                <w:sz w:val="24"/>
                <w:szCs w:val="24"/>
              </w:rPr>
              <w:t>Ст</w:t>
            </w:r>
            <w:r w:rsidR="00AA71DC">
              <w:rPr>
                <w:rFonts w:ascii="Lato" w:hAnsi="Lato"/>
                <w:b/>
                <w:sz w:val="24"/>
                <w:szCs w:val="24"/>
              </w:rPr>
              <w:t xml:space="preserve">атья </w:t>
            </w:r>
            <w:r w:rsidRPr="0058493A">
              <w:rPr>
                <w:rFonts w:ascii="Lato" w:hAnsi="Lato"/>
                <w:b/>
                <w:sz w:val="24"/>
                <w:szCs w:val="24"/>
              </w:rPr>
              <w:t xml:space="preserve"> 43 Трудового кодекса РФ:</w:t>
            </w:r>
          </w:p>
          <w:p w14:paraId="5F72FCD9" w14:textId="2D8C5EED" w:rsidR="0002552A" w:rsidRPr="0058493A" w:rsidRDefault="0002552A" w:rsidP="00AA71DC">
            <w:pPr>
              <w:autoSpaceDE w:val="0"/>
              <w:autoSpaceDN w:val="0"/>
              <w:adjustRightInd w:val="0"/>
              <w:spacing w:line="276" w:lineRule="auto"/>
              <w:jc w:val="both"/>
              <w:rPr>
                <w:rFonts w:ascii="Lato" w:eastAsia="Calibri" w:hAnsi="Lato"/>
                <w:b/>
                <w:sz w:val="24"/>
                <w:szCs w:val="24"/>
              </w:rPr>
            </w:pPr>
            <w:r w:rsidRPr="0058493A">
              <w:rPr>
                <w:rFonts w:ascii="Lato" w:hAnsi="Lato"/>
                <w:bCs/>
                <w:sz w:val="24"/>
                <w:szCs w:val="24"/>
              </w:rPr>
              <w:t xml:space="preserve">Действие коллективного договора распространяется </w:t>
            </w:r>
            <w:r w:rsidRPr="0058493A">
              <w:rPr>
                <w:rFonts w:ascii="Lato" w:hAnsi="Lato"/>
                <w:bCs/>
                <w:sz w:val="24"/>
                <w:szCs w:val="24"/>
                <w:u w:val="single"/>
              </w:rPr>
              <w:t>на всех работников организации.</w:t>
            </w:r>
          </w:p>
        </w:tc>
      </w:tr>
      <w:tr w:rsidR="0002552A" w:rsidRPr="0058493A" w14:paraId="7C0FC13F" w14:textId="77777777" w:rsidTr="00AA71DC">
        <w:tc>
          <w:tcPr>
            <w:tcW w:w="264" w:type="pct"/>
          </w:tcPr>
          <w:p w14:paraId="1347F35D" w14:textId="77777777" w:rsidR="0002552A" w:rsidRPr="0058493A" w:rsidRDefault="0002552A" w:rsidP="00451F84">
            <w:pPr>
              <w:suppressAutoHyphens/>
              <w:spacing w:line="276" w:lineRule="auto"/>
              <w:jc w:val="center"/>
              <w:rPr>
                <w:rFonts w:ascii="Lato" w:hAnsi="Lato"/>
                <w:sz w:val="24"/>
                <w:szCs w:val="24"/>
              </w:rPr>
            </w:pPr>
            <w:r w:rsidRPr="0058493A">
              <w:rPr>
                <w:rFonts w:ascii="Lato" w:hAnsi="Lato"/>
                <w:sz w:val="24"/>
                <w:szCs w:val="24"/>
              </w:rPr>
              <w:lastRenderedPageBreak/>
              <w:t>7</w:t>
            </w:r>
          </w:p>
        </w:tc>
        <w:tc>
          <w:tcPr>
            <w:tcW w:w="2310" w:type="pct"/>
          </w:tcPr>
          <w:p w14:paraId="4A4FE11F" w14:textId="77777777" w:rsidR="0002552A" w:rsidRPr="0058493A" w:rsidRDefault="0002552A" w:rsidP="00451F84">
            <w:pPr>
              <w:suppressAutoHyphens/>
              <w:spacing w:line="276" w:lineRule="auto"/>
              <w:contextualSpacing/>
              <w:jc w:val="both"/>
              <w:rPr>
                <w:rFonts w:ascii="Lato" w:hAnsi="Lato"/>
                <w:sz w:val="24"/>
                <w:szCs w:val="24"/>
              </w:rPr>
            </w:pPr>
            <w:r w:rsidRPr="0058493A">
              <w:rPr>
                <w:rFonts w:ascii="Lato" w:hAnsi="Lato"/>
                <w:sz w:val="24"/>
                <w:szCs w:val="24"/>
              </w:rPr>
              <w:t>Работодатель не знакомит работников под роспись при заключении трудового договора с коллективным договором, правилами внутреннего трудового распорядка, а также с иными локальными актами организации.</w:t>
            </w:r>
          </w:p>
        </w:tc>
        <w:tc>
          <w:tcPr>
            <w:tcW w:w="2426" w:type="pct"/>
          </w:tcPr>
          <w:p w14:paraId="757C2DC9" w14:textId="01118F16" w:rsidR="0002552A" w:rsidRPr="0058493A" w:rsidRDefault="0002552A" w:rsidP="00451F84">
            <w:pPr>
              <w:tabs>
                <w:tab w:val="left" w:pos="9355"/>
              </w:tabs>
              <w:suppressAutoHyphens/>
              <w:spacing w:line="276" w:lineRule="auto"/>
              <w:jc w:val="both"/>
              <w:rPr>
                <w:rFonts w:ascii="Lato" w:hAnsi="Lato"/>
                <w:b/>
                <w:sz w:val="24"/>
                <w:szCs w:val="24"/>
              </w:rPr>
            </w:pPr>
            <w:r w:rsidRPr="0058493A">
              <w:rPr>
                <w:rFonts w:ascii="Lato" w:hAnsi="Lato"/>
                <w:b/>
                <w:sz w:val="24"/>
                <w:szCs w:val="24"/>
              </w:rPr>
              <w:t>Ст</w:t>
            </w:r>
            <w:r w:rsidR="00AA71DC">
              <w:rPr>
                <w:rFonts w:ascii="Lato" w:hAnsi="Lato"/>
                <w:b/>
                <w:sz w:val="24"/>
                <w:szCs w:val="24"/>
              </w:rPr>
              <w:t xml:space="preserve">атья </w:t>
            </w:r>
            <w:r w:rsidRPr="0058493A">
              <w:rPr>
                <w:rFonts w:ascii="Lato" w:hAnsi="Lato"/>
                <w:b/>
                <w:sz w:val="24"/>
                <w:szCs w:val="24"/>
              </w:rPr>
              <w:t>68 Трудового кодекса РФ:</w:t>
            </w:r>
          </w:p>
          <w:p w14:paraId="5F9BEE3F" w14:textId="76F84018" w:rsidR="0002552A" w:rsidRPr="0058493A" w:rsidRDefault="0002552A" w:rsidP="00AA71DC">
            <w:pPr>
              <w:autoSpaceDE w:val="0"/>
              <w:autoSpaceDN w:val="0"/>
              <w:adjustRightInd w:val="0"/>
              <w:spacing w:line="276" w:lineRule="auto"/>
              <w:jc w:val="both"/>
              <w:rPr>
                <w:rFonts w:ascii="Lato" w:hAnsi="Lato"/>
                <w:b/>
                <w:sz w:val="24"/>
                <w:szCs w:val="24"/>
              </w:rPr>
            </w:pPr>
            <w:r w:rsidRPr="0058493A">
              <w:rPr>
                <w:rFonts w:ascii="Lato" w:hAnsi="Lato"/>
                <w:bCs/>
                <w:sz w:val="24"/>
                <w:szCs w:val="24"/>
              </w:rPr>
              <w:t xml:space="preserve">При приеме на работу </w:t>
            </w:r>
            <w:r w:rsidRPr="0058493A">
              <w:rPr>
                <w:rFonts w:ascii="Lato" w:hAnsi="Lato"/>
                <w:b/>
                <w:bCs/>
                <w:sz w:val="24"/>
                <w:szCs w:val="24"/>
              </w:rPr>
              <w:t>(до подписания трудового договора)</w:t>
            </w:r>
            <w:r w:rsidRPr="0058493A">
              <w:rPr>
                <w:rFonts w:ascii="Lato" w:hAnsi="Lato"/>
                <w:bCs/>
                <w:sz w:val="24"/>
                <w:szCs w:val="24"/>
              </w:rPr>
              <w:t xml:space="preserve"> работодатель обязан ознакомить работника </w:t>
            </w:r>
            <w:r w:rsidRPr="0058493A">
              <w:rPr>
                <w:rFonts w:ascii="Lato" w:hAnsi="Lato"/>
                <w:b/>
                <w:bCs/>
                <w:sz w:val="24"/>
                <w:szCs w:val="24"/>
              </w:rPr>
              <w:t>под роспись</w:t>
            </w:r>
            <w:r w:rsidRPr="0058493A">
              <w:rPr>
                <w:rFonts w:ascii="Lato" w:hAnsi="Lato"/>
                <w:bCs/>
                <w:sz w:val="24"/>
                <w:szCs w:val="24"/>
              </w:rPr>
              <w:t xml:space="preserve"> с </w:t>
            </w:r>
            <w:hyperlink r:id="rId8" w:history="1">
              <w:r w:rsidRPr="00AA71DC">
                <w:rPr>
                  <w:rFonts w:ascii="Lato" w:hAnsi="Lato"/>
                  <w:bCs/>
                  <w:sz w:val="24"/>
                  <w:szCs w:val="24"/>
                </w:rPr>
                <w:t>правилами</w:t>
              </w:r>
            </w:hyperlink>
            <w:r w:rsidRPr="0058493A">
              <w:rPr>
                <w:rFonts w:ascii="Lato" w:hAnsi="Lato"/>
                <w:bCs/>
                <w:sz w:val="24"/>
                <w:szCs w:val="24"/>
              </w:rPr>
              <w:t xml:space="preserve">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w:t>
            </w:r>
          </w:p>
        </w:tc>
      </w:tr>
      <w:tr w:rsidR="0002552A" w:rsidRPr="0058493A" w14:paraId="1FC735F5" w14:textId="77777777" w:rsidTr="00AA71DC">
        <w:tc>
          <w:tcPr>
            <w:tcW w:w="264" w:type="pct"/>
          </w:tcPr>
          <w:p w14:paraId="014D4692" w14:textId="28A4933A" w:rsidR="0002552A" w:rsidRPr="0058493A" w:rsidRDefault="00AA71DC" w:rsidP="00451F84">
            <w:pPr>
              <w:suppressAutoHyphens/>
              <w:spacing w:line="276" w:lineRule="auto"/>
              <w:jc w:val="center"/>
              <w:rPr>
                <w:rFonts w:ascii="Lato" w:hAnsi="Lato"/>
                <w:sz w:val="24"/>
                <w:szCs w:val="24"/>
              </w:rPr>
            </w:pPr>
            <w:r>
              <w:rPr>
                <w:rFonts w:ascii="Lato" w:hAnsi="Lato"/>
                <w:sz w:val="24"/>
                <w:szCs w:val="24"/>
              </w:rPr>
              <w:t>8</w:t>
            </w:r>
          </w:p>
        </w:tc>
        <w:tc>
          <w:tcPr>
            <w:tcW w:w="2310" w:type="pct"/>
          </w:tcPr>
          <w:p w14:paraId="0C98F7A7" w14:textId="77777777" w:rsidR="0002552A" w:rsidRPr="0058493A" w:rsidRDefault="0002552A" w:rsidP="00451F84">
            <w:pPr>
              <w:suppressAutoHyphens/>
              <w:spacing w:line="276" w:lineRule="auto"/>
              <w:contextualSpacing/>
              <w:jc w:val="both"/>
              <w:rPr>
                <w:rFonts w:ascii="Lato" w:hAnsi="Lato"/>
                <w:sz w:val="24"/>
                <w:szCs w:val="24"/>
              </w:rPr>
            </w:pPr>
            <w:r w:rsidRPr="0058493A">
              <w:rPr>
                <w:rFonts w:ascii="Lato" w:hAnsi="Lato"/>
                <w:sz w:val="24"/>
                <w:szCs w:val="24"/>
              </w:rPr>
              <w:t xml:space="preserve">Предусматривается составление графика отпусков </w:t>
            </w:r>
            <w:r w:rsidRPr="0058493A">
              <w:rPr>
                <w:rFonts w:ascii="Lato" w:hAnsi="Lato"/>
                <w:i/>
                <w:sz w:val="24"/>
                <w:szCs w:val="24"/>
                <w:u w:val="single"/>
              </w:rPr>
              <w:t>«не позднее 1 апреля текущего года (февраля следующего, и др.)»;</w:t>
            </w:r>
          </w:p>
          <w:p w14:paraId="63618660" w14:textId="77777777" w:rsidR="0002552A" w:rsidRPr="0058493A" w:rsidRDefault="0002552A" w:rsidP="00451F84">
            <w:pPr>
              <w:suppressAutoHyphens/>
              <w:spacing w:line="276" w:lineRule="auto"/>
              <w:contextualSpacing/>
              <w:jc w:val="both"/>
              <w:rPr>
                <w:rFonts w:ascii="Lato" w:hAnsi="Lato"/>
                <w:sz w:val="24"/>
                <w:szCs w:val="24"/>
              </w:rPr>
            </w:pPr>
            <w:r w:rsidRPr="0058493A">
              <w:rPr>
                <w:rFonts w:ascii="Lato" w:hAnsi="Lato"/>
                <w:sz w:val="24"/>
                <w:szCs w:val="24"/>
              </w:rPr>
              <w:t>график отпусков принимается без учета мнения представительного органа работников.</w:t>
            </w:r>
          </w:p>
        </w:tc>
        <w:tc>
          <w:tcPr>
            <w:tcW w:w="2426" w:type="pct"/>
          </w:tcPr>
          <w:p w14:paraId="2F6D0BDF" w14:textId="52E3C9D1" w:rsidR="0002552A" w:rsidRPr="0058493A" w:rsidRDefault="0002552A" w:rsidP="00451F84">
            <w:pPr>
              <w:tabs>
                <w:tab w:val="left" w:pos="9355"/>
              </w:tabs>
              <w:suppressAutoHyphens/>
              <w:spacing w:line="276" w:lineRule="auto"/>
              <w:jc w:val="both"/>
              <w:rPr>
                <w:rFonts w:ascii="Lato" w:hAnsi="Lato"/>
                <w:b/>
                <w:sz w:val="24"/>
                <w:szCs w:val="24"/>
              </w:rPr>
            </w:pPr>
            <w:r w:rsidRPr="0058493A">
              <w:rPr>
                <w:rFonts w:ascii="Lato" w:hAnsi="Lato"/>
                <w:b/>
                <w:sz w:val="24"/>
                <w:szCs w:val="24"/>
              </w:rPr>
              <w:t>Ст</w:t>
            </w:r>
            <w:r w:rsidR="00AA71DC">
              <w:rPr>
                <w:rFonts w:ascii="Lato" w:hAnsi="Lato"/>
                <w:b/>
                <w:sz w:val="24"/>
                <w:szCs w:val="24"/>
              </w:rPr>
              <w:t>атья</w:t>
            </w:r>
            <w:r w:rsidRPr="0058493A">
              <w:rPr>
                <w:rFonts w:ascii="Lato" w:hAnsi="Lato"/>
                <w:b/>
                <w:sz w:val="24"/>
                <w:szCs w:val="24"/>
              </w:rPr>
              <w:t xml:space="preserve"> 123 Трудового кодекса РФ:</w:t>
            </w:r>
          </w:p>
          <w:p w14:paraId="49DF8A3E" w14:textId="372DEBAB" w:rsidR="0002552A" w:rsidRPr="0058493A" w:rsidRDefault="0002552A" w:rsidP="00AA71DC">
            <w:pPr>
              <w:autoSpaceDE w:val="0"/>
              <w:autoSpaceDN w:val="0"/>
              <w:adjustRightInd w:val="0"/>
              <w:spacing w:line="276" w:lineRule="auto"/>
              <w:jc w:val="both"/>
              <w:rPr>
                <w:rFonts w:ascii="Lato" w:hAnsi="Lato"/>
                <w:b/>
                <w:sz w:val="24"/>
                <w:szCs w:val="24"/>
              </w:rPr>
            </w:pPr>
            <w:r w:rsidRPr="0058493A">
              <w:rPr>
                <w:rFonts w:ascii="Lato" w:hAnsi="Lato"/>
                <w:bCs/>
                <w:sz w:val="24"/>
                <w:szCs w:val="24"/>
              </w:rPr>
              <w:t xml:space="preserve">Очередность предоставления оплачиваемых отпусков определяется ежегодно в соответствии с </w:t>
            </w:r>
            <w:hyperlink r:id="rId9" w:history="1">
              <w:r w:rsidRPr="00AA71DC">
                <w:rPr>
                  <w:rFonts w:ascii="Lato" w:hAnsi="Lato"/>
                  <w:bCs/>
                  <w:sz w:val="24"/>
                  <w:szCs w:val="24"/>
                </w:rPr>
                <w:t>графиком</w:t>
              </w:r>
            </w:hyperlink>
            <w:r w:rsidRPr="0058493A">
              <w:rPr>
                <w:rFonts w:ascii="Lato" w:hAnsi="Lato"/>
                <w:bCs/>
                <w:sz w:val="24"/>
                <w:szCs w:val="24"/>
              </w:rPr>
              <w:t xml:space="preserve"> отпусков, утверждаемым работодателем с учетом мнения выборного органа первичной профсоюзной организации </w:t>
            </w:r>
            <w:r w:rsidRPr="0058493A">
              <w:rPr>
                <w:rFonts w:ascii="Lato" w:hAnsi="Lato"/>
                <w:bCs/>
                <w:sz w:val="24"/>
                <w:szCs w:val="24"/>
                <w:u w:val="single"/>
              </w:rPr>
              <w:t xml:space="preserve">не позднее чем за две недели до наступления календарного года в порядке, установленном </w:t>
            </w:r>
            <w:hyperlink r:id="rId10" w:history="1">
              <w:r w:rsidRPr="00AA71DC">
                <w:rPr>
                  <w:rFonts w:ascii="Lato" w:hAnsi="Lato"/>
                  <w:bCs/>
                  <w:sz w:val="24"/>
                  <w:szCs w:val="24"/>
                  <w:u w:val="single"/>
                </w:rPr>
                <w:t>ст</w:t>
              </w:r>
              <w:r w:rsidR="00AA71DC" w:rsidRPr="00AA71DC">
                <w:rPr>
                  <w:rFonts w:ascii="Lato" w:hAnsi="Lato"/>
                  <w:bCs/>
                  <w:sz w:val="24"/>
                  <w:szCs w:val="24"/>
                  <w:u w:val="single"/>
                </w:rPr>
                <w:t>атьей</w:t>
              </w:r>
              <w:r w:rsidRPr="00AA71DC">
                <w:rPr>
                  <w:rFonts w:ascii="Lato" w:hAnsi="Lato"/>
                  <w:bCs/>
                  <w:sz w:val="24"/>
                  <w:szCs w:val="24"/>
                  <w:u w:val="single"/>
                </w:rPr>
                <w:t xml:space="preserve"> 372</w:t>
              </w:r>
            </w:hyperlink>
            <w:r w:rsidRPr="0058493A">
              <w:rPr>
                <w:rFonts w:ascii="Lato" w:hAnsi="Lato"/>
                <w:bCs/>
                <w:sz w:val="24"/>
                <w:szCs w:val="24"/>
                <w:u w:val="single"/>
              </w:rPr>
              <w:t xml:space="preserve"> Трудового кодекса РФ для принятия локальных нормативных актов.</w:t>
            </w:r>
          </w:p>
        </w:tc>
      </w:tr>
      <w:tr w:rsidR="0002552A" w:rsidRPr="0058493A" w14:paraId="6F98E72F" w14:textId="77777777" w:rsidTr="00AA71DC">
        <w:trPr>
          <w:trHeight w:val="1557"/>
        </w:trPr>
        <w:tc>
          <w:tcPr>
            <w:tcW w:w="264" w:type="pct"/>
          </w:tcPr>
          <w:p w14:paraId="386DABC8" w14:textId="167A043E" w:rsidR="0002552A" w:rsidRPr="0058493A" w:rsidRDefault="00AA71DC" w:rsidP="00451F84">
            <w:pPr>
              <w:suppressAutoHyphens/>
              <w:spacing w:line="276" w:lineRule="auto"/>
              <w:jc w:val="center"/>
              <w:rPr>
                <w:rFonts w:ascii="Lato" w:hAnsi="Lato"/>
                <w:sz w:val="24"/>
                <w:szCs w:val="24"/>
              </w:rPr>
            </w:pPr>
            <w:r>
              <w:rPr>
                <w:rFonts w:ascii="Lato" w:hAnsi="Lato"/>
                <w:sz w:val="24"/>
                <w:szCs w:val="24"/>
              </w:rPr>
              <w:t>9</w:t>
            </w:r>
          </w:p>
        </w:tc>
        <w:tc>
          <w:tcPr>
            <w:tcW w:w="2310" w:type="pct"/>
          </w:tcPr>
          <w:p w14:paraId="6263DED6" w14:textId="77777777" w:rsidR="0002552A" w:rsidRPr="0058493A" w:rsidRDefault="0002552A" w:rsidP="00451F84">
            <w:pPr>
              <w:suppressAutoHyphens/>
              <w:spacing w:line="276" w:lineRule="auto"/>
              <w:contextualSpacing/>
              <w:jc w:val="both"/>
              <w:rPr>
                <w:rFonts w:ascii="Lato" w:hAnsi="Lato"/>
                <w:sz w:val="24"/>
                <w:szCs w:val="24"/>
              </w:rPr>
            </w:pPr>
            <w:r w:rsidRPr="0058493A">
              <w:rPr>
                <w:rFonts w:ascii="Lato" w:hAnsi="Lato"/>
                <w:sz w:val="24"/>
                <w:szCs w:val="24"/>
              </w:rPr>
              <w:t>Работника не уведомляют под роспись о начале отпуска за две недели. Работник должен написать заявление об отпуске. Если работник не напишет заявление, то оплата отпуска производиться не будет.</w:t>
            </w:r>
          </w:p>
        </w:tc>
        <w:tc>
          <w:tcPr>
            <w:tcW w:w="2426" w:type="pct"/>
          </w:tcPr>
          <w:p w14:paraId="2C68A703" w14:textId="3649CEFD" w:rsidR="0002552A" w:rsidRPr="0058493A" w:rsidRDefault="0002552A" w:rsidP="00451F84">
            <w:pPr>
              <w:tabs>
                <w:tab w:val="left" w:pos="9355"/>
              </w:tabs>
              <w:suppressAutoHyphens/>
              <w:spacing w:line="276" w:lineRule="auto"/>
              <w:jc w:val="both"/>
              <w:rPr>
                <w:rFonts w:ascii="Lato" w:hAnsi="Lato"/>
                <w:b/>
                <w:sz w:val="24"/>
                <w:szCs w:val="24"/>
              </w:rPr>
            </w:pPr>
            <w:r w:rsidRPr="0058493A">
              <w:rPr>
                <w:rFonts w:ascii="Lato" w:hAnsi="Lato"/>
                <w:b/>
                <w:sz w:val="24"/>
                <w:szCs w:val="24"/>
              </w:rPr>
              <w:t>Ст</w:t>
            </w:r>
            <w:r w:rsidR="00AA71DC">
              <w:rPr>
                <w:rFonts w:ascii="Lato" w:hAnsi="Lato"/>
                <w:b/>
                <w:sz w:val="24"/>
                <w:szCs w:val="24"/>
              </w:rPr>
              <w:t>атья</w:t>
            </w:r>
            <w:r w:rsidRPr="0058493A">
              <w:rPr>
                <w:rFonts w:ascii="Lato" w:hAnsi="Lato"/>
                <w:b/>
                <w:sz w:val="24"/>
                <w:szCs w:val="24"/>
              </w:rPr>
              <w:t xml:space="preserve"> 123 Трудового кодекса РФ:</w:t>
            </w:r>
          </w:p>
          <w:p w14:paraId="45DBEDD0" w14:textId="77777777" w:rsidR="0002552A" w:rsidRPr="0058493A" w:rsidRDefault="0002552A" w:rsidP="00451F84">
            <w:pPr>
              <w:autoSpaceDE w:val="0"/>
              <w:autoSpaceDN w:val="0"/>
              <w:adjustRightInd w:val="0"/>
              <w:spacing w:line="276" w:lineRule="auto"/>
              <w:jc w:val="both"/>
              <w:rPr>
                <w:rFonts w:ascii="Lato" w:hAnsi="Lato"/>
                <w:bCs/>
                <w:sz w:val="24"/>
                <w:szCs w:val="24"/>
                <w:u w:val="single"/>
              </w:rPr>
            </w:pPr>
            <w:r w:rsidRPr="0058493A">
              <w:rPr>
                <w:rFonts w:ascii="Lato" w:hAnsi="Lato"/>
                <w:bCs/>
                <w:sz w:val="24"/>
                <w:szCs w:val="24"/>
              </w:rPr>
              <w:t xml:space="preserve">О времени начала отпуска работник должен быть извещен </w:t>
            </w:r>
            <w:r w:rsidRPr="0058493A">
              <w:rPr>
                <w:rFonts w:ascii="Lato" w:hAnsi="Lato"/>
                <w:bCs/>
                <w:sz w:val="24"/>
                <w:szCs w:val="24"/>
                <w:u w:val="single"/>
              </w:rPr>
              <w:t>под роспись не позднее чем за две недели до его начала.</w:t>
            </w:r>
          </w:p>
          <w:p w14:paraId="213F2898" w14:textId="47BA0426" w:rsidR="0002552A" w:rsidRPr="0058493A" w:rsidRDefault="0002552A" w:rsidP="00451F84">
            <w:pPr>
              <w:autoSpaceDE w:val="0"/>
              <w:autoSpaceDN w:val="0"/>
              <w:adjustRightInd w:val="0"/>
              <w:spacing w:line="276" w:lineRule="auto"/>
              <w:jc w:val="both"/>
              <w:rPr>
                <w:rFonts w:ascii="Lato" w:hAnsi="Lato"/>
                <w:b/>
                <w:bCs/>
                <w:sz w:val="24"/>
                <w:szCs w:val="24"/>
              </w:rPr>
            </w:pPr>
            <w:r w:rsidRPr="0058493A">
              <w:rPr>
                <w:rFonts w:ascii="Lato" w:hAnsi="Lato"/>
                <w:b/>
                <w:bCs/>
                <w:sz w:val="24"/>
                <w:szCs w:val="24"/>
              </w:rPr>
              <w:t>Ст</w:t>
            </w:r>
            <w:r w:rsidR="00AA71DC">
              <w:rPr>
                <w:rFonts w:ascii="Lato" w:hAnsi="Lato"/>
                <w:b/>
                <w:bCs/>
                <w:sz w:val="24"/>
                <w:szCs w:val="24"/>
              </w:rPr>
              <w:t>атья</w:t>
            </w:r>
            <w:r w:rsidRPr="0058493A">
              <w:rPr>
                <w:rFonts w:ascii="Lato" w:hAnsi="Lato"/>
                <w:b/>
                <w:bCs/>
                <w:sz w:val="24"/>
                <w:szCs w:val="24"/>
              </w:rPr>
              <w:t xml:space="preserve"> 136 Трудового кодекса РФ:</w:t>
            </w:r>
          </w:p>
          <w:p w14:paraId="5116B7E0" w14:textId="463DFA40" w:rsidR="0002552A" w:rsidRPr="0058493A" w:rsidRDefault="0002552A" w:rsidP="00AA71DC">
            <w:pPr>
              <w:autoSpaceDE w:val="0"/>
              <w:autoSpaceDN w:val="0"/>
              <w:adjustRightInd w:val="0"/>
              <w:spacing w:line="276" w:lineRule="auto"/>
              <w:jc w:val="both"/>
              <w:rPr>
                <w:rFonts w:ascii="Lato" w:hAnsi="Lato"/>
                <w:b/>
                <w:sz w:val="24"/>
                <w:szCs w:val="24"/>
              </w:rPr>
            </w:pPr>
            <w:r w:rsidRPr="0058493A">
              <w:rPr>
                <w:rFonts w:ascii="Lato" w:hAnsi="Lato"/>
                <w:bCs/>
                <w:sz w:val="24"/>
                <w:szCs w:val="24"/>
              </w:rPr>
              <w:t xml:space="preserve">Оплата отпуска производится </w:t>
            </w:r>
            <w:r w:rsidRPr="0058493A">
              <w:rPr>
                <w:rFonts w:ascii="Lato" w:hAnsi="Lato"/>
                <w:bCs/>
                <w:sz w:val="24"/>
                <w:szCs w:val="24"/>
                <w:u w:val="single"/>
              </w:rPr>
              <w:t>за три дня до его начала</w:t>
            </w:r>
            <w:r w:rsidRPr="0058493A">
              <w:rPr>
                <w:rFonts w:ascii="Lato" w:hAnsi="Lato"/>
                <w:bCs/>
                <w:sz w:val="24"/>
                <w:szCs w:val="24"/>
              </w:rPr>
              <w:t>.</w:t>
            </w:r>
          </w:p>
        </w:tc>
      </w:tr>
      <w:tr w:rsidR="0002552A" w:rsidRPr="0058493A" w14:paraId="7C26A87C" w14:textId="77777777" w:rsidTr="00AA71DC">
        <w:trPr>
          <w:trHeight w:val="70"/>
        </w:trPr>
        <w:tc>
          <w:tcPr>
            <w:tcW w:w="264" w:type="pct"/>
          </w:tcPr>
          <w:p w14:paraId="57E9FBF8" w14:textId="6BF821BF" w:rsidR="0002552A" w:rsidRPr="0058493A" w:rsidRDefault="0002552A" w:rsidP="00451F84">
            <w:pPr>
              <w:suppressAutoHyphens/>
              <w:spacing w:line="276" w:lineRule="auto"/>
              <w:jc w:val="center"/>
              <w:rPr>
                <w:rFonts w:ascii="Lato" w:hAnsi="Lato"/>
                <w:sz w:val="24"/>
                <w:szCs w:val="24"/>
              </w:rPr>
            </w:pPr>
            <w:r w:rsidRPr="0058493A">
              <w:rPr>
                <w:rFonts w:ascii="Lato" w:hAnsi="Lato"/>
                <w:sz w:val="24"/>
                <w:szCs w:val="24"/>
              </w:rPr>
              <w:t>1</w:t>
            </w:r>
            <w:r w:rsidR="00AA71DC">
              <w:rPr>
                <w:rFonts w:ascii="Lato" w:hAnsi="Lato"/>
                <w:sz w:val="24"/>
                <w:szCs w:val="24"/>
              </w:rPr>
              <w:t>0</w:t>
            </w:r>
          </w:p>
        </w:tc>
        <w:tc>
          <w:tcPr>
            <w:tcW w:w="2310" w:type="pct"/>
          </w:tcPr>
          <w:p w14:paraId="467449B6" w14:textId="77777777" w:rsidR="0002552A" w:rsidRPr="0058493A" w:rsidRDefault="0002552A" w:rsidP="00451F84">
            <w:pPr>
              <w:suppressAutoHyphens/>
              <w:spacing w:line="276" w:lineRule="auto"/>
              <w:contextualSpacing/>
              <w:jc w:val="both"/>
              <w:rPr>
                <w:rFonts w:ascii="Lato" w:hAnsi="Lato"/>
                <w:sz w:val="24"/>
                <w:szCs w:val="24"/>
              </w:rPr>
            </w:pPr>
            <w:r w:rsidRPr="0058493A">
              <w:rPr>
                <w:rFonts w:ascii="Lato" w:hAnsi="Lato"/>
                <w:sz w:val="24"/>
                <w:szCs w:val="24"/>
              </w:rPr>
              <w:t>Выплата заработной платы 1 раз в месяц;</w:t>
            </w:r>
          </w:p>
          <w:p w14:paraId="763CA52E" w14:textId="77777777" w:rsidR="0002552A" w:rsidRPr="0058493A" w:rsidRDefault="0002552A" w:rsidP="00451F84">
            <w:pPr>
              <w:suppressAutoHyphens/>
              <w:spacing w:line="276" w:lineRule="auto"/>
              <w:contextualSpacing/>
              <w:jc w:val="both"/>
              <w:rPr>
                <w:rFonts w:ascii="Lato" w:hAnsi="Lato"/>
                <w:sz w:val="24"/>
                <w:szCs w:val="24"/>
              </w:rPr>
            </w:pPr>
            <w:r w:rsidRPr="0058493A">
              <w:rPr>
                <w:rFonts w:ascii="Lato" w:hAnsi="Lato"/>
                <w:sz w:val="24"/>
                <w:szCs w:val="24"/>
              </w:rPr>
              <w:t>установление выплаты заработной платы не реже, чем каждые полмесяца, без указания конкретных дат;</w:t>
            </w:r>
          </w:p>
          <w:p w14:paraId="0F99BC4B" w14:textId="77777777" w:rsidR="0002552A" w:rsidRPr="0058493A" w:rsidRDefault="0002552A" w:rsidP="00451F84">
            <w:pPr>
              <w:suppressAutoHyphens/>
              <w:spacing w:line="276" w:lineRule="auto"/>
              <w:contextualSpacing/>
              <w:jc w:val="both"/>
              <w:rPr>
                <w:rFonts w:ascii="Lato" w:hAnsi="Lato"/>
                <w:sz w:val="24"/>
                <w:szCs w:val="24"/>
              </w:rPr>
            </w:pPr>
            <w:r w:rsidRPr="0058493A">
              <w:rPr>
                <w:rFonts w:ascii="Lato" w:hAnsi="Lato"/>
                <w:sz w:val="24"/>
                <w:szCs w:val="24"/>
              </w:rPr>
              <w:t>установление выплаты заработной платы в сроки «с» «по» (например, «Заработная плата выплачивается не реже чем каждые полмесяца - с 10 по 15 число и с 20 по 25 число»), без указания конкретных дат.</w:t>
            </w:r>
          </w:p>
        </w:tc>
        <w:tc>
          <w:tcPr>
            <w:tcW w:w="2426" w:type="pct"/>
          </w:tcPr>
          <w:p w14:paraId="17D92FFD" w14:textId="77777777" w:rsidR="0002552A" w:rsidRPr="0058493A" w:rsidRDefault="0002552A" w:rsidP="00451F84">
            <w:pPr>
              <w:tabs>
                <w:tab w:val="left" w:pos="9355"/>
              </w:tabs>
              <w:suppressAutoHyphens/>
              <w:spacing w:line="276" w:lineRule="auto"/>
              <w:jc w:val="both"/>
              <w:rPr>
                <w:rFonts w:ascii="Lato" w:hAnsi="Lato"/>
                <w:b/>
                <w:sz w:val="24"/>
                <w:szCs w:val="24"/>
              </w:rPr>
            </w:pPr>
            <w:r w:rsidRPr="0058493A">
              <w:rPr>
                <w:rFonts w:ascii="Lato" w:hAnsi="Lato"/>
                <w:b/>
                <w:sz w:val="24"/>
                <w:szCs w:val="24"/>
              </w:rPr>
              <w:t>Ст. 136 Трудового кодекса РФ:</w:t>
            </w:r>
          </w:p>
          <w:p w14:paraId="0212ACDE" w14:textId="77777777" w:rsidR="0002552A" w:rsidRPr="0058493A" w:rsidRDefault="0002552A" w:rsidP="00451F84">
            <w:pPr>
              <w:tabs>
                <w:tab w:val="left" w:pos="-142"/>
                <w:tab w:val="left" w:pos="284"/>
                <w:tab w:val="left" w:pos="426"/>
                <w:tab w:val="num" w:pos="720"/>
                <w:tab w:val="left" w:pos="5674"/>
              </w:tabs>
              <w:spacing w:line="276" w:lineRule="auto"/>
              <w:jc w:val="both"/>
              <w:rPr>
                <w:rFonts w:ascii="Lato" w:eastAsia="Calibri" w:hAnsi="Lato"/>
                <w:sz w:val="24"/>
                <w:szCs w:val="24"/>
              </w:rPr>
            </w:pPr>
            <w:r w:rsidRPr="0058493A">
              <w:rPr>
                <w:rFonts w:ascii="Lato" w:eastAsia="Calibri" w:hAnsi="Lato"/>
                <w:sz w:val="24"/>
                <w:szCs w:val="24"/>
              </w:rPr>
              <w:t xml:space="preserve">Заработная плата выплачивается </w:t>
            </w:r>
            <w:r w:rsidRPr="0058493A">
              <w:rPr>
                <w:rFonts w:ascii="Lato" w:eastAsia="Calibri" w:hAnsi="Lato"/>
                <w:sz w:val="24"/>
                <w:szCs w:val="24"/>
                <w:u w:val="single"/>
              </w:rPr>
              <w:t>не реже чем каждые полмесяца</w:t>
            </w:r>
            <w:r w:rsidRPr="0058493A">
              <w:rPr>
                <w:rFonts w:ascii="Lato" w:eastAsia="Calibri" w:hAnsi="Lato"/>
                <w:sz w:val="24"/>
                <w:szCs w:val="24"/>
              </w:rPr>
              <w:t xml:space="preserve">. Конкретная дата выплаты заработной платы устанавливается правилами внутреннего трудового распорядка, коллективным договором или трудовым договором не позднее 15 календарных дней со дня окончания периода, за который она начислена. </w:t>
            </w:r>
          </w:p>
          <w:p w14:paraId="217E7DB8" w14:textId="77777777" w:rsidR="0002552A" w:rsidRPr="0058493A" w:rsidRDefault="0002552A" w:rsidP="00451F84">
            <w:pPr>
              <w:tabs>
                <w:tab w:val="left" w:pos="-142"/>
                <w:tab w:val="left" w:pos="284"/>
                <w:tab w:val="left" w:pos="426"/>
                <w:tab w:val="num" w:pos="720"/>
                <w:tab w:val="left" w:pos="5674"/>
              </w:tabs>
              <w:spacing w:line="276" w:lineRule="auto"/>
              <w:jc w:val="both"/>
              <w:rPr>
                <w:rFonts w:ascii="Lato" w:eastAsia="Calibri" w:hAnsi="Lato"/>
                <w:sz w:val="24"/>
                <w:szCs w:val="24"/>
              </w:rPr>
            </w:pPr>
            <w:r w:rsidRPr="0058493A">
              <w:rPr>
                <w:rFonts w:ascii="Lato" w:eastAsia="Calibri" w:hAnsi="Lato"/>
                <w:sz w:val="24"/>
                <w:szCs w:val="24"/>
              </w:rPr>
              <w:t>Например: заработная плату выплачивается за первую половину месяца – 20 числа, за вторую половину месяца - 5 числа.</w:t>
            </w:r>
          </w:p>
          <w:p w14:paraId="2859127A" w14:textId="3C41BC38" w:rsidR="0002552A" w:rsidRPr="0058493A" w:rsidRDefault="0002552A" w:rsidP="00AA71DC">
            <w:pPr>
              <w:suppressAutoHyphens/>
              <w:autoSpaceDE w:val="0"/>
              <w:autoSpaceDN w:val="0"/>
              <w:adjustRightInd w:val="0"/>
              <w:spacing w:line="276" w:lineRule="auto"/>
              <w:jc w:val="both"/>
              <w:rPr>
                <w:rFonts w:ascii="Lato" w:hAnsi="Lato"/>
                <w:b/>
                <w:sz w:val="24"/>
                <w:szCs w:val="24"/>
              </w:rPr>
            </w:pPr>
            <w:r w:rsidRPr="0058493A">
              <w:rPr>
                <w:rFonts w:ascii="Lato" w:hAnsi="Lato"/>
                <w:b/>
                <w:sz w:val="24"/>
                <w:szCs w:val="24"/>
                <w:u w:val="single"/>
              </w:rPr>
              <w:t>Формулировки «с», «по», «до», «не позднее» трудовым законодательством РФ не предусмотрены.</w:t>
            </w:r>
          </w:p>
        </w:tc>
      </w:tr>
      <w:tr w:rsidR="0002552A" w:rsidRPr="0058493A" w14:paraId="36756A24" w14:textId="77777777" w:rsidTr="00AA71DC">
        <w:trPr>
          <w:trHeight w:val="2397"/>
        </w:trPr>
        <w:tc>
          <w:tcPr>
            <w:tcW w:w="264" w:type="pct"/>
          </w:tcPr>
          <w:p w14:paraId="721A98E7" w14:textId="02230F67" w:rsidR="0002552A" w:rsidRPr="0058493A" w:rsidRDefault="0002552A" w:rsidP="00451F84">
            <w:pPr>
              <w:suppressAutoHyphens/>
              <w:spacing w:line="276" w:lineRule="auto"/>
              <w:jc w:val="center"/>
              <w:rPr>
                <w:rFonts w:ascii="Lato" w:hAnsi="Lato"/>
                <w:sz w:val="24"/>
                <w:szCs w:val="24"/>
              </w:rPr>
            </w:pPr>
            <w:r w:rsidRPr="0058493A">
              <w:rPr>
                <w:rFonts w:ascii="Lato" w:hAnsi="Lato"/>
                <w:sz w:val="24"/>
                <w:szCs w:val="24"/>
              </w:rPr>
              <w:lastRenderedPageBreak/>
              <w:t>1</w:t>
            </w:r>
            <w:r w:rsidR="00AA71DC">
              <w:rPr>
                <w:rFonts w:ascii="Lato" w:hAnsi="Lato"/>
                <w:sz w:val="24"/>
                <w:szCs w:val="24"/>
              </w:rPr>
              <w:t>1</w:t>
            </w:r>
          </w:p>
        </w:tc>
        <w:tc>
          <w:tcPr>
            <w:tcW w:w="2310" w:type="pct"/>
          </w:tcPr>
          <w:p w14:paraId="0168B980" w14:textId="3A43EA4D" w:rsidR="0002552A" w:rsidRPr="0058493A" w:rsidRDefault="0002552A" w:rsidP="00451F84">
            <w:pPr>
              <w:tabs>
                <w:tab w:val="left" w:pos="9355"/>
              </w:tabs>
              <w:suppressAutoHyphens/>
              <w:spacing w:line="276" w:lineRule="auto"/>
              <w:jc w:val="both"/>
              <w:rPr>
                <w:rFonts w:ascii="Lato" w:hAnsi="Lato"/>
                <w:bCs/>
                <w:sz w:val="24"/>
                <w:szCs w:val="24"/>
              </w:rPr>
            </w:pPr>
            <w:r w:rsidRPr="0058493A">
              <w:rPr>
                <w:rFonts w:ascii="Lato" w:hAnsi="Lato"/>
                <w:sz w:val="24"/>
                <w:szCs w:val="24"/>
              </w:rPr>
              <w:t>Ставка рефинансирования</w:t>
            </w:r>
            <w:r w:rsidR="00EA371C">
              <w:rPr>
                <w:rFonts w:ascii="Lato" w:hAnsi="Lato"/>
                <w:sz w:val="24"/>
                <w:szCs w:val="24"/>
              </w:rPr>
              <w:t xml:space="preserve"> устанавливается в размере 1/300</w:t>
            </w:r>
            <w:r w:rsidRPr="0058493A">
              <w:rPr>
                <w:rFonts w:ascii="Lato" w:hAnsi="Lato"/>
                <w:sz w:val="24"/>
                <w:szCs w:val="24"/>
              </w:rPr>
              <w:t xml:space="preserve"> за задержку выплаты заработной платы и других сумм, причитающихся работнику.</w:t>
            </w:r>
          </w:p>
        </w:tc>
        <w:tc>
          <w:tcPr>
            <w:tcW w:w="2426" w:type="pct"/>
          </w:tcPr>
          <w:p w14:paraId="29A1266A" w14:textId="02E1CBBE" w:rsidR="0002552A" w:rsidRPr="0058493A" w:rsidRDefault="0002552A" w:rsidP="00451F84">
            <w:pPr>
              <w:tabs>
                <w:tab w:val="left" w:pos="9355"/>
              </w:tabs>
              <w:suppressAutoHyphens/>
              <w:spacing w:line="276" w:lineRule="auto"/>
              <w:jc w:val="both"/>
              <w:rPr>
                <w:rFonts w:ascii="Lato" w:hAnsi="Lato"/>
                <w:b/>
                <w:sz w:val="24"/>
                <w:szCs w:val="24"/>
              </w:rPr>
            </w:pPr>
            <w:r w:rsidRPr="0058493A">
              <w:rPr>
                <w:rFonts w:ascii="Lato" w:hAnsi="Lato"/>
                <w:b/>
                <w:sz w:val="24"/>
                <w:szCs w:val="24"/>
              </w:rPr>
              <w:t>Ст</w:t>
            </w:r>
            <w:r w:rsidR="00AA71DC">
              <w:rPr>
                <w:rFonts w:ascii="Lato" w:hAnsi="Lato"/>
                <w:b/>
                <w:sz w:val="24"/>
                <w:szCs w:val="24"/>
              </w:rPr>
              <w:t>атья</w:t>
            </w:r>
            <w:r w:rsidRPr="0058493A">
              <w:rPr>
                <w:rFonts w:ascii="Lato" w:hAnsi="Lato"/>
                <w:b/>
                <w:sz w:val="24"/>
                <w:szCs w:val="24"/>
              </w:rPr>
              <w:t xml:space="preserve"> 236 Трудового кодекса РФ:</w:t>
            </w:r>
          </w:p>
          <w:p w14:paraId="264B6BDB" w14:textId="77777777" w:rsidR="0002552A" w:rsidRPr="0058493A" w:rsidRDefault="0002552A" w:rsidP="00451F84">
            <w:pPr>
              <w:tabs>
                <w:tab w:val="left" w:pos="9355"/>
              </w:tabs>
              <w:suppressAutoHyphens/>
              <w:spacing w:line="276" w:lineRule="auto"/>
              <w:jc w:val="both"/>
              <w:rPr>
                <w:rFonts w:ascii="Lato" w:hAnsi="Lato"/>
                <w:b/>
                <w:sz w:val="24"/>
                <w:szCs w:val="24"/>
              </w:rPr>
            </w:pPr>
            <w:r w:rsidRPr="0058493A">
              <w:rPr>
                <w:rFonts w:ascii="Lato" w:eastAsia="Calibri" w:hAnsi="Lato"/>
                <w:sz w:val="24"/>
                <w:szCs w:val="24"/>
              </w:rPr>
              <w:t xml:space="preserve">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w:t>
            </w:r>
            <w:r w:rsidRPr="0058493A">
              <w:rPr>
                <w:rFonts w:ascii="Lato" w:eastAsia="Calibri" w:hAnsi="Lato"/>
                <w:b/>
                <w:sz w:val="24"/>
                <w:szCs w:val="24"/>
              </w:rPr>
              <w:t xml:space="preserve">не ниже одной сто пятидесятой </w:t>
            </w:r>
            <w:r w:rsidRPr="0058493A">
              <w:rPr>
                <w:rFonts w:ascii="Lato" w:eastAsia="Calibri" w:hAnsi="Lato"/>
                <w:sz w:val="24"/>
                <w:szCs w:val="24"/>
              </w:rPr>
              <w:t xml:space="preserve">действующей в это время </w:t>
            </w:r>
            <w:hyperlink r:id="rId11" w:history="1">
              <w:r w:rsidRPr="00AA71DC">
                <w:rPr>
                  <w:rFonts w:ascii="Lato" w:eastAsia="Calibri" w:hAnsi="Lato"/>
                  <w:sz w:val="24"/>
                  <w:szCs w:val="24"/>
                </w:rPr>
                <w:t>ключевой ставки</w:t>
              </w:r>
            </w:hyperlink>
            <w:r w:rsidRPr="00AA71DC">
              <w:rPr>
                <w:rFonts w:ascii="Lato" w:eastAsia="Calibri" w:hAnsi="Lato"/>
                <w:sz w:val="24"/>
                <w:szCs w:val="24"/>
              </w:rPr>
              <w:t xml:space="preserve"> </w:t>
            </w:r>
            <w:r w:rsidRPr="0058493A">
              <w:rPr>
                <w:rFonts w:ascii="Lato" w:eastAsia="Calibri" w:hAnsi="Lato"/>
                <w:sz w:val="24"/>
                <w:szCs w:val="24"/>
              </w:rPr>
              <w:t>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w:t>
            </w:r>
          </w:p>
        </w:tc>
      </w:tr>
      <w:tr w:rsidR="0002552A" w:rsidRPr="0058493A" w14:paraId="1C700E88" w14:textId="77777777" w:rsidTr="00AA71DC">
        <w:tc>
          <w:tcPr>
            <w:tcW w:w="264" w:type="pct"/>
          </w:tcPr>
          <w:p w14:paraId="0F86521D" w14:textId="5F138623" w:rsidR="0002552A" w:rsidRPr="0058493A" w:rsidRDefault="0002552A" w:rsidP="00451F84">
            <w:pPr>
              <w:suppressAutoHyphens/>
              <w:spacing w:line="276" w:lineRule="auto"/>
              <w:jc w:val="center"/>
              <w:rPr>
                <w:rFonts w:ascii="Lato" w:hAnsi="Lato"/>
                <w:sz w:val="24"/>
                <w:szCs w:val="24"/>
              </w:rPr>
            </w:pPr>
            <w:r w:rsidRPr="0058493A">
              <w:rPr>
                <w:rFonts w:ascii="Lato" w:hAnsi="Lato"/>
                <w:sz w:val="24"/>
                <w:szCs w:val="24"/>
              </w:rPr>
              <w:t>1</w:t>
            </w:r>
            <w:r w:rsidR="00AA71DC">
              <w:rPr>
                <w:rFonts w:ascii="Lato" w:hAnsi="Lato"/>
                <w:sz w:val="24"/>
                <w:szCs w:val="24"/>
              </w:rPr>
              <w:t>2</w:t>
            </w:r>
          </w:p>
        </w:tc>
        <w:tc>
          <w:tcPr>
            <w:tcW w:w="2310" w:type="pct"/>
          </w:tcPr>
          <w:p w14:paraId="2F08DE08" w14:textId="77777777" w:rsidR="0002552A" w:rsidRPr="0058493A" w:rsidRDefault="0002552A" w:rsidP="00451F84">
            <w:pPr>
              <w:tabs>
                <w:tab w:val="left" w:pos="9355"/>
              </w:tabs>
              <w:suppressAutoHyphens/>
              <w:spacing w:line="276" w:lineRule="auto"/>
              <w:jc w:val="both"/>
              <w:rPr>
                <w:rFonts w:ascii="Lato" w:hAnsi="Lato"/>
                <w:sz w:val="24"/>
                <w:szCs w:val="24"/>
              </w:rPr>
            </w:pPr>
            <w:r w:rsidRPr="0058493A">
              <w:rPr>
                <w:rFonts w:ascii="Lato" w:hAnsi="Lato"/>
                <w:sz w:val="24"/>
                <w:szCs w:val="24"/>
              </w:rPr>
              <w:t xml:space="preserve">При оплате за работу в выходной и нерабочий праздничный день </w:t>
            </w:r>
            <w:r w:rsidRPr="0058493A">
              <w:rPr>
                <w:rFonts w:ascii="Lato" w:hAnsi="Lato"/>
                <w:sz w:val="24"/>
                <w:szCs w:val="24"/>
                <w:u w:val="single"/>
              </w:rPr>
              <w:t>не учитываются компенсационные и стимулирующие выплаты.</w:t>
            </w:r>
          </w:p>
        </w:tc>
        <w:tc>
          <w:tcPr>
            <w:tcW w:w="2426" w:type="pct"/>
          </w:tcPr>
          <w:p w14:paraId="023A94EE" w14:textId="77777777" w:rsidR="0002552A" w:rsidRPr="0058493A" w:rsidRDefault="0002552A" w:rsidP="00451F84">
            <w:pPr>
              <w:tabs>
                <w:tab w:val="left" w:pos="-142"/>
                <w:tab w:val="left" w:pos="284"/>
                <w:tab w:val="left" w:pos="426"/>
                <w:tab w:val="num" w:pos="720"/>
                <w:tab w:val="left" w:pos="5674"/>
              </w:tabs>
              <w:spacing w:line="276" w:lineRule="auto"/>
              <w:jc w:val="both"/>
              <w:rPr>
                <w:rFonts w:ascii="Lato" w:hAnsi="Lato"/>
                <w:sz w:val="24"/>
                <w:szCs w:val="24"/>
              </w:rPr>
            </w:pPr>
            <w:r w:rsidRPr="0058493A">
              <w:rPr>
                <w:rFonts w:ascii="Lato" w:hAnsi="Lato"/>
                <w:sz w:val="24"/>
                <w:szCs w:val="24"/>
              </w:rPr>
              <w:t xml:space="preserve">За выполнение работ в выходные и нерабочие праздничные дни необходимо учитывать не только тарифные ставки (оклады), </w:t>
            </w:r>
            <w:r w:rsidRPr="0058493A">
              <w:rPr>
                <w:rFonts w:ascii="Lato" w:hAnsi="Lato"/>
                <w:sz w:val="24"/>
                <w:szCs w:val="24"/>
                <w:u w:val="single"/>
              </w:rPr>
              <w:t>но и прочие компенсационные и стимулирующие выплаты,</w:t>
            </w:r>
            <w:r w:rsidRPr="0058493A">
              <w:rPr>
                <w:rFonts w:ascii="Lato" w:hAnsi="Lato"/>
                <w:sz w:val="24"/>
                <w:szCs w:val="24"/>
              </w:rPr>
              <w:t xml:space="preserve"> предусмотренные системой оплаты труда с учетом выводов, изложенных в Постановлении Конституционного Суда Российской Федерации от 28 июня 2018 г. № 26-П.</w:t>
            </w:r>
          </w:p>
        </w:tc>
      </w:tr>
      <w:tr w:rsidR="0002552A" w:rsidRPr="0058493A" w14:paraId="40461DAC" w14:textId="77777777" w:rsidTr="00AA71DC">
        <w:tc>
          <w:tcPr>
            <w:tcW w:w="264" w:type="pct"/>
          </w:tcPr>
          <w:p w14:paraId="11EA475C" w14:textId="2AD783A3" w:rsidR="0002552A" w:rsidRPr="0058493A" w:rsidRDefault="0002552A" w:rsidP="00451F84">
            <w:pPr>
              <w:suppressAutoHyphens/>
              <w:spacing w:line="276" w:lineRule="auto"/>
              <w:jc w:val="center"/>
              <w:rPr>
                <w:rFonts w:ascii="Lato" w:hAnsi="Lato"/>
                <w:sz w:val="24"/>
                <w:szCs w:val="24"/>
              </w:rPr>
            </w:pPr>
            <w:r w:rsidRPr="0058493A">
              <w:rPr>
                <w:rFonts w:ascii="Lato" w:hAnsi="Lato"/>
                <w:sz w:val="24"/>
                <w:szCs w:val="24"/>
              </w:rPr>
              <w:t>1</w:t>
            </w:r>
            <w:r w:rsidR="00AA71DC">
              <w:rPr>
                <w:rFonts w:ascii="Lato" w:hAnsi="Lato"/>
                <w:sz w:val="24"/>
                <w:szCs w:val="24"/>
              </w:rPr>
              <w:t>3</w:t>
            </w:r>
          </w:p>
        </w:tc>
        <w:tc>
          <w:tcPr>
            <w:tcW w:w="2310" w:type="pct"/>
          </w:tcPr>
          <w:p w14:paraId="63C057A1" w14:textId="77777777" w:rsidR="0002552A" w:rsidRPr="0058493A" w:rsidRDefault="0002552A" w:rsidP="00451F84">
            <w:pPr>
              <w:tabs>
                <w:tab w:val="left" w:pos="9355"/>
              </w:tabs>
              <w:suppressAutoHyphens/>
              <w:spacing w:line="276" w:lineRule="auto"/>
              <w:jc w:val="both"/>
              <w:rPr>
                <w:rFonts w:ascii="Lato" w:hAnsi="Lato"/>
                <w:sz w:val="24"/>
                <w:szCs w:val="24"/>
              </w:rPr>
            </w:pPr>
            <w:r w:rsidRPr="0058493A">
              <w:rPr>
                <w:rFonts w:ascii="Lato" w:hAnsi="Lato"/>
                <w:sz w:val="24"/>
                <w:szCs w:val="24"/>
              </w:rPr>
              <w:t xml:space="preserve">Включены требования о предупреждении работником работодателя о начале простоя в </w:t>
            </w:r>
            <w:r w:rsidRPr="0058493A">
              <w:rPr>
                <w:rFonts w:ascii="Lato" w:hAnsi="Lato"/>
                <w:i/>
                <w:sz w:val="24"/>
                <w:szCs w:val="24"/>
                <w:u w:val="single"/>
              </w:rPr>
              <w:t>письменной форме.</w:t>
            </w:r>
          </w:p>
        </w:tc>
        <w:tc>
          <w:tcPr>
            <w:tcW w:w="2426" w:type="pct"/>
          </w:tcPr>
          <w:p w14:paraId="64EEB911" w14:textId="77777777" w:rsidR="0002552A" w:rsidRPr="0058493A" w:rsidRDefault="0002552A" w:rsidP="00451F84">
            <w:pPr>
              <w:pStyle w:val="ConsPlusNonformat"/>
              <w:widowControl/>
              <w:suppressAutoHyphens/>
              <w:spacing w:line="276" w:lineRule="auto"/>
              <w:jc w:val="both"/>
              <w:rPr>
                <w:rFonts w:ascii="Lato" w:hAnsi="Lato" w:cs="Times New Roman"/>
                <w:b/>
                <w:sz w:val="24"/>
                <w:szCs w:val="24"/>
              </w:rPr>
            </w:pPr>
            <w:r w:rsidRPr="0058493A">
              <w:rPr>
                <w:rFonts w:ascii="Lato" w:hAnsi="Lato" w:cs="Times New Roman"/>
                <w:b/>
                <w:sz w:val="24"/>
                <w:szCs w:val="24"/>
              </w:rPr>
              <w:t>Статья 157 Трудового кодекса РФ:</w:t>
            </w:r>
          </w:p>
          <w:p w14:paraId="353EAB80" w14:textId="77777777" w:rsidR="0002552A" w:rsidRPr="0058493A" w:rsidRDefault="0002552A" w:rsidP="00451F84">
            <w:pPr>
              <w:suppressAutoHyphens/>
              <w:autoSpaceDE w:val="0"/>
              <w:autoSpaceDN w:val="0"/>
              <w:adjustRightInd w:val="0"/>
              <w:spacing w:line="276" w:lineRule="auto"/>
              <w:jc w:val="both"/>
              <w:rPr>
                <w:rFonts w:ascii="Lato" w:hAnsi="Lato"/>
                <w:iCs/>
                <w:sz w:val="24"/>
                <w:szCs w:val="24"/>
              </w:rPr>
            </w:pPr>
            <w:r w:rsidRPr="0058493A">
              <w:rPr>
                <w:rFonts w:ascii="Lato" w:hAnsi="Lato"/>
                <w:sz w:val="24"/>
                <w:szCs w:val="24"/>
              </w:rPr>
              <w:t xml:space="preserve">О начале простоя, вызванного поломкой оборудования и другими причинами, которые делают невозможным продолжение выполнения работником его трудовой функции, </w:t>
            </w:r>
            <w:r w:rsidRPr="0058493A">
              <w:rPr>
                <w:rFonts w:ascii="Lato" w:hAnsi="Lato"/>
                <w:sz w:val="24"/>
                <w:szCs w:val="24"/>
                <w:u w:val="single"/>
              </w:rPr>
              <w:t>работник обязан сообщить своему непосредственному руководителю, иному представителю работодателя.</w:t>
            </w:r>
            <w:r w:rsidRPr="0058493A">
              <w:rPr>
                <w:rFonts w:ascii="Lato" w:hAnsi="Lato"/>
                <w:sz w:val="24"/>
                <w:szCs w:val="24"/>
              </w:rPr>
              <w:t xml:space="preserve"> Работник </w:t>
            </w:r>
            <w:r w:rsidRPr="0058493A">
              <w:rPr>
                <w:rFonts w:ascii="Lato" w:hAnsi="Lato"/>
                <w:sz w:val="24"/>
                <w:szCs w:val="24"/>
                <w:u w:val="single"/>
              </w:rPr>
              <w:t>не обязан</w:t>
            </w:r>
            <w:r w:rsidRPr="0058493A">
              <w:rPr>
                <w:rFonts w:ascii="Lato" w:hAnsi="Lato"/>
                <w:sz w:val="24"/>
                <w:szCs w:val="24"/>
              </w:rPr>
              <w:t xml:space="preserve"> в письменной форме сообщать о начале простоя.</w:t>
            </w:r>
          </w:p>
        </w:tc>
      </w:tr>
      <w:tr w:rsidR="0002552A" w:rsidRPr="0058493A" w14:paraId="0D6F1D77" w14:textId="77777777" w:rsidTr="00AA71DC">
        <w:trPr>
          <w:trHeight w:val="2110"/>
        </w:trPr>
        <w:tc>
          <w:tcPr>
            <w:tcW w:w="264" w:type="pct"/>
          </w:tcPr>
          <w:p w14:paraId="5CED36F5" w14:textId="7BF3D20C" w:rsidR="0002552A" w:rsidRPr="0058493A" w:rsidRDefault="0002552A" w:rsidP="00451F84">
            <w:pPr>
              <w:suppressAutoHyphens/>
              <w:spacing w:line="276" w:lineRule="auto"/>
              <w:jc w:val="center"/>
              <w:rPr>
                <w:rFonts w:ascii="Lato" w:hAnsi="Lato"/>
                <w:sz w:val="24"/>
                <w:szCs w:val="24"/>
              </w:rPr>
            </w:pPr>
            <w:r w:rsidRPr="0058493A">
              <w:rPr>
                <w:rFonts w:ascii="Lato" w:hAnsi="Lato"/>
                <w:sz w:val="24"/>
                <w:szCs w:val="24"/>
              </w:rPr>
              <w:t>1</w:t>
            </w:r>
            <w:r w:rsidR="00AA71DC">
              <w:rPr>
                <w:rFonts w:ascii="Lato" w:hAnsi="Lato"/>
                <w:sz w:val="24"/>
                <w:szCs w:val="24"/>
              </w:rPr>
              <w:t>4</w:t>
            </w:r>
            <w:r w:rsidRPr="0058493A">
              <w:rPr>
                <w:rFonts w:ascii="Lato" w:hAnsi="Lato"/>
                <w:sz w:val="24"/>
                <w:szCs w:val="24"/>
              </w:rPr>
              <w:t xml:space="preserve"> </w:t>
            </w:r>
          </w:p>
        </w:tc>
        <w:tc>
          <w:tcPr>
            <w:tcW w:w="2310" w:type="pct"/>
          </w:tcPr>
          <w:p w14:paraId="13624F4A" w14:textId="77777777" w:rsidR="0002552A" w:rsidRPr="0058493A" w:rsidRDefault="0002552A" w:rsidP="00451F84">
            <w:pPr>
              <w:tabs>
                <w:tab w:val="left" w:pos="9355"/>
              </w:tabs>
              <w:suppressAutoHyphens/>
              <w:spacing w:line="276" w:lineRule="auto"/>
              <w:jc w:val="both"/>
              <w:rPr>
                <w:rFonts w:ascii="Lato" w:hAnsi="Lato"/>
                <w:bCs/>
                <w:sz w:val="24"/>
                <w:szCs w:val="24"/>
              </w:rPr>
            </w:pPr>
            <w:r w:rsidRPr="0058493A">
              <w:rPr>
                <w:rFonts w:ascii="Lato" w:hAnsi="Lato"/>
                <w:sz w:val="24"/>
                <w:szCs w:val="24"/>
              </w:rPr>
              <w:t>Предусматривается оплата времени простоя «</w:t>
            </w:r>
            <w:r w:rsidRPr="0058493A">
              <w:rPr>
                <w:rFonts w:ascii="Lato" w:hAnsi="Lato"/>
                <w:sz w:val="24"/>
                <w:szCs w:val="24"/>
                <w:u w:val="single"/>
              </w:rPr>
              <w:t>по вине работодателя в размере не менее 2/3 тарифной ставки, оклада (должностного оклада)».</w:t>
            </w:r>
          </w:p>
        </w:tc>
        <w:tc>
          <w:tcPr>
            <w:tcW w:w="2426" w:type="pct"/>
          </w:tcPr>
          <w:p w14:paraId="3D888E25" w14:textId="77777777" w:rsidR="0002552A" w:rsidRPr="0058493A" w:rsidRDefault="0002552A" w:rsidP="00451F84">
            <w:pPr>
              <w:suppressAutoHyphens/>
              <w:autoSpaceDE w:val="0"/>
              <w:autoSpaceDN w:val="0"/>
              <w:adjustRightInd w:val="0"/>
              <w:spacing w:line="276" w:lineRule="auto"/>
              <w:jc w:val="both"/>
              <w:outlineLvl w:val="3"/>
              <w:rPr>
                <w:rFonts w:ascii="Lato" w:hAnsi="Lato"/>
                <w:b/>
                <w:sz w:val="24"/>
                <w:szCs w:val="24"/>
              </w:rPr>
            </w:pPr>
            <w:r w:rsidRPr="0058493A">
              <w:rPr>
                <w:rFonts w:ascii="Lato" w:hAnsi="Lato"/>
                <w:b/>
                <w:sz w:val="24"/>
                <w:szCs w:val="24"/>
              </w:rPr>
              <w:t>Статья 157 Трудового кодекса РФ:</w:t>
            </w:r>
          </w:p>
          <w:p w14:paraId="3AC1E720" w14:textId="77777777" w:rsidR="0002552A" w:rsidRPr="0058493A" w:rsidRDefault="0002552A" w:rsidP="00451F84">
            <w:pPr>
              <w:suppressAutoHyphens/>
              <w:autoSpaceDE w:val="0"/>
              <w:autoSpaceDN w:val="0"/>
              <w:adjustRightInd w:val="0"/>
              <w:spacing w:line="276" w:lineRule="auto"/>
              <w:jc w:val="both"/>
              <w:rPr>
                <w:rFonts w:ascii="Lato" w:hAnsi="Lato"/>
                <w:bCs/>
                <w:sz w:val="24"/>
                <w:szCs w:val="24"/>
                <w:u w:val="single"/>
              </w:rPr>
            </w:pPr>
            <w:r w:rsidRPr="0058493A">
              <w:rPr>
                <w:rFonts w:ascii="Lato" w:hAnsi="Lato"/>
                <w:bCs/>
                <w:sz w:val="24"/>
                <w:szCs w:val="24"/>
              </w:rPr>
              <w:t xml:space="preserve">Время простоя по вине работодателя оплачивается </w:t>
            </w:r>
            <w:r w:rsidRPr="0058493A">
              <w:rPr>
                <w:rFonts w:ascii="Lato" w:hAnsi="Lato"/>
                <w:bCs/>
                <w:sz w:val="24"/>
                <w:szCs w:val="24"/>
                <w:u w:val="single"/>
              </w:rPr>
              <w:t>в размере не менее двух третей средней заработной платы работника.</w:t>
            </w:r>
          </w:p>
          <w:p w14:paraId="3BCC8D9E" w14:textId="77777777" w:rsidR="0002552A" w:rsidRPr="0058493A" w:rsidRDefault="0002552A" w:rsidP="00451F84">
            <w:pPr>
              <w:suppressAutoHyphens/>
              <w:autoSpaceDE w:val="0"/>
              <w:autoSpaceDN w:val="0"/>
              <w:adjustRightInd w:val="0"/>
              <w:spacing w:line="276" w:lineRule="auto"/>
              <w:jc w:val="both"/>
              <w:rPr>
                <w:rFonts w:ascii="Lato" w:hAnsi="Lato"/>
                <w:bCs/>
                <w:sz w:val="24"/>
                <w:szCs w:val="24"/>
              </w:rPr>
            </w:pPr>
            <w:r w:rsidRPr="0058493A">
              <w:rPr>
                <w:rFonts w:ascii="Lato" w:hAnsi="Lato"/>
                <w:bCs/>
                <w:sz w:val="24"/>
                <w:szCs w:val="24"/>
              </w:rPr>
              <w:t>Время простоя по причинам, не зависящим от работодателя и работника, оплачивается в размере не менее двух третей тарифной ставки, оклада (должностного оклада), рассчитанных пропорционально времени простоя.</w:t>
            </w:r>
          </w:p>
          <w:p w14:paraId="3161BBD1" w14:textId="77777777" w:rsidR="0002552A" w:rsidRPr="0058493A" w:rsidRDefault="0002552A" w:rsidP="00451F84">
            <w:pPr>
              <w:tabs>
                <w:tab w:val="left" w:pos="9355"/>
              </w:tabs>
              <w:suppressAutoHyphens/>
              <w:spacing w:line="276" w:lineRule="auto"/>
              <w:jc w:val="both"/>
              <w:rPr>
                <w:rFonts w:ascii="Lato" w:hAnsi="Lato"/>
                <w:b/>
                <w:sz w:val="24"/>
                <w:szCs w:val="24"/>
              </w:rPr>
            </w:pPr>
            <w:r w:rsidRPr="0058493A">
              <w:rPr>
                <w:rFonts w:ascii="Lato" w:hAnsi="Lato"/>
                <w:bCs/>
                <w:sz w:val="24"/>
                <w:szCs w:val="24"/>
              </w:rPr>
              <w:t>Время простоя по вине работника не оплачивается.</w:t>
            </w:r>
          </w:p>
        </w:tc>
      </w:tr>
      <w:tr w:rsidR="0002552A" w:rsidRPr="0058493A" w14:paraId="2B773B27" w14:textId="77777777" w:rsidTr="00AA71DC">
        <w:tc>
          <w:tcPr>
            <w:tcW w:w="264" w:type="pct"/>
          </w:tcPr>
          <w:p w14:paraId="7ACA1E37" w14:textId="58A2B750" w:rsidR="0002552A" w:rsidRPr="0058493A" w:rsidRDefault="0002552A" w:rsidP="00451F84">
            <w:pPr>
              <w:suppressAutoHyphens/>
              <w:spacing w:line="276" w:lineRule="auto"/>
              <w:jc w:val="center"/>
              <w:rPr>
                <w:rFonts w:ascii="Lato" w:hAnsi="Lato"/>
                <w:sz w:val="24"/>
                <w:szCs w:val="24"/>
              </w:rPr>
            </w:pPr>
            <w:r w:rsidRPr="0058493A">
              <w:rPr>
                <w:rFonts w:ascii="Lato" w:hAnsi="Lato"/>
                <w:sz w:val="24"/>
                <w:szCs w:val="24"/>
              </w:rPr>
              <w:t>1</w:t>
            </w:r>
            <w:r w:rsidR="009614D3">
              <w:rPr>
                <w:rFonts w:ascii="Lato" w:hAnsi="Lato"/>
                <w:sz w:val="24"/>
                <w:szCs w:val="24"/>
              </w:rPr>
              <w:t>5</w:t>
            </w:r>
            <w:r w:rsidRPr="0058493A">
              <w:rPr>
                <w:rFonts w:ascii="Lato" w:hAnsi="Lato"/>
                <w:sz w:val="24"/>
                <w:szCs w:val="24"/>
              </w:rPr>
              <w:t xml:space="preserve"> </w:t>
            </w:r>
          </w:p>
        </w:tc>
        <w:tc>
          <w:tcPr>
            <w:tcW w:w="2310" w:type="pct"/>
          </w:tcPr>
          <w:p w14:paraId="36F628D4" w14:textId="77777777" w:rsidR="0002552A" w:rsidRPr="0058493A" w:rsidRDefault="0002552A" w:rsidP="00451F84">
            <w:pPr>
              <w:tabs>
                <w:tab w:val="left" w:pos="9355"/>
              </w:tabs>
              <w:suppressAutoHyphens/>
              <w:spacing w:line="276" w:lineRule="auto"/>
              <w:jc w:val="both"/>
              <w:rPr>
                <w:rFonts w:ascii="Lato" w:hAnsi="Lato"/>
                <w:sz w:val="24"/>
                <w:szCs w:val="24"/>
              </w:rPr>
            </w:pPr>
            <w:r w:rsidRPr="0058493A">
              <w:rPr>
                <w:rFonts w:ascii="Lato" w:hAnsi="Lato"/>
                <w:sz w:val="24"/>
                <w:szCs w:val="24"/>
              </w:rPr>
              <w:t>Работникам при прохождении испытательного срока не выплачивается премия.</w:t>
            </w:r>
          </w:p>
        </w:tc>
        <w:tc>
          <w:tcPr>
            <w:tcW w:w="2426" w:type="pct"/>
          </w:tcPr>
          <w:p w14:paraId="1C8928CE" w14:textId="4501CCB1" w:rsidR="0002552A" w:rsidRPr="0058493A" w:rsidRDefault="0002552A" w:rsidP="00451F84">
            <w:pPr>
              <w:suppressAutoHyphens/>
              <w:autoSpaceDE w:val="0"/>
              <w:autoSpaceDN w:val="0"/>
              <w:adjustRightInd w:val="0"/>
              <w:spacing w:line="276" w:lineRule="auto"/>
              <w:jc w:val="both"/>
              <w:outlineLvl w:val="3"/>
              <w:rPr>
                <w:rFonts w:ascii="Lato" w:hAnsi="Lato"/>
                <w:b/>
                <w:sz w:val="24"/>
                <w:szCs w:val="24"/>
              </w:rPr>
            </w:pPr>
            <w:r w:rsidRPr="0058493A">
              <w:rPr>
                <w:rFonts w:ascii="Lato" w:hAnsi="Lato"/>
                <w:b/>
                <w:sz w:val="24"/>
                <w:szCs w:val="24"/>
              </w:rPr>
              <w:t>Ст</w:t>
            </w:r>
            <w:r w:rsidR="00AA71DC">
              <w:rPr>
                <w:rFonts w:ascii="Lato" w:hAnsi="Lato"/>
                <w:b/>
                <w:sz w:val="24"/>
                <w:szCs w:val="24"/>
              </w:rPr>
              <w:t xml:space="preserve">атья </w:t>
            </w:r>
            <w:r w:rsidRPr="0058493A">
              <w:rPr>
                <w:rFonts w:ascii="Lato" w:hAnsi="Lato"/>
                <w:b/>
                <w:sz w:val="24"/>
                <w:szCs w:val="24"/>
              </w:rPr>
              <w:t xml:space="preserve"> 70 Трудового кодекса РФ: </w:t>
            </w:r>
          </w:p>
          <w:p w14:paraId="76BF7EFA" w14:textId="71168428" w:rsidR="0002552A" w:rsidRPr="0058493A" w:rsidRDefault="0002552A" w:rsidP="00AA71DC">
            <w:pPr>
              <w:autoSpaceDE w:val="0"/>
              <w:autoSpaceDN w:val="0"/>
              <w:adjustRightInd w:val="0"/>
              <w:spacing w:line="276" w:lineRule="auto"/>
              <w:jc w:val="both"/>
              <w:rPr>
                <w:rFonts w:ascii="Lato" w:hAnsi="Lato"/>
                <w:b/>
                <w:sz w:val="24"/>
                <w:szCs w:val="24"/>
              </w:rPr>
            </w:pPr>
            <w:r w:rsidRPr="0058493A">
              <w:rPr>
                <w:rFonts w:ascii="Lato" w:hAnsi="Lato"/>
                <w:bCs/>
                <w:sz w:val="24"/>
                <w:szCs w:val="24"/>
              </w:rPr>
              <w:t xml:space="preserve">В период испытания на работника </w:t>
            </w:r>
            <w:r w:rsidRPr="0058493A">
              <w:rPr>
                <w:rFonts w:ascii="Lato" w:hAnsi="Lato"/>
                <w:bCs/>
                <w:sz w:val="24"/>
                <w:szCs w:val="24"/>
              </w:rPr>
              <w:lastRenderedPageBreak/>
              <w:t xml:space="preserve">распространяются положения </w:t>
            </w:r>
            <w:r w:rsidRPr="0058493A">
              <w:rPr>
                <w:rFonts w:ascii="Lato" w:hAnsi="Lato"/>
                <w:bCs/>
                <w:sz w:val="24"/>
                <w:szCs w:val="24"/>
                <w:u w:val="single"/>
              </w:rPr>
              <w:t>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tc>
      </w:tr>
      <w:tr w:rsidR="0002552A" w:rsidRPr="0058493A" w14:paraId="3C5D384D" w14:textId="77777777" w:rsidTr="00AA71DC">
        <w:trPr>
          <w:trHeight w:val="3863"/>
        </w:trPr>
        <w:tc>
          <w:tcPr>
            <w:tcW w:w="264" w:type="pct"/>
          </w:tcPr>
          <w:p w14:paraId="1825043D" w14:textId="68429525" w:rsidR="0002552A" w:rsidRPr="0058493A" w:rsidRDefault="0002552A" w:rsidP="00451F84">
            <w:pPr>
              <w:suppressAutoHyphens/>
              <w:spacing w:line="276" w:lineRule="auto"/>
              <w:jc w:val="center"/>
              <w:rPr>
                <w:rFonts w:ascii="Lato" w:hAnsi="Lato"/>
                <w:sz w:val="24"/>
                <w:szCs w:val="24"/>
              </w:rPr>
            </w:pPr>
            <w:r w:rsidRPr="0058493A">
              <w:rPr>
                <w:rFonts w:ascii="Lato" w:hAnsi="Lato"/>
                <w:sz w:val="24"/>
                <w:szCs w:val="24"/>
              </w:rPr>
              <w:lastRenderedPageBreak/>
              <w:t>1</w:t>
            </w:r>
            <w:r w:rsidR="009614D3">
              <w:rPr>
                <w:rFonts w:ascii="Lato" w:hAnsi="Lato"/>
                <w:sz w:val="24"/>
                <w:szCs w:val="24"/>
              </w:rPr>
              <w:t>6</w:t>
            </w:r>
          </w:p>
        </w:tc>
        <w:tc>
          <w:tcPr>
            <w:tcW w:w="2310" w:type="pct"/>
          </w:tcPr>
          <w:p w14:paraId="5F204D0F" w14:textId="77777777" w:rsidR="0002552A" w:rsidRPr="0058493A" w:rsidRDefault="0002552A" w:rsidP="00451F84">
            <w:pPr>
              <w:tabs>
                <w:tab w:val="left" w:pos="9355"/>
              </w:tabs>
              <w:suppressAutoHyphens/>
              <w:spacing w:line="276" w:lineRule="auto"/>
              <w:jc w:val="both"/>
              <w:rPr>
                <w:rFonts w:ascii="Lato" w:hAnsi="Lato"/>
                <w:i/>
                <w:sz w:val="24"/>
                <w:szCs w:val="24"/>
                <w:u w:val="single"/>
              </w:rPr>
            </w:pPr>
            <w:r w:rsidRPr="0058493A">
              <w:rPr>
                <w:rFonts w:ascii="Lato" w:hAnsi="Lato"/>
                <w:sz w:val="24"/>
                <w:szCs w:val="24"/>
              </w:rPr>
              <w:t xml:space="preserve">Устанавливаются не предусмотренные законодательством дисциплинарные взыскания </w:t>
            </w:r>
            <w:r w:rsidRPr="0058493A">
              <w:rPr>
                <w:rFonts w:ascii="Lato" w:hAnsi="Lato"/>
                <w:i/>
                <w:sz w:val="24"/>
                <w:szCs w:val="24"/>
                <w:u w:val="single"/>
              </w:rPr>
              <w:t xml:space="preserve">(«строгий выговор», </w:t>
            </w:r>
            <w:r w:rsidRPr="0058493A">
              <w:rPr>
                <w:rFonts w:ascii="Lato" w:hAnsi="Lato"/>
                <w:bCs/>
                <w:i/>
                <w:sz w:val="24"/>
                <w:szCs w:val="24"/>
                <w:u w:val="single"/>
              </w:rPr>
              <w:t>«перевод на нижеоплачиваемую работу на срок до трех месяцев или на низшую должность на тот же срок», «предоставление отпуска только в осеннее-зимний период», снижение или не предоставление дней дополнительного оплачиваемого отпуска», «снижение выплаты за непрерывный стаж работы» и др.</w:t>
            </w:r>
            <w:r w:rsidRPr="0058493A">
              <w:rPr>
                <w:rFonts w:ascii="Lato" w:hAnsi="Lato"/>
                <w:i/>
                <w:sz w:val="24"/>
                <w:szCs w:val="24"/>
                <w:u w:val="single"/>
              </w:rPr>
              <w:t>)</w:t>
            </w:r>
          </w:p>
          <w:p w14:paraId="75391B6D" w14:textId="77777777" w:rsidR="0002552A" w:rsidRPr="0058493A" w:rsidRDefault="0002552A" w:rsidP="00451F84">
            <w:pPr>
              <w:tabs>
                <w:tab w:val="left" w:pos="9355"/>
              </w:tabs>
              <w:suppressAutoHyphens/>
              <w:spacing w:line="276" w:lineRule="auto"/>
              <w:jc w:val="both"/>
              <w:rPr>
                <w:rFonts w:ascii="Lato" w:hAnsi="Lato"/>
                <w:sz w:val="24"/>
                <w:szCs w:val="24"/>
              </w:rPr>
            </w:pPr>
          </w:p>
        </w:tc>
        <w:tc>
          <w:tcPr>
            <w:tcW w:w="2426" w:type="pct"/>
          </w:tcPr>
          <w:p w14:paraId="2ADE22C7" w14:textId="22E66F88" w:rsidR="0002552A" w:rsidRPr="0058493A" w:rsidRDefault="0002552A" w:rsidP="00451F84">
            <w:pPr>
              <w:suppressAutoHyphens/>
              <w:autoSpaceDE w:val="0"/>
              <w:autoSpaceDN w:val="0"/>
              <w:adjustRightInd w:val="0"/>
              <w:spacing w:line="276" w:lineRule="auto"/>
              <w:rPr>
                <w:rFonts w:ascii="Lato" w:hAnsi="Lato"/>
                <w:b/>
                <w:sz w:val="24"/>
                <w:szCs w:val="24"/>
              </w:rPr>
            </w:pPr>
            <w:r w:rsidRPr="0058493A">
              <w:rPr>
                <w:rFonts w:ascii="Lato" w:hAnsi="Lato"/>
                <w:b/>
                <w:sz w:val="24"/>
                <w:szCs w:val="24"/>
              </w:rPr>
              <w:t>Ст</w:t>
            </w:r>
            <w:r w:rsidR="00AA71DC">
              <w:rPr>
                <w:rFonts w:ascii="Lato" w:hAnsi="Lato"/>
                <w:b/>
                <w:sz w:val="24"/>
                <w:szCs w:val="24"/>
              </w:rPr>
              <w:t xml:space="preserve">атья </w:t>
            </w:r>
            <w:r w:rsidRPr="0058493A">
              <w:rPr>
                <w:rFonts w:ascii="Lato" w:hAnsi="Lato"/>
                <w:b/>
                <w:sz w:val="24"/>
                <w:szCs w:val="24"/>
              </w:rPr>
              <w:t xml:space="preserve"> 192 Трудового кодекса РФ:</w:t>
            </w:r>
          </w:p>
          <w:p w14:paraId="05A81E1A" w14:textId="79959F30" w:rsidR="0002552A" w:rsidRPr="0058493A" w:rsidRDefault="0002552A" w:rsidP="00AA71DC">
            <w:pPr>
              <w:suppressAutoHyphens/>
              <w:autoSpaceDE w:val="0"/>
              <w:autoSpaceDN w:val="0"/>
              <w:adjustRightInd w:val="0"/>
              <w:spacing w:line="276" w:lineRule="auto"/>
              <w:jc w:val="both"/>
              <w:rPr>
                <w:rFonts w:ascii="Lato" w:hAnsi="Lato"/>
                <w:sz w:val="24"/>
                <w:szCs w:val="24"/>
                <w:u w:val="single"/>
              </w:rPr>
            </w:pPr>
            <w:r w:rsidRPr="0058493A">
              <w:rPr>
                <w:rFonts w:ascii="Lato" w:hAnsi="Lato"/>
                <w:sz w:val="24"/>
                <w:szCs w:val="24"/>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r w:rsidR="00AA71DC">
              <w:rPr>
                <w:rFonts w:ascii="Lato" w:hAnsi="Lato"/>
                <w:sz w:val="24"/>
                <w:szCs w:val="24"/>
              </w:rPr>
              <w:t xml:space="preserve"> </w:t>
            </w:r>
            <w:r w:rsidRPr="0058493A">
              <w:rPr>
                <w:rFonts w:ascii="Lato" w:hAnsi="Lato"/>
                <w:sz w:val="24"/>
                <w:szCs w:val="24"/>
                <w:u w:val="single"/>
              </w:rPr>
              <w:t>замечание; выговор;</w:t>
            </w:r>
            <w:r w:rsidR="00AA71DC">
              <w:rPr>
                <w:rFonts w:ascii="Lato" w:hAnsi="Lato"/>
                <w:sz w:val="24"/>
                <w:szCs w:val="24"/>
                <w:u w:val="single"/>
              </w:rPr>
              <w:t xml:space="preserve"> ув</w:t>
            </w:r>
            <w:r w:rsidRPr="0058493A">
              <w:rPr>
                <w:rFonts w:ascii="Lato" w:hAnsi="Lato"/>
                <w:sz w:val="24"/>
                <w:szCs w:val="24"/>
                <w:u w:val="single"/>
              </w:rPr>
              <w:t>ольнение по соответствующим основаниям.</w:t>
            </w:r>
          </w:p>
          <w:p w14:paraId="1D978451" w14:textId="77777777" w:rsidR="0002552A" w:rsidRPr="0058493A" w:rsidRDefault="0002552A" w:rsidP="00451F84">
            <w:pPr>
              <w:suppressAutoHyphens/>
              <w:autoSpaceDE w:val="0"/>
              <w:autoSpaceDN w:val="0"/>
              <w:adjustRightInd w:val="0"/>
              <w:spacing w:line="276" w:lineRule="auto"/>
              <w:jc w:val="both"/>
              <w:rPr>
                <w:rFonts w:ascii="Lato" w:hAnsi="Lato"/>
                <w:sz w:val="24"/>
                <w:szCs w:val="24"/>
              </w:rPr>
            </w:pPr>
            <w:r w:rsidRPr="0058493A">
              <w:rPr>
                <w:rFonts w:ascii="Lato" w:hAnsi="Lato"/>
                <w:sz w:val="24"/>
                <w:szCs w:val="24"/>
              </w:rPr>
              <w:t>Федеральными законами, уставами и положениями о дисциплине (ч. 5 ст. 189 Трудового кодекса РФ) для отдельных категорий работников могут быть предусмотрены также и другие дисциплинарные взыскания.</w:t>
            </w:r>
          </w:p>
          <w:p w14:paraId="58BBEC18" w14:textId="77777777" w:rsidR="0002552A" w:rsidRPr="0058493A" w:rsidRDefault="0002552A" w:rsidP="00451F84">
            <w:pPr>
              <w:suppressAutoHyphens/>
              <w:autoSpaceDE w:val="0"/>
              <w:autoSpaceDN w:val="0"/>
              <w:adjustRightInd w:val="0"/>
              <w:spacing w:line="276" w:lineRule="auto"/>
              <w:jc w:val="both"/>
              <w:outlineLvl w:val="3"/>
              <w:rPr>
                <w:rFonts w:ascii="Lato" w:hAnsi="Lato"/>
                <w:b/>
                <w:sz w:val="24"/>
                <w:szCs w:val="24"/>
              </w:rPr>
            </w:pPr>
            <w:r w:rsidRPr="0058493A">
              <w:rPr>
                <w:rFonts w:ascii="Lato" w:hAnsi="Lato"/>
                <w:sz w:val="24"/>
                <w:szCs w:val="24"/>
                <w:u w:val="single"/>
              </w:rPr>
              <w:t>Не допускается применение дисциплинарных взысканий, не предусмотренных федеральными законами, уставами и положениями о дисциплине.</w:t>
            </w:r>
          </w:p>
        </w:tc>
      </w:tr>
      <w:tr w:rsidR="0002552A" w:rsidRPr="0058493A" w14:paraId="5B68F023" w14:textId="77777777" w:rsidTr="00AA71DC">
        <w:tc>
          <w:tcPr>
            <w:tcW w:w="264" w:type="pct"/>
          </w:tcPr>
          <w:p w14:paraId="5F45A4CF" w14:textId="1DE47288" w:rsidR="0002552A" w:rsidRPr="0058493A" w:rsidRDefault="009614D3" w:rsidP="00451F84">
            <w:pPr>
              <w:suppressAutoHyphens/>
              <w:spacing w:line="276" w:lineRule="auto"/>
              <w:jc w:val="center"/>
              <w:rPr>
                <w:rFonts w:ascii="Lato" w:hAnsi="Lato"/>
                <w:sz w:val="24"/>
                <w:szCs w:val="24"/>
              </w:rPr>
            </w:pPr>
            <w:r>
              <w:rPr>
                <w:rFonts w:ascii="Lato" w:hAnsi="Lato"/>
                <w:sz w:val="24"/>
                <w:szCs w:val="24"/>
              </w:rPr>
              <w:t>17</w:t>
            </w:r>
          </w:p>
        </w:tc>
        <w:tc>
          <w:tcPr>
            <w:tcW w:w="2310" w:type="pct"/>
          </w:tcPr>
          <w:p w14:paraId="0DD073F1" w14:textId="77777777" w:rsidR="0002552A" w:rsidRPr="0058493A" w:rsidRDefault="0002552A" w:rsidP="00451F84">
            <w:pPr>
              <w:spacing w:line="276" w:lineRule="auto"/>
              <w:jc w:val="both"/>
              <w:rPr>
                <w:rFonts w:ascii="Lato" w:hAnsi="Lato"/>
                <w:sz w:val="24"/>
                <w:szCs w:val="24"/>
              </w:rPr>
            </w:pPr>
            <w:r w:rsidRPr="0058493A">
              <w:rPr>
                <w:rFonts w:ascii="Lato" w:hAnsi="Lato"/>
                <w:sz w:val="24"/>
                <w:szCs w:val="24"/>
              </w:rPr>
              <w:t xml:space="preserve">Устанавливается, что прогулом является отсутствие на рабочем месте без уважительных причин </w:t>
            </w:r>
            <w:r w:rsidRPr="0058493A">
              <w:rPr>
                <w:rFonts w:ascii="Lato" w:hAnsi="Lato"/>
                <w:i/>
                <w:sz w:val="24"/>
                <w:szCs w:val="24"/>
                <w:u w:val="single"/>
              </w:rPr>
              <w:t>«более трех часов подряд»</w:t>
            </w:r>
            <w:r w:rsidRPr="0058493A">
              <w:rPr>
                <w:rFonts w:ascii="Lato" w:hAnsi="Lato"/>
                <w:sz w:val="24"/>
                <w:szCs w:val="24"/>
              </w:rPr>
              <w:t xml:space="preserve"> в течение рабочего дня (смены).</w:t>
            </w:r>
          </w:p>
          <w:p w14:paraId="10FC96C2" w14:textId="77777777" w:rsidR="0002552A" w:rsidRPr="0058493A" w:rsidRDefault="0002552A" w:rsidP="00451F84">
            <w:pPr>
              <w:tabs>
                <w:tab w:val="left" w:pos="9355"/>
              </w:tabs>
              <w:suppressAutoHyphens/>
              <w:spacing w:line="276" w:lineRule="auto"/>
              <w:jc w:val="both"/>
              <w:rPr>
                <w:rFonts w:ascii="Lato" w:hAnsi="Lato"/>
                <w:sz w:val="24"/>
                <w:szCs w:val="24"/>
              </w:rPr>
            </w:pPr>
          </w:p>
        </w:tc>
        <w:tc>
          <w:tcPr>
            <w:tcW w:w="2426" w:type="pct"/>
          </w:tcPr>
          <w:p w14:paraId="4530386A" w14:textId="36AB0FD4" w:rsidR="0002552A" w:rsidRPr="0058493A" w:rsidRDefault="0002552A" w:rsidP="00451F84">
            <w:pPr>
              <w:suppressAutoHyphens/>
              <w:autoSpaceDE w:val="0"/>
              <w:autoSpaceDN w:val="0"/>
              <w:adjustRightInd w:val="0"/>
              <w:spacing w:line="276" w:lineRule="auto"/>
              <w:jc w:val="both"/>
              <w:outlineLvl w:val="3"/>
              <w:rPr>
                <w:rFonts w:ascii="Lato" w:hAnsi="Lato"/>
                <w:b/>
                <w:sz w:val="24"/>
                <w:szCs w:val="24"/>
              </w:rPr>
            </w:pPr>
            <w:r w:rsidRPr="0058493A">
              <w:rPr>
                <w:rFonts w:ascii="Lato" w:hAnsi="Lato"/>
                <w:b/>
                <w:sz w:val="24"/>
                <w:szCs w:val="24"/>
              </w:rPr>
              <w:t>Ст</w:t>
            </w:r>
            <w:r w:rsidR="00AA71DC">
              <w:rPr>
                <w:rFonts w:ascii="Lato" w:hAnsi="Lato"/>
                <w:b/>
                <w:sz w:val="24"/>
                <w:szCs w:val="24"/>
              </w:rPr>
              <w:t xml:space="preserve">атья </w:t>
            </w:r>
            <w:r w:rsidRPr="0058493A">
              <w:rPr>
                <w:rFonts w:ascii="Lato" w:hAnsi="Lato"/>
                <w:b/>
                <w:sz w:val="24"/>
                <w:szCs w:val="24"/>
              </w:rPr>
              <w:t xml:space="preserve"> 81 Трудового кодекса РФ: </w:t>
            </w:r>
          </w:p>
          <w:p w14:paraId="6B95584A" w14:textId="5B8AFD19" w:rsidR="0002552A" w:rsidRPr="0058493A" w:rsidRDefault="0002552A" w:rsidP="00AA71DC">
            <w:pPr>
              <w:tabs>
                <w:tab w:val="left" w:pos="-142"/>
                <w:tab w:val="left" w:pos="284"/>
                <w:tab w:val="left" w:pos="426"/>
                <w:tab w:val="num" w:pos="720"/>
                <w:tab w:val="left" w:pos="5674"/>
              </w:tabs>
              <w:spacing w:line="276" w:lineRule="auto"/>
              <w:jc w:val="both"/>
              <w:rPr>
                <w:rFonts w:ascii="Lato" w:hAnsi="Lato"/>
                <w:b/>
                <w:sz w:val="24"/>
                <w:szCs w:val="24"/>
              </w:rPr>
            </w:pPr>
            <w:r w:rsidRPr="0058493A">
              <w:rPr>
                <w:rFonts w:ascii="Lato" w:hAnsi="Lato"/>
                <w:sz w:val="24"/>
                <w:szCs w:val="24"/>
              </w:rPr>
              <w:t>Прогул - отсутствие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tc>
      </w:tr>
      <w:tr w:rsidR="0002552A" w:rsidRPr="0058493A" w14:paraId="37620B7B" w14:textId="77777777" w:rsidTr="00AA71DC">
        <w:tc>
          <w:tcPr>
            <w:tcW w:w="264" w:type="pct"/>
          </w:tcPr>
          <w:p w14:paraId="63D16639" w14:textId="7B65C464" w:rsidR="0002552A" w:rsidRPr="0058493A" w:rsidRDefault="009614D3" w:rsidP="00451F84">
            <w:pPr>
              <w:suppressAutoHyphens/>
              <w:spacing w:line="276" w:lineRule="auto"/>
              <w:jc w:val="center"/>
              <w:rPr>
                <w:rFonts w:ascii="Lato" w:hAnsi="Lato"/>
                <w:sz w:val="24"/>
                <w:szCs w:val="24"/>
              </w:rPr>
            </w:pPr>
            <w:r>
              <w:rPr>
                <w:rFonts w:ascii="Lato" w:hAnsi="Lato"/>
                <w:sz w:val="24"/>
                <w:szCs w:val="24"/>
              </w:rPr>
              <w:t>18</w:t>
            </w:r>
          </w:p>
        </w:tc>
        <w:tc>
          <w:tcPr>
            <w:tcW w:w="2310" w:type="pct"/>
          </w:tcPr>
          <w:p w14:paraId="734B8E0B" w14:textId="77777777" w:rsidR="0002552A" w:rsidRPr="0058493A" w:rsidRDefault="0002552A" w:rsidP="00451F84">
            <w:pPr>
              <w:spacing w:line="276" w:lineRule="auto"/>
              <w:jc w:val="both"/>
              <w:rPr>
                <w:rFonts w:ascii="Lato" w:hAnsi="Lato"/>
                <w:sz w:val="24"/>
                <w:szCs w:val="24"/>
              </w:rPr>
            </w:pPr>
            <w:r w:rsidRPr="0058493A">
              <w:rPr>
                <w:rFonts w:ascii="Lato" w:hAnsi="Lato"/>
                <w:sz w:val="24"/>
                <w:szCs w:val="24"/>
              </w:rPr>
              <w:t>Вопрос о применении дисциплинарного взыскания передается на рассмотрение трудового коллектива.</w:t>
            </w:r>
          </w:p>
          <w:p w14:paraId="34952712" w14:textId="35302128" w:rsidR="0002552A" w:rsidRPr="0058493A" w:rsidRDefault="0002552A" w:rsidP="00451F84">
            <w:pPr>
              <w:spacing w:line="276" w:lineRule="auto"/>
              <w:jc w:val="both"/>
              <w:rPr>
                <w:rFonts w:ascii="Lato" w:hAnsi="Lato"/>
                <w:sz w:val="24"/>
                <w:szCs w:val="24"/>
              </w:rPr>
            </w:pPr>
            <w:r w:rsidRPr="0058493A">
              <w:rPr>
                <w:rFonts w:ascii="Lato" w:hAnsi="Lato"/>
                <w:sz w:val="24"/>
                <w:szCs w:val="24"/>
              </w:rPr>
              <w:t>Порядок применения дисциплинарного взыскания производится с нарушением ст.</w:t>
            </w:r>
            <w:r w:rsidR="00AA71DC">
              <w:rPr>
                <w:rFonts w:ascii="Lato" w:hAnsi="Lato"/>
                <w:sz w:val="24"/>
                <w:szCs w:val="24"/>
              </w:rPr>
              <w:t xml:space="preserve"> ст.</w:t>
            </w:r>
            <w:r w:rsidRPr="0058493A">
              <w:rPr>
                <w:rFonts w:ascii="Lato" w:hAnsi="Lato"/>
                <w:sz w:val="24"/>
                <w:szCs w:val="24"/>
              </w:rPr>
              <w:t xml:space="preserve"> 192, 193 Трудового кодекса РФ.</w:t>
            </w:r>
          </w:p>
        </w:tc>
        <w:tc>
          <w:tcPr>
            <w:tcW w:w="2426" w:type="pct"/>
          </w:tcPr>
          <w:p w14:paraId="5908A6BE" w14:textId="4F2AAE0B" w:rsidR="0002552A" w:rsidRPr="0058493A" w:rsidRDefault="0002552A" w:rsidP="00451F84">
            <w:pPr>
              <w:suppressAutoHyphens/>
              <w:autoSpaceDE w:val="0"/>
              <w:autoSpaceDN w:val="0"/>
              <w:adjustRightInd w:val="0"/>
              <w:spacing w:line="276" w:lineRule="auto"/>
              <w:jc w:val="both"/>
              <w:outlineLvl w:val="3"/>
              <w:rPr>
                <w:rFonts w:ascii="Lato" w:hAnsi="Lato"/>
                <w:b/>
                <w:sz w:val="24"/>
                <w:szCs w:val="24"/>
              </w:rPr>
            </w:pPr>
            <w:r w:rsidRPr="0058493A">
              <w:rPr>
                <w:rFonts w:ascii="Lato" w:hAnsi="Lato"/>
                <w:b/>
                <w:sz w:val="24"/>
                <w:szCs w:val="24"/>
              </w:rPr>
              <w:t>Ст</w:t>
            </w:r>
            <w:r w:rsidR="00AA71DC">
              <w:rPr>
                <w:rFonts w:ascii="Lato" w:hAnsi="Lato"/>
                <w:b/>
                <w:sz w:val="24"/>
                <w:szCs w:val="24"/>
              </w:rPr>
              <w:t>атья</w:t>
            </w:r>
            <w:r w:rsidRPr="0058493A">
              <w:rPr>
                <w:rFonts w:ascii="Lato" w:hAnsi="Lato"/>
                <w:b/>
                <w:sz w:val="24"/>
                <w:szCs w:val="24"/>
              </w:rPr>
              <w:t xml:space="preserve"> 193 Трудового кодекса РФ:</w:t>
            </w:r>
          </w:p>
          <w:p w14:paraId="3BF1B29F" w14:textId="77777777" w:rsidR="0002552A" w:rsidRPr="0058493A" w:rsidRDefault="0002552A" w:rsidP="00451F84">
            <w:pPr>
              <w:suppressAutoHyphens/>
              <w:autoSpaceDE w:val="0"/>
              <w:autoSpaceDN w:val="0"/>
              <w:adjustRightInd w:val="0"/>
              <w:spacing w:line="276" w:lineRule="auto"/>
              <w:jc w:val="both"/>
              <w:outlineLvl w:val="3"/>
              <w:rPr>
                <w:rFonts w:ascii="Lato" w:hAnsi="Lato"/>
                <w:sz w:val="24"/>
                <w:szCs w:val="24"/>
              </w:rPr>
            </w:pPr>
            <w:r w:rsidRPr="0058493A">
              <w:rPr>
                <w:rFonts w:ascii="Lato" w:hAnsi="Lato"/>
                <w:sz w:val="24"/>
                <w:szCs w:val="24"/>
              </w:rPr>
              <w:t>Правом применения дисциплинарного взыскания обладает исключительно работодатель.</w:t>
            </w:r>
          </w:p>
          <w:p w14:paraId="425E514F" w14:textId="35E22C6C" w:rsidR="0002552A" w:rsidRPr="0058493A" w:rsidRDefault="0002552A" w:rsidP="00451F84">
            <w:pPr>
              <w:suppressAutoHyphens/>
              <w:autoSpaceDE w:val="0"/>
              <w:autoSpaceDN w:val="0"/>
              <w:adjustRightInd w:val="0"/>
              <w:spacing w:line="276" w:lineRule="auto"/>
              <w:jc w:val="both"/>
              <w:outlineLvl w:val="3"/>
              <w:rPr>
                <w:rFonts w:ascii="Lato" w:hAnsi="Lato"/>
                <w:sz w:val="24"/>
                <w:szCs w:val="24"/>
              </w:rPr>
            </w:pPr>
            <w:r w:rsidRPr="0058493A">
              <w:rPr>
                <w:rFonts w:ascii="Lato" w:hAnsi="Lato"/>
                <w:sz w:val="24"/>
                <w:szCs w:val="24"/>
              </w:rPr>
              <w:t>При применении дисциплинарного взыскания необходимо руководствоваться нормами ст.</w:t>
            </w:r>
            <w:r w:rsidR="00AA71DC">
              <w:rPr>
                <w:rFonts w:ascii="Lato" w:hAnsi="Lato"/>
                <w:sz w:val="24"/>
                <w:szCs w:val="24"/>
              </w:rPr>
              <w:t xml:space="preserve"> ст.</w:t>
            </w:r>
            <w:r w:rsidRPr="0058493A">
              <w:rPr>
                <w:rFonts w:ascii="Lato" w:hAnsi="Lato"/>
                <w:sz w:val="24"/>
                <w:szCs w:val="24"/>
              </w:rPr>
              <w:t xml:space="preserve"> 192, 193 Трудового кодекса РФ.</w:t>
            </w:r>
          </w:p>
        </w:tc>
      </w:tr>
      <w:tr w:rsidR="0002552A" w:rsidRPr="0058493A" w14:paraId="54DF0831" w14:textId="77777777" w:rsidTr="00AA71DC">
        <w:trPr>
          <w:trHeight w:val="6958"/>
        </w:trPr>
        <w:tc>
          <w:tcPr>
            <w:tcW w:w="264" w:type="pct"/>
          </w:tcPr>
          <w:p w14:paraId="475F47F9" w14:textId="30BD5674" w:rsidR="0002552A" w:rsidRPr="0058493A" w:rsidRDefault="009614D3" w:rsidP="00451F84">
            <w:pPr>
              <w:suppressAutoHyphens/>
              <w:spacing w:line="276" w:lineRule="auto"/>
              <w:jc w:val="center"/>
              <w:rPr>
                <w:rFonts w:ascii="Lato" w:hAnsi="Lato"/>
                <w:sz w:val="24"/>
                <w:szCs w:val="24"/>
              </w:rPr>
            </w:pPr>
            <w:r>
              <w:rPr>
                <w:rFonts w:ascii="Lato" w:hAnsi="Lato"/>
                <w:sz w:val="24"/>
                <w:szCs w:val="24"/>
              </w:rPr>
              <w:lastRenderedPageBreak/>
              <w:t>19</w:t>
            </w:r>
            <w:r w:rsidR="0002552A" w:rsidRPr="0058493A">
              <w:rPr>
                <w:rFonts w:ascii="Lato" w:hAnsi="Lato"/>
                <w:sz w:val="24"/>
                <w:szCs w:val="24"/>
              </w:rPr>
              <w:t xml:space="preserve"> </w:t>
            </w:r>
          </w:p>
        </w:tc>
        <w:tc>
          <w:tcPr>
            <w:tcW w:w="2310" w:type="pct"/>
          </w:tcPr>
          <w:p w14:paraId="7A26326E" w14:textId="5DDAE405" w:rsidR="0002552A" w:rsidRPr="0058493A" w:rsidRDefault="0002552A" w:rsidP="00AA71DC">
            <w:pPr>
              <w:autoSpaceDE w:val="0"/>
              <w:autoSpaceDN w:val="0"/>
              <w:adjustRightInd w:val="0"/>
              <w:spacing w:line="276" w:lineRule="auto"/>
              <w:jc w:val="both"/>
              <w:rPr>
                <w:rFonts w:ascii="Lato" w:hAnsi="Lato"/>
                <w:sz w:val="24"/>
                <w:szCs w:val="24"/>
              </w:rPr>
            </w:pPr>
            <w:r w:rsidRPr="0058493A">
              <w:rPr>
                <w:rFonts w:ascii="Lato" w:hAnsi="Lato"/>
                <w:sz w:val="24"/>
                <w:szCs w:val="24"/>
              </w:rPr>
              <w:t xml:space="preserve">Устанавливается продолжительность дополнительного оплачиваемого отпуска работникам, занятым на работах с вредными и (или) опасными и иными особыми условиями труда </w:t>
            </w:r>
            <w:r w:rsidRPr="0058493A">
              <w:rPr>
                <w:rFonts w:ascii="Lato" w:hAnsi="Lato"/>
                <w:i/>
                <w:sz w:val="24"/>
                <w:szCs w:val="24"/>
                <w:u w:val="single"/>
              </w:rPr>
              <w:t>менее 7 календарных дней.</w:t>
            </w:r>
            <w:r w:rsidRPr="0058493A">
              <w:rPr>
                <w:rFonts w:ascii="Lato" w:hAnsi="Lato"/>
                <w:sz w:val="24"/>
                <w:szCs w:val="24"/>
              </w:rPr>
              <w:t xml:space="preserve"> </w:t>
            </w:r>
          </w:p>
        </w:tc>
        <w:tc>
          <w:tcPr>
            <w:tcW w:w="2426" w:type="pct"/>
          </w:tcPr>
          <w:p w14:paraId="2669A950" w14:textId="1FE90A81" w:rsidR="0002552A" w:rsidRPr="0058493A" w:rsidRDefault="0002552A" w:rsidP="00451F84">
            <w:pPr>
              <w:suppressAutoHyphens/>
              <w:autoSpaceDE w:val="0"/>
              <w:autoSpaceDN w:val="0"/>
              <w:adjustRightInd w:val="0"/>
              <w:spacing w:line="276" w:lineRule="auto"/>
              <w:rPr>
                <w:rFonts w:ascii="Lato" w:hAnsi="Lato"/>
                <w:b/>
                <w:sz w:val="24"/>
                <w:szCs w:val="24"/>
              </w:rPr>
            </w:pPr>
            <w:r w:rsidRPr="0058493A">
              <w:rPr>
                <w:rFonts w:ascii="Lato" w:hAnsi="Lato"/>
                <w:b/>
                <w:sz w:val="24"/>
                <w:szCs w:val="24"/>
              </w:rPr>
              <w:t>Ст. 117 Трудового кодекс</w:t>
            </w:r>
            <w:r w:rsidR="00AA71DC">
              <w:rPr>
                <w:rFonts w:ascii="Lato" w:hAnsi="Lato"/>
                <w:b/>
                <w:sz w:val="24"/>
                <w:szCs w:val="24"/>
              </w:rPr>
              <w:t>а</w:t>
            </w:r>
            <w:r w:rsidRPr="0058493A">
              <w:rPr>
                <w:rFonts w:ascii="Lato" w:hAnsi="Lato"/>
                <w:b/>
                <w:sz w:val="24"/>
                <w:szCs w:val="24"/>
              </w:rPr>
              <w:t xml:space="preserve"> РФ:</w:t>
            </w:r>
          </w:p>
          <w:p w14:paraId="3E912593" w14:textId="77777777" w:rsidR="0002552A" w:rsidRPr="0058493A" w:rsidRDefault="0002552A" w:rsidP="00451F84">
            <w:pPr>
              <w:shd w:val="clear" w:color="auto" w:fill="FFFFFF"/>
              <w:spacing w:line="276" w:lineRule="auto"/>
              <w:jc w:val="both"/>
              <w:rPr>
                <w:rFonts w:ascii="Lato" w:hAnsi="Lato"/>
                <w:sz w:val="24"/>
                <w:szCs w:val="24"/>
              </w:rPr>
            </w:pPr>
            <w:r w:rsidRPr="0058493A">
              <w:rPr>
                <w:rFonts w:ascii="Lato" w:hAnsi="Lato"/>
                <w:sz w:val="24"/>
                <w:szCs w:val="24"/>
              </w:rPr>
              <w:t>Ежегодный дополнительный оплачиваемый отпуск предоставляется работникам, условия труда на рабочих местах которых по </w:t>
            </w:r>
            <w:hyperlink r:id="rId12" w:anchor="dst100172" w:history="1">
              <w:r w:rsidRPr="0058493A">
                <w:rPr>
                  <w:rFonts w:ascii="Lato" w:hAnsi="Lato"/>
                  <w:sz w:val="24"/>
                  <w:szCs w:val="24"/>
                </w:rPr>
                <w:t>результатам</w:t>
              </w:r>
            </w:hyperlink>
            <w:r w:rsidRPr="0058493A">
              <w:rPr>
                <w:rFonts w:ascii="Lato" w:hAnsi="Lato"/>
                <w:sz w:val="24"/>
                <w:szCs w:val="24"/>
              </w:rPr>
              <w:t xml:space="preserve"> специальной оценки условий труда отнесены к вредным условиям труда 2, 3 или 4 степени либо опасным условиям труда.</w:t>
            </w:r>
          </w:p>
          <w:p w14:paraId="615B4521" w14:textId="77777777" w:rsidR="0002552A" w:rsidRPr="0058493A" w:rsidRDefault="0002552A" w:rsidP="00451F84">
            <w:pPr>
              <w:shd w:val="clear" w:color="auto" w:fill="FFFFFF"/>
              <w:spacing w:line="276" w:lineRule="auto"/>
              <w:jc w:val="both"/>
              <w:rPr>
                <w:rFonts w:ascii="Lato" w:hAnsi="Lato"/>
                <w:sz w:val="24"/>
                <w:szCs w:val="24"/>
              </w:rPr>
            </w:pPr>
            <w:r w:rsidRPr="0058493A">
              <w:rPr>
                <w:rFonts w:ascii="Lato" w:hAnsi="Lato"/>
                <w:sz w:val="24"/>
                <w:szCs w:val="24"/>
              </w:rPr>
              <w:t>Минимальная продолжительность ежегодного дополнительного оплачиваемого отпуска работникам, указанным в </w:t>
            </w:r>
            <w:hyperlink r:id="rId13" w:anchor="dst102521" w:history="1">
              <w:r w:rsidRPr="0058493A">
                <w:rPr>
                  <w:rFonts w:ascii="Lato" w:hAnsi="Lato"/>
                  <w:sz w:val="24"/>
                  <w:szCs w:val="24"/>
                </w:rPr>
                <w:t>части первой</w:t>
              </w:r>
            </w:hyperlink>
            <w:r w:rsidRPr="0058493A">
              <w:rPr>
                <w:rFonts w:ascii="Lato" w:hAnsi="Lato"/>
                <w:sz w:val="24"/>
                <w:szCs w:val="24"/>
              </w:rPr>
              <w:t xml:space="preserve"> настоящей статьи, составляет                      </w:t>
            </w:r>
            <w:r w:rsidRPr="0058493A">
              <w:rPr>
                <w:rFonts w:ascii="Lato" w:hAnsi="Lato"/>
                <w:sz w:val="24"/>
                <w:szCs w:val="24"/>
                <w:u w:val="single"/>
              </w:rPr>
              <w:t>7 календарных дней</w:t>
            </w:r>
            <w:r w:rsidRPr="0058493A">
              <w:rPr>
                <w:rFonts w:ascii="Lato" w:hAnsi="Lato"/>
                <w:sz w:val="24"/>
                <w:szCs w:val="24"/>
              </w:rPr>
              <w:t>.</w:t>
            </w:r>
          </w:p>
          <w:p w14:paraId="727385C0" w14:textId="7508C334" w:rsidR="0002552A" w:rsidRPr="0058493A" w:rsidRDefault="0002552A" w:rsidP="00AA71DC">
            <w:pPr>
              <w:shd w:val="clear" w:color="auto" w:fill="FFFFFF"/>
              <w:spacing w:line="276" w:lineRule="auto"/>
              <w:jc w:val="both"/>
              <w:rPr>
                <w:rFonts w:ascii="Lato" w:hAnsi="Lato"/>
                <w:b/>
                <w:sz w:val="24"/>
                <w:szCs w:val="24"/>
              </w:rPr>
            </w:pPr>
            <w:r w:rsidRPr="0058493A">
              <w:rPr>
                <w:rFonts w:ascii="Lato" w:hAnsi="Lato"/>
                <w:sz w:val="24"/>
                <w:szCs w:val="24"/>
              </w:rPr>
              <w:t>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w:t>
            </w:r>
            <w:hyperlink r:id="rId14" w:anchor="dst100172" w:history="1">
              <w:r w:rsidRPr="0058493A">
                <w:rPr>
                  <w:rFonts w:ascii="Lato" w:hAnsi="Lato"/>
                  <w:sz w:val="24"/>
                  <w:szCs w:val="24"/>
                </w:rPr>
                <w:t>результатов</w:t>
              </w:r>
            </w:hyperlink>
            <w:r w:rsidRPr="0058493A">
              <w:rPr>
                <w:rFonts w:ascii="Lato" w:hAnsi="Lato"/>
                <w:sz w:val="24"/>
                <w:szCs w:val="24"/>
              </w:rPr>
              <w:t> специальной оценки условий труда.</w:t>
            </w:r>
          </w:p>
        </w:tc>
      </w:tr>
      <w:tr w:rsidR="0002552A" w:rsidRPr="0058493A" w14:paraId="52051C9D" w14:textId="77777777" w:rsidTr="00AA71DC">
        <w:trPr>
          <w:trHeight w:val="1136"/>
        </w:trPr>
        <w:tc>
          <w:tcPr>
            <w:tcW w:w="264" w:type="pct"/>
          </w:tcPr>
          <w:p w14:paraId="0B4A19F1" w14:textId="258CEC98" w:rsidR="0002552A" w:rsidRPr="0058493A" w:rsidRDefault="0002552A" w:rsidP="00451F84">
            <w:pPr>
              <w:suppressAutoHyphens/>
              <w:spacing w:line="276" w:lineRule="auto"/>
              <w:jc w:val="center"/>
              <w:rPr>
                <w:rFonts w:ascii="Lato" w:hAnsi="Lato"/>
                <w:sz w:val="24"/>
                <w:szCs w:val="24"/>
              </w:rPr>
            </w:pPr>
            <w:r w:rsidRPr="0058493A">
              <w:rPr>
                <w:rFonts w:ascii="Lato" w:hAnsi="Lato"/>
                <w:sz w:val="24"/>
                <w:szCs w:val="24"/>
              </w:rPr>
              <w:t>2</w:t>
            </w:r>
            <w:r w:rsidR="009614D3">
              <w:rPr>
                <w:rFonts w:ascii="Lato" w:hAnsi="Lato"/>
                <w:sz w:val="24"/>
                <w:szCs w:val="24"/>
              </w:rPr>
              <w:t>0</w:t>
            </w:r>
          </w:p>
        </w:tc>
        <w:tc>
          <w:tcPr>
            <w:tcW w:w="2310" w:type="pct"/>
          </w:tcPr>
          <w:p w14:paraId="34D1F9BC" w14:textId="77777777" w:rsidR="0002552A" w:rsidRPr="0058493A" w:rsidRDefault="0002552A" w:rsidP="00451F84">
            <w:pPr>
              <w:autoSpaceDE w:val="0"/>
              <w:autoSpaceDN w:val="0"/>
              <w:adjustRightInd w:val="0"/>
              <w:spacing w:line="276" w:lineRule="auto"/>
              <w:jc w:val="both"/>
              <w:rPr>
                <w:rFonts w:ascii="Lato" w:hAnsi="Lato"/>
                <w:sz w:val="24"/>
                <w:szCs w:val="24"/>
              </w:rPr>
            </w:pPr>
            <w:r w:rsidRPr="0058493A">
              <w:rPr>
                <w:rFonts w:ascii="Lato" w:hAnsi="Lato"/>
                <w:sz w:val="24"/>
                <w:szCs w:val="24"/>
              </w:rPr>
              <w:t>При заключении коллективного договора не учитываются изменения, вносимые в действующее трудовое законодательство РФ.</w:t>
            </w:r>
          </w:p>
        </w:tc>
        <w:tc>
          <w:tcPr>
            <w:tcW w:w="2426" w:type="pct"/>
          </w:tcPr>
          <w:p w14:paraId="76666A33" w14:textId="77777777" w:rsidR="0002552A" w:rsidRPr="0058493A" w:rsidRDefault="0002552A" w:rsidP="00451F84">
            <w:pPr>
              <w:suppressAutoHyphens/>
              <w:autoSpaceDE w:val="0"/>
              <w:autoSpaceDN w:val="0"/>
              <w:adjustRightInd w:val="0"/>
              <w:spacing w:line="276" w:lineRule="auto"/>
              <w:jc w:val="both"/>
              <w:rPr>
                <w:rFonts w:ascii="Lato" w:hAnsi="Lato"/>
                <w:sz w:val="24"/>
                <w:szCs w:val="24"/>
              </w:rPr>
            </w:pPr>
            <w:r w:rsidRPr="0058493A">
              <w:rPr>
                <w:rFonts w:ascii="Lato" w:hAnsi="Lato"/>
                <w:sz w:val="24"/>
                <w:szCs w:val="24"/>
              </w:rPr>
              <w:t>Необходимо руководствоваться действующей редакцией Трудового кодекса РФ и других федеральных законов.</w:t>
            </w:r>
          </w:p>
        </w:tc>
      </w:tr>
    </w:tbl>
    <w:p w14:paraId="0D2E5018" w14:textId="695B7C52" w:rsidR="00CC4ACA" w:rsidRDefault="00CC4ACA" w:rsidP="009614D3">
      <w:pPr>
        <w:spacing w:line="276" w:lineRule="auto"/>
        <w:jc w:val="center"/>
      </w:pPr>
    </w:p>
    <w:p w14:paraId="75BD4BF3" w14:textId="38981EE2" w:rsidR="00FD0BB6" w:rsidRDefault="00FD0BB6">
      <w:pPr>
        <w:spacing w:after="160" w:line="259" w:lineRule="auto"/>
      </w:pPr>
      <w: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FD0BB6" w14:paraId="33A0A292" w14:textId="77777777" w:rsidTr="00420EBD">
        <w:tc>
          <w:tcPr>
            <w:tcW w:w="4672" w:type="dxa"/>
          </w:tcPr>
          <w:p w14:paraId="0A8CD0DB" w14:textId="77777777" w:rsidR="00FD0BB6" w:rsidRPr="00B60A28" w:rsidRDefault="00FD0BB6" w:rsidP="00420EBD">
            <w:pPr>
              <w:rPr>
                <w:rFonts w:ascii="Lato" w:hAnsi="Lato"/>
                <w:b/>
                <w:bCs/>
                <w:sz w:val="24"/>
                <w:szCs w:val="24"/>
              </w:rPr>
            </w:pPr>
            <w:r w:rsidRPr="00B60A28">
              <w:rPr>
                <w:rFonts w:ascii="Lato" w:hAnsi="Lato"/>
                <w:b/>
                <w:bCs/>
                <w:sz w:val="24"/>
                <w:szCs w:val="24"/>
              </w:rPr>
              <w:lastRenderedPageBreak/>
              <w:t>Работодател</w:t>
            </w:r>
            <w:r>
              <w:rPr>
                <w:rFonts w:ascii="Lato" w:hAnsi="Lato"/>
                <w:b/>
                <w:bCs/>
                <w:sz w:val="24"/>
                <w:szCs w:val="24"/>
              </w:rPr>
              <w:t>ь</w:t>
            </w:r>
            <w:r w:rsidRPr="00B60A28">
              <w:rPr>
                <w:rFonts w:ascii="Lato" w:hAnsi="Lato"/>
                <w:b/>
                <w:bCs/>
                <w:sz w:val="24"/>
                <w:szCs w:val="24"/>
              </w:rPr>
              <w:t xml:space="preserve">: </w:t>
            </w:r>
          </w:p>
          <w:p w14:paraId="57350FDD" w14:textId="77777777" w:rsidR="00FD0BB6" w:rsidRDefault="00FD0BB6" w:rsidP="00420EBD">
            <w:pPr>
              <w:rPr>
                <w:rFonts w:ascii="Lato" w:hAnsi="Lato"/>
                <w:sz w:val="24"/>
                <w:szCs w:val="24"/>
              </w:rPr>
            </w:pPr>
          </w:p>
          <w:p w14:paraId="29AE74DE" w14:textId="77777777" w:rsidR="00FD0BB6" w:rsidRPr="00B60A28" w:rsidRDefault="00FD0BB6" w:rsidP="00420EBD">
            <w:pPr>
              <w:rPr>
                <w:rFonts w:ascii="Lato" w:hAnsi="Lato"/>
                <w:sz w:val="24"/>
                <w:szCs w:val="24"/>
              </w:rPr>
            </w:pPr>
            <w:r w:rsidRPr="00B60A28">
              <w:rPr>
                <w:rFonts w:ascii="Lato" w:hAnsi="Lato"/>
                <w:sz w:val="24"/>
                <w:szCs w:val="24"/>
              </w:rPr>
              <w:t>Главный врач __________________________</w:t>
            </w:r>
          </w:p>
          <w:p w14:paraId="24C62B7D" w14:textId="77777777" w:rsidR="00FD0BB6" w:rsidRDefault="00FD0BB6" w:rsidP="00420EBD">
            <w:pPr>
              <w:jc w:val="center"/>
              <w:rPr>
                <w:rFonts w:ascii="Lato" w:hAnsi="Lato"/>
                <w:sz w:val="24"/>
                <w:szCs w:val="24"/>
              </w:rPr>
            </w:pPr>
            <w:r w:rsidRPr="00B60A28">
              <w:rPr>
                <w:rFonts w:ascii="Lato" w:hAnsi="Lato"/>
                <w:sz w:val="24"/>
                <w:szCs w:val="24"/>
              </w:rPr>
              <w:t>(</w:t>
            </w:r>
            <w:r w:rsidRPr="00B60A28">
              <w:rPr>
                <w:rFonts w:ascii="Lato" w:hAnsi="Lato"/>
                <w:sz w:val="20"/>
                <w:szCs w:val="20"/>
              </w:rPr>
              <w:t>наименование медицинской организации</w:t>
            </w:r>
            <w:r w:rsidRPr="00B60A28">
              <w:rPr>
                <w:rFonts w:ascii="Lato" w:hAnsi="Lato"/>
                <w:sz w:val="24"/>
                <w:szCs w:val="24"/>
              </w:rPr>
              <w:t>)</w:t>
            </w:r>
          </w:p>
          <w:p w14:paraId="617F0EC9" w14:textId="77777777" w:rsidR="00FD0BB6" w:rsidRDefault="00FD0BB6" w:rsidP="00420EBD">
            <w:pPr>
              <w:jc w:val="center"/>
              <w:rPr>
                <w:rFonts w:ascii="Lato" w:hAnsi="Lato"/>
                <w:sz w:val="24"/>
                <w:szCs w:val="24"/>
              </w:rPr>
            </w:pPr>
          </w:p>
          <w:p w14:paraId="62670D95" w14:textId="77777777" w:rsidR="00FD0BB6" w:rsidRDefault="00FD0BB6" w:rsidP="00420EBD">
            <w:pPr>
              <w:jc w:val="center"/>
              <w:rPr>
                <w:rFonts w:ascii="Lato" w:hAnsi="Lato"/>
                <w:sz w:val="24"/>
                <w:szCs w:val="24"/>
              </w:rPr>
            </w:pPr>
            <w:r>
              <w:rPr>
                <w:rFonts w:ascii="Lato" w:hAnsi="Lato"/>
                <w:sz w:val="24"/>
                <w:szCs w:val="24"/>
              </w:rPr>
              <w:t>______________  _________________________</w:t>
            </w:r>
          </w:p>
          <w:p w14:paraId="268101CB" w14:textId="77777777" w:rsidR="00FD0BB6" w:rsidRDefault="00FD0BB6" w:rsidP="00420EBD">
            <w:pPr>
              <w:jc w:val="center"/>
              <w:rPr>
                <w:rFonts w:ascii="Lato" w:hAnsi="Lato"/>
                <w:sz w:val="20"/>
                <w:szCs w:val="20"/>
              </w:rPr>
            </w:pPr>
            <w:r w:rsidRPr="00B60A28">
              <w:rPr>
                <w:rFonts w:ascii="Lato" w:hAnsi="Lato"/>
                <w:sz w:val="20"/>
                <w:szCs w:val="20"/>
              </w:rPr>
              <w:t xml:space="preserve">(подпись)   </w:t>
            </w:r>
            <w:r>
              <w:rPr>
                <w:rFonts w:ascii="Lato" w:hAnsi="Lato"/>
                <w:sz w:val="20"/>
                <w:szCs w:val="20"/>
              </w:rPr>
              <w:t xml:space="preserve">         </w:t>
            </w:r>
            <w:r w:rsidRPr="00B60A28">
              <w:rPr>
                <w:rFonts w:ascii="Lato" w:hAnsi="Lato"/>
                <w:sz w:val="20"/>
                <w:szCs w:val="20"/>
              </w:rPr>
              <w:t xml:space="preserve"> (расшифровка подписи) </w:t>
            </w:r>
          </w:p>
          <w:p w14:paraId="3E2E9B78" w14:textId="77777777" w:rsidR="00FD0BB6" w:rsidRDefault="00FD0BB6" w:rsidP="00420EBD">
            <w:pPr>
              <w:jc w:val="center"/>
              <w:rPr>
                <w:rFonts w:ascii="Lato" w:hAnsi="Lato"/>
                <w:sz w:val="20"/>
                <w:szCs w:val="20"/>
              </w:rPr>
            </w:pPr>
          </w:p>
          <w:p w14:paraId="1D0F1274" w14:textId="77777777" w:rsidR="00FD0BB6" w:rsidRDefault="00FD0BB6" w:rsidP="00420EBD">
            <w:pPr>
              <w:rPr>
                <w:rFonts w:ascii="Lato" w:hAnsi="Lato"/>
                <w:sz w:val="20"/>
                <w:szCs w:val="20"/>
              </w:rPr>
            </w:pPr>
            <w:r>
              <w:rPr>
                <w:rFonts w:ascii="Lato" w:hAnsi="Lato"/>
                <w:sz w:val="20"/>
                <w:szCs w:val="20"/>
              </w:rPr>
              <w:t>«_____» ____________________________ 20 ____ года</w:t>
            </w:r>
          </w:p>
          <w:p w14:paraId="6643A708" w14:textId="77777777" w:rsidR="00FD0BB6" w:rsidRDefault="00FD0BB6" w:rsidP="00420EBD">
            <w:pPr>
              <w:rPr>
                <w:rFonts w:ascii="Lato" w:hAnsi="Lato"/>
                <w:sz w:val="20"/>
                <w:szCs w:val="20"/>
              </w:rPr>
            </w:pPr>
          </w:p>
          <w:p w14:paraId="4C6BD544" w14:textId="77777777" w:rsidR="00FD0BB6" w:rsidRPr="00B60A28" w:rsidRDefault="00FD0BB6" w:rsidP="00420EBD">
            <w:pPr>
              <w:rPr>
                <w:rFonts w:ascii="Lato" w:hAnsi="Lato"/>
                <w:sz w:val="20"/>
                <w:szCs w:val="20"/>
              </w:rPr>
            </w:pPr>
            <w:r>
              <w:rPr>
                <w:rFonts w:ascii="Lato" w:hAnsi="Lato"/>
                <w:sz w:val="20"/>
                <w:szCs w:val="20"/>
              </w:rPr>
              <w:t xml:space="preserve">М.П. </w:t>
            </w:r>
          </w:p>
          <w:p w14:paraId="5FE1791A" w14:textId="77777777" w:rsidR="00FD0BB6" w:rsidRPr="00B60A28" w:rsidRDefault="00FD0BB6" w:rsidP="00420EBD">
            <w:pPr>
              <w:jc w:val="center"/>
              <w:rPr>
                <w:rFonts w:ascii="Lato" w:hAnsi="Lato"/>
                <w:sz w:val="24"/>
                <w:szCs w:val="24"/>
              </w:rPr>
            </w:pPr>
          </w:p>
        </w:tc>
        <w:tc>
          <w:tcPr>
            <w:tcW w:w="4673" w:type="dxa"/>
          </w:tcPr>
          <w:p w14:paraId="67EFCDC2" w14:textId="77777777" w:rsidR="00FD0BB6" w:rsidRPr="00B60A28" w:rsidRDefault="00FD0BB6" w:rsidP="00420EBD">
            <w:pPr>
              <w:rPr>
                <w:rFonts w:ascii="Lato" w:hAnsi="Lato"/>
                <w:b/>
                <w:bCs/>
                <w:sz w:val="24"/>
                <w:szCs w:val="24"/>
              </w:rPr>
            </w:pPr>
            <w:r>
              <w:rPr>
                <w:rFonts w:ascii="Lato" w:hAnsi="Lato"/>
                <w:b/>
                <w:bCs/>
                <w:sz w:val="24"/>
                <w:szCs w:val="24"/>
              </w:rPr>
              <w:t xml:space="preserve">Представитель </w:t>
            </w:r>
            <w:r w:rsidRPr="00B60A28">
              <w:rPr>
                <w:rFonts w:ascii="Lato" w:hAnsi="Lato"/>
                <w:b/>
                <w:bCs/>
                <w:sz w:val="24"/>
                <w:szCs w:val="24"/>
              </w:rPr>
              <w:t xml:space="preserve">работников: </w:t>
            </w:r>
          </w:p>
          <w:p w14:paraId="75B57A38" w14:textId="77777777" w:rsidR="00FD0BB6" w:rsidRDefault="00FD0BB6" w:rsidP="00420EBD">
            <w:pPr>
              <w:rPr>
                <w:rFonts w:ascii="Lato" w:hAnsi="Lato"/>
                <w:sz w:val="24"/>
                <w:szCs w:val="24"/>
              </w:rPr>
            </w:pPr>
          </w:p>
          <w:p w14:paraId="4E1EA204" w14:textId="77777777" w:rsidR="00FD0BB6" w:rsidRDefault="00FD0BB6" w:rsidP="00420EBD">
            <w:pPr>
              <w:rPr>
                <w:rFonts w:ascii="Lato" w:hAnsi="Lato"/>
                <w:sz w:val="24"/>
                <w:szCs w:val="24"/>
              </w:rPr>
            </w:pPr>
            <w:r>
              <w:rPr>
                <w:rFonts w:ascii="Lato" w:hAnsi="Lato"/>
                <w:sz w:val="24"/>
                <w:szCs w:val="24"/>
              </w:rPr>
              <w:t>Председатель первичной профсоюзной организации ___________________________</w:t>
            </w:r>
          </w:p>
          <w:p w14:paraId="083A4E0C" w14:textId="77777777" w:rsidR="00FD0BB6" w:rsidRDefault="00FD0BB6" w:rsidP="00420EBD">
            <w:pPr>
              <w:jc w:val="center"/>
              <w:rPr>
                <w:rFonts w:ascii="Lato" w:hAnsi="Lato"/>
                <w:sz w:val="24"/>
                <w:szCs w:val="24"/>
              </w:rPr>
            </w:pPr>
            <w:r w:rsidRPr="00B60A28">
              <w:rPr>
                <w:rFonts w:ascii="Lato" w:hAnsi="Lato"/>
                <w:sz w:val="24"/>
                <w:szCs w:val="24"/>
              </w:rPr>
              <w:t>(</w:t>
            </w:r>
            <w:r w:rsidRPr="00B60A28">
              <w:rPr>
                <w:rFonts w:ascii="Lato" w:hAnsi="Lato"/>
                <w:sz w:val="20"/>
                <w:szCs w:val="20"/>
              </w:rPr>
              <w:t>наименование медицинской организации</w:t>
            </w:r>
            <w:r w:rsidRPr="00B60A28">
              <w:rPr>
                <w:rFonts w:ascii="Lato" w:hAnsi="Lato"/>
                <w:sz w:val="24"/>
                <w:szCs w:val="24"/>
              </w:rPr>
              <w:t>)</w:t>
            </w:r>
          </w:p>
          <w:p w14:paraId="3FD0C6A0" w14:textId="77777777" w:rsidR="00FD0BB6" w:rsidRDefault="00FD0BB6" w:rsidP="00420EBD">
            <w:pPr>
              <w:jc w:val="center"/>
              <w:rPr>
                <w:rFonts w:ascii="Lato" w:hAnsi="Lato"/>
                <w:sz w:val="24"/>
                <w:szCs w:val="24"/>
              </w:rPr>
            </w:pPr>
            <w:r>
              <w:rPr>
                <w:rFonts w:ascii="Lato" w:hAnsi="Lato"/>
                <w:sz w:val="24"/>
                <w:szCs w:val="24"/>
              </w:rPr>
              <w:t>______________  _________________________</w:t>
            </w:r>
          </w:p>
          <w:p w14:paraId="4760BEAB" w14:textId="77777777" w:rsidR="00FD0BB6" w:rsidRDefault="00FD0BB6" w:rsidP="00420EBD">
            <w:pPr>
              <w:jc w:val="center"/>
              <w:rPr>
                <w:rFonts w:ascii="Lato" w:hAnsi="Lato"/>
                <w:sz w:val="20"/>
                <w:szCs w:val="20"/>
              </w:rPr>
            </w:pPr>
            <w:r w:rsidRPr="00B60A28">
              <w:rPr>
                <w:rFonts w:ascii="Lato" w:hAnsi="Lato"/>
                <w:sz w:val="20"/>
                <w:szCs w:val="20"/>
              </w:rPr>
              <w:t xml:space="preserve">(подпись)   </w:t>
            </w:r>
            <w:r>
              <w:rPr>
                <w:rFonts w:ascii="Lato" w:hAnsi="Lato"/>
                <w:sz w:val="20"/>
                <w:szCs w:val="20"/>
              </w:rPr>
              <w:t xml:space="preserve">         </w:t>
            </w:r>
            <w:r w:rsidRPr="00B60A28">
              <w:rPr>
                <w:rFonts w:ascii="Lato" w:hAnsi="Lato"/>
                <w:sz w:val="20"/>
                <w:szCs w:val="20"/>
              </w:rPr>
              <w:t xml:space="preserve"> (расшифровка подписи) </w:t>
            </w:r>
          </w:p>
          <w:p w14:paraId="657F7817" w14:textId="77777777" w:rsidR="00FD0BB6" w:rsidRDefault="00FD0BB6" w:rsidP="00420EBD">
            <w:pPr>
              <w:jc w:val="center"/>
              <w:rPr>
                <w:rFonts w:ascii="Lato" w:hAnsi="Lato"/>
                <w:sz w:val="20"/>
                <w:szCs w:val="20"/>
              </w:rPr>
            </w:pPr>
          </w:p>
          <w:p w14:paraId="662EFF9E" w14:textId="77777777" w:rsidR="00FD0BB6" w:rsidRDefault="00FD0BB6" w:rsidP="00420EBD">
            <w:pPr>
              <w:rPr>
                <w:rFonts w:ascii="Lato" w:hAnsi="Lato"/>
                <w:sz w:val="20"/>
                <w:szCs w:val="20"/>
              </w:rPr>
            </w:pPr>
            <w:r>
              <w:rPr>
                <w:rFonts w:ascii="Lato" w:hAnsi="Lato"/>
                <w:sz w:val="20"/>
                <w:szCs w:val="20"/>
              </w:rPr>
              <w:t>«_____» ____________________________ 20 ____ года</w:t>
            </w:r>
          </w:p>
          <w:p w14:paraId="34113481" w14:textId="77777777" w:rsidR="00FD0BB6" w:rsidRDefault="00FD0BB6" w:rsidP="00420EBD">
            <w:pPr>
              <w:rPr>
                <w:rFonts w:ascii="Lato" w:hAnsi="Lato"/>
                <w:sz w:val="20"/>
                <w:szCs w:val="20"/>
              </w:rPr>
            </w:pPr>
          </w:p>
          <w:p w14:paraId="1318061E" w14:textId="77777777" w:rsidR="00FD0BB6" w:rsidRPr="00B60A28" w:rsidRDefault="00FD0BB6" w:rsidP="00420EBD">
            <w:pPr>
              <w:rPr>
                <w:rFonts w:ascii="Lato" w:hAnsi="Lato"/>
                <w:sz w:val="20"/>
                <w:szCs w:val="20"/>
              </w:rPr>
            </w:pPr>
            <w:r>
              <w:rPr>
                <w:rFonts w:ascii="Lato" w:hAnsi="Lato"/>
                <w:sz w:val="20"/>
                <w:szCs w:val="20"/>
              </w:rPr>
              <w:t xml:space="preserve">М.П. </w:t>
            </w:r>
          </w:p>
          <w:p w14:paraId="1BAF6ACB" w14:textId="77777777" w:rsidR="00FD0BB6" w:rsidRPr="00B60A28" w:rsidRDefault="00FD0BB6" w:rsidP="00420EBD">
            <w:pPr>
              <w:rPr>
                <w:rFonts w:ascii="Lato" w:hAnsi="Lato"/>
                <w:sz w:val="24"/>
                <w:szCs w:val="24"/>
              </w:rPr>
            </w:pPr>
          </w:p>
        </w:tc>
      </w:tr>
    </w:tbl>
    <w:p w14:paraId="3489970D" w14:textId="77777777" w:rsidR="00FD0BB6" w:rsidRDefault="00FD0BB6" w:rsidP="00FD0BB6"/>
    <w:p w14:paraId="1D74A9A9" w14:textId="77777777" w:rsidR="00FD0BB6" w:rsidRDefault="00FD0BB6" w:rsidP="00FD0BB6"/>
    <w:p w14:paraId="1F9D8D5E" w14:textId="77777777" w:rsidR="00FD0BB6" w:rsidRDefault="00FD0BB6" w:rsidP="00FD0BB6"/>
    <w:p w14:paraId="7A4501DF" w14:textId="77777777" w:rsidR="00FD0BB6" w:rsidRDefault="00FD0BB6" w:rsidP="00FD0BB6"/>
    <w:p w14:paraId="4465C717" w14:textId="77777777" w:rsidR="00FD0BB6" w:rsidRDefault="00FD0BB6" w:rsidP="00FD0BB6"/>
    <w:p w14:paraId="0F939998" w14:textId="77777777" w:rsidR="00FD0BB6" w:rsidRDefault="00FD0BB6" w:rsidP="00FD0BB6"/>
    <w:p w14:paraId="2C7826B3" w14:textId="77777777" w:rsidR="00FD0BB6" w:rsidRPr="00B60A28" w:rsidRDefault="00FD0BB6" w:rsidP="00FD0BB6">
      <w:pPr>
        <w:jc w:val="center"/>
        <w:rPr>
          <w:rFonts w:ascii="Lato" w:hAnsi="Lato"/>
          <w:b/>
          <w:bCs/>
          <w:sz w:val="24"/>
          <w:szCs w:val="24"/>
        </w:rPr>
      </w:pPr>
      <w:r w:rsidRPr="00B60A28">
        <w:rPr>
          <w:rFonts w:ascii="Lato" w:hAnsi="Lato"/>
          <w:b/>
          <w:bCs/>
          <w:sz w:val="24"/>
          <w:szCs w:val="24"/>
        </w:rPr>
        <w:t>КОЛЛЕКТИВНЫЙ ДОГОВОР</w:t>
      </w:r>
    </w:p>
    <w:p w14:paraId="187169A3" w14:textId="77777777" w:rsidR="00FD0BB6" w:rsidRDefault="00FD0BB6" w:rsidP="00FD0BB6">
      <w:pPr>
        <w:jc w:val="center"/>
        <w:rPr>
          <w:rFonts w:ascii="Lato" w:hAnsi="Lato"/>
          <w:b/>
          <w:bCs/>
          <w:sz w:val="24"/>
          <w:szCs w:val="24"/>
        </w:rPr>
      </w:pPr>
      <w:r w:rsidRPr="00B60A28">
        <w:rPr>
          <w:rFonts w:ascii="Lato" w:hAnsi="Lato"/>
          <w:b/>
          <w:bCs/>
          <w:sz w:val="24"/>
          <w:szCs w:val="24"/>
        </w:rPr>
        <w:t>___________________</w:t>
      </w:r>
      <w:r>
        <w:rPr>
          <w:rFonts w:ascii="Lato" w:hAnsi="Lato"/>
          <w:b/>
          <w:bCs/>
          <w:sz w:val="24"/>
          <w:szCs w:val="24"/>
        </w:rPr>
        <w:t>___________________________________________</w:t>
      </w:r>
    </w:p>
    <w:p w14:paraId="51EE4611" w14:textId="77777777" w:rsidR="00FD0BB6" w:rsidRDefault="00FD0BB6" w:rsidP="00FD0BB6">
      <w:pPr>
        <w:jc w:val="center"/>
        <w:rPr>
          <w:rFonts w:ascii="Lato" w:hAnsi="Lato"/>
          <w:sz w:val="20"/>
          <w:szCs w:val="20"/>
        </w:rPr>
      </w:pPr>
      <w:r w:rsidRPr="00B60A28">
        <w:rPr>
          <w:rFonts w:ascii="Lato" w:hAnsi="Lato"/>
          <w:sz w:val="20"/>
          <w:szCs w:val="20"/>
        </w:rPr>
        <w:t>(наименование медицинской организации)</w:t>
      </w:r>
    </w:p>
    <w:p w14:paraId="3D02C854" w14:textId="77777777" w:rsidR="00FD0BB6" w:rsidRPr="00AF3486" w:rsidRDefault="00FD0BB6" w:rsidP="00FD0BB6">
      <w:pPr>
        <w:jc w:val="center"/>
        <w:rPr>
          <w:rFonts w:ascii="Lato" w:hAnsi="Lato"/>
          <w:b/>
          <w:bCs/>
          <w:sz w:val="24"/>
          <w:szCs w:val="24"/>
        </w:rPr>
      </w:pPr>
      <w:r w:rsidRPr="00AF3486">
        <w:rPr>
          <w:rFonts w:ascii="Lato" w:hAnsi="Lato"/>
          <w:b/>
          <w:bCs/>
          <w:sz w:val="24"/>
          <w:szCs w:val="24"/>
        </w:rPr>
        <w:t xml:space="preserve">на 20___ - 20___ годы </w:t>
      </w:r>
    </w:p>
    <w:p w14:paraId="2ECC034D" w14:textId="77777777" w:rsidR="00FD0BB6" w:rsidRPr="00B60A28" w:rsidRDefault="00FD0BB6" w:rsidP="00FD0BB6">
      <w:pPr>
        <w:jc w:val="center"/>
        <w:rPr>
          <w:rFonts w:ascii="Lato" w:hAnsi="Lato"/>
          <w:sz w:val="20"/>
          <w:szCs w:val="20"/>
        </w:rPr>
      </w:pPr>
    </w:p>
    <w:p w14:paraId="63A77112" w14:textId="77777777" w:rsidR="00FD0BB6" w:rsidRDefault="00FD0BB6" w:rsidP="00FD0BB6">
      <w:pPr>
        <w:pStyle w:val="ConsNonformat"/>
        <w:ind w:right="0"/>
        <w:jc w:val="right"/>
        <w:rPr>
          <w:rFonts w:ascii="Times New Roman" w:hAnsi="Times New Roman" w:cs="Times New Roman"/>
          <w:sz w:val="24"/>
          <w:szCs w:val="24"/>
        </w:rPr>
      </w:pPr>
    </w:p>
    <w:p w14:paraId="29A9A00C" w14:textId="77777777" w:rsidR="00FD0BB6" w:rsidRDefault="00FD0BB6" w:rsidP="00FD0BB6">
      <w:pPr>
        <w:pStyle w:val="ConsNonformat"/>
        <w:ind w:right="0"/>
        <w:jc w:val="right"/>
        <w:rPr>
          <w:rFonts w:ascii="Times New Roman" w:hAnsi="Times New Roman" w:cs="Times New Roman"/>
          <w:sz w:val="24"/>
          <w:szCs w:val="24"/>
        </w:rPr>
      </w:pPr>
    </w:p>
    <w:p w14:paraId="6B6DC466" w14:textId="77777777" w:rsidR="00FD0BB6" w:rsidRDefault="00FD0BB6" w:rsidP="00FD0BB6">
      <w:pPr>
        <w:pStyle w:val="ConsNonformat"/>
        <w:ind w:right="0"/>
        <w:jc w:val="right"/>
        <w:rPr>
          <w:rFonts w:ascii="Times New Roman" w:hAnsi="Times New Roman" w:cs="Times New Roman"/>
          <w:sz w:val="24"/>
          <w:szCs w:val="24"/>
        </w:rPr>
      </w:pPr>
    </w:p>
    <w:p w14:paraId="6D14674D" w14:textId="77777777" w:rsidR="00FD0BB6" w:rsidRDefault="00FD0BB6" w:rsidP="00FD0BB6">
      <w:pPr>
        <w:pStyle w:val="ConsNonformat"/>
        <w:ind w:right="0"/>
        <w:jc w:val="right"/>
        <w:rPr>
          <w:rFonts w:ascii="Times New Roman" w:hAnsi="Times New Roman" w:cs="Times New Roman"/>
          <w:sz w:val="24"/>
          <w:szCs w:val="24"/>
        </w:rPr>
      </w:pPr>
    </w:p>
    <w:p w14:paraId="42CBE4B1" w14:textId="77777777" w:rsidR="00FD0BB6" w:rsidRPr="00AF3486" w:rsidRDefault="00FD0BB6" w:rsidP="00FD0BB6">
      <w:pPr>
        <w:pStyle w:val="ConsNonformat"/>
        <w:ind w:right="0"/>
        <w:jc w:val="right"/>
        <w:rPr>
          <w:rFonts w:ascii="Lato" w:hAnsi="Lato" w:cs="Times New Roman"/>
        </w:rPr>
      </w:pPr>
      <w:r w:rsidRPr="00AF3486">
        <w:rPr>
          <w:rFonts w:ascii="Lato" w:hAnsi="Lato" w:cs="Times New Roman"/>
        </w:rPr>
        <w:t>Принят на конференции работников</w:t>
      </w:r>
    </w:p>
    <w:p w14:paraId="23112D8C" w14:textId="77777777" w:rsidR="00FD0BB6" w:rsidRPr="00AF3486" w:rsidRDefault="00FD0BB6" w:rsidP="00FD0BB6">
      <w:pPr>
        <w:pStyle w:val="ConsNonformat"/>
        <w:ind w:right="0"/>
        <w:jc w:val="right"/>
        <w:rPr>
          <w:rFonts w:ascii="Lato" w:hAnsi="Lato" w:cs="Times New Roman"/>
        </w:rPr>
      </w:pPr>
      <w:r w:rsidRPr="00AF3486">
        <w:rPr>
          <w:rFonts w:ascii="Lato" w:hAnsi="Lato" w:cs="Times New Roman"/>
        </w:rPr>
        <w:t xml:space="preserve">                                                                                                              ___________________________________________</w:t>
      </w:r>
    </w:p>
    <w:p w14:paraId="650D2621" w14:textId="77777777" w:rsidR="00FD0BB6" w:rsidRDefault="00FD0BB6" w:rsidP="00FD0BB6">
      <w:pPr>
        <w:pStyle w:val="ConsNonformat"/>
        <w:ind w:right="0"/>
        <w:jc w:val="right"/>
        <w:rPr>
          <w:rFonts w:ascii="Lato" w:hAnsi="Lato" w:cs="Times New Roman"/>
        </w:rPr>
      </w:pPr>
      <w:r>
        <w:rPr>
          <w:rFonts w:ascii="Lato" w:hAnsi="Lato" w:cs="Times New Roman"/>
        </w:rPr>
        <w:t xml:space="preserve">(наименование медицинской организации) </w:t>
      </w:r>
    </w:p>
    <w:p w14:paraId="447CAAC3" w14:textId="77777777" w:rsidR="00FD0BB6" w:rsidRPr="00AF3486" w:rsidRDefault="00FD0BB6" w:rsidP="00FD0BB6">
      <w:pPr>
        <w:pStyle w:val="ConsNonformat"/>
        <w:ind w:right="0"/>
        <w:jc w:val="right"/>
        <w:rPr>
          <w:rFonts w:ascii="Lato" w:hAnsi="Lato" w:cs="Times New Roman"/>
        </w:rPr>
      </w:pPr>
      <w:r w:rsidRPr="00AF3486">
        <w:rPr>
          <w:rFonts w:ascii="Lato" w:hAnsi="Lato" w:cs="Times New Roman"/>
        </w:rPr>
        <w:t>Протокол № ___ от</w:t>
      </w:r>
      <w:r>
        <w:rPr>
          <w:rFonts w:ascii="Lato" w:hAnsi="Lato" w:cs="Times New Roman"/>
        </w:rPr>
        <w:t xml:space="preserve"> </w:t>
      </w:r>
      <w:r w:rsidRPr="00AF3486">
        <w:rPr>
          <w:rFonts w:ascii="Lato" w:hAnsi="Lato" w:cs="Times New Roman"/>
        </w:rPr>
        <w:t>«___» ___________ 20__ г.</w:t>
      </w:r>
    </w:p>
    <w:p w14:paraId="7DAFCE75" w14:textId="77777777" w:rsidR="00FD0BB6" w:rsidRPr="00B60A28" w:rsidRDefault="00FD0BB6" w:rsidP="00FD0BB6">
      <w:pPr>
        <w:pStyle w:val="ConsNonformat"/>
        <w:ind w:right="0"/>
        <w:jc w:val="right"/>
        <w:rPr>
          <w:rFonts w:ascii="Lato" w:hAnsi="Lato" w:cs="Times New Roman"/>
          <w:sz w:val="24"/>
          <w:szCs w:val="24"/>
        </w:rPr>
      </w:pPr>
    </w:p>
    <w:p w14:paraId="5C90539E" w14:textId="77777777" w:rsidR="00FD0BB6" w:rsidRPr="00B60A28" w:rsidRDefault="00FD0BB6" w:rsidP="00FD0BB6">
      <w:pPr>
        <w:pStyle w:val="ConsNonformat"/>
        <w:ind w:right="0"/>
        <w:jc w:val="right"/>
        <w:rPr>
          <w:rFonts w:ascii="Lato" w:hAnsi="Lato" w:cs="Times New Roman"/>
          <w:sz w:val="24"/>
          <w:szCs w:val="24"/>
        </w:rPr>
      </w:pPr>
      <w:r w:rsidRPr="00B60A28">
        <w:rPr>
          <w:rFonts w:ascii="Lato" w:hAnsi="Lato" w:cs="Times New Roman"/>
          <w:sz w:val="24"/>
          <w:szCs w:val="24"/>
        </w:rPr>
        <w:t xml:space="preserve"> </w:t>
      </w:r>
    </w:p>
    <w:p w14:paraId="27E4AAA5" w14:textId="77777777" w:rsidR="00FD0BB6" w:rsidRPr="00AF3486" w:rsidRDefault="00FD0BB6" w:rsidP="00FD0BB6">
      <w:pPr>
        <w:pStyle w:val="ConsNormal"/>
        <w:ind w:firstLine="0"/>
        <w:jc w:val="right"/>
        <w:rPr>
          <w:rFonts w:ascii="Lato" w:hAnsi="Lato"/>
          <w:bCs/>
        </w:rPr>
      </w:pPr>
      <w:r w:rsidRPr="00AF3486">
        <w:rPr>
          <w:rFonts w:ascii="Lato" w:hAnsi="Lato"/>
          <w:bCs/>
        </w:rPr>
        <w:t xml:space="preserve">                                                                                                              Дата вступления коллективного договора в силу</w:t>
      </w:r>
    </w:p>
    <w:p w14:paraId="0A73320B" w14:textId="77777777" w:rsidR="00FD0BB6" w:rsidRDefault="00FD0BB6" w:rsidP="00FD0BB6">
      <w:pPr>
        <w:pStyle w:val="ConsNormal"/>
        <w:ind w:firstLine="0"/>
        <w:jc w:val="right"/>
        <w:rPr>
          <w:rFonts w:ascii="Lato" w:hAnsi="Lato"/>
          <w:bCs/>
        </w:rPr>
      </w:pPr>
      <w:r w:rsidRPr="00AF3486">
        <w:rPr>
          <w:rFonts w:ascii="Lato" w:hAnsi="Lato"/>
          <w:bCs/>
        </w:rPr>
        <w:t>____ ____________ 20__ года</w:t>
      </w:r>
    </w:p>
    <w:p w14:paraId="00538905" w14:textId="77777777" w:rsidR="00FD0BB6" w:rsidRDefault="00FD0BB6" w:rsidP="00FD0BB6">
      <w:pPr>
        <w:pStyle w:val="ConsNormal"/>
        <w:ind w:firstLine="0"/>
        <w:jc w:val="right"/>
        <w:rPr>
          <w:rFonts w:ascii="Lato" w:hAnsi="Lato"/>
          <w:bCs/>
        </w:rPr>
      </w:pPr>
    </w:p>
    <w:p w14:paraId="1FBC4110" w14:textId="77777777" w:rsidR="00FD0BB6" w:rsidRPr="00AF3486" w:rsidRDefault="00FD0BB6" w:rsidP="00FD0BB6">
      <w:pPr>
        <w:jc w:val="both"/>
        <w:rPr>
          <w:rFonts w:ascii="Lato" w:hAnsi="Lato"/>
          <w:bCs/>
          <w:sz w:val="20"/>
          <w:szCs w:val="20"/>
        </w:rPr>
      </w:pPr>
      <w:r w:rsidRPr="00AF3486">
        <w:rPr>
          <w:rFonts w:ascii="Lato" w:hAnsi="Lato"/>
          <w:bCs/>
          <w:sz w:val="20"/>
          <w:szCs w:val="20"/>
        </w:rPr>
        <w:t>Зарегистрирован»</w:t>
      </w:r>
    </w:p>
    <w:p w14:paraId="1418B7CB" w14:textId="77777777" w:rsidR="00FD0BB6" w:rsidRPr="00AF3486" w:rsidRDefault="00FD0BB6" w:rsidP="00FD0BB6">
      <w:pPr>
        <w:jc w:val="both"/>
        <w:rPr>
          <w:rFonts w:ascii="Lato" w:hAnsi="Lato"/>
          <w:bCs/>
          <w:sz w:val="20"/>
          <w:szCs w:val="20"/>
        </w:rPr>
      </w:pPr>
      <w:r w:rsidRPr="00AF3486">
        <w:rPr>
          <w:rFonts w:ascii="Lato" w:hAnsi="Lato"/>
          <w:bCs/>
          <w:sz w:val="20"/>
          <w:szCs w:val="20"/>
        </w:rPr>
        <w:t>Регистрационный №________</w:t>
      </w:r>
    </w:p>
    <w:p w14:paraId="134F925B" w14:textId="77777777" w:rsidR="00FD0BB6" w:rsidRPr="00AF3486" w:rsidRDefault="00FD0BB6" w:rsidP="00FD0BB6">
      <w:pPr>
        <w:jc w:val="both"/>
        <w:rPr>
          <w:rFonts w:ascii="Lato" w:hAnsi="Lato"/>
          <w:bCs/>
          <w:sz w:val="20"/>
          <w:szCs w:val="20"/>
        </w:rPr>
      </w:pPr>
      <w:r w:rsidRPr="00AF3486">
        <w:rPr>
          <w:rFonts w:ascii="Lato" w:hAnsi="Lato"/>
          <w:bCs/>
          <w:sz w:val="20"/>
          <w:szCs w:val="20"/>
        </w:rPr>
        <w:t>в ____________________________ (орган по труду)</w:t>
      </w:r>
    </w:p>
    <w:p w14:paraId="6EAE7BF5" w14:textId="77777777" w:rsidR="00FD0BB6" w:rsidRDefault="00FD0BB6" w:rsidP="00FD0BB6">
      <w:pPr>
        <w:jc w:val="both"/>
        <w:rPr>
          <w:rFonts w:ascii="Lato" w:hAnsi="Lato"/>
          <w:bCs/>
          <w:sz w:val="20"/>
          <w:szCs w:val="20"/>
        </w:rPr>
      </w:pPr>
    </w:p>
    <w:p w14:paraId="36D64A1C" w14:textId="77777777" w:rsidR="00FD0BB6" w:rsidRPr="00AF3486" w:rsidRDefault="00FD0BB6" w:rsidP="00FD0BB6">
      <w:pPr>
        <w:jc w:val="both"/>
        <w:rPr>
          <w:rFonts w:ascii="Lato" w:hAnsi="Lato"/>
          <w:bCs/>
          <w:sz w:val="20"/>
          <w:szCs w:val="20"/>
        </w:rPr>
      </w:pPr>
      <w:r w:rsidRPr="00AF3486">
        <w:rPr>
          <w:rFonts w:ascii="Lato" w:hAnsi="Lato"/>
          <w:bCs/>
          <w:sz w:val="20"/>
          <w:szCs w:val="20"/>
        </w:rPr>
        <w:t>_____________/__________________/</w:t>
      </w:r>
    </w:p>
    <w:p w14:paraId="55E5E16C" w14:textId="77777777" w:rsidR="00FD0BB6" w:rsidRDefault="00FD0BB6" w:rsidP="00FD0BB6">
      <w:pPr>
        <w:pStyle w:val="ConsNonformat"/>
        <w:ind w:right="0"/>
        <w:jc w:val="both"/>
        <w:rPr>
          <w:rFonts w:ascii="Lato" w:hAnsi="Lato" w:cs="Times New Roman"/>
          <w:bCs/>
        </w:rPr>
      </w:pPr>
      <w:r w:rsidRPr="00AF3486">
        <w:rPr>
          <w:rFonts w:ascii="Lato" w:hAnsi="Lato" w:cs="Times New Roman"/>
          <w:bCs/>
        </w:rPr>
        <w:t>«______» _______________ ______г.</w:t>
      </w:r>
    </w:p>
    <w:p w14:paraId="6F05D07C" w14:textId="77777777" w:rsidR="00FD0BB6" w:rsidRDefault="00FD0BB6" w:rsidP="00FD0BB6">
      <w:pPr>
        <w:pStyle w:val="ConsNonformat"/>
        <w:ind w:right="0"/>
        <w:jc w:val="both"/>
        <w:rPr>
          <w:rFonts w:ascii="Lato" w:hAnsi="Lato" w:cs="Times New Roman"/>
          <w:bCs/>
        </w:rPr>
      </w:pPr>
    </w:p>
    <w:p w14:paraId="4D1C2699" w14:textId="77777777" w:rsidR="00FD0BB6" w:rsidRDefault="00FD0BB6" w:rsidP="00FD0BB6">
      <w:pPr>
        <w:pStyle w:val="ConsNonformat"/>
        <w:ind w:right="0"/>
        <w:jc w:val="both"/>
        <w:rPr>
          <w:rFonts w:ascii="Lato" w:hAnsi="Lato" w:cs="Times New Roman"/>
          <w:bCs/>
        </w:rPr>
      </w:pPr>
    </w:p>
    <w:p w14:paraId="4C0197AB" w14:textId="77777777" w:rsidR="00FD0BB6" w:rsidRDefault="00FD0BB6" w:rsidP="00FD0BB6">
      <w:pPr>
        <w:pStyle w:val="ConsNonformat"/>
        <w:ind w:right="0"/>
        <w:jc w:val="center"/>
        <w:rPr>
          <w:rFonts w:ascii="Lato" w:hAnsi="Lato" w:cs="Times New Roman"/>
          <w:bCs/>
        </w:rPr>
      </w:pPr>
      <w:r>
        <w:rPr>
          <w:rFonts w:ascii="Lato" w:hAnsi="Lato" w:cs="Times New Roman"/>
          <w:bCs/>
        </w:rPr>
        <w:t>город</w:t>
      </w:r>
    </w:p>
    <w:p w14:paraId="74245E06" w14:textId="77777777" w:rsidR="00FD0BB6" w:rsidRDefault="00FD0BB6" w:rsidP="00FD0BB6">
      <w:pPr>
        <w:pStyle w:val="ConsNonformat"/>
        <w:ind w:right="0"/>
        <w:jc w:val="center"/>
        <w:rPr>
          <w:rFonts w:ascii="Lato" w:hAnsi="Lato" w:cs="Times New Roman"/>
          <w:bCs/>
        </w:rPr>
      </w:pPr>
      <w:r>
        <w:rPr>
          <w:rFonts w:ascii="Lato" w:hAnsi="Lato" w:cs="Times New Roman"/>
          <w:bCs/>
        </w:rPr>
        <w:t xml:space="preserve">20______ год  </w:t>
      </w:r>
    </w:p>
    <w:p w14:paraId="32380364" w14:textId="77777777" w:rsidR="00FD0BB6" w:rsidRPr="00AF3486" w:rsidRDefault="00FD0BB6" w:rsidP="00FD0BB6">
      <w:pPr>
        <w:pStyle w:val="ConsNormal"/>
        <w:ind w:firstLine="0"/>
        <w:jc w:val="center"/>
        <w:rPr>
          <w:rFonts w:ascii="Lato" w:hAnsi="Lato"/>
          <w:b/>
          <w:bCs/>
          <w:sz w:val="24"/>
          <w:szCs w:val="24"/>
        </w:rPr>
      </w:pPr>
      <w:r w:rsidRPr="00AF3486">
        <w:rPr>
          <w:rFonts w:ascii="Lato" w:hAnsi="Lato"/>
          <w:b/>
          <w:bCs/>
          <w:sz w:val="24"/>
          <w:szCs w:val="24"/>
        </w:rPr>
        <w:t>Протокол подписания Коллективного договора</w:t>
      </w:r>
    </w:p>
    <w:p w14:paraId="29E6ECDE" w14:textId="77777777" w:rsidR="00FD0BB6" w:rsidRPr="00AF3486" w:rsidRDefault="00FD0BB6" w:rsidP="00FD0BB6">
      <w:pPr>
        <w:pStyle w:val="ConsNonformat"/>
        <w:ind w:right="0"/>
        <w:jc w:val="center"/>
        <w:rPr>
          <w:rFonts w:ascii="Lato" w:hAnsi="Lato" w:cs="Times New Roman"/>
          <w:b/>
          <w:sz w:val="24"/>
          <w:szCs w:val="24"/>
        </w:rPr>
      </w:pPr>
      <w:r w:rsidRPr="00AF3486">
        <w:rPr>
          <w:rFonts w:ascii="Lato" w:hAnsi="Lato" w:cs="Times New Roman"/>
          <w:b/>
          <w:sz w:val="24"/>
          <w:szCs w:val="24"/>
        </w:rPr>
        <w:t>__________________________________________________________________________________</w:t>
      </w:r>
    </w:p>
    <w:p w14:paraId="1B19DCD0" w14:textId="77777777" w:rsidR="00FD0BB6" w:rsidRPr="00AF3486" w:rsidRDefault="00FD0BB6" w:rsidP="00FD0BB6">
      <w:pPr>
        <w:pStyle w:val="ConsNonformat"/>
        <w:ind w:right="0"/>
        <w:jc w:val="center"/>
        <w:rPr>
          <w:rFonts w:ascii="Lato" w:hAnsi="Lato" w:cs="Times New Roman"/>
          <w:bCs/>
        </w:rPr>
      </w:pPr>
      <w:r w:rsidRPr="00AF3486">
        <w:rPr>
          <w:rFonts w:ascii="Lato" w:hAnsi="Lato" w:cs="Times New Roman"/>
          <w:bCs/>
        </w:rPr>
        <w:t>(наименование медицинской организации)</w:t>
      </w:r>
    </w:p>
    <w:p w14:paraId="4A38DB13" w14:textId="77777777" w:rsidR="00FD0BB6" w:rsidRPr="00AF3486" w:rsidRDefault="00FD0BB6" w:rsidP="00FD0BB6">
      <w:pPr>
        <w:pStyle w:val="ConsNonformat"/>
        <w:ind w:right="0"/>
        <w:jc w:val="center"/>
        <w:rPr>
          <w:rFonts w:ascii="Lato" w:hAnsi="Lato" w:cs="Times New Roman"/>
          <w:b/>
          <w:sz w:val="24"/>
          <w:szCs w:val="24"/>
        </w:rPr>
      </w:pPr>
      <w:r w:rsidRPr="00AF3486">
        <w:rPr>
          <w:rFonts w:ascii="Lato" w:hAnsi="Lato" w:cs="Times New Roman"/>
          <w:b/>
          <w:sz w:val="24"/>
          <w:szCs w:val="24"/>
        </w:rPr>
        <w:t>на 20___-20___ годы</w:t>
      </w:r>
    </w:p>
    <w:tbl>
      <w:tblPr>
        <w:tblW w:w="0" w:type="auto"/>
        <w:tblLook w:val="04A0" w:firstRow="1" w:lastRow="0" w:firstColumn="1" w:lastColumn="0" w:noHBand="0" w:noVBand="1"/>
      </w:tblPr>
      <w:tblGrid>
        <w:gridCol w:w="4625"/>
        <w:gridCol w:w="4730"/>
      </w:tblGrid>
      <w:tr w:rsidR="00FD0BB6" w:rsidRPr="00AF3486" w14:paraId="3AF20E31" w14:textId="77777777" w:rsidTr="00420EBD">
        <w:tc>
          <w:tcPr>
            <w:tcW w:w="4625" w:type="dxa"/>
          </w:tcPr>
          <w:p w14:paraId="023934A2" w14:textId="77777777" w:rsidR="00FD0BB6" w:rsidRPr="00AF3486" w:rsidRDefault="00FD0BB6" w:rsidP="00420EBD">
            <w:pPr>
              <w:pStyle w:val="a4"/>
              <w:ind w:left="0"/>
              <w:rPr>
                <w:rFonts w:ascii="Lato" w:hAnsi="Lato"/>
                <w:b/>
                <w:sz w:val="24"/>
                <w:szCs w:val="24"/>
              </w:rPr>
            </w:pPr>
            <w:r w:rsidRPr="00AF3486">
              <w:rPr>
                <w:rFonts w:ascii="Lato" w:hAnsi="Lato"/>
                <w:b/>
                <w:sz w:val="24"/>
                <w:szCs w:val="24"/>
              </w:rPr>
              <w:lastRenderedPageBreak/>
              <w:t>___ ___________ 20__г.</w:t>
            </w:r>
          </w:p>
        </w:tc>
        <w:tc>
          <w:tcPr>
            <w:tcW w:w="4730" w:type="dxa"/>
          </w:tcPr>
          <w:p w14:paraId="67A4DE53" w14:textId="77777777" w:rsidR="00FD0BB6" w:rsidRPr="00AF3486" w:rsidRDefault="00FD0BB6" w:rsidP="00420EBD">
            <w:pPr>
              <w:pStyle w:val="a4"/>
              <w:ind w:left="0"/>
              <w:jc w:val="center"/>
              <w:rPr>
                <w:rFonts w:ascii="Lato" w:hAnsi="Lato"/>
                <w:b/>
                <w:sz w:val="24"/>
                <w:szCs w:val="24"/>
              </w:rPr>
            </w:pPr>
            <w:r w:rsidRPr="00AF3486">
              <w:rPr>
                <w:rFonts w:ascii="Lato" w:hAnsi="Lato"/>
                <w:b/>
                <w:sz w:val="24"/>
                <w:szCs w:val="24"/>
              </w:rPr>
              <w:t xml:space="preserve">                                город _________________</w:t>
            </w:r>
          </w:p>
        </w:tc>
      </w:tr>
    </w:tbl>
    <w:p w14:paraId="731737D4" w14:textId="77777777" w:rsidR="00FD0BB6" w:rsidRPr="00AF3486" w:rsidRDefault="00FD0BB6" w:rsidP="00FD0BB6">
      <w:pPr>
        <w:pStyle w:val="a4"/>
        <w:shd w:val="clear" w:color="auto" w:fill="FFFFFF"/>
        <w:ind w:left="0" w:firstLine="567"/>
        <w:jc w:val="center"/>
        <w:rPr>
          <w:rFonts w:ascii="Lato" w:hAnsi="Lato"/>
          <w:b/>
          <w:sz w:val="24"/>
          <w:szCs w:val="24"/>
        </w:rPr>
      </w:pPr>
    </w:p>
    <w:p w14:paraId="5CC5AB89" w14:textId="77777777" w:rsidR="00FD0BB6" w:rsidRPr="00AF3486" w:rsidRDefault="00FD0BB6" w:rsidP="00FD0BB6">
      <w:pPr>
        <w:pStyle w:val="a4"/>
        <w:shd w:val="clear" w:color="auto" w:fill="FFFFFF"/>
        <w:ind w:left="0" w:firstLine="567"/>
        <w:jc w:val="center"/>
        <w:rPr>
          <w:rFonts w:ascii="Lato" w:hAnsi="Lato"/>
          <w:b/>
          <w:sz w:val="24"/>
          <w:szCs w:val="24"/>
        </w:rPr>
      </w:pPr>
    </w:p>
    <w:p w14:paraId="265299C9" w14:textId="77777777" w:rsidR="00FD0BB6" w:rsidRPr="00AF3486" w:rsidRDefault="00FD0BB6" w:rsidP="00FD0BB6">
      <w:pPr>
        <w:pStyle w:val="ConsNonformat"/>
        <w:ind w:right="0"/>
        <w:jc w:val="both"/>
        <w:rPr>
          <w:rFonts w:ascii="Lato" w:hAnsi="Lato" w:cs="Times New Roman"/>
          <w:bCs/>
          <w:sz w:val="24"/>
          <w:szCs w:val="24"/>
        </w:rPr>
      </w:pPr>
      <w:r w:rsidRPr="00AF3486">
        <w:rPr>
          <w:rFonts w:ascii="Lato" w:hAnsi="Lato" w:cs="Times New Roman"/>
          <w:sz w:val="24"/>
          <w:szCs w:val="24"/>
        </w:rPr>
        <w:t xml:space="preserve">В ходе </w:t>
      </w:r>
      <w:r>
        <w:rPr>
          <w:rFonts w:ascii="Lato" w:hAnsi="Lato" w:cs="Times New Roman"/>
          <w:sz w:val="24"/>
          <w:szCs w:val="24"/>
        </w:rPr>
        <w:t xml:space="preserve">коллективных </w:t>
      </w:r>
      <w:r w:rsidRPr="00AF3486">
        <w:rPr>
          <w:rFonts w:ascii="Lato" w:hAnsi="Lato" w:cs="Times New Roman"/>
          <w:sz w:val="24"/>
          <w:szCs w:val="24"/>
        </w:rPr>
        <w:t>переговоров между _____________________________________________________ (</w:t>
      </w:r>
      <w:r w:rsidRPr="00677C75">
        <w:rPr>
          <w:rFonts w:ascii="Lato" w:hAnsi="Lato" w:cs="Times New Roman"/>
        </w:rPr>
        <w:t>наименование медицинской организации</w:t>
      </w:r>
      <w:r w:rsidRPr="00AF3486">
        <w:rPr>
          <w:rFonts w:ascii="Lato" w:hAnsi="Lato" w:cs="Times New Roman"/>
          <w:sz w:val="24"/>
          <w:szCs w:val="24"/>
        </w:rPr>
        <w:t>) и _______________________________ (</w:t>
      </w:r>
      <w:r w:rsidRPr="00677C75">
        <w:rPr>
          <w:rFonts w:ascii="Lato" w:hAnsi="Lato" w:cs="Times New Roman"/>
        </w:rPr>
        <w:t>наименование ППО Профсоюза</w:t>
      </w:r>
      <w:r w:rsidRPr="00AF3486">
        <w:rPr>
          <w:rFonts w:ascii="Lato" w:hAnsi="Lato" w:cs="Times New Roman"/>
          <w:sz w:val="24"/>
          <w:szCs w:val="24"/>
        </w:rPr>
        <w:t>) стороны пришли к соглашению по всем вопросам.</w:t>
      </w:r>
      <w:r w:rsidRPr="00AF3486">
        <w:rPr>
          <w:rFonts w:ascii="Lato" w:hAnsi="Lato" w:cs="Times New Roman"/>
          <w:bCs/>
          <w:sz w:val="24"/>
          <w:szCs w:val="24"/>
        </w:rPr>
        <w:t xml:space="preserve"> </w:t>
      </w:r>
    </w:p>
    <w:p w14:paraId="49E286E4" w14:textId="77777777" w:rsidR="00FD0BB6" w:rsidRDefault="00FD0BB6" w:rsidP="00FD0BB6">
      <w:pPr>
        <w:pStyle w:val="ConsNonformat"/>
        <w:ind w:right="0"/>
        <w:jc w:val="both"/>
        <w:rPr>
          <w:rFonts w:ascii="Lato" w:hAnsi="Lato" w:cs="Times New Roman"/>
          <w:bCs/>
          <w:sz w:val="24"/>
          <w:szCs w:val="24"/>
        </w:rPr>
      </w:pPr>
    </w:p>
    <w:p w14:paraId="125DAEA0" w14:textId="77777777" w:rsidR="00FD0BB6" w:rsidRPr="00AF3486" w:rsidRDefault="00FD0BB6" w:rsidP="00FD0BB6">
      <w:pPr>
        <w:pStyle w:val="ConsNonformat"/>
        <w:ind w:right="0"/>
        <w:jc w:val="both"/>
        <w:rPr>
          <w:rFonts w:ascii="Lato" w:hAnsi="Lato" w:cs="Times New Roman"/>
          <w:bCs/>
          <w:sz w:val="24"/>
          <w:szCs w:val="24"/>
        </w:rPr>
      </w:pPr>
      <w:r w:rsidRPr="00AF3486">
        <w:rPr>
          <w:rFonts w:ascii="Lato" w:hAnsi="Lato" w:cs="Times New Roman"/>
          <w:bCs/>
          <w:sz w:val="24"/>
          <w:szCs w:val="24"/>
        </w:rPr>
        <w:t xml:space="preserve">Коллективный договор </w:t>
      </w:r>
      <w:r w:rsidRPr="00AF3486">
        <w:rPr>
          <w:rFonts w:ascii="Lato" w:hAnsi="Lato" w:cs="Times New Roman"/>
          <w:sz w:val="24"/>
          <w:szCs w:val="24"/>
        </w:rPr>
        <w:t>____________________________________________</w:t>
      </w:r>
      <w:r>
        <w:rPr>
          <w:rFonts w:ascii="Lato" w:hAnsi="Lato" w:cs="Times New Roman"/>
          <w:sz w:val="24"/>
          <w:szCs w:val="24"/>
        </w:rPr>
        <w:t xml:space="preserve"> </w:t>
      </w:r>
      <w:r w:rsidRPr="00AF3486">
        <w:rPr>
          <w:rFonts w:ascii="Lato" w:hAnsi="Lato" w:cs="Times New Roman"/>
          <w:sz w:val="24"/>
          <w:szCs w:val="24"/>
        </w:rPr>
        <w:t xml:space="preserve">на 20__-20__ годы обсужден и принят ___ __________ 20__ года на конференции </w:t>
      </w:r>
      <w:r>
        <w:rPr>
          <w:rFonts w:ascii="Lato" w:hAnsi="Lato" w:cs="Times New Roman"/>
          <w:sz w:val="24"/>
          <w:szCs w:val="24"/>
        </w:rPr>
        <w:t>работников</w:t>
      </w:r>
      <w:r w:rsidRPr="00AF3486">
        <w:rPr>
          <w:rFonts w:ascii="Lato" w:hAnsi="Lato" w:cs="Times New Roman"/>
          <w:sz w:val="24"/>
          <w:szCs w:val="24"/>
        </w:rPr>
        <w:t xml:space="preserve"> ___________________________________ (</w:t>
      </w:r>
      <w:r w:rsidRPr="00677C75">
        <w:rPr>
          <w:rFonts w:ascii="Lato" w:hAnsi="Lato" w:cs="Times New Roman"/>
        </w:rPr>
        <w:t>на</w:t>
      </w:r>
      <w:r>
        <w:rPr>
          <w:rFonts w:ascii="Lato" w:hAnsi="Lato" w:cs="Times New Roman"/>
        </w:rPr>
        <w:t>именов</w:t>
      </w:r>
      <w:r w:rsidRPr="00677C75">
        <w:rPr>
          <w:rFonts w:ascii="Lato" w:hAnsi="Lato" w:cs="Times New Roman"/>
        </w:rPr>
        <w:t>ание медицинской организации</w:t>
      </w:r>
      <w:r w:rsidRPr="00AF3486">
        <w:rPr>
          <w:rFonts w:ascii="Lato" w:hAnsi="Lato" w:cs="Times New Roman"/>
          <w:sz w:val="24"/>
          <w:szCs w:val="24"/>
        </w:rPr>
        <w:t>), вступает в силу с ___ _______ 20___ года действует до ____ _________ 20__ года.</w:t>
      </w:r>
    </w:p>
    <w:p w14:paraId="2F00E2C7" w14:textId="77777777" w:rsidR="00FD0BB6" w:rsidRDefault="00FD0BB6" w:rsidP="00FD0BB6">
      <w:pPr>
        <w:pStyle w:val="ConsNonformat"/>
        <w:ind w:right="0"/>
        <w:jc w:val="both"/>
        <w:rPr>
          <w:rFonts w:ascii="Lato" w:hAnsi="Lato" w:cs="Times New Roman"/>
          <w:sz w:val="24"/>
          <w:szCs w:val="24"/>
        </w:rPr>
      </w:pPr>
    </w:p>
    <w:p w14:paraId="5008BE0A" w14:textId="77777777" w:rsidR="00FD0BB6" w:rsidRPr="00AF3486" w:rsidRDefault="00FD0BB6" w:rsidP="00FD0BB6">
      <w:pPr>
        <w:pStyle w:val="ConsNonformat"/>
        <w:ind w:right="0"/>
        <w:jc w:val="both"/>
        <w:rPr>
          <w:rFonts w:ascii="Lato" w:hAnsi="Lato" w:cs="Times New Roman"/>
          <w:sz w:val="24"/>
          <w:szCs w:val="24"/>
        </w:rPr>
      </w:pPr>
      <w:r>
        <w:rPr>
          <w:rFonts w:ascii="Lato" w:hAnsi="Lato" w:cs="Times New Roman"/>
          <w:sz w:val="24"/>
          <w:szCs w:val="24"/>
        </w:rPr>
        <w:t xml:space="preserve">Конференция </w:t>
      </w:r>
      <w:r w:rsidRPr="00AF3486">
        <w:rPr>
          <w:rFonts w:ascii="Lato" w:hAnsi="Lato" w:cs="Times New Roman"/>
          <w:sz w:val="24"/>
          <w:szCs w:val="24"/>
        </w:rPr>
        <w:t xml:space="preserve"> _______________________________ (</w:t>
      </w:r>
      <w:r w:rsidRPr="00677C75">
        <w:rPr>
          <w:rFonts w:ascii="Lato" w:hAnsi="Lato" w:cs="Times New Roman"/>
        </w:rPr>
        <w:t>на</w:t>
      </w:r>
      <w:r>
        <w:rPr>
          <w:rFonts w:ascii="Lato" w:hAnsi="Lato" w:cs="Times New Roman"/>
        </w:rPr>
        <w:t>именов</w:t>
      </w:r>
      <w:r w:rsidRPr="00677C75">
        <w:rPr>
          <w:rFonts w:ascii="Lato" w:hAnsi="Lato" w:cs="Times New Roman"/>
        </w:rPr>
        <w:t>ание медицинской организации</w:t>
      </w:r>
      <w:r w:rsidRPr="00AF3486">
        <w:rPr>
          <w:rFonts w:ascii="Lato" w:hAnsi="Lato" w:cs="Times New Roman"/>
          <w:sz w:val="24"/>
          <w:szCs w:val="24"/>
        </w:rPr>
        <w:t>) поручи</w:t>
      </w:r>
      <w:r>
        <w:rPr>
          <w:rFonts w:ascii="Lato" w:hAnsi="Lato" w:cs="Times New Roman"/>
          <w:sz w:val="24"/>
          <w:szCs w:val="24"/>
        </w:rPr>
        <w:t>ла</w:t>
      </w:r>
      <w:r w:rsidRPr="00AF3486">
        <w:rPr>
          <w:rFonts w:ascii="Lato" w:hAnsi="Lato" w:cs="Times New Roman"/>
          <w:sz w:val="24"/>
          <w:szCs w:val="24"/>
        </w:rPr>
        <w:t xml:space="preserve"> подписать Коллективный договор _________________________________________________ на срок на 20__-20__ годы от имени работодателя главному врачу _____________________ (</w:t>
      </w:r>
      <w:r w:rsidRPr="00677C75">
        <w:rPr>
          <w:rFonts w:ascii="Lato" w:hAnsi="Lato" w:cs="Times New Roman"/>
        </w:rPr>
        <w:t>на</w:t>
      </w:r>
      <w:r>
        <w:rPr>
          <w:rFonts w:ascii="Lato" w:hAnsi="Lato" w:cs="Times New Roman"/>
        </w:rPr>
        <w:t>имено</w:t>
      </w:r>
      <w:r w:rsidRPr="00677C75">
        <w:rPr>
          <w:rFonts w:ascii="Lato" w:hAnsi="Lato" w:cs="Times New Roman"/>
        </w:rPr>
        <w:t>вание медицинской организации</w:t>
      </w:r>
      <w:r w:rsidRPr="00AF3486">
        <w:rPr>
          <w:rFonts w:ascii="Lato" w:hAnsi="Lato" w:cs="Times New Roman"/>
          <w:sz w:val="24"/>
          <w:szCs w:val="24"/>
        </w:rPr>
        <w:t>), _____________________________ (</w:t>
      </w:r>
      <w:r w:rsidRPr="00677C75">
        <w:rPr>
          <w:rFonts w:ascii="Lato" w:hAnsi="Lato" w:cs="Times New Roman"/>
        </w:rPr>
        <w:t>ФИО</w:t>
      </w:r>
      <w:r w:rsidRPr="00AF3486">
        <w:rPr>
          <w:rFonts w:ascii="Lato" w:hAnsi="Lato" w:cs="Times New Roman"/>
          <w:sz w:val="24"/>
          <w:szCs w:val="24"/>
        </w:rPr>
        <w:t>) и от имени работников – председателю Первичной профсоюзной организации ____________________________ (</w:t>
      </w:r>
      <w:r w:rsidRPr="00677C75">
        <w:rPr>
          <w:rFonts w:ascii="Lato" w:hAnsi="Lato" w:cs="Times New Roman"/>
        </w:rPr>
        <w:t>на</w:t>
      </w:r>
      <w:r>
        <w:rPr>
          <w:rFonts w:ascii="Lato" w:hAnsi="Lato" w:cs="Times New Roman"/>
        </w:rPr>
        <w:t>именов</w:t>
      </w:r>
      <w:r w:rsidRPr="00677C75">
        <w:rPr>
          <w:rFonts w:ascii="Lato" w:hAnsi="Lato" w:cs="Times New Roman"/>
        </w:rPr>
        <w:t>ание медицинской организации</w:t>
      </w:r>
      <w:r w:rsidRPr="00AF3486">
        <w:rPr>
          <w:rFonts w:ascii="Lato" w:hAnsi="Lato" w:cs="Times New Roman"/>
          <w:sz w:val="24"/>
          <w:szCs w:val="24"/>
        </w:rPr>
        <w:t>),_____________________________________ (</w:t>
      </w:r>
      <w:r w:rsidRPr="00677C75">
        <w:rPr>
          <w:rFonts w:ascii="Lato" w:hAnsi="Lato" w:cs="Times New Roman"/>
        </w:rPr>
        <w:t>ФИО</w:t>
      </w:r>
      <w:r w:rsidRPr="00AF3486">
        <w:rPr>
          <w:rFonts w:ascii="Lato" w:hAnsi="Lato" w:cs="Times New Roman"/>
          <w:sz w:val="24"/>
          <w:szCs w:val="24"/>
        </w:rPr>
        <w:t>).</w:t>
      </w:r>
    </w:p>
    <w:p w14:paraId="7A6F65FD" w14:textId="77777777" w:rsidR="00FD0BB6" w:rsidRPr="00AF3486" w:rsidRDefault="00FD0BB6" w:rsidP="00FD0BB6">
      <w:pPr>
        <w:pStyle w:val="ConsNonformat"/>
        <w:ind w:right="0"/>
        <w:jc w:val="center"/>
        <w:rPr>
          <w:rFonts w:ascii="Lato" w:hAnsi="Lato" w:cs="Times New Roman"/>
          <w:sz w:val="24"/>
          <w:szCs w:val="24"/>
        </w:rPr>
      </w:pPr>
    </w:p>
    <w:p w14:paraId="1EA88B61" w14:textId="77777777" w:rsidR="00FD0BB6" w:rsidRPr="00AF3486" w:rsidRDefault="00FD0BB6" w:rsidP="00FD0BB6">
      <w:pPr>
        <w:pStyle w:val="a4"/>
        <w:shd w:val="clear" w:color="auto" w:fill="FFFFFF"/>
        <w:ind w:left="0" w:firstLine="567"/>
        <w:jc w:val="center"/>
        <w:rPr>
          <w:rFonts w:ascii="Lato" w:hAnsi="Lato"/>
          <w:b/>
          <w:sz w:val="24"/>
          <w:szCs w:val="24"/>
        </w:rPr>
      </w:pPr>
    </w:p>
    <w:p w14:paraId="42F7D471" w14:textId="77777777" w:rsidR="00FD0BB6" w:rsidRPr="00AF3486" w:rsidRDefault="00FD0BB6" w:rsidP="00FD0BB6">
      <w:pPr>
        <w:pStyle w:val="a4"/>
        <w:shd w:val="clear" w:color="auto" w:fill="FFFFFF"/>
        <w:ind w:left="0" w:firstLine="567"/>
        <w:jc w:val="center"/>
        <w:rPr>
          <w:rFonts w:ascii="Lato" w:hAnsi="Lato"/>
          <w:b/>
          <w:sz w:val="24"/>
          <w:szCs w:val="24"/>
        </w:rPr>
      </w:pPr>
    </w:p>
    <w:p w14:paraId="389DC27A" w14:textId="77777777" w:rsidR="00FD0BB6" w:rsidRPr="00AF3486" w:rsidRDefault="00FD0BB6" w:rsidP="00FD0BB6">
      <w:pPr>
        <w:pStyle w:val="a4"/>
        <w:shd w:val="clear" w:color="auto" w:fill="FFFFFF"/>
        <w:ind w:left="0" w:firstLine="567"/>
        <w:jc w:val="center"/>
        <w:rPr>
          <w:rFonts w:ascii="Lato" w:hAnsi="Lato"/>
          <w:b/>
          <w:sz w:val="24"/>
          <w:szCs w:val="24"/>
        </w:rPr>
      </w:pPr>
    </w:p>
    <w:p w14:paraId="173A8A7B" w14:textId="77777777" w:rsidR="00FD0BB6" w:rsidRPr="00AF3486" w:rsidRDefault="00FD0BB6" w:rsidP="00FD0BB6">
      <w:pPr>
        <w:pStyle w:val="a4"/>
        <w:shd w:val="clear" w:color="auto" w:fill="FFFFFF"/>
        <w:ind w:left="0" w:firstLine="567"/>
        <w:jc w:val="center"/>
        <w:rPr>
          <w:rFonts w:ascii="Lato" w:hAnsi="Lato"/>
          <w:b/>
          <w:sz w:val="24"/>
          <w:szCs w:val="24"/>
        </w:rPr>
      </w:pPr>
    </w:p>
    <w:p w14:paraId="3BDF4116" w14:textId="77777777" w:rsidR="00FD0BB6" w:rsidRPr="00AF3486" w:rsidRDefault="00FD0BB6" w:rsidP="00FD0BB6">
      <w:pPr>
        <w:pStyle w:val="a4"/>
        <w:shd w:val="clear" w:color="auto" w:fill="FFFFFF"/>
        <w:ind w:left="0" w:firstLine="567"/>
        <w:jc w:val="center"/>
        <w:rPr>
          <w:rFonts w:ascii="Lato" w:hAnsi="Lato"/>
          <w:b/>
          <w:sz w:val="24"/>
          <w:szCs w:val="24"/>
        </w:rPr>
      </w:pPr>
    </w:p>
    <w:p w14:paraId="7ED0CFDD" w14:textId="77777777" w:rsidR="00FD0BB6" w:rsidRPr="00AF3486" w:rsidRDefault="00FD0BB6" w:rsidP="00FD0BB6">
      <w:pPr>
        <w:pStyle w:val="a4"/>
        <w:shd w:val="clear" w:color="auto" w:fill="FFFFFF"/>
        <w:ind w:left="0" w:firstLine="567"/>
        <w:jc w:val="center"/>
        <w:rPr>
          <w:rFonts w:ascii="Lato" w:hAnsi="Lato"/>
          <w:b/>
          <w:sz w:val="24"/>
          <w:szCs w:val="24"/>
        </w:rPr>
      </w:pPr>
    </w:p>
    <w:p w14:paraId="2BC3608D" w14:textId="77777777" w:rsidR="00FD0BB6" w:rsidRPr="00AF3486" w:rsidRDefault="00FD0BB6" w:rsidP="00FD0BB6">
      <w:pPr>
        <w:pStyle w:val="a4"/>
        <w:shd w:val="clear" w:color="auto" w:fill="FFFFFF"/>
        <w:ind w:left="0" w:firstLine="567"/>
        <w:jc w:val="center"/>
        <w:rPr>
          <w:rFonts w:ascii="Lato" w:hAnsi="Lato"/>
          <w:b/>
          <w:sz w:val="24"/>
          <w:szCs w:val="24"/>
        </w:rPr>
      </w:pPr>
    </w:p>
    <w:p w14:paraId="015BC017" w14:textId="77777777" w:rsidR="00FD0BB6" w:rsidRPr="00AF3486" w:rsidRDefault="00FD0BB6" w:rsidP="00FD0BB6">
      <w:pPr>
        <w:pStyle w:val="a4"/>
        <w:shd w:val="clear" w:color="auto" w:fill="FFFFFF"/>
        <w:ind w:left="0" w:firstLine="567"/>
        <w:jc w:val="center"/>
        <w:rPr>
          <w:rFonts w:ascii="Lato" w:hAnsi="Lato"/>
          <w:b/>
          <w:sz w:val="24"/>
          <w:szCs w:val="24"/>
        </w:rPr>
      </w:pPr>
    </w:p>
    <w:tbl>
      <w:tblPr>
        <w:tblpPr w:leftFromText="180" w:rightFromText="180" w:vertAnchor="text" w:horzAnchor="margin" w:tblpY="-822"/>
        <w:tblW w:w="9889" w:type="dxa"/>
        <w:tblLook w:val="01E0" w:firstRow="1" w:lastRow="1" w:firstColumn="1" w:lastColumn="1" w:noHBand="0" w:noVBand="0"/>
      </w:tblPr>
      <w:tblGrid>
        <w:gridCol w:w="4639"/>
        <w:gridCol w:w="370"/>
        <w:gridCol w:w="4880"/>
      </w:tblGrid>
      <w:tr w:rsidR="00FD0BB6" w:rsidRPr="00AF3486" w14:paraId="4AFE8622" w14:textId="77777777" w:rsidTr="00420EBD">
        <w:tc>
          <w:tcPr>
            <w:tcW w:w="4596" w:type="dxa"/>
            <w:hideMark/>
          </w:tcPr>
          <w:p w14:paraId="37E4F50B" w14:textId="77777777" w:rsidR="00FD0BB6" w:rsidRPr="00AF3486" w:rsidRDefault="00FD0BB6" w:rsidP="00420EBD">
            <w:pPr>
              <w:pStyle w:val="ConsNonformat"/>
              <w:ind w:right="0"/>
              <w:jc w:val="both"/>
              <w:rPr>
                <w:rFonts w:ascii="Lato" w:hAnsi="Lato" w:cs="Times New Roman"/>
                <w:b/>
                <w:bCs/>
                <w:sz w:val="24"/>
                <w:szCs w:val="24"/>
              </w:rPr>
            </w:pPr>
            <w:r w:rsidRPr="00AF3486">
              <w:rPr>
                <w:rFonts w:ascii="Lato" w:hAnsi="Lato" w:cs="Times New Roman"/>
                <w:b/>
                <w:bCs/>
                <w:sz w:val="24"/>
                <w:szCs w:val="24"/>
              </w:rPr>
              <w:t>Работодател</w:t>
            </w:r>
            <w:r>
              <w:rPr>
                <w:rFonts w:ascii="Lato" w:hAnsi="Lato" w:cs="Times New Roman"/>
                <w:b/>
                <w:bCs/>
                <w:sz w:val="24"/>
                <w:szCs w:val="24"/>
              </w:rPr>
              <w:t>ь</w:t>
            </w:r>
            <w:r w:rsidRPr="00AF3486">
              <w:rPr>
                <w:rFonts w:ascii="Lato" w:hAnsi="Lato" w:cs="Times New Roman"/>
                <w:b/>
                <w:bCs/>
                <w:sz w:val="24"/>
                <w:szCs w:val="24"/>
              </w:rPr>
              <w:t>:</w:t>
            </w:r>
          </w:p>
        </w:tc>
        <w:tc>
          <w:tcPr>
            <w:tcW w:w="374" w:type="dxa"/>
          </w:tcPr>
          <w:p w14:paraId="659973CC" w14:textId="77777777" w:rsidR="00FD0BB6" w:rsidRPr="00AF3486" w:rsidRDefault="00FD0BB6" w:rsidP="00420EBD">
            <w:pPr>
              <w:pStyle w:val="ConsNonformat"/>
              <w:ind w:right="0"/>
              <w:jc w:val="both"/>
              <w:rPr>
                <w:rFonts w:ascii="Lato" w:hAnsi="Lato" w:cs="Times New Roman"/>
                <w:b/>
                <w:bCs/>
                <w:sz w:val="24"/>
                <w:szCs w:val="24"/>
              </w:rPr>
            </w:pPr>
          </w:p>
        </w:tc>
        <w:tc>
          <w:tcPr>
            <w:tcW w:w="4919" w:type="dxa"/>
            <w:hideMark/>
          </w:tcPr>
          <w:p w14:paraId="4AFC4561" w14:textId="77777777" w:rsidR="00FD0BB6" w:rsidRPr="00AF3486" w:rsidRDefault="00FD0BB6" w:rsidP="00420EBD">
            <w:pPr>
              <w:pStyle w:val="ConsNonformat"/>
              <w:ind w:right="0"/>
              <w:jc w:val="both"/>
              <w:rPr>
                <w:rFonts w:ascii="Lato" w:hAnsi="Lato" w:cs="Times New Roman"/>
                <w:b/>
                <w:bCs/>
                <w:sz w:val="24"/>
                <w:szCs w:val="24"/>
              </w:rPr>
            </w:pPr>
            <w:r>
              <w:rPr>
                <w:rFonts w:ascii="Lato" w:hAnsi="Lato" w:cs="Times New Roman"/>
                <w:b/>
                <w:bCs/>
                <w:sz w:val="24"/>
                <w:szCs w:val="24"/>
              </w:rPr>
              <w:t>Представитель</w:t>
            </w:r>
            <w:r w:rsidRPr="00AF3486">
              <w:rPr>
                <w:rFonts w:ascii="Lato" w:hAnsi="Lato" w:cs="Times New Roman"/>
                <w:b/>
                <w:bCs/>
                <w:sz w:val="24"/>
                <w:szCs w:val="24"/>
              </w:rPr>
              <w:t xml:space="preserve"> работников:</w:t>
            </w:r>
          </w:p>
        </w:tc>
      </w:tr>
      <w:tr w:rsidR="00FD0BB6" w:rsidRPr="00AF3486" w14:paraId="147073C6" w14:textId="77777777" w:rsidTr="00420EBD">
        <w:tc>
          <w:tcPr>
            <w:tcW w:w="4596" w:type="dxa"/>
          </w:tcPr>
          <w:p w14:paraId="216CB5C6" w14:textId="77777777" w:rsidR="00FD0BB6" w:rsidRPr="00AF3486" w:rsidRDefault="00FD0BB6" w:rsidP="00420EBD">
            <w:pPr>
              <w:pStyle w:val="ConsNonformat"/>
              <w:ind w:right="0"/>
              <w:jc w:val="both"/>
              <w:rPr>
                <w:rFonts w:ascii="Lato" w:hAnsi="Lato" w:cs="Times New Roman"/>
                <w:bCs/>
                <w:sz w:val="24"/>
                <w:szCs w:val="24"/>
              </w:rPr>
            </w:pPr>
            <w:r w:rsidRPr="00AF3486">
              <w:rPr>
                <w:rFonts w:ascii="Lato" w:hAnsi="Lato" w:cs="Times New Roman"/>
                <w:bCs/>
                <w:sz w:val="24"/>
                <w:szCs w:val="24"/>
              </w:rPr>
              <w:t xml:space="preserve">Главный врач </w:t>
            </w:r>
          </w:p>
          <w:p w14:paraId="6286243A" w14:textId="77777777" w:rsidR="00FD0BB6" w:rsidRPr="00AF3486" w:rsidRDefault="00FD0BB6" w:rsidP="00420EBD">
            <w:pPr>
              <w:pStyle w:val="ConsNonformat"/>
              <w:ind w:right="0"/>
              <w:jc w:val="both"/>
              <w:rPr>
                <w:rFonts w:ascii="Lato" w:hAnsi="Lato" w:cs="Times New Roman"/>
                <w:bCs/>
                <w:sz w:val="24"/>
                <w:szCs w:val="24"/>
              </w:rPr>
            </w:pPr>
            <w:r w:rsidRPr="00AF3486">
              <w:rPr>
                <w:rFonts w:ascii="Lato" w:hAnsi="Lato" w:cs="Times New Roman"/>
                <w:bCs/>
                <w:sz w:val="24"/>
                <w:szCs w:val="24"/>
              </w:rPr>
              <w:t>_________________________________</w:t>
            </w:r>
            <w:r>
              <w:rPr>
                <w:rFonts w:ascii="Lato" w:hAnsi="Lato" w:cs="Times New Roman"/>
                <w:bCs/>
                <w:sz w:val="24"/>
                <w:szCs w:val="24"/>
              </w:rPr>
              <w:t>___</w:t>
            </w:r>
            <w:r w:rsidRPr="00AF3486">
              <w:rPr>
                <w:rFonts w:ascii="Lato" w:hAnsi="Lato" w:cs="Times New Roman"/>
                <w:bCs/>
                <w:sz w:val="24"/>
                <w:szCs w:val="24"/>
              </w:rPr>
              <w:t>_</w:t>
            </w:r>
          </w:p>
          <w:p w14:paraId="4F28A0DB" w14:textId="77777777" w:rsidR="00FD0BB6" w:rsidRPr="00677C75" w:rsidRDefault="00FD0BB6" w:rsidP="00420EBD">
            <w:pPr>
              <w:pStyle w:val="ConsNonformat"/>
              <w:ind w:right="0"/>
              <w:rPr>
                <w:rFonts w:ascii="Lato" w:hAnsi="Lato" w:cs="Times New Roman"/>
                <w:bCs/>
              </w:rPr>
            </w:pPr>
            <w:r>
              <w:rPr>
                <w:rFonts w:ascii="Lato" w:hAnsi="Lato" w:cs="Times New Roman"/>
                <w:bCs/>
              </w:rPr>
              <w:t>(наименование медицинской организации)</w:t>
            </w:r>
          </w:p>
          <w:p w14:paraId="64AFDEF4" w14:textId="77777777" w:rsidR="00FD0BB6" w:rsidRDefault="00FD0BB6" w:rsidP="00420EBD">
            <w:pPr>
              <w:pStyle w:val="ConsNonformat"/>
              <w:ind w:right="0"/>
              <w:jc w:val="both"/>
              <w:rPr>
                <w:rFonts w:ascii="Lato" w:hAnsi="Lato" w:cs="Times New Roman"/>
                <w:bCs/>
                <w:sz w:val="24"/>
                <w:szCs w:val="24"/>
              </w:rPr>
            </w:pPr>
            <w:r w:rsidRPr="00AF3486">
              <w:rPr>
                <w:rFonts w:ascii="Lato" w:hAnsi="Lato" w:cs="Times New Roman"/>
                <w:bCs/>
                <w:sz w:val="24"/>
                <w:szCs w:val="24"/>
              </w:rPr>
              <w:t>_____</w:t>
            </w:r>
            <w:r>
              <w:rPr>
                <w:rFonts w:ascii="Lato" w:hAnsi="Lato" w:cs="Times New Roman"/>
                <w:bCs/>
                <w:sz w:val="24"/>
                <w:szCs w:val="24"/>
              </w:rPr>
              <w:t>___</w:t>
            </w:r>
            <w:r w:rsidRPr="00AF3486">
              <w:rPr>
                <w:rFonts w:ascii="Lato" w:hAnsi="Lato" w:cs="Times New Roman"/>
                <w:bCs/>
                <w:sz w:val="24"/>
                <w:szCs w:val="24"/>
              </w:rPr>
              <w:t>_</w:t>
            </w:r>
            <w:r>
              <w:rPr>
                <w:rFonts w:ascii="Lato" w:hAnsi="Lato" w:cs="Times New Roman"/>
                <w:bCs/>
                <w:sz w:val="24"/>
                <w:szCs w:val="24"/>
              </w:rPr>
              <w:t xml:space="preserve"> ____________________________</w:t>
            </w:r>
          </w:p>
          <w:p w14:paraId="4A0917F9" w14:textId="77777777" w:rsidR="00FD0BB6" w:rsidRDefault="00FD0BB6" w:rsidP="00420EBD">
            <w:pPr>
              <w:pStyle w:val="ConsNonformat"/>
              <w:ind w:right="0"/>
              <w:jc w:val="both"/>
              <w:rPr>
                <w:rFonts w:ascii="Lato" w:hAnsi="Lato" w:cs="Times New Roman"/>
                <w:bCs/>
              </w:rPr>
            </w:pPr>
            <w:r>
              <w:rPr>
                <w:rFonts w:ascii="Lato" w:hAnsi="Lato" w:cs="Times New Roman"/>
                <w:bCs/>
              </w:rPr>
              <w:t xml:space="preserve">(подпись)         (расшифровка подписи) </w:t>
            </w:r>
          </w:p>
          <w:p w14:paraId="59E9836C" w14:textId="77777777" w:rsidR="00FD0BB6" w:rsidRDefault="00FD0BB6" w:rsidP="00420EBD">
            <w:pPr>
              <w:pStyle w:val="ConsNonformat"/>
              <w:ind w:right="0"/>
              <w:jc w:val="both"/>
              <w:rPr>
                <w:rFonts w:ascii="Lato" w:hAnsi="Lato" w:cs="Times New Roman"/>
                <w:bCs/>
              </w:rPr>
            </w:pPr>
            <w:r>
              <w:rPr>
                <w:rFonts w:ascii="Lato" w:hAnsi="Lato" w:cs="Times New Roman"/>
                <w:bCs/>
              </w:rPr>
              <w:t xml:space="preserve">«____» __________________ 20 ____ года </w:t>
            </w:r>
          </w:p>
          <w:p w14:paraId="6E63A983" w14:textId="77777777" w:rsidR="00FD0BB6" w:rsidRDefault="00FD0BB6" w:rsidP="00420EBD">
            <w:pPr>
              <w:pStyle w:val="ConsNonformat"/>
              <w:ind w:right="0"/>
              <w:jc w:val="both"/>
              <w:rPr>
                <w:rFonts w:ascii="Lato" w:hAnsi="Lato" w:cs="Times New Roman"/>
                <w:bCs/>
              </w:rPr>
            </w:pPr>
          </w:p>
          <w:p w14:paraId="006AFA49" w14:textId="77777777" w:rsidR="00FD0BB6" w:rsidRPr="00677C75" w:rsidRDefault="00FD0BB6" w:rsidP="00420EBD">
            <w:pPr>
              <w:pStyle w:val="ConsNonformat"/>
              <w:ind w:right="0"/>
              <w:jc w:val="both"/>
              <w:rPr>
                <w:rFonts w:ascii="Lato" w:hAnsi="Lato" w:cs="Times New Roman"/>
                <w:bCs/>
              </w:rPr>
            </w:pPr>
            <w:r>
              <w:rPr>
                <w:rFonts w:ascii="Lato" w:hAnsi="Lato" w:cs="Times New Roman"/>
                <w:bCs/>
              </w:rPr>
              <w:t xml:space="preserve">М.П. </w:t>
            </w:r>
          </w:p>
        </w:tc>
        <w:tc>
          <w:tcPr>
            <w:tcW w:w="374" w:type="dxa"/>
          </w:tcPr>
          <w:p w14:paraId="23106104" w14:textId="77777777" w:rsidR="00FD0BB6" w:rsidRPr="00AF3486" w:rsidRDefault="00FD0BB6" w:rsidP="00420EBD">
            <w:pPr>
              <w:pStyle w:val="ConsNonformat"/>
              <w:ind w:right="0"/>
              <w:jc w:val="both"/>
              <w:rPr>
                <w:rFonts w:ascii="Lato" w:hAnsi="Lato" w:cs="Times New Roman"/>
                <w:bCs/>
                <w:sz w:val="24"/>
                <w:szCs w:val="24"/>
              </w:rPr>
            </w:pPr>
          </w:p>
        </w:tc>
        <w:tc>
          <w:tcPr>
            <w:tcW w:w="4919" w:type="dxa"/>
            <w:hideMark/>
          </w:tcPr>
          <w:p w14:paraId="4666AD85" w14:textId="77777777" w:rsidR="00FD0BB6" w:rsidRPr="00AF3486" w:rsidRDefault="00FD0BB6" w:rsidP="00420EBD">
            <w:pPr>
              <w:pStyle w:val="ConsNonformat"/>
              <w:ind w:right="0"/>
              <w:jc w:val="both"/>
              <w:rPr>
                <w:rFonts w:ascii="Lato" w:hAnsi="Lato" w:cs="Times New Roman"/>
                <w:bCs/>
                <w:sz w:val="24"/>
                <w:szCs w:val="24"/>
              </w:rPr>
            </w:pPr>
            <w:r w:rsidRPr="00AF3486">
              <w:rPr>
                <w:rFonts w:ascii="Lato" w:hAnsi="Lato" w:cs="Times New Roman"/>
                <w:sz w:val="24"/>
                <w:szCs w:val="24"/>
              </w:rPr>
              <w:t xml:space="preserve">Председатель Первичной профсоюзной организации </w:t>
            </w:r>
            <w:r w:rsidRPr="00AF3486">
              <w:rPr>
                <w:rFonts w:ascii="Lato" w:hAnsi="Lato" w:cs="Times New Roman"/>
                <w:bCs/>
                <w:sz w:val="24"/>
                <w:szCs w:val="24"/>
              </w:rPr>
              <w:t>____________________________</w:t>
            </w:r>
          </w:p>
          <w:p w14:paraId="6C1BAF34" w14:textId="77777777" w:rsidR="00FD0BB6" w:rsidRPr="00AF3486" w:rsidRDefault="00FD0BB6" w:rsidP="00420EBD">
            <w:pPr>
              <w:pStyle w:val="ConsNonformat"/>
              <w:ind w:right="0"/>
              <w:jc w:val="both"/>
              <w:rPr>
                <w:rFonts w:ascii="Lato" w:hAnsi="Lato" w:cs="Times New Roman"/>
                <w:sz w:val="24"/>
                <w:szCs w:val="24"/>
              </w:rPr>
            </w:pPr>
            <w:r>
              <w:rPr>
                <w:rFonts w:ascii="Lato" w:hAnsi="Lato" w:cs="Times New Roman"/>
                <w:bCs/>
              </w:rPr>
              <w:t>(наименование медицинской организации</w:t>
            </w:r>
          </w:p>
          <w:p w14:paraId="7D1D44FD" w14:textId="77777777" w:rsidR="00FD0BB6" w:rsidRDefault="00FD0BB6" w:rsidP="00420EBD">
            <w:pPr>
              <w:pStyle w:val="ConsNonformat"/>
              <w:ind w:right="0"/>
              <w:jc w:val="both"/>
              <w:rPr>
                <w:rFonts w:ascii="Lato" w:hAnsi="Lato" w:cs="Times New Roman"/>
                <w:bCs/>
                <w:sz w:val="24"/>
                <w:szCs w:val="24"/>
              </w:rPr>
            </w:pPr>
            <w:r w:rsidRPr="00AF3486">
              <w:rPr>
                <w:rFonts w:ascii="Lato" w:hAnsi="Lato" w:cs="Times New Roman"/>
                <w:bCs/>
                <w:sz w:val="24"/>
                <w:szCs w:val="24"/>
              </w:rPr>
              <w:t>_____</w:t>
            </w:r>
            <w:r>
              <w:rPr>
                <w:rFonts w:ascii="Lato" w:hAnsi="Lato" w:cs="Times New Roman"/>
                <w:bCs/>
                <w:sz w:val="24"/>
                <w:szCs w:val="24"/>
              </w:rPr>
              <w:t>___</w:t>
            </w:r>
            <w:r w:rsidRPr="00AF3486">
              <w:rPr>
                <w:rFonts w:ascii="Lato" w:hAnsi="Lato" w:cs="Times New Roman"/>
                <w:bCs/>
                <w:sz w:val="24"/>
                <w:szCs w:val="24"/>
              </w:rPr>
              <w:t>_</w:t>
            </w:r>
            <w:r>
              <w:rPr>
                <w:rFonts w:ascii="Lato" w:hAnsi="Lato" w:cs="Times New Roman"/>
                <w:bCs/>
                <w:sz w:val="24"/>
                <w:szCs w:val="24"/>
              </w:rPr>
              <w:t xml:space="preserve"> ____________________________</w:t>
            </w:r>
          </w:p>
          <w:p w14:paraId="66EC9BB6" w14:textId="77777777" w:rsidR="00FD0BB6" w:rsidRDefault="00FD0BB6" w:rsidP="00420EBD">
            <w:pPr>
              <w:pStyle w:val="ConsNonformat"/>
              <w:ind w:right="0"/>
              <w:jc w:val="both"/>
              <w:rPr>
                <w:rFonts w:ascii="Lato" w:hAnsi="Lato" w:cs="Times New Roman"/>
                <w:bCs/>
              </w:rPr>
            </w:pPr>
            <w:r>
              <w:rPr>
                <w:rFonts w:ascii="Lato" w:hAnsi="Lato" w:cs="Times New Roman"/>
                <w:bCs/>
              </w:rPr>
              <w:t xml:space="preserve">(подпись)         (расшифровка подписи) </w:t>
            </w:r>
          </w:p>
          <w:p w14:paraId="1E1E946C" w14:textId="77777777" w:rsidR="00FD0BB6" w:rsidRDefault="00FD0BB6" w:rsidP="00420EBD">
            <w:pPr>
              <w:pStyle w:val="ConsNonformat"/>
              <w:ind w:right="0"/>
              <w:jc w:val="both"/>
              <w:rPr>
                <w:rFonts w:ascii="Lato" w:hAnsi="Lato" w:cs="Times New Roman"/>
                <w:bCs/>
              </w:rPr>
            </w:pPr>
            <w:r>
              <w:rPr>
                <w:rFonts w:ascii="Lato" w:hAnsi="Lato" w:cs="Times New Roman"/>
                <w:bCs/>
              </w:rPr>
              <w:t xml:space="preserve">«____» __________________ 20 ____ года </w:t>
            </w:r>
          </w:p>
          <w:p w14:paraId="1630BE04" w14:textId="77777777" w:rsidR="00FD0BB6" w:rsidRDefault="00FD0BB6" w:rsidP="00420EBD">
            <w:pPr>
              <w:pStyle w:val="ConsNonformat"/>
              <w:ind w:right="0"/>
              <w:jc w:val="both"/>
              <w:rPr>
                <w:rFonts w:ascii="Lato" w:hAnsi="Lato" w:cs="Times New Roman"/>
                <w:bCs/>
              </w:rPr>
            </w:pPr>
          </w:p>
          <w:p w14:paraId="66F65D91" w14:textId="77777777" w:rsidR="00FD0BB6" w:rsidRPr="00AF3486" w:rsidRDefault="00FD0BB6" w:rsidP="00420EBD">
            <w:pPr>
              <w:pStyle w:val="ConsNonformat"/>
              <w:ind w:right="0"/>
              <w:jc w:val="both"/>
              <w:rPr>
                <w:rFonts w:ascii="Lato" w:hAnsi="Lato" w:cs="Times New Roman"/>
                <w:bCs/>
                <w:sz w:val="24"/>
                <w:szCs w:val="24"/>
              </w:rPr>
            </w:pPr>
          </w:p>
        </w:tc>
      </w:tr>
      <w:tr w:rsidR="00FD0BB6" w:rsidRPr="00AF3486" w14:paraId="08CAA00F" w14:textId="77777777" w:rsidTr="00420EBD">
        <w:trPr>
          <w:trHeight w:val="486"/>
        </w:trPr>
        <w:tc>
          <w:tcPr>
            <w:tcW w:w="4596" w:type="dxa"/>
            <w:tcBorders>
              <w:top w:val="nil"/>
              <w:left w:val="nil"/>
              <w:right w:val="nil"/>
            </w:tcBorders>
          </w:tcPr>
          <w:p w14:paraId="39161C37" w14:textId="77777777" w:rsidR="00FD0BB6" w:rsidRPr="00AF3486" w:rsidRDefault="00FD0BB6" w:rsidP="00420EBD">
            <w:pPr>
              <w:pStyle w:val="ConsNonformat"/>
              <w:ind w:right="0"/>
              <w:jc w:val="both"/>
              <w:rPr>
                <w:rFonts w:ascii="Lato" w:hAnsi="Lato" w:cs="Times New Roman"/>
                <w:bCs/>
                <w:sz w:val="24"/>
                <w:szCs w:val="24"/>
              </w:rPr>
            </w:pPr>
          </w:p>
        </w:tc>
        <w:tc>
          <w:tcPr>
            <w:tcW w:w="374" w:type="dxa"/>
          </w:tcPr>
          <w:p w14:paraId="2045470B" w14:textId="77777777" w:rsidR="00FD0BB6" w:rsidRPr="00AF3486" w:rsidRDefault="00FD0BB6" w:rsidP="00420EBD">
            <w:pPr>
              <w:pStyle w:val="ConsNonformat"/>
              <w:ind w:right="0"/>
              <w:jc w:val="both"/>
              <w:rPr>
                <w:rFonts w:ascii="Lato" w:hAnsi="Lato" w:cs="Times New Roman"/>
                <w:bCs/>
                <w:sz w:val="24"/>
                <w:szCs w:val="24"/>
              </w:rPr>
            </w:pPr>
          </w:p>
        </w:tc>
        <w:tc>
          <w:tcPr>
            <w:tcW w:w="4919" w:type="dxa"/>
            <w:tcBorders>
              <w:top w:val="nil"/>
              <w:left w:val="nil"/>
              <w:right w:val="nil"/>
            </w:tcBorders>
          </w:tcPr>
          <w:p w14:paraId="1CC33B67" w14:textId="77777777" w:rsidR="00FD0BB6" w:rsidRPr="00AF3486" w:rsidRDefault="00FD0BB6" w:rsidP="00420EBD">
            <w:pPr>
              <w:pStyle w:val="ConsNonformat"/>
              <w:ind w:right="0"/>
              <w:jc w:val="both"/>
              <w:rPr>
                <w:rFonts w:ascii="Lato" w:hAnsi="Lato" w:cs="Times New Roman"/>
                <w:bCs/>
                <w:sz w:val="24"/>
                <w:szCs w:val="24"/>
              </w:rPr>
            </w:pPr>
          </w:p>
        </w:tc>
      </w:tr>
      <w:tr w:rsidR="00FD0BB6" w:rsidRPr="00AF3486" w14:paraId="5A478E65" w14:textId="77777777" w:rsidTr="00420EBD">
        <w:tc>
          <w:tcPr>
            <w:tcW w:w="4596" w:type="dxa"/>
            <w:tcBorders>
              <w:left w:val="nil"/>
              <w:bottom w:val="nil"/>
              <w:right w:val="nil"/>
            </w:tcBorders>
          </w:tcPr>
          <w:p w14:paraId="606B176B" w14:textId="77777777" w:rsidR="00FD0BB6" w:rsidRPr="00AF3486" w:rsidRDefault="00FD0BB6" w:rsidP="00420EBD">
            <w:pPr>
              <w:pStyle w:val="ConsNonformat"/>
              <w:ind w:right="0"/>
              <w:jc w:val="both"/>
              <w:rPr>
                <w:rFonts w:ascii="Lato" w:hAnsi="Lato" w:cs="Times New Roman"/>
                <w:bCs/>
                <w:i/>
                <w:sz w:val="24"/>
                <w:szCs w:val="24"/>
              </w:rPr>
            </w:pPr>
          </w:p>
        </w:tc>
        <w:tc>
          <w:tcPr>
            <w:tcW w:w="374" w:type="dxa"/>
          </w:tcPr>
          <w:p w14:paraId="076E5804" w14:textId="77777777" w:rsidR="00FD0BB6" w:rsidRPr="00AF3486" w:rsidRDefault="00FD0BB6" w:rsidP="00420EBD">
            <w:pPr>
              <w:pStyle w:val="ConsNonformat"/>
              <w:ind w:right="0"/>
              <w:jc w:val="both"/>
              <w:rPr>
                <w:rFonts w:ascii="Lato" w:hAnsi="Lato" w:cs="Times New Roman"/>
                <w:bCs/>
                <w:sz w:val="24"/>
                <w:szCs w:val="24"/>
              </w:rPr>
            </w:pPr>
          </w:p>
        </w:tc>
        <w:tc>
          <w:tcPr>
            <w:tcW w:w="4919" w:type="dxa"/>
            <w:tcBorders>
              <w:left w:val="nil"/>
              <w:bottom w:val="nil"/>
              <w:right w:val="nil"/>
            </w:tcBorders>
          </w:tcPr>
          <w:p w14:paraId="2F333366" w14:textId="77777777" w:rsidR="00FD0BB6" w:rsidRPr="00AF3486" w:rsidRDefault="00FD0BB6" w:rsidP="00420EBD">
            <w:pPr>
              <w:pStyle w:val="ConsNonformat"/>
              <w:ind w:right="0"/>
              <w:jc w:val="both"/>
              <w:rPr>
                <w:rFonts w:ascii="Lato" w:hAnsi="Lato" w:cs="Times New Roman"/>
                <w:bCs/>
                <w:i/>
                <w:sz w:val="24"/>
                <w:szCs w:val="24"/>
              </w:rPr>
            </w:pPr>
          </w:p>
        </w:tc>
      </w:tr>
      <w:tr w:rsidR="00FD0BB6" w:rsidRPr="00AF3486" w14:paraId="50BC653C" w14:textId="77777777" w:rsidTr="00420EBD">
        <w:tc>
          <w:tcPr>
            <w:tcW w:w="4596" w:type="dxa"/>
          </w:tcPr>
          <w:p w14:paraId="062E9754" w14:textId="77777777" w:rsidR="00FD0BB6" w:rsidRPr="00AF3486" w:rsidRDefault="00FD0BB6" w:rsidP="00420EBD">
            <w:pPr>
              <w:pStyle w:val="ConsNonformat"/>
              <w:ind w:right="0"/>
              <w:jc w:val="both"/>
              <w:rPr>
                <w:rFonts w:ascii="Lato" w:hAnsi="Lato" w:cs="Times New Roman"/>
                <w:bCs/>
                <w:i/>
                <w:sz w:val="24"/>
                <w:szCs w:val="24"/>
              </w:rPr>
            </w:pPr>
          </w:p>
        </w:tc>
        <w:tc>
          <w:tcPr>
            <w:tcW w:w="374" w:type="dxa"/>
          </w:tcPr>
          <w:p w14:paraId="447034CD" w14:textId="77777777" w:rsidR="00FD0BB6" w:rsidRPr="00AF3486" w:rsidRDefault="00FD0BB6" w:rsidP="00420EBD">
            <w:pPr>
              <w:pStyle w:val="ConsNonformat"/>
              <w:ind w:right="0"/>
              <w:jc w:val="both"/>
              <w:rPr>
                <w:rFonts w:ascii="Lato" w:hAnsi="Lato" w:cs="Times New Roman"/>
                <w:bCs/>
                <w:sz w:val="24"/>
                <w:szCs w:val="24"/>
              </w:rPr>
            </w:pPr>
          </w:p>
        </w:tc>
        <w:tc>
          <w:tcPr>
            <w:tcW w:w="4919" w:type="dxa"/>
          </w:tcPr>
          <w:p w14:paraId="1FA67AA9" w14:textId="77777777" w:rsidR="00FD0BB6" w:rsidRPr="00AF3486" w:rsidRDefault="00FD0BB6" w:rsidP="00420EBD">
            <w:pPr>
              <w:pStyle w:val="ConsNonformat"/>
              <w:ind w:right="0"/>
              <w:jc w:val="both"/>
              <w:rPr>
                <w:rFonts w:ascii="Lato" w:hAnsi="Lato" w:cs="Times New Roman"/>
                <w:bCs/>
                <w:i/>
                <w:sz w:val="24"/>
                <w:szCs w:val="24"/>
              </w:rPr>
            </w:pPr>
          </w:p>
        </w:tc>
      </w:tr>
    </w:tbl>
    <w:p w14:paraId="66847F58" w14:textId="77777777" w:rsidR="00FD0BB6" w:rsidRPr="00AF3486" w:rsidRDefault="00FD0BB6" w:rsidP="00FD0BB6">
      <w:pPr>
        <w:shd w:val="clear" w:color="auto" w:fill="FFFFFF"/>
        <w:rPr>
          <w:rFonts w:ascii="Lato" w:hAnsi="Lato"/>
          <w:b/>
          <w:sz w:val="24"/>
          <w:szCs w:val="24"/>
        </w:rPr>
      </w:pPr>
    </w:p>
    <w:p w14:paraId="041636ED" w14:textId="77777777" w:rsidR="00FD0BB6" w:rsidRPr="00AF3486" w:rsidRDefault="00FD0BB6" w:rsidP="00FD0BB6">
      <w:pPr>
        <w:pStyle w:val="a4"/>
        <w:shd w:val="clear" w:color="auto" w:fill="FFFFFF"/>
        <w:ind w:left="0" w:firstLine="567"/>
        <w:jc w:val="center"/>
        <w:rPr>
          <w:rFonts w:ascii="Lato" w:hAnsi="Lato"/>
          <w:b/>
          <w:sz w:val="24"/>
          <w:szCs w:val="24"/>
        </w:rPr>
      </w:pPr>
    </w:p>
    <w:p w14:paraId="6345E169" w14:textId="77777777" w:rsidR="00FD0BB6" w:rsidRPr="00AF3486" w:rsidRDefault="00FD0BB6" w:rsidP="00FD0BB6">
      <w:pPr>
        <w:pStyle w:val="a4"/>
        <w:shd w:val="clear" w:color="auto" w:fill="FFFFFF"/>
        <w:ind w:left="0" w:firstLine="567"/>
        <w:jc w:val="center"/>
        <w:rPr>
          <w:rFonts w:ascii="Lato" w:hAnsi="Lato"/>
          <w:b/>
          <w:sz w:val="24"/>
          <w:szCs w:val="24"/>
        </w:rPr>
      </w:pPr>
    </w:p>
    <w:p w14:paraId="0AE565A5" w14:textId="77777777" w:rsidR="00FD0BB6" w:rsidRPr="00AF3486" w:rsidRDefault="00FD0BB6" w:rsidP="00FD0BB6">
      <w:pPr>
        <w:pStyle w:val="a4"/>
        <w:shd w:val="clear" w:color="auto" w:fill="FFFFFF"/>
        <w:ind w:left="0" w:firstLine="567"/>
        <w:jc w:val="center"/>
        <w:rPr>
          <w:rFonts w:ascii="Lato" w:hAnsi="Lato"/>
          <w:b/>
          <w:sz w:val="24"/>
          <w:szCs w:val="24"/>
        </w:rPr>
      </w:pPr>
    </w:p>
    <w:p w14:paraId="1D791F05" w14:textId="77777777" w:rsidR="00FD0BB6" w:rsidRDefault="00FD0BB6" w:rsidP="00FD0BB6">
      <w:pPr>
        <w:pStyle w:val="a4"/>
        <w:shd w:val="clear" w:color="auto" w:fill="FFFFFF"/>
        <w:ind w:left="0" w:firstLine="567"/>
        <w:jc w:val="center"/>
        <w:rPr>
          <w:rFonts w:ascii="Lato" w:hAnsi="Lato"/>
          <w:b/>
          <w:sz w:val="24"/>
          <w:szCs w:val="24"/>
        </w:rPr>
      </w:pPr>
    </w:p>
    <w:p w14:paraId="4AA7BF82" w14:textId="77777777" w:rsidR="00FD0BB6" w:rsidRPr="00AF3486" w:rsidRDefault="00FD0BB6" w:rsidP="00FD0BB6">
      <w:pPr>
        <w:pStyle w:val="ConsNormal"/>
        <w:tabs>
          <w:tab w:val="left" w:pos="0"/>
          <w:tab w:val="left" w:pos="1418"/>
        </w:tabs>
        <w:spacing w:line="276" w:lineRule="auto"/>
        <w:ind w:firstLine="0"/>
        <w:jc w:val="center"/>
        <w:rPr>
          <w:rStyle w:val="aff"/>
          <w:rFonts w:ascii="Lato" w:hAnsi="Lato"/>
          <w:bCs w:val="0"/>
          <w:sz w:val="24"/>
          <w:szCs w:val="24"/>
        </w:rPr>
      </w:pPr>
      <w:r w:rsidRPr="00AF3486">
        <w:rPr>
          <w:rStyle w:val="aff"/>
          <w:rFonts w:ascii="Lato" w:hAnsi="Lato"/>
          <w:sz w:val="24"/>
          <w:szCs w:val="24"/>
        </w:rPr>
        <w:t>1. ОБЩИЕ ПОЛОЖЕНИЯ</w:t>
      </w:r>
    </w:p>
    <w:p w14:paraId="206ABD03" w14:textId="77777777" w:rsidR="00FD0BB6" w:rsidRDefault="00FD0BB6" w:rsidP="00FD0BB6">
      <w:pPr>
        <w:pStyle w:val="ConsNormal"/>
        <w:tabs>
          <w:tab w:val="left" w:pos="0"/>
        </w:tabs>
        <w:spacing w:line="276" w:lineRule="auto"/>
        <w:ind w:firstLine="0"/>
        <w:jc w:val="both"/>
        <w:rPr>
          <w:rFonts w:ascii="Lato" w:hAnsi="Lato"/>
          <w:sz w:val="24"/>
          <w:szCs w:val="24"/>
        </w:rPr>
      </w:pPr>
    </w:p>
    <w:p w14:paraId="39E1ED50" w14:textId="77777777" w:rsidR="00FD0BB6" w:rsidRPr="00AF3486" w:rsidRDefault="00FD0BB6" w:rsidP="00FD0BB6">
      <w:pPr>
        <w:pStyle w:val="ConsNormal"/>
        <w:tabs>
          <w:tab w:val="left" w:pos="0"/>
        </w:tabs>
        <w:spacing w:line="276" w:lineRule="auto"/>
        <w:ind w:firstLine="0"/>
        <w:jc w:val="both"/>
        <w:rPr>
          <w:rFonts w:ascii="Lato" w:hAnsi="Lato"/>
          <w:sz w:val="24"/>
          <w:szCs w:val="24"/>
        </w:rPr>
      </w:pPr>
      <w:r w:rsidRPr="00AF3486">
        <w:rPr>
          <w:rFonts w:ascii="Lato" w:hAnsi="Lato"/>
          <w:sz w:val="24"/>
          <w:szCs w:val="24"/>
        </w:rPr>
        <w:t>1.1 Настоящий коллективный договор (</w:t>
      </w:r>
      <w:r w:rsidRPr="0040234D">
        <w:rPr>
          <w:rFonts w:ascii="Lato" w:hAnsi="Lato"/>
        </w:rPr>
        <w:t>далее - Договор</w:t>
      </w:r>
      <w:r w:rsidRPr="00AF3486">
        <w:rPr>
          <w:rFonts w:ascii="Lato" w:hAnsi="Lato"/>
          <w:sz w:val="24"/>
          <w:szCs w:val="24"/>
        </w:rPr>
        <w:t xml:space="preserve">) является правовым актом, </w:t>
      </w:r>
      <w:r w:rsidRPr="00AF3486">
        <w:rPr>
          <w:rFonts w:ascii="Lato" w:hAnsi="Lato"/>
          <w:sz w:val="24"/>
          <w:szCs w:val="24"/>
        </w:rPr>
        <w:lastRenderedPageBreak/>
        <w:t>регулирующим социально-трудовые отношения в ______________________________________________ (</w:t>
      </w:r>
      <w:r w:rsidRPr="0040234D">
        <w:rPr>
          <w:rFonts w:ascii="Lato" w:hAnsi="Lato"/>
        </w:rPr>
        <w:t>наименование медицинской организации</w:t>
      </w:r>
      <w:r w:rsidRPr="00AF3486">
        <w:rPr>
          <w:rFonts w:ascii="Lato" w:hAnsi="Lato"/>
          <w:sz w:val="24"/>
          <w:szCs w:val="24"/>
        </w:rPr>
        <w:t xml:space="preserve"> (далее -  _____)  на основе взаимных интересов сторон (ст</w:t>
      </w:r>
      <w:r>
        <w:rPr>
          <w:rFonts w:ascii="Lato" w:hAnsi="Lato"/>
          <w:sz w:val="24"/>
          <w:szCs w:val="24"/>
        </w:rPr>
        <w:t xml:space="preserve">атья </w:t>
      </w:r>
      <w:r w:rsidRPr="00AF3486">
        <w:rPr>
          <w:rFonts w:ascii="Lato" w:hAnsi="Lato"/>
          <w:sz w:val="24"/>
          <w:szCs w:val="24"/>
        </w:rPr>
        <w:t xml:space="preserve"> 40 Т</w:t>
      </w:r>
      <w:r>
        <w:rPr>
          <w:rFonts w:ascii="Lato" w:hAnsi="Lato"/>
          <w:sz w:val="24"/>
          <w:szCs w:val="24"/>
        </w:rPr>
        <w:t>рудового кодекса</w:t>
      </w:r>
      <w:r w:rsidRPr="00AF3486">
        <w:rPr>
          <w:rFonts w:ascii="Lato" w:hAnsi="Lato"/>
          <w:sz w:val="24"/>
          <w:szCs w:val="24"/>
        </w:rPr>
        <w:t xml:space="preserve"> Р</w:t>
      </w:r>
      <w:r>
        <w:rPr>
          <w:rFonts w:ascii="Lato" w:hAnsi="Lato"/>
          <w:sz w:val="24"/>
          <w:szCs w:val="24"/>
        </w:rPr>
        <w:t xml:space="preserve">оссийской </w:t>
      </w:r>
      <w:r w:rsidRPr="00AF3486">
        <w:rPr>
          <w:rFonts w:ascii="Lato" w:hAnsi="Lato"/>
          <w:sz w:val="24"/>
          <w:szCs w:val="24"/>
        </w:rPr>
        <w:t>Ф</w:t>
      </w:r>
      <w:r>
        <w:rPr>
          <w:rFonts w:ascii="Lato" w:hAnsi="Lato"/>
          <w:sz w:val="24"/>
          <w:szCs w:val="24"/>
        </w:rPr>
        <w:t>едерации (далее ТК РФ)</w:t>
      </w:r>
      <w:r w:rsidRPr="00AF3486">
        <w:rPr>
          <w:rFonts w:ascii="Lato" w:hAnsi="Lato"/>
          <w:sz w:val="24"/>
          <w:szCs w:val="24"/>
        </w:rPr>
        <w:t xml:space="preserve">. </w:t>
      </w:r>
    </w:p>
    <w:p w14:paraId="2B59EC02" w14:textId="77777777" w:rsidR="00FD0BB6" w:rsidRDefault="00FD0BB6" w:rsidP="00FD0BB6">
      <w:pPr>
        <w:pStyle w:val="ConsNonformat"/>
        <w:spacing w:line="276" w:lineRule="auto"/>
        <w:ind w:right="0"/>
        <w:jc w:val="both"/>
        <w:rPr>
          <w:rFonts w:ascii="Lato" w:hAnsi="Lato" w:cs="Times New Roman"/>
          <w:sz w:val="24"/>
          <w:szCs w:val="24"/>
        </w:rPr>
      </w:pPr>
    </w:p>
    <w:p w14:paraId="33BFC951" w14:textId="77777777" w:rsidR="00FD0BB6" w:rsidRDefault="00FD0BB6" w:rsidP="00FD0BB6">
      <w:pPr>
        <w:pStyle w:val="ConsNonformat"/>
        <w:spacing w:line="276" w:lineRule="auto"/>
        <w:ind w:right="0"/>
        <w:jc w:val="both"/>
        <w:rPr>
          <w:rFonts w:ascii="Lato" w:hAnsi="Lato" w:cs="Times New Roman"/>
          <w:sz w:val="24"/>
          <w:szCs w:val="24"/>
        </w:rPr>
      </w:pPr>
      <w:r w:rsidRPr="00AF3486">
        <w:rPr>
          <w:rFonts w:ascii="Lato" w:hAnsi="Lato" w:cs="Times New Roman"/>
          <w:sz w:val="24"/>
          <w:szCs w:val="24"/>
        </w:rPr>
        <w:t>1.2 Сторонами настоящего Договора являются:</w:t>
      </w:r>
      <w:r>
        <w:rPr>
          <w:rFonts w:ascii="Lato" w:hAnsi="Lato" w:cs="Times New Roman"/>
          <w:sz w:val="24"/>
          <w:szCs w:val="24"/>
        </w:rPr>
        <w:t xml:space="preserve"> </w:t>
      </w:r>
      <w:r w:rsidRPr="00AF3486">
        <w:rPr>
          <w:rFonts w:ascii="Lato" w:hAnsi="Lato" w:cs="Times New Roman"/>
          <w:sz w:val="24"/>
          <w:szCs w:val="24"/>
        </w:rPr>
        <w:t>«Работодатель» - ________________ (</w:t>
      </w:r>
      <w:r w:rsidRPr="0040234D">
        <w:rPr>
          <w:rFonts w:ascii="Lato" w:hAnsi="Lato" w:cs="Times New Roman"/>
        </w:rPr>
        <w:t>на</w:t>
      </w:r>
      <w:r>
        <w:rPr>
          <w:rFonts w:ascii="Lato" w:hAnsi="Lato" w:cs="Times New Roman"/>
        </w:rPr>
        <w:t>именова</w:t>
      </w:r>
      <w:r w:rsidRPr="0040234D">
        <w:rPr>
          <w:rFonts w:ascii="Lato" w:hAnsi="Lato" w:cs="Times New Roman"/>
        </w:rPr>
        <w:t>ние медицинской организации</w:t>
      </w:r>
      <w:r w:rsidRPr="00AF3486">
        <w:rPr>
          <w:rFonts w:ascii="Lato" w:hAnsi="Lato" w:cs="Times New Roman"/>
          <w:sz w:val="24"/>
          <w:szCs w:val="24"/>
        </w:rPr>
        <w:t>), в лице главного врача _______________________ (</w:t>
      </w:r>
      <w:r w:rsidRPr="0040234D">
        <w:rPr>
          <w:rFonts w:ascii="Lato" w:hAnsi="Lato" w:cs="Times New Roman"/>
        </w:rPr>
        <w:t>ФИО</w:t>
      </w:r>
      <w:r w:rsidRPr="00AF3486">
        <w:rPr>
          <w:rFonts w:ascii="Lato" w:hAnsi="Lato" w:cs="Times New Roman"/>
          <w:sz w:val="24"/>
          <w:szCs w:val="24"/>
        </w:rPr>
        <w:t xml:space="preserve">), именуемый далее «Работодатель»   и «Работники» </w:t>
      </w:r>
      <w:r>
        <w:rPr>
          <w:rFonts w:ascii="Lato" w:hAnsi="Lato" w:cs="Times New Roman"/>
          <w:sz w:val="24"/>
          <w:szCs w:val="24"/>
        </w:rPr>
        <w:t>_________________ (</w:t>
      </w:r>
      <w:r w:rsidRPr="0040234D">
        <w:rPr>
          <w:rFonts w:ascii="Lato" w:hAnsi="Lato" w:cs="Times New Roman"/>
        </w:rPr>
        <w:t>наименование медицинской организации</w:t>
      </w:r>
      <w:r>
        <w:rPr>
          <w:rFonts w:ascii="Lato" w:hAnsi="Lato" w:cs="Times New Roman"/>
          <w:sz w:val="24"/>
          <w:szCs w:val="24"/>
        </w:rPr>
        <w:t>)</w:t>
      </w:r>
      <w:r w:rsidRPr="00AF3486">
        <w:rPr>
          <w:rFonts w:ascii="Lato" w:hAnsi="Lato" w:cs="Times New Roman"/>
          <w:sz w:val="24"/>
          <w:szCs w:val="24"/>
        </w:rPr>
        <w:t>, интересы которых представляет Первичная профсоюзная организация   _________________________</w:t>
      </w:r>
      <w:r>
        <w:rPr>
          <w:rFonts w:ascii="Lato" w:hAnsi="Lato" w:cs="Times New Roman"/>
          <w:sz w:val="24"/>
          <w:szCs w:val="24"/>
        </w:rPr>
        <w:t xml:space="preserve"> (</w:t>
      </w:r>
      <w:r w:rsidRPr="0040234D">
        <w:rPr>
          <w:rFonts w:ascii="Lato" w:hAnsi="Lato" w:cs="Times New Roman"/>
        </w:rPr>
        <w:t>наименование медицинской организации</w:t>
      </w:r>
      <w:r>
        <w:rPr>
          <w:rFonts w:ascii="Lato" w:hAnsi="Lato" w:cs="Times New Roman"/>
          <w:sz w:val="24"/>
          <w:szCs w:val="24"/>
        </w:rPr>
        <w:t xml:space="preserve">), </w:t>
      </w:r>
      <w:r w:rsidRPr="00AF3486">
        <w:rPr>
          <w:rFonts w:ascii="Lato" w:hAnsi="Lato" w:cs="Times New Roman"/>
          <w:sz w:val="24"/>
          <w:szCs w:val="24"/>
        </w:rPr>
        <w:t xml:space="preserve"> в лице ее председателя ________________________________ (</w:t>
      </w:r>
      <w:r w:rsidRPr="0040234D">
        <w:rPr>
          <w:rFonts w:ascii="Lato" w:hAnsi="Lato" w:cs="Times New Roman"/>
        </w:rPr>
        <w:t>ФИО</w:t>
      </w:r>
      <w:r w:rsidRPr="00AF3486">
        <w:rPr>
          <w:rFonts w:ascii="Lato" w:hAnsi="Lato" w:cs="Times New Roman"/>
          <w:sz w:val="24"/>
          <w:szCs w:val="24"/>
        </w:rPr>
        <w:t>), имену</w:t>
      </w:r>
      <w:r>
        <w:rPr>
          <w:rFonts w:ascii="Lato" w:hAnsi="Lato" w:cs="Times New Roman"/>
          <w:sz w:val="24"/>
          <w:szCs w:val="24"/>
        </w:rPr>
        <w:t>емая</w:t>
      </w:r>
      <w:r w:rsidRPr="00AF3486">
        <w:rPr>
          <w:rFonts w:ascii="Lato" w:hAnsi="Lato" w:cs="Times New Roman"/>
          <w:sz w:val="24"/>
          <w:szCs w:val="24"/>
        </w:rPr>
        <w:t xml:space="preserve"> далее «Профсоюзный комитет»</w:t>
      </w:r>
      <w:r>
        <w:rPr>
          <w:rFonts w:ascii="Lato" w:hAnsi="Lato" w:cs="Times New Roman"/>
          <w:sz w:val="24"/>
          <w:szCs w:val="24"/>
        </w:rPr>
        <w:t xml:space="preserve">, и вместе именуемые далее – Стороны. </w:t>
      </w:r>
    </w:p>
    <w:p w14:paraId="5F9AF1EE" w14:textId="77777777" w:rsidR="00FD0BB6" w:rsidRDefault="00FD0BB6" w:rsidP="00FD0BB6">
      <w:pPr>
        <w:pStyle w:val="ConsNonformat"/>
        <w:spacing w:line="276" w:lineRule="auto"/>
        <w:ind w:right="0"/>
        <w:jc w:val="both"/>
        <w:rPr>
          <w:rFonts w:ascii="Lato" w:hAnsi="Lato" w:cs="Times New Roman"/>
          <w:sz w:val="24"/>
          <w:szCs w:val="24"/>
        </w:rPr>
      </w:pPr>
    </w:p>
    <w:p w14:paraId="56401891" w14:textId="77777777" w:rsidR="00FD0BB6" w:rsidRPr="00AF3486" w:rsidRDefault="00FD0BB6" w:rsidP="00FD0BB6">
      <w:pPr>
        <w:pStyle w:val="ConsNonformat"/>
        <w:spacing w:line="276" w:lineRule="auto"/>
        <w:ind w:right="0"/>
        <w:jc w:val="both"/>
        <w:rPr>
          <w:rFonts w:ascii="Lato" w:hAnsi="Lato" w:cs="Times New Roman"/>
          <w:iCs/>
          <w:sz w:val="24"/>
          <w:szCs w:val="24"/>
        </w:rPr>
      </w:pPr>
      <w:r>
        <w:rPr>
          <w:rFonts w:ascii="Lato" w:hAnsi="Lato" w:cs="Times New Roman"/>
          <w:sz w:val="24"/>
          <w:szCs w:val="24"/>
        </w:rPr>
        <w:t xml:space="preserve">1.3. </w:t>
      </w:r>
      <w:r w:rsidRPr="00AF3486">
        <w:rPr>
          <w:rFonts w:ascii="Lato" w:hAnsi="Lato" w:cs="Times New Roman"/>
          <w:sz w:val="24"/>
          <w:szCs w:val="24"/>
        </w:rPr>
        <w:t>Профсоюзный комитет, действующий на основании Устава Профсоюза</w:t>
      </w:r>
      <w:r>
        <w:rPr>
          <w:rFonts w:ascii="Lato" w:hAnsi="Lato" w:cs="Times New Roman"/>
          <w:sz w:val="24"/>
          <w:szCs w:val="24"/>
        </w:rPr>
        <w:t xml:space="preserve"> работников здравоохранения РФ (далее – Устав)</w:t>
      </w:r>
      <w:r w:rsidRPr="00AF3486">
        <w:rPr>
          <w:rFonts w:ascii="Lato" w:hAnsi="Lato" w:cs="Times New Roman"/>
          <w:sz w:val="24"/>
          <w:szCs w:val="24"/>
        </w:rPr>
        <w:t xml:space="preserve">, является единственным полномочным представительным органом работников, </w:t>
      </w:r>
      <w:r>
        <w:rPr>
          <w:rFonts w:ascii="Lato" w:hAnsi="Lato" w:cs="Times New Roman"/>
          <w:sz w:val="24"/>
          <w:szCs w:val="24"/>
        </w:rPr>
        <w:t xml:space="preserve">представляющим </w:t>
      </w:r>
      <w:r w:rsidRPr="00AF3486">
        <w:rPr>
          <w:rFonts w:ascii="Lato" w:hAnsi="Lato" w:cs="Times New Roman"/>
          <w:sz w:val="24"/>
          <w:szCs w:val="24"/>
        </w:rPr>
        <w:t>их интересы при проведении коллективных переговоров, заключении, выполнении</w:t>
      </w:r>
      <w:r>
        <w:rPr>
          <w:rFonts w:ascii="Lato" w:hAnsi="Lato" w:cs="Times New Roman"/>
          <w:sz w:val="24"/>
          <w:szCs w:val="24"/>
        </w:rPr>
        <w:t>, а также</w:t>
      </w:r>
      <w:r w:rsidRPr="00AF3486">
        <w:rPr>
          <w:rFonts w:ascii="Lato" w:hAnsi="Lato" w:cs="Times New Roman"/>
          <w:sz w:val="24"/>
          <w:szCs w:val="24"/>
        </w:rPr>
        <w:t xml:space="preserve"> внесении</w:t>
      </w:r>
      <w:r>
        <w:rPr>
          <w:rFonts w:ascii="Lato" w:hAnsi="Lato" w:cs="Times New Roman"/>
          <w:sz w:val="24"/>
          <w:szCs w:val="24"/>
        </w:rPr>
        <w:t xml:space="preserve"> </w:t>
      </w:r>
      <w:r w:rsidRPr="00AF3486">
        <w:rPr>
          <w:rFonts w:ascii="Lato" w:hAnsi="Lato" w:cs="Times New Roman"/>
          <w:sz w:val="24"/>
          <w:szCs w:val="24"/>
        </w:rPr>
        <w:t>изменени</w:t>
      </w:r>
      <w:r>
        <w:rPr>
          <w:rFonts w:ascii="Lato" w:hAnsi="Lato" w:cs="Times New Roman"/>
          <w:sz w:val="24"/>
          <w:szCs w:val="24"/>
        </w:rPr>
        <w:t>й и дополнений в Д</w:t>
      </w:r>
      <w:r w:rsidRPr="00AF3486">
        <w:rPr>
          <w:rFonts w:ascii="Lato" w:hAnsi="Lato" w:cs="Times New Roman"/>
          <w:sz w:val="24"/>
          <w:szCs w:val="24"/>
        </w:rPr>
        <w:t>оговор.</w:t>
      </w:r>
    </w:p>
    <w:p w14:paraId="73FB5C19" w14:textId="77777777" w:rsidR="00FD0BB6" w:rsidRDefault="00FD0BB6" w:rsidP="00FD0BB6">
      <w:pPr>
        <w:shd w:val="clear" w:color="auto" w:fill="FFFFFF"/>
        <w:tabs>
          <w:tab w:val="left" w:pos="0"/>
        </w:tabs>
        <w:spacing w:line="276" w:lineRule="auto"/>
        <w:jc w:val="both"/>
        <w:rPr>
          <w:rFonts w:ascii="Lato" w:hAnsi="Lato"/>
          <w:sz w:val="24"/>
          <w:szCs w:val="24"/>
        </w:rPr>
      </w:pPr>
    </w:p>
    <w:p w14:paraId="0D091ABB" w14:textId="77777777" w:rsidR="00FD0BB6" w:rsidRPr="00AF3486" w:rsidRDefault="00FD0BB6" w:rsidP="00FD0BB6">
      <w:pPr>
        <w:shd w:val="clear" w:color="auto" w:fill="FFFFFF"/>
        <w:tabs>
          <w:tab w:val="left" w:pos="0"/>
        </w:tabs>
        <w:spacing w:line="276" w:lineRule="auto"/>
        <w:jc w:val="both"/>
        <w:rPr>
          <w:rFonts w:ascii="Lato" w:hAnsi="Lato"/>
          <w:sz w:val="24"/>
          <w:szCs w:val="24"/>
        </w:rPr>
      </w:pPr>
      <w:r w:rsidRPr="00AF3486">
        <w:rPr>
          <w:rFonts w:ascii="Lato" w:hAnsi="Lato"/>
          <w:sz w:val="24"/>
          <w:szCs w:val="24"/>
        </w:rPr>
        <w:t>1.</w:t>
      </w:r>
      <w:r>
        <w:rPr>
          <w:rFonts w:ascii="Lato" w:hAnsi="Lato"/>
          <w:sz w:val="24"/>
          <w:szCs w:val="24"/>
        </w:rPr>
        <w:t>4. До</w:t>
      </w:r>
      <w:r w:rsidRPr="00AF3486">
        <w:rPr>
          <w:rFonts w:ascii="Lato" w:hAnsi="Lato"/>
          <w:sz w:val="24"/>
          <w:szCs w:val="24"/>
        </w:rPr>
        <w:t xml:space="preserve">говор разработан на основе принципов социального партнерства и заключен в соответствии с требованиями Конституции Российской Федерации, </w:t>
      </w:r>
      <w:r>
        <w:rPr>
          <w:rFonts w:ascii="Lato" w:hAnsi="Lato"/>
          <w:sz w:val="24"/>
          <w:szCs w:val="24"/>
        </w:rPr>
        <w:t>ТК РФ</w:t>
      </w:r>
      <w:r w:rsidRPr="00AF3486">
        <w:rPr>
          <w:rFonts w:ascii="Lato" w:hAnsi="Lato"/>
          <w:sz w:val="24"/>
          <w:szCs w:val="24"/>
        </w:rPr>
        <w:t xml:space="preserve">, Федерального Закона </w:t>
      </w:r>
      <w:r>
        <w:rPr>
          <w:rFonts w:ascii="Lato" w:hAnsi="Lato"/>
          <w:sz w:val="24"/>
          <w:szCs w:val="24"/>
        </w:rPr>
        <w:t xml:space="preserve">от 12.01.1996 № 10-ФЗ </w:t>
      </w:r>
      <w:r w:rsidRPr="00AF3486">
        <w:rPr>
          <w:rFonts w:ascii="Lato" w:hAnsi="Lato"/>
          <w:sz w:val="24"/>
          <w:szCs w:val="24"/>
        </w:rPr>
        <w:t>«О профессиональных союзах, их правах и гарантиях деятельности»</w:t>
      </w:r>
      <w:r>
        <w:rPr>
          <w:rFonts w:ascii="Lato" w:hAnsi="Lato"/>
          <w:sz w:val="24"/>
          <w:szCs w:val="24"/>
        </w:rPr>
        <w:t xml:space="preserve"> (далее – Закон «О профсоюзах»)</w:t>
      </w:r>
      <w:r w:rsidRPr="00AF3486">
        <w:rPr>
          <w:rFonts w:ascii="Lato" w:hAnsi="Lato"/>
          <w:sz w:val="24"/>
          <w:szCs w:val="24"/>
        </w:rPr>
        <w:t xml:space="preserve">, иными нормативными правовыми актами Российской Федерации, </w:t>
      </w:r>
      <w:r>
        <w:rPr>
          <w:rFonts w:ascii="Lato" w:hAnsi="Lato"/>
          <w:sz w:val="24"/>
          <w:szCs w:val="24"/>
        </w:rPr>
        <w:t xml:space="preserve">субъекта Российской Федерации, </w:t>
      </w:r>
      <w:r w:rsidRPr="00AF3486">
        <w:rPr>
          <w:rFonts w:ascii="Lato" w:hAnsi="Lato"/>
          <w:sz w:val="24"/>
          <w:szCs w:val="24"/>
        </w:rPr>
        <w:t xml:space="preserve">содержащими нормы трудового права, Отраслевым </w:t>
      </w:r>
      <w:r>
        <w:rPr>
          <w:rFonts w:ascii="Lato" w:hAnsi="Lato"/>
          <w:sz w:val="24"/>
          <w:szCs w:val="24"/>
        </w:rPr>
        <w:t xml:space="preserve">региональным, межрегиональным </w:t>
      </w:r>
      <w:r w:rsidRPr="00AF3486">
        <w:rPr>
          <w:rFonts w:ascii="Lato" w:hAnsi="Lato"/>
          <w:sz w:val="24"/>
          <w:szCs w:val="24"/>
        </w:rPr>
        <w:t>соглашением</w:t>
      </w:r>
      <w:r>
        <w:rPr>
          <w:rFonts w:ascii="Lato" w:hAnsi="Lato"/>
          <w:sz w:val="24"/>
          <w:szCs w:val="24"/>
        </w:rPr>
        <w:t xml:space="preserve"> (далее – Соглашение)</w:t>
      </w:r>
      <w:r w:rsidRPr="00AF3486">
        <w:rPr>
          <w:rFonts w:ascii="Lato" w:hAnsi="Lato"/>
          <w:sz w:val="24"/>
          <w:szCs w:val="24"/>
        </w:rPr>
        <w:t xml:space="preserve">, и распространяется на всех работников, за исключением случаев, установленных в самом </w:t>
      </w:r>
      <w:r>
        <w:rPr>
          <w:rFonts w:ascii="Lato" w:hAnsi="Lato"/>
          <w:sz w:val="24"/>
          <w:szCs w:val="24"/>
        </w:rPr>
        <w:t>Д</w:t>
      </w:r>
      <w:r w:rsidRPr="00AF3486">
        <w:rPr>
          <w:rFonts w:ascii="Lato" w:hAnsi="Lato"/>
          <w:sz w:val="24"/>
          <w:szCs w:val="24"/>
        </w:rPr>
        <w:t xml:space="preserve">оговоре. </w:t>
      </w:r>
    </w:p>
    <w:p w14:paraId="31531DEC" w14:textId="77777777" w:rsidR="00FD0BB6" w:rsidRDefault="00FD0BB6" w:rsidP="00FD0BB6">
      <w:pPr>
        <w:pStyle w:val="ConsNormal"/>
        <w:tabs>
          <w:tab w:val="left" w:pos="0"/>
        </w:tabs>
        <w:spacing w:line="276" w:lineRule="auto"/>
        <w:ind w:firstLine="0"/>
        <w:jc w:val="both"/>
        <w:rPr>
          <w:rFonts w:ascii="Lato" w:hAnsi="Lato"/>
          <w:sz w:val="24"/>
          <w:szCs w:val="24"/>
        </w:rPr>
      </w:pPr>
    </w:p>
    <w:p w14:paraId="5CAFC418" w14:textId="77777777" w:rsidR="00FD0BB6" w:rsidRPr="00AF3486" w:rsidRDefault="00FD0BB6" w:rsidP="00FD0BB6">
      <w:pPr>
        <w:pStyle w:val="ConsNormal"/>
        <w:tabs>
          <w:tab w:val="left" w:pos="0"/>
        </w:tabs>
        <w:spacing w:line="276" w:lineRule="auto"/>
        <w:ind w:firstLine="0"/>
        <w:jc w:val="both"/>
        <w:rPr>
          <w:rFonts w:ascii="Lato" w:hAnsi="Lato"/>
          <w:sz w:val="24"/>
          <w:szCs w:val="24"/>
        </w:rPr>
      </w:pPr>
      <w:r w:rsidRPr="00AF3486">
        <w:rPr>
          <w:rFonts w:ascii="Lato" w:hAnsi="Lato"/>
          <w:sz w:val="24"/>
          <w:szCs w:val="24"/>
        </w:rPr>
        <w:t>1</w:t>
      </w:r>
      <w:r>
        <w:rPr>
          <w:rFonts w:ascii="Lato" w:hAnsi="Lato"/>
          <w:sz w:val="24"/>
          <w:szCs w:val="24"/>
        </w:rPr>
        <w:t>.5.</w:t>
      </w:r>
      <w:r w:rsidRPr="00AF3486">
        <w:rPr>
          <w:rFonts w:ascii="Lato" w:hAnsi="Lato"/>
          <w:sz w:val="24"/>
          <w:szCs w:val="24"/>
        </w:rPr>
        <w:t xml:space="preserve"> </w:t>
      </w:r>
      <w:r w:rsidRPr="00AF3486">
        <w:rPr>
          <w:rFonts w:ascii="Lato" w:hAnsi="Lato"/>
          <w:sz w:val="24"/>
          <w:szCs w:val="24"/>
        </w:rPr>
        <w:tab/>
        <w:t xml:space="preserve">Предметом настоящего </w:t>
      </w:r>
      <w:r>
        <w:rPr>
          <w:rFonts w:ascii="Lato" w:hAnsi="Lato"/>
          <w:sz w:val="24"/>
          <w:szCs w:val="24"/>
        </w:rPr>
        <w:t>Д</w:t>
      </w:r>
      <w:r w:rsidRPr="00AF3486">
        <w:rPr>
          <w:rFonts w:ascii="Lato" w:hAnsi="Lato"/>
          <w:sz w:val="24"/>
          <w:szCs w:val="24"/>
        </w:rPr>
        <w:t>оговора являются взаимные обязательства Сторон по вопросам условий труда и его оплаты; занятости и профессиональной подготовки кадров; закрепления дополнительных гарантий</w:t>
      </w:r>
      <w:r>
        <w:rPr>
          <w:rFonts w:ascii="Lato" w:hAnsi="Lato"/>
          <w:sz w:val="24"/>
          <w:szCs w:val="24"/>
        </w:rPr>
        <w:t xml:space="preserve"> и компенсаций</w:t>
      </w:r>
      <w:r w:rsidRPr="00AF3486">
        <w:rPr>
          <w:rFonts w:ascii="Lato" w:hAnsi="Lato"/>
          <w:sz w:val="24"/>
          <w:szCs w:val="24"/>
        </w:rPr>
        <w:t xml:space="preserve"> работников по сравнению с действующими </w:t>
      </w:r>
      <w:r>
        <w:rPr>
          <w:rFonts w:ascii="Lato" w:hAnsi="Lato"/>
          <w:sz w:val="24"/>
          <w:szCs w:val="24"/>
        </w:rPr>
        <w:t xml:space="preserve">трудовым </w:t>
      </w:r>
      <w:r w:rsidRPr="00AF3486">
        <w:rPr>
          <w:rFonts w:ascii="Lato" w:hAnsi="Lato"/>
          <w:sz w:val="24"/>
          <w:szCs w:val="24"/>
        </w:rPr>
        <w:t>закон</w:t>
      </w:r>
      <w:r>
        <w:rPr>
          <w:rFonts w:ascii="Lato" w:hAnsi="Lato"/>
          <w:sz w:val="24"/>
          <w:szCs w:val="24"/>
        </w:rPr>
        <w:t>одательством</w:t>
      </w:r>
      <w:r w:rsidRPr="00AF3486">
        <w:rPr>
          <w:rFonts w:ascii="Lato" w:hAnsi="Lato"/>
          <w:sz w:val="24"/>
          <w:szCs w:val="24"/>
        </w:rPr>
        <w:t xml:space="preserve">, нормативными правовыми актами, </w:t>
      </w:r>
      <w:r>
        <w:rPr>
          <w:rFonts w:ascii="Lato" w:hAnsi="Lato"/>
          <w:sz w:val="24"/>
          <w:szCs w:val="24"/>
        </w:rPr>
        <w:t>отраслевым</w:t>
      </w:r>
      <w:r w:rsidRPr="00AF3486">
        <w:rPr>
          <w:rFonts w:ascii="Lato" w:hAnsi="Lato"/>
          <w:sz w:val="24"/>
          <w:szCs w:val="24"/>
        </w:rPr>
        <w:t xml:space="preserve"> соглашением, другими соглашениями; реализации принципов социального партнерства и взаимной ответственности сторон за принятые обязательства</w:t>
      </w:r>
      <w:r>
        <w:rPr>
          <w:rFonts w:ascii="Lato" w:hAnsi="Lato"/>
          <w:sz w:val="24"/>
          <w:szCs w:val="24"/>
        </w:rPr>
        <w:t>;</w:t>
      </w:r>
      <w:r w:rsidRPr="00AF3486">
        <w:rPr>
          <w:rFonts w:ascii="Lato" w:hAnsi="Lato"/>
          <w:sz w:val="24"/>
          <w:szCs w:val="24"/>
        </w:rPr>
        <w:t xml:space="preserve"> </w:t>
      </w:r>
      <w:r w:rsidRPr="00C47BED">
        <w:rPr>
          <w:rFonts w:ascii="Lato" w:hAnsi="Lato"/>
          <w:sz w:val="24"/>
          <w:szCs w:val="24"/>
        </w:rPr>
        <w:t>совершенствования системы социально-трудовых отношений</w:t>
      </w:r>
      <w:r>
        <w:rPr>
          <w:rFonts w:ascii="Lato" w:hAnsi="Lato"/>
          <w:sz w:val="24"/>
          <w:szCs w:val="24"/>
        </w:rPr>
        <w:t xml:space="preserve">, </w:t>
      </w:r>
      <w:r w:rsidRPr="00AF3486">
        <w:rPr>
          <w:rFonts w:ascii="Lato" w:hAnsi="Lato"/>
          <w:sz w:val="24"/>
          <w:szCs w:val="24"/>
        </w:rPr>
        <w:t>способствующи</w:t>
      </w:r>
      <w:r>
        <w:rPr>
          <w:rFonts w:ascii="Lato" w:hAnsi="Lato"/>
          <w:sz w:val="24"/>
          <w:szCs w:val="24"/>
        </w:rPr>
        <w:t>х</w:t>
      </w:r>
      <w:r w:rsidRPr="00AF3486">
        <w:rPr>
          <w:rFonts w:ascii="Lato" w:hAnsi="Lato"/>
          <w:sz w:val="24"/>
          <w:szCs w:val="24"/>
        </w:rPr>
        <w:t xml:space="preserve"> стабильной работе </w:t>
      </w:r>
      <w:r>
        <w:rPr>
          <w:rFonts w:ascii="Lato" w:hAnsi="Lato"/>
          <w:sz w:val="24"/>
          <w:szCs w:val="24"/>
        </w:rPr>
        <w:t>медицинской организации</w:t>
      </w:r>
      <w:r w:rsidRPr="00AF3486">
        <w:rPr>
          <w:rFonts w:ascii="Lato" w:hAnsi="Lato"/>
          <w:sz w:val="24"/>
          <w:szCs w:val="24"/>
        </w:rPr>
        <w:t xml:space="preserve">. </w:t>
      </w:r>
    </w:p>
    <w:p w14:paraId="5E02B2FF" w14:textId="77777777" w:rsidR="00FD0BB6" w:rsidRDefault="00FD0BB6" w:rsidP="00FD0BB6">
      <w:pPr>
        <w:pStyle w:val="ConsNormal"/>
        <w:tabs>
          <w:tab w:val="left" w:pos="0"/>
        </w:tabs>
        <w:spacing w:line="276" w:lineRule="auto"/>
        <w:ind w:firstLine="0"/>
        <w:jc w:val="both"/>
        <w:rPr>
          <w:rFonts w:ascii="Lato" w:hAnsi="Lato"/>
          <w:sz w:val="24"/>
          <w:szCs w:val="24"/>
        </w:rPr>
      </w:pPr>
    </w:p>
    <w:p w14:paraId="2899B828" w14:textId="77777777" w:rsidR="00FD0BB6" w:rsidRPr="00AF3486" w:rsidRDefault="00FD0BB6" w:rsidP="00FD0BB6">
      <w:pPr>
        <w:pStyle w:val="ConsNormal"/>
        <w:tabs>
          <w:tab w:val="left" w:pos="0"/>
        </w:tabs>
        <w:spacing w:line="276" w:lineRule="auto"/>
        <w:ind w:firstLine="0"/>
        <w:jc w:val="both"/>
        <w:rPr>
          <w:rFonts w:ascii="Lato" w:hAnsi="Lato"/>
          <w:sz w:val="24"/>
          <w:szCs w:val="24"/>
        </w:rPr>
      </w:pPr>
      <w:r w:rsidRPr="00AF3486">
        <w:rPr>
          <w:rFonts w:ascii="Lato" w:hAnsi="Lato"/>
          <w:sz w:val="24"/>
          <w:szCs w:val="24"/>
        </w:rPr>
        <w:t>1.</w:t>
      </w:r>
      <w:r>
        <w:rPr>
          <w:rFonts w:ascii="Lato" w:hAnsi="Lato"/>
          <w:sz w:val="24"/>
          <w:szCs w:val="24"/>
        </w:rPr>
        <w:t>6.</w:t>
      </w:r>
      <w:r w:rsidRPr="00AF3486">
        <w:rPr>
          <w:rFonts w:ascii="Lato" w:hAnsi="Lato"/>
          <w:sz w:val="24"/>
          <w:szCs w:val="24"/>
        </w:rPr>
        <w:t xml:space="preserve"> Работодатель признает Первичную профсоюзную организацию</w:t>
      </w:r>
      <w:r>
        <w:rPr>
          <w:rFonts w:ascii="Lato" w:hAnsi="Lato"/>
          <w:sz w:val="24"/>
          <w:szCs w:val="24"/>
        </w:rPr>
        <w:t>,</w:t>
      </w:r>
      <w:r w:rsidRPr="00AF3486">
        <w:rPr>
          <w:rFonts w:ascii="Lato" w:hAnsi="Lato"/>
          <w:sz w:val="24"/>
          <w:szCs w:val="24"/>
        </w:rPr>
        <w:t xml:space="preserve"> в лице ее </w:t>
      </w:r>
      <w:r>
        <w:rPr>
          <w:rFonts w:ascii="Lato" w:hAnsi="Lato"/>
          <w:sz w:val="24"/>
          <w:szCs w:val="24"/>
        </w:rPr>
        <w:t>П</w:t>
      </w:r>
      <w:r w:rsidRPr="00AF3486">
        <w:rPr>
          <w:rFonts w:ascii="Lato" w:hAnsi="Lato"/>
          <w:sz w:val="24"/>
          <w:szCs w:val="24"/>
        </w:rPr>
        <w:t>рофсоюзного комитета</w:t>
      </w:r>
      <w:r>
        <w:rPr>
          <w:rFonts w:ascii="Lato" w:hAnsi="Lato"/>
          <w:sz w:val="24"/>
          <w:szCs w:val="24"/>
        </w:rPr>
        <w:t>,</w:t>
      </w:r>
      <w:r w:rsidRPr="00AF3486">
        <w:rPr>
          <w:rFonts w:ascii="Lato" w:hAnsi="Lato"/>
          <w:sz w:val="24"/>
          <w:szCs w:val="24"/>
        </w:rPr>
        <w:t xml:space="preserve"> единственным полномочным представителем работников  __________________ </w:t>
      </w:r>
      <w:r>
        <w:rPr>
          <w:rFonts w:ascii="Lato" w:hAnsi="Lato"/>
          <w:sz w:val="24"/>
          <w:szCs w:val="24"/>
        </w:rPr>
        <w:t>(</w:t>
      </w:r>
      <w:r w:rsidRPr="00C47BED">
        <w:rPr>
          <w:rFonts w:ascii="Lato" w:hAnsi="Lato"/>
        </w:rPr>
        <w:t>наименование медицинской организации</w:t>
      </w:r>
      <w:r>
        <w:rPr>
          <w:rFonts w:ascii="Lato" w:hAnsi="Lato"/>
          <w:sz w:val="24"/>
          <w:szCs w:val="24"/>
        </w:rPr>
        <w:t xml:space="preserve">) </w:t>
      </w:r>
      <w:r w:rsidRPr="00AF3486">
        <w:rPr>
          <w:rFonts w:ascii="Lato" w:hAnsi="Lato"/>
          <w:sz w:val="24"/>
          <w:szCs w:val="24"/>
        </w:rPr>
        <w:t>(</w:t>
      </w:r>
      <w:r w:rsidRPr="00C47BED">
        <w:rPr>
          <w:rFonts w:ascii="Lato" w:hAnsi="Lato"/>
        </w:rPr>
        <w:t>далее - сокращенное наи</w:t>
      </w:r>
      <w:r>
        <w:rPr>
          <w:rFonts w:ascii="Lato" w:hAnsi="Lato"/>
        </w:rPr>
        <w:t>менование</w:t>
      </w:r>
      <w:r w:rsidRPr="00C47BED">
        <w:rPr>
          <w:rFonts w:ascii="Lato" w:hAnsi="Lato"/>
        </w:rPr>
        <w:t xml:space="preserve"> медицинской организации</w:t>
      </w:r>
      <w:r w:rsidRPr="00AF3486">
        <w:rPr>
          <w:rFonts w:ascii="Lato" w:hAnsi="Lato"/>
          <w:sz w:val="24"/>
          <w:szCs w:val="24"/>
        </w:rPr>
        <w:t>), ведущим переговоры от их имени, и строит свои взаимоотношения с ним в строгом соответствии с Конституцией Российской Федерации, Гражданским кодексом РФ, Т</w:t>
      </w:r>
      <w:r>
        <w:rPr>
          <w:rFonts w:ascii="Lato" w:hAnsi="Lato"/>
          <w:sz w:val="24"/>
          <w:szCs w:val="24"/>
        </w:rPr>
        <w:t xml:space="preserve">К </w:t>
      </w:r>
      <w:r w:rsidRPr="00AF3486">
        <w:rPr>
          <w:rFonts w:ascii="Lato" w:hAnsi="Lato"/>
          <w:sz w:val="24"/>
          <w:szCs w:val="24"/>
        </w:rPr>
        <w:t xml:space="preserve">РФ, Законом «О профсоюзах», </w:t>
      </w:r>
      <w:r>
        <w:rPr>
          <w:rFonts w:ascii="Lato" w:hAnsi="Lato"/>
          <w:sz w:val="24"/>
          <w:szCs w:val="24"/>
        </w:rPr>
        <w:t>С</w:t>
      </w:r>
      <w:r w:rsidRPr="00AF3486">
        <w:rPr>
          <w:rFonts w:ascii="Lato" w:hAnsi="Lato"/>
          <w:sz w:val="24"/>
          <w:szCs w:val="24"/>
        </w:rPr>
        <w:t>оглашением.</w:t>
      </w:r>
    </w:p>
    <w:p w14:paraId="2C3A9001" w14:textId="77777777" w:rsidR="00FD0BB6" w:rsidRDefault="00FD0BB6" w:rsidP="00FD0BB6">
      <w:pPr>
        <w:pStyle w:val="ConsNormal"/>
        <w:tabs>
          <w:tab w:val="left" w:pos="0"/>
        </w:tabs>
        <w:spacing w:line="276" w:lineRule="auto"/>
        <w:ind w:firstLine="0"/>
        <w:jc w:val="both"/>
        <w:rPr>
          <w:rFonts w:ascii="Lato" w:hAnsi="Lato"/>
          <w:sz w:val="24"/>
          <w:szCs w:val="24"/>
        </w:rPr>
      </w:pPr>
    </w:p>
    <w:p w14:paraId="5DB3360D" w14:textId="77777777" w:rsidR="00FD0BB6" w:rsidRPr="00AF3486" w:rsidRDefault="00FD0BB6" w:rsidP="00FD0BB6">
      <w:pPr>
        <w:widowControl w:val="0"/>
        <w:autoSpaceDE w:val="0"/>
        <w:autoSpaceDN w:val="0"/>
        <w:adjustRightInd w:val="0"/>
        <w:spacing w:line="276" w:lineRule="auto"/>
        <w:jc w:val="both"/>
        <w:rPr>
          <w:rFonts w:ascii="Lato" w:hAnsi="Lato"/>
          <w:spacing w:val="1"/>
          <w:sz w:val="24"/>
          <w:szCs w:val="24"/>
        </w:rPr>
      </w:pPr>
      <w:r w:rsidRPr="00AF3486">
        <w:rPr>
          <w:rFonts w:ascii="Lato" w:hAnsi="Lato"/>
          <w:sz w:val="24"/>
          <w:szCs w:val="24"/>
        </w:rPr>
        <w:lastRenderedPageBreak/>
        <w:t>1.</w:t>
      </w:r>
      <w:r>
        <w:rPr>
          <w:rFonts w:ascii="Lato" w:hAnsi="Lato"/>
          <w:sz w:val="24"/>
          <w:szCs w:val="24"/>
        </w:rPr>
        <w:t>7.</w:t>
      </w:r>
      <w:r w:rsidRPr="00AF3486">
        <w:rPr>
          <w:rFonts w:ascii="Lato" w:hAnsi="Lato"/>
          <w:sz w:val="24"/>
          <w:szCs w:val="24"/>
        </w:rPr>
        <w:t xml:space="preserve"> Стороны в своей совместной деятельности выступают равноправными </w:t>
      </w:r>
      <w:r>
        <w:rPr>
          <w:rFonts w:ascii="Lato" w:hAnsi="Lato"/>
          <w:sz w:val="24"/>
          <w:szCs w:val="24"/>
        </w:rPr>
        <w:t>социальными</w:t>
      </w:r>
      <w:r w:rsidRPr="00AF3486">
        <w:rPr>
          <w:rFonts w:ascii="Lato" w:hAnsi="Lato"/>
          <w:sz w:val="24"/>
          <w:szCs w:val="24"/>
        </w:rPr>
        <w:t xml:space="preserve"> партнерами, признают взаимные права и обязанности друг перед другом, обязуются соблюдать их и выполнять.</w:t>
      </w:r>
      <w:r w:rsidRPr="00AF3486">
        <w:rPr>
          <w:rFonts w:ascii="Lato" w:hAnsi="Lato"/>
          <w:spacing w:val="4"/>
          <w:sz w:val="24"/>
          <w:szCs w:val="24"/>
        </w:rPr>
        <w:t xml:space="preserve"> Залогом партнерства в отношениях Сторон</w:t>
      </w:r>
      <w:r>
        <w:rPr>
          <w:rFonts w:ascii="Lato" w:hAnsi="Lato"/>
          <w:spacing w:val="4"/>
          <w:sz w:val="24"/>
          <w:szCs w:val="24"/>
        </w:rPr>
        <w:t xml:space="preserve"> </w:t>
      </w:r>
      <w:r w:rsidRPr="00AF3486">
        <w:rPr>
          <w:rFonts w:ascii="Lato" w:hAnsi="Lato"/>
          <w:spacing w:val="4"/>
          <w:sz w:val="24"/>
          <w:szCs w:val="24"/>
        </w:rPr>
        <w:t xml:space="preserve"> и возможности выполнения взятых обязательств </w:t>
      </w:r>
      <w:r w:rsidRPr="00AF3486">
        <w:rPr>
          <w:rFonts w:ascii="Lato" w:hAnsi="Lato"/>
          <w:spacing w:val="1"/>
          <w:sz w:val="24"/>
          <w:szCs w:val="24"/>
        </w:rPr>
        <w:t>каждой из Сторон, является стабильная работа всех подразделений</w:t>
      </w:r>
      <w:r w:rsidRPr="00AF3486">
        <w:rPr>
          <w:rFonts w:ascii="Lato" w:hAnsi="Lato"/>
          <w:spacing w:val="-9"/>
          <w:sz w:val="24"/>
          <w:szCs w:val="24"/>
        </w:rPr>
        <w:t xml:space="preserve"> _________________________</w:t>
      </w:r>
      <w:r>
        <w:rPr>
          <w:rFonts w:ascii="Lato" w:hAnsi="Lato"/>
          <w:spacing w:val="-9"/>
          <w:sz w:val="24"/>
          <w:szCs w:val="24"/>
        </w:rPr>
        <w:t xml:space="preserve"> (</w:t>
      </w:r>
      <w:r w:rsidRPr="00C47BED">
        <w:rPr>
          <w:rFonts w:ascii="Lato" w:hAnsi="Lato"/>
          <w:spacing w:val="-9"/>
          <w:sz w:val="20"/>
          <w:szCs w:val="20"/>
        </w:rPr>
        <w:t>наименование медицинской организации</w:t>
      </w:r>
      <w:r>
        <w:rPr>
          <w:rFonts w:ascii="Lato" w:hAnsi="Lato"/>
          <w:spacing w:val="-9"/>
          <w:sz w:val="24"/>
          <w:szCs w:val="24"/>
        </w:rPr>
        <w:t>)</w:t>
      </w:r>
      <w:r w:rsidRPr="00AF3486">
        <w:rPr>
          <w:rFonts w:ascii="Lato" w:hAnsi="Lato"/>
          <w:spacing w:val="1"/>
          <w:sz w:val="24"/>
          <w:szCs w:val="24"/>
        </w:rPr>
        <w:t>, в том числе,  по совершенствованию и реализации  систем</w:t>
      </w:r>
      <w:r>
        <w:rPr>
          <w:rFonts w:ascii="Lato" w:hAnsi="Lato"/>
          <w:spacing w:val="1"/>
          <w:sz w:val="24"/>
          <w:szCs w:val="24"/>
        </w:rPr>
        <w:t>ы</w:t>
      </w:r>
      <w:r w:rsidRPr="00AF3486">
        <w:rPr>
          <w:rFonts w:ascii="Lato" w:hAnsi="Lato"/>
          <w:spacing w:val="1"/>
          <w:sz w:val="24"/>
          <w:szCs w:val="24"/>
        </w:rPr>
        <w:t xml:space="preserve"> оплаты в зависимости от результатов и качества труда</w:t>
      </w:r>
      <w:r>
        <w:rPr>
          <w:rFonts w:ascii="Lato" w:hAnsi="Lato"/>
          <w:spacing w:val="1"/>
          <w:sz w:val="24"/>
          <w:szCs w:val="24"/>
        </w:rPr>
        <w:t xml:space="preserve"> работников </w:t>
      </w:r>
      <w:r w:rsidRPr="00AF3486">
        <w:rPr>
          <w:rFonts w:ascii="Lato" w:hAnsi="Lato"/>
          <w:spacing w:val="1"/>
          <w:sz w:val="24"/>
          <w:szCs w:val="24"/>
        </w:rPr>
        <w:t xml:space="preserve"> с учетом обеспечения гарантий в сфере оплаты труда, установленных трудовым законодательством и иными нормативными правовыми актами Российской Федерации и______________________________ (</w:t>
      </w:r>
      <w:r w:rsidRPr="00C47BED">
        <w:rPr>
          <w:rFonts w:ascii="Lato" w:hAnsi="Lato"/>
          <w:spacing w:val="1"/>
          <w:sz w:val="20"/>
          <w:szCs w:val="20"/>
        </w:rPr>
        <w:t>наименование субъекта РФ</w:t>
      </w:r>
      <w:r w:rsidRPr="00AF3486">
        <w:rPr>
          <w:rFonts w:ascii="Lato" w:hAnsi="Lato"/>
          <w:spacing w:val="1"/>
          <w:sz w:val="24"/>
          <w:szCs w:val="24"/>
        </w:rPr>
        <w:t xml:space="preserve">). </w:t>
      </w:r>
    </w:p>
    <w:p w14:paraId="3F2D79B3" w14:textId="77777777" w:rsidR="00FD0BB6" w:rsidRDefault="00FD0BB6" w:rsidP="00FD0BB6">
      <w:pPr>
        <w:widowControl w:val="0"/>
        <w:autoSpaceDE w:val="0"/>
        <w:autoSpaceDN w:val="0"/>
        <w:adjustRightInd w:val="0"/>
        <w:spacing w:line="276" w:lineRule="auto"/>
        <w:jc w:val="both"/>
        <w:rPr>
          <w:rFonts w:ascii="Lato" w:hAnsi="Lato"/>
          <w:spacing w:val="1"/>
          <w:sz w:val="24"/>
          <w:szCs w:val="24"/>
        </w:rPr>
      </w:pPr>
    </w:p>
    <w:p w14:paraId="4EA28DDC" w14:textId="77777777" w:rsidR="00FD0BB6" w:rsidRPr="00AF3486" w:rsidRDefault="00FD0BB6" w:rsidP="00FD0BB6">
      <w:pPr>
        <w:widowControl w:val="0"/>
        <w:autoSpaceDE w:val="0"/>
        <w:autoSpaceDN w:val="0"/>
        <w:adjustRightInd w:val="0"/>
        <w:spacing w:line="276" w:lineRule="auto"/>
        <w:jc w:val="both"/>
        <w:rPr>
          <w:rFonts w:ascii="Lato" w:hAnsi="Lato"/>
          <w:sz w:val="24"/>
          <w:szCs w:val="24"/>
        </w:rPr>
      </w:pPr>
      <w:r w:rsidRPr="00AF3486">
        <w:rPr>
          <w:rFonts w:ascii="Lato" w:hAnsi="Lato"/>
          <w:spacing w:val="1"/>
          <w:sz w:val="24"/>
          <w:szCs w:val="24"/>
        </w:rPr>
        <w:t>1.</w:t>
      </w:r>
      <w:r>
        <w:rPr>
          <w:rFonts w:ascii="Lato" w:hAnsi="Lato"/>
          <w:spacing w:val="1"/>
          <w:sz w:val="24"/>
          <w:szCs w:val="24"/>
        </w:rPr>
        <w:t>8.</w:t>
      </w:r>
      <w:r w:rsidRPr="00AF3486">
        <w:rPr>
          <w:rFonts w:ascii="Lato" w:hAnsi="Lato"/>
          <w:spacing w:val="1"/>
          <w:sz w:val="24"/>
          <w:szCs w:val="24"/>
        </w:rPr>
        <w:t xml:space="preserve"> В целях обеспечения устойчивой и ритмичной работы организации, повышения уровня жизни работникам </w:t>
      </w:r>
      <w:r w:rsidRPr="00FE2E6C">
        <w:rPr>
          <w:rFonts w:ascii="Lato" w:hAnsi="Lato"/>
          <w:b/>
          <w:sz w:val="24"/>
          <w:szCs w:val="24"/>
        </w:rPr>
        <w:t>Работодатель обязуется:</w:t>
      </w:r>
    </w:p>
    <w:p w14:paraId="4D2915DA" w14:textId="77777777" w:rsidR="00FD0BB6" w:rsidRDefault="00FD0BB6" w:rsidP="00FD0BB6">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1.8.1. </w:t>
      </w:r>
      <w:r w:rsidRPr="00C47BED">
        <w:rPr>
          <w:rFonts w:ascii="Lato" w:hAnsi="Lato"/>
          <w:sz w:val="24"/>
          <w:szCs w:val="24"/>
        </w:rPr>
        <w:t>соблюдать законы и иные нормативные правовые акты Российской Федерации, ________________________ (</w:t>
      </w:r>
      <w:r w:rsidRPr="00C47BED">
        <w:rPr>
          <w:rFonts w:ascii="Lato" w:hAnsi="Lato"/>
          <w:sz w:val="20"/>
          <w:szCs w:val="20"/>
        </w:rPr>
        <w:t>наименование субъекта</w:t>
      </w:r>
      <w:r>
        <w:rPr>
          <w:rFonts w:ascii="Lato" w:hAnsi="Lato"/>
          <w:sz w:val="20"/>
          <w:szCs w:val="20"/>
        </w:rPr>
        <w:t xml:space="preserve"> РФ</w:t>
      </w:r>
      <w:r w:rsidRPr="00C47BED">
        <w:rPr>
          <w:rFonts w:ascii="Lato" w:hAnsi="Lato"/>
          <w:sz w:val="24"/>
          <w:szCs w:val="24"/>
        </w:rPr>
        <w:t>), а в случаях, установленных законом, нормативн</w:t>
      </w:r>
      <w:r>
        <w:rPr>
          <w:rFonts w:ascii="Lato" w:hAnsi="Lato"/>
          <w:sz w:val="24"/>
          <w:szCs w:val="24"/>
        </w:rPr>
        <w:t xml:space="preserve">ые </w:t>
      </w:r>
      <w:r w:rsidRPr="00C47BED">
        <w:rPr>
          <w:rFonts w:ascii="Lato" w:hAnsi="Lato"/>
          <w:sz w:val="24"/>
          <w:szCs w:val="24"/>
        </w:rPr>
        <w:t xml:space="preserve">правовые акты органов местного самоуправления, локальные нормативные акты, соглашения, действие которых распространяется на </w:t>
      </w:r>
      <w:r>
        <w:rPr>
          <w:rFonts w:ascii="Lato" w:hAnsi="Lato"/>
          <w:sz w:val="24"/>
          <w:szCs w:val="24"/>
        </w:rPr>
        <w:t xml:space="preserve">медицинскую организацию </w:t>
      </w:r>
      <w:r w:rsidRPr="00C47BED">
        <w:rPr>
          <w:rFonts w:ascii="Lato" w:hAnsi="Lato"/>
          <w:sz w:val="24"/>
          <w:szCs w:val="24"/>
        </w:rPr>
        <w:t xml:space="preserve"> в установленном законом порядке, условия коллективного договора, трудовых договоров;</w:t>
      </w:r>
    </w:p>
    <w:p w14:paraId="3C38195F" w14:textId="77777777" w:rsidR="00FD0BB6" w:rsidRDefault="00FD0BB6" w:rsidP="00FD0BB6">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1.8.2. </w:t>
      </w:r>
      <w:r w:rsidRPr="00AF3486">
        <w:rPr>
          <w:rFonts w:ascii="Lato" w:hAnsi="Lato"/>
          <w:sz w:val="24"/>
          <w:szCs w:val="24"/>
        </w:rPr>
        <w:t>предоставлять работникам работу, обусловленную трудовым договором;</w:t>
      </w:r>
    </w:p>
    <w:p w14:paraId="4F322ECC" w14:textId="77777777" w:rsidR="00FD0BB6" w:rsidRPr="00AF3486" w:rsidRDefault="00FD0BB6" w:rsidP="00FD0BB6">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1.8.3. </w:t>
      </w:r>
      <w:r w:rsidRPr="00AF3486">
        <w:rPr>
          <w:rFonts w:ascii="Lato" w:hAnsi="Lato"/>
          <w:sz w:val="24"/>
          <w:szCs w:val="24"/>
        </w:rPr>
        <w:t>обеспечивать работникам равную оплату за труд равной ценности;</w:t>
      </w:r>
    </w:p>
    <w:p w14:paraId="533A276B" w14:textId="77777777" w:rsidR="00FD0BB6" w:rsidRDefault="00FD0BB6" w:rsidP="00FD0BB6">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1.8.4. </w:t>
      </w:r>
      <w:r w:rsidRPr="00C47BED">
        <w:rPr>
          <w:rFonts w:ascii="Lato" w:hAnsi="Lato"/>
          <w:sz w:val="24"/>
          <w:szCs w:val="24"/>
        </w:rPr>
        <w:t>выплачивать в полном размере причитающуюся работникам заработную плату в сроки, установленные настоящим Договором, правилами трудового внутреннего распорядка, трудовым договором;</w:t>
      </w:r>
    </w:p>
    <w:p w14:paraId="79070F81" w14:textId="77777777" w:rsidR="00FD0BB6" w:rsidRDefault="00FD0BB6" w:rsidP="00FD0BB6">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1.8.5. </w:t>
      </w:r>
      <w:r w:rsidRPr="00AF3486">
        <w:rPr>
          <w:rFonts w:ascii="Lato" w:hAnsi="Lato"/>
          <w:sz w:val="24"/>
          <w:szCs w:val="24"/>
        </w:rPr>
        <w:t xml:space="preserve">создавать условия для профессионального и личностного роста работников, усиления мотивации </w:t>
      </w:r>
      <w:r>
        <w:rPr>
          <w:rFonts w:ascii="Lato" w:hAnsi="Lato"/>
          <w:sz w:val="24"/>
          <w:szCs w:val="24"/>
        </w:rPr>
        <w:t xml:space="preserve">и </w:t>
      </w:r>
      <w:r w:rsidRPr="00AF3486">
        <w:rPr>
          <w:rFonts w:ascii="Lato" w:hAnsi="Lato"/>
          <w:sz w:val="24"/>
          <w:szCs w:val="24"/>
        </w:rPr>
        <w:t>производительно</w:t>
      </w:r>
      <w:r>
        <w:rPr>
          <w:rFonts w:ascii="Lato" w:hAnsi="Lato"/>
          <w:sz w:val="24"/>
          <w:szCs w:val="24"/>
        </w:rPr>
        <w:t>сти</w:t>
      </w:r>
      <w:r w:rsidRPr="00AF3486">
        <w:rPr>
          <w:rFonts w:ascii="Lato" w:hAnsi="Lato"/>
          <w:sz w:val="24"/>
          <w:szCs w:val="24"/>
        </w:rPr>
        <w:t xml:space="preserve"> труда;</w:t>
      </w:r>
    </w:p>
    <w:p w14:paraId="1EEACDB0" w14:textId="77777777" w:rsidR="00FD0BB6" w:rsidRPr="00AF3486" w:rsidRDefault="00FD0BB6" w:rsidP="00FD0BB6">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1.8.6. </w:t>
      </w:r>
      <w:r w:rsidRPr="00AF3486">
        <w:rPr>
          <w:rFonts w:ascii="Lato" w:hAnsi="Lato"/>
          <w:sz w:val="24"/>
          <w:szCs w:val="24"/>
        </w:rPr>
        <w:t>обеспечивать  безопасность труда и условия, отвечающие требованиям охраны и гигиены труда;</w:t>
      </w:r>
    </w:p>
    <w:p w14:paraId="30E19C4D" w14:textId="77777777" w:rsidR="00FD0BB6" w:rsidRPr="00C47BED" w:rsidRDefault="00FD0BB6" w:rsidP="00FD0BB6">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1.8.7. </w:t>
      </w:r>
      <w:r w:rsidRPr="00C47BED">
        <w:rPr>
          <w:rFonts w:ascii="Lato" w:hAnsi="Lato"/>
          <w:sz w:val="24"/>
          <w:szCs w:val="24"/>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14:paraId="5A35F4C3" w14:textId="77777777" w:rsidR="00FD0BB6" w:rsidRPr="00C47BED" w:rsidRDefault="00FD0BB6" w:rsidP="00FD0BB6">
      <w:pPr>
        <w:widowControl w:val="0"/>
        <w:tabs>
          <w:tab w:val="left" w:pos="851"/>
        </w:tabs>
        <w:autoSpaceDE w:val="0"/>
        <w:autoSpaceDN w:val="0"/>
        <w:adjustRightInd w:val="0"/>
        <w:snapToGrid w:val="0"/>
        <w:spacing w:line="276" w:lineRule="auto"/>
        <w:rPr>
          <w:rFonts w:ascii="Lato" w:hAnsi="Lato"/>
          <w:sz w:val="24"/>
          <w:szCs w:val="24"/>
        </w:rPr>
      </w:pPr>
      <w:r>
        <w:rPr>
          <w:rFonts w:ascii="Lato" w:hAnsi="Lato"/>
          <w:sz w:val="24"/>
          <w:szCs w:val="24"/>
        </w:rPr>
        <w:t xml:space="preserve">1.8.8. </w:t>
      </w:r>
      <w:r w:rsidRPr="00C47BED">
        <w:rPr>
          <w:rFonts w:ascii="Lato" w:hAnsi="Lato"/>
          <w:sz w:val="24"/>
          <w:szCs w:val="24"/>
        </w:rPr>
        <w:t>не препятствовать работникам в осуществлении ими самозащиты трудовых прав;</w:t>
      </w:r>
    </w:p>
    <w:p w14:paraId="62FBBEEB" w14:textId="77777777" w:rsidR="00FD0BB6" w:rsidRPr="001B65EA" w:rsidRDefault="00FD0BB6" w:rsidP="00FD0BB6">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1.8.9. </w:t>
      </w:r>
      <w:r w:rsidRPr="001B65EA">
        <w:rPr>
          <w:rFonts w:ascii="Lato" w:hAnsi="Lato"/>
          <w:sz w:val="24"/>
          <w:szCs w:val="24"/>
        </w:rPr>
        <w:t>обеспечивать бытовые нужды работников, связанные с исполнением ими трудовых обязанностей;</w:t>
      </w:r>
    </w:p>
    <w:p w14:paraId="6ED834A8" w14:textId="77777777" w:rsidR="00FD0BB6" w:rsidRPr="001B65EA" w:rsidRDefault="00FD0BB6" w:rsidP="00FD0BB6">
      <w:pPr>
        <w:widowControl w:val="0"/>
        <w:tabs>
          <w:tab w:val="left" w:pos="851"/>
        </w:tabs>
        <w:autoSpaceDE w:val="0"/>
        <w:autoSpaceDN w:val="0"/>
        <w:adjustRightInd w:val="0"/>
        <w:snapToGrid w:val="0"/>
        <w:spacing w:line="276" w:lineRule="auto"/>
        <w:rPr>
          <w:rFonts w:ascii="Lato" w:hAnsi="Lato"/>
          <w:sz w:val="24"/>
          <w:szCs w:val="24"/>
        </w:rPr>
      </w:pPr>
      <w:r>
        <w:rPr>
          <w:rFonts w:ascii="Lato" w:hAnsi="Lato"/>
          <w:sz w:val="24"/>
          <w:szCs w:val="24"/>
        </w:rPr>
        <w:t xml:space="preserve">1.8.10. </w:t>
      </w:r>
      <w:r w:rsidRPr="001B65EA">
        <w:rPr>
          <w:rFonts w:ascii="Lato" w:hAnsi="Lato"/>
          <w:sz w:val="24"/>
          <w:szCs w:val="24"/>
        </w:rPr>
        <w:t>осуществлять обязательное социальное страхование работников в порядке, установленном федеральными законами;</w:t>
      </w:r>
    </w:p>
    <w:p w14:paraId="7768F176" w14:textId="77777777" w:rsidR="00FD0BB6" w:rsidRPr="001B65EA" w:rsidRDefault="00FD0BB6" w:rsidP="00FD0BB6">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1.8.11. </w:t>
      </w:r>
      <w:r w:rsidRPr="001B65EA">
        <w:rPr>
          <w:rFonts w:ascii="Lato" w:hAnsi="Lato"/>
          <w:sz w:val="24"/>
          <w:szCs w:val="24"/>
        </w:rPr>
        <w:t>рассматривать представления соответствующих профсоюзных органов при выявлен</w:t>
      </w:r>
      <w:r>
        <w:rPr>
          <w:rFonts w:ascii="Lato" w:hAnsi="Lato"/>
          <w:sz w:val="24"/>
          <w:szCs w:val="24"/>
        </w:rPr>
        <w:t>ии</w:t>
      </w:r>
      <w:r w:rsidRPr="001B65EA">
        <w:rPr>
          <w:rFonts w:ascii="Lato" w:hAnsi="Lato"/>
          <w:sz w:val="24"/>
          <w:szCs w:val="24"/>
        </w:rPr>
        <w:t xml:space="preserve"> нарушени</w:t>
      </w:r>
      <w:r>
        <w:rPr>
          <w:rFonts w:ascii="Lato" w:hAnsi="Lato"/>
          <w:sz w:val="24"/>
          <w:szCs w:val="24"/>
        </w:rPr>
        <w:t>й</w:t>
      </w:r>
      <w:r w:rsidRPr="001B65EA">
        <w:rPr>
          <w:rFonts w:ascii="Lato" w:hAnsi="Lato"/>
          <w:sz w:val="24"/>
          <w:szCs w:val="24"/>
        </w:rPr>
        <w:t xml:space="preserve"> законов и иных нормативных правовых актов, содержащих нормы трудового права, принимать меры по их устранению и сообщать о принятых мерах указанным органам и представителям;</w:t>
      </w:r>
    </w:p>
    <w:p w14:paraId="10043362" w14:textId="77777777" w:rsidR="00FD0BB6" w:rsidRDefault="00FD0BB6" w:rsidP="00FD0BB6">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1.8.12. </w:t>
      </w:r>
      <w:r w:rsidRPr="001B65EA">
        <w:rPr>
          <w:rFonts w:ascii="Lato" w:hAnsi="Lato"/>
          <w:sz w:val="24"/>
          <w:szCs w:val="24"/>
        </w:rPr>
        <w:t xml:space="preserve">информировать Профсоюзный комитет о финансово-экономическом положении </w:t>
      </w:r>
      <w:r>
        <w:rPr>
          <w:rFonts w:ascii="Lato" w:hAnsi="Lato"/>
          <w:sz w:val="24"/>
          <w:szCs w:val="24"/>
        </w:rPr>
        <w:t>медицинской организации</w:t>
      </w:r>
      <w:r w:rsidRPr="001B65EA">
        <w:rPr>
          <w:rFonts w:ascii="Lato" w:hAnsi="Lato"/>
          <w:sz w:val="24"/>
          <w:szCs w:val="24"/>
        </w:rPr>
        <w:t>, основных направлениях производственной деятельности, перспективах развития, важнейших организационных и других изменениях</w:t>
      </w:r>
      <w:r>
        <w:rPr>
          <w:rFonts w:ascii="Lato" w:hAnsi="Lato"/>
          <w:sz w:val="24"/>
          <w:szCs w:val="24"/>
        </w:rPr>
        <w:t xml:space="preserve">.  </w:t>
      </w:r>
    </w:p>
    <w:p w14:paraId="0C33DF4B" w14:textId="77777777" w:rsidR="00FD0BB6" w:rsidRDefault="00FD0BB6" w:rsidP="00FD0BB6">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1.8.13. </w:t>
      </w:r>
      <w:r w:rsidRPr="00AF3486">
        <w:rPr>
          <w:rFonts w:ascii="Lato" w:hAnsi="Lato"/>
          <w:sz w:val="24"/>
          <w:szCs w:val="24"/>
        </w:rPr>
        <w:t xml:space="preserve">принимать решения с учетом мотивированного мнения Профсоюзного комитета в соответствии со статьями 371, 372 и 373 ТК РФ по следующим вопросам: </w:t>
      </w:r>
    </w:p>
    <w:p w14:paraId="3D09E590" w14:textId="77777777" w:rsidR="00FD0BB6" w:rsidRDefault="00FD0BB6" w:rsidP="00FD0BB6">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AF3486">
        <w:rPr>
          <w:rFonts w:ascii="Lato" w:hAnsi="Lato"/>
          <w:sz w:val="24"/>
          <w:szCs w:val="24"/>
        </w:rPr>
        <w:t xml:space="preserve">ввод режима неполного рабочего времени на срок до шести месяцев в целях сохранения </w:t>
      </w:r>
      <w:r w:rsidRPr="00AF3486">
        <w:rPr>
          <w:rFonts w:ascii="Lato" w:hAnsi="Lato"/>
          <w:sz w:val="24"/>
          <w:szCs w:val="24"/>
        </w:rPr>
        <w:lastRenderedPageBreak/>
        <w:t>рабочих мест при угрозе массового увольнения работников (ч</w:t>
      </w:r>
      <w:r>
        <w:rPr>
          <w:rFonts w:ascii="Lato" w:hAnsi="Lato"/>
          <w:sz w:val="24"/>
          <w:szCs w:val="24"/>
        </w:rPr>
        <w:t>асть</w:t>
      </w:r>
      <w:r w:rsidRPr="00AF3486">
        <w:rPr>
          <w:rFonts w:ascii="Lato" w:hAnsi="Lato"/>
          <w:sz w:val="24"/>
          <w:szCs w:val="24"/>
        </w:rPr>
        <w:t xml:space="preserve"> 5 ст</w:t>
      </w:r>
      <w:r>
        <w:rPr>
          <w:rFonts w:ascii="Lato" w:hAnsi="Lato"/>
          <w:sz w:val="24"/>
          <w:szCs w:val="24"/>
        </w:rPr>
        <w:t>атьи</w:t>
      </w:r>
      <w:r w:rsidRPr="00AF3486">
        <w:rPr>
          <w:rFonts w:ascii="Lato" w:hAnsi="Lato"/>
          <w:sz w:val="24"/>
          <w:szCs w:val="24"/>
        </w:rPr>
        <w:t xml:space="preserve"> 74 ТК РФ);</w:t>
      </w:r>
    </w:p>
    <w:p w14:paraId="3FB88A52" w14:textId="77777777" w:rsidR="00FD0BB6" w:rsidRDefault="00FD0BB6" w:rsidP="00FD0BB6">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AF3486">
        <w:rPr>
          <w:rFonts w:ascii="Lato" w:hAnsi="Lato"/>
          <w:sz w:val="24"/>
          <w:szCs w:val="24"/>
        </w:rPr>
        <w:t>отмена режима неполного рабочего времени (ч</w:t>
      </w:r>
      <w:r>
        <w:rPr>
          <w:rFonts w:ascii="Lato" w:hAnsi="Lato"/>
          <w:sz w:val="24"/>
          <w:szCs w:val="24"/>
        </w:rPr>
        <w:t xml:space="preserve">асть </w:t>
      </w:r>
      <w:r w:rsidRPr="00AF3486">
        <w:rPr>
          <w:rFonts w:ascii="Lato" w:hAnsi="Lato"/>
          <w:sz w:val="24"/>
          <w:szCs w:val="24"/>
        </w:rPr>
        <w:t>7 ст</w:t>
      </w:r>
      <w:r>
        <w:rPr>
          <w:rFonts w:ascii="Lato" w:hAnsi="Lato"/>
          <w:sz w:val="24"/>
          <w:szCs w:val="24"/>
        </w:rPr>
        <w:t>атьи</w:t>
      </w:r>
      <w:r w:rsidRPr="00AF3486">
        <w:rPr>
          <w:rFonts w:ascii="Lato" w:hAnsi="Lato"/>
          <w:sz w:val="24"/>
          <w:szCs w:val="24"/>
        </w:rPr>
        <w:t xml:space="preserve"> 74 ТК РФ);</w:t>
      </w:r>
    </w:p>
    <w:p w14:paraId="259F50CB" w14:textId="77777777" w:rsidR="00FD0BB6" w:rsidRPr="00AF3486" w:rsidRDefault="00FD0BB6" w:rsidP="00FD0BB6">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AF3486">
        <w:rPr>
          <w:rFonts w:ascii="Lato" w:hAnsi="Lato"/>
          <w:sz w:val="24"/>
          <w:szCs w:val="24"/>
        </w:rPr>
        <w:t>сокращение численности или штата работников учреждения (п</w:t>
      </w:r>
      <w:r>
        <w:rPr>
          <w:rFonts w:ascii="Lato" w:hAnsi="Lato"/>
          <w:sz w:val="24"/>
          <w:szCs w:val="24"/>
        </w:rPr>
        <w:t>ункт</w:t>
      </w:r>
      <w:r w:rsidRPr="00AF3486">
        <w:rPr>
          <w:rFonts w:ascii="Lato" w:hAnsi="Lato"/>
          <w:sz w:val="24"/>
          <w:szCs w:val="24"/>
        </w:rPr>
        <w:t xml:space="preserve"> 2 </w:t>
      </w:r>
      <w:r>
        <w:rPr>
          <w:rFonts w:ascii="Lato" w:hAnsi="Lato"/>
          <w:sz w:val="24"/>
          <w:szCs w:val="24"/>
        </w:rPr>
        <w:t xml:space="preserve">части 1 </w:t>
      </w:r>
      <w:r w:rsidRPr="00AF3486">
        <w:rPr>
          <w:rFonts w:ascii="Lato" w:hAnsi="Lato"/>
          <w:sz w:val="24"/>
          <w:szCs w:val="24"/>
        </w:rPr>
        <w:t>ст</w:t>
      </w:r>
      <w:r>
        <w:rPr>
          <w:rFonts w:ascii="Lato" w:hAnsi="Lato"/>
          <w:sz w:val="24"/>
          <w:szCs w:val="24"/>
        </w:rPr>
        <w:t>атьи</w:t>
      </w:r>
      <w:r w:rsidRPr="00AF3486">
        <w:rPr>
          <w:rFonts w:ascii="Lato" w:hAnsi="Lato"/>
          <w:sz w:val="24"/>
          <w:szCs w:val="24"/>
        </w:rPr>
        <w:t xml:space="preserve"> 81 ТК РФ);</w:t>
      </w:r>
    </w:p>
    <w:p w14:paraId="6BEB4FE3" w14:textId="77777777" w:rsidR="00FD0BB6" w:rsidRPr="00AF3486" w:rsidRDefault="00FD0BB6" w:rsidP="00FD0BB6">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1B65EA">
        <w:rPr>
          <w:rFonts w:ascii="Lato" w:hAnsi="Lato"/>
          <w:sz w:val="24"/>
          <w:szCs w:val="24"/>
        </w:rPr>
        <w:t>расторжение трудового договора с работником, который является членом Профсоюз</w:t>
      </w:r>
      <w:r>
        <w:rPr>
          <w:rFonts w:ascii="Lato" w:hAnsi="Lato"/>
          <w:sz w:val="24"/>
          <w:szCs w:val="24"/>
        </w:rPr>
        <w:t>а</w:t>
      </w:r>
      <w:r w:rsidRPr="001B65EA">
        <w:rPr>
          <w:rFonts w:ascii="Lato" w:hAnsi="Lato"/>
          <w:sz w:val="24"/>
          <w:szCs w:val="24"/>
        </w:rPr>
        <w:t>, вследствие недостаточной квалификации, подтвержденной результатами аттестации (п</w:t>
      </w:r>
      <w:r>
        <w:rPr>
          <w:rFonts w:ascii="Lato" w:hAnsi="Lato"/>
          <w:sz w:val="24"/>
          <w:szCs w:val="24"/>
        </w:rPr>
        <w:t xml:space="preserve">ункт </w:t>
      </w:r>
      <w:r w:rsidRPr="001B65EA">
        <w:rPr>
          <w:rFonts w:ascii="Lato" w:hAnsi="Lato"/>
          <w:sz w:val="24"/>
          <w:szCs w:val="24"/>
        </w:rPr>
        <w:t xml:space="preserve">3 </w:t>
      </w:r>
      <w:r>
        <w:rPr>
          <w:rFonts w:ascii="Lato" w:hAnsi="Lato"/>
          <w:sz w:val="24"/>
          <w:szCs w:val="24"/>
        </w:rPr>
        <w:t xml:space="preserve">части 1 </w:t>
      </w:r>
      <w:r w:rsidRPr="001B65EA">
        <w:rPr>
          <w:rFonts w:ascii="Lato" w:hAnsi="Lato"/>
          <w:sz w:val="24"/>
          <w:szCs w:val="24"/>
        </w:rPr>
        <w:t>ст</w:t>
      </w:r>
      <w:r>
        <w:rPr>
          <w:rFonts w:ascii="Lato" w:hAnsi="Lato"/>
          <w:sz w:val="24"/>
          <w:szCs w:val="24"/>
        </w:rPr>
        <w:t>атьи</w:t>
      </w:r>
      <w:r w:rsidRPr="001B65EA">
        <w:rPr>
          <w:rFonts w:ascii="Lato" w:hAnsi="Lato"/>
          <w:sz w:val="24"/>
          <w:szCs w:val="24"/>
        </w:rPr>
        <w:t xml:space="preserve"> 81 ТК РФ),</w:t>
      </w:r>
      <w:r>
        <w:rPr>
          <w:rFonts w:ascii="Lato" w:hAnsi="Lato"/>
          <w:sz w:val="24"/>
          <w:szCs w:val="24"/>
        </w:rPr>
        <w:t xml:space="preserve"> с обязательным включением </w:t>
      </w:r>
      <w:r w:rsidRPr="00AF3486">
        <w:rPr>
          <w:rFonts w:ascii="Lato" w:hAnsi="Lato"/>
          <w:sz w:val="24"/>
          <w:szCs w:val="24"/>
        </w:rPr>
        <w:t>в состав аттестационной комиссии представителя выборного органа первичной профсоюзной организации (абз</w:t>
      </w:r>
      <w:r>
        <w:rPr>
          <w:rFonts w:ascii="Lato" w:hAnsi="Lato"/>
          <w:sz w:val="24"/>
          <w:szCs w:val="24"/>
        </w:rPr>
        <w:t>ац</w:t>
      </w:r>
      <w:r w:rsidRPr="00AF3486">
        <w:rPr>
          <w:rFonts w:ascii="Lato" w:hAnsi="Lato"/>
          <w:sz w:val="24"/>
          <w:szCs w:val="24"/>
        </w:rPr>
        <w:t xml:space="preserve"> 3 статьи 82 ТК РФ); </w:t>
      </w:r>
    </w:p>
    <w:p w14:paraId="3D64B6FE" w14:textId="77777777" w:rsidR="00FD0BB6" w:rsidRPr="001B65EA" w:rsidRDefault="00FD0BB6" w:rsidP="00FD0BB6">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1B65EA">
        <w:rPr>
          <w:rFonts w:ascii="Lato" w:hAnsi="Lato"/>
          <w:sz w:val="24"/>
          <w:szCs w:val="24"/>
        </w:rPr>
        <w:t xml:space="preserve">расторжение трудового договора </w:t>
      </w:r>
      <w:r>
        <w:rPr>
          <w:rFonts w:ascii="Lato" w:hAnsi="Lato"/>
          <w:sz w:val="24"/>
          <w:szCs w:val="24"/>
        </w:rPr>
        <w:t xml:space="preserve">в случае </w:t>
      </w:r>
      <w:r w:rsidRPr="001B65EA">
        <w:rPr>
          <w:rFonts w:ascii="Lato" w:hAnsi="Lato"/>
          <w:sz w:val="24"/>
          <w:szCs w:val="24"/>
        </w:rPr>
        <w:t>неоднократного неисполнения работником, который является членом Профсоюз</w:t>
      </w:r>
      <w:r>
        <w:rPr>
          <w:rFonts w:ascii="Lato" w:hAnsi="Lato"/>
          <w:sz w:val="24"/>
          <w:szCs w:val="24"/>
        </w:rPr>
        <w:t>а</w:t>
      </w:r>
      <w:r w:rsidRPr="001B65EA">
        <w:rPr>
          <w:rFonts w:ascii="Lato" w:hAnsi="Lato"/>
          <w:sz w:val="24"/>
          <w:szCs w:val="24"/>
        </w:rPr>
        <w:t>, без уважительных причин трудовых обязанностей, если он имеет дисциплинарное взыскание (п</w:t>
      </w:r>
      <w:r>
        <w:rPr>
          <w:rFonts w:ascii="Lato" w:hAnsi="Lato"/>
          <w:sz w:val="24"/>
          <w:szCs w:val="24"/>
        </w:rPr>
        <w:t>ункт</w:t>
      </w:r>
      <w:r w:rsidRPr="001B65EA">
        <w:rPr>
          <w:rFonts w:ascii="Lato" w:hAnsi="Lato"/>
          <w:sz w:val="24"/>
          <w:szCs w:val="24"/>
        </w:rPr>
        <w:t xml:space="preserve"> 5 </w:t>
      </w:r>
      <w:r>
        <w:rPr>
          <w:rFonts w:ascii="Lato" w:hAnsi="Lato"/>
          <w:sz w:val="24"/>
          <w:szCs w:val="24"/>
        </w:rPr>
        <w:t xml:space="preserve">части 1 </w:t>
      </w:r>
      <w:r w:rsidRPr="001B65EA">
        <w:rPr>
          <w:rFonts w:ascii="Lato" w:hAnsi="Lato"/>
          <w:sz w:val="24"/>
          <w:szCs w:val="24"/>
        </w:rPr>
        <w:t>ст</w:t>
      </w:r>
      <w:r>
        <w:rPr>
          <w:rFonts w:ascii="Lato" w:hAnsi="Lato"/>
          <w:sz w:val="24"/>
          <w:szCs w:val="24"/>
        </w:rPr>
        <w:t>атьи</w:t>
      </w:r>
      <w:r w:rsidRPr="001B65EA">
        <w:rPr>
          <w:rFonts w:ascii="Lato" w:hAnsi="Lato"/>
          <w:sz w:val="24"/>
          <w:szCs w:val="24"/>
        </w:rPr>
        <w:t xml:space="preserve"> 81 ТК РФ);</w:t>
      </w:r>
    </w:p>
    <w:p w14:paraId="5BCD0E1B" w14:textId="77777777" w:rsidR="00FD0BB6" w:rsidRPr="00AF3486" w:rsidRDefault="00FD0BB6" w:rsidP="00FD0BB6">
      <w:pPr>
        <w:widowControl w:val="0"/>
        <w:autoSpaceDE w:val="0"/>
        <w:autoSpaceDN w:val="0"/>
        <w:adjustRightInd w:val="0"/>
        <w:snapToGrid w:val="0"/>
        <w:spacing w:line="276" w:lineRule="auto"/>
        <w:jc w:val="both"/>
        <w:rPr>
          <w:rFonts w:ascii="Lato" w:hAnsi="Lato"/>
          <w:sz w:val="24"/>
          <w:szCs w:val="24"/>
        </w:rPr>
      </w:pPr>
      <w:r w:rsidRPr="00AF3486">
        <w:rPr>
          <w:rFonts w:ascii="Lato" w:hAnsi="Lato"/>
          <w:sz w:val="24"/>
          <w:szCs w:val="24"/>
        </w:rPr>
        <w:t>- привлечени</w:t>
      </w:r>
      <w:r>
        <w:rPr>
          <w:rFonts w:ascii="Lato" w:hAnsi="Lato"/>
          <w:sz w:val="24"/>
          <w:szCs w:val="24"/>
        </w:rPr>
        <w:t>е</w:t>
      </w:r>
      <w:r w:rsidRPr="00AF3486">
        <w:rPr>
          <w:rFonts w:ascii="Lato" w:hAnsi="Lato"/>
          <w:sz w:val="24"/>
          <w:szCs w:val="24"/>
        </w:rPr>
        <w:t xml:space="preserve"> в определенных случаях к сверхурочным работам (ст</w:t>
      </w:r>
      <w:r>
        <w:rPr>
          <w:rFonts w:ascii="Lato" w:hAnsi="Lato"/>
          <w:sz w:val="24"/>
          <w:szCs w:val="24"/>
        </w:rPr>
        <w:t>атья</w:t>
      </w:r>
      <w:r w:rsidRPr="00AF3486">
        <w:rPr>
          <w:rFonts w:ascii="Lato" w:hAnsi="Lato"/>
          <w:sz w:val="24"/>
          <w:szCs w:val="24"/>
        </w:rPr>
        <w:t xml:space="preserve"> 99 ТК РФ);</w:t>
      </w:r>
    </w:p>
    <w:p w14:paraId="64A307DC" w14:textId="77777777" w:rsidR="00FD0BB6" w:rsidRDefault="00FD0BB6" w:rsidP="00FD0BB6">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1B65EA">
        <w:rPr>
          <w:rFonts w:ascii="Lato" w:hAnsi="Lato"/>
          <w:sz w:val="24"/>
          <w:szCs w:val="24"/>
        </w:rPr>
        <w:t>установление перечня должностей работников с ненормированным рабочим днем (ст</w:t>
      </w:r>
      <w:r>
        <w:rPr>
          <w:rFonts w:ascii="Lato" w:hAnsi="Lato"/>
          <w:sz w:val="24"/>
          <w:szCs w:val="24"/>
        </w:rPr>
        <w:t xml:space="preserve">атья </w:t>
      </w:r>
      <w:r w:rsidRPr="001B65EA">
        <w:rPr>
          <w:rFonts w:ascii="Lato" w:hAnsi="Lato"/>
          <w:sz w:val="24"/>
          <w:szCs w:val="24"/>
        </w:rPr>
        <w:t>101 ТК РФ);</w:t>
      </w:r>
    </w:p>
    <w:p w14:paraId="5D716BE5" w14:textId="77777777" w:rsidR="00FD0BB6" w:rsidRPr="00AF3486" w:rsidRDefault="00FD0BB6" w:rsidP="00FD0BB6">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AF3486">
        <w:rPr>
          <w:rFonts w:ascii="Lato" w:hAnsi="Lato"/>
          <w:sz w:val="24"/>
          <w:szCs w:val="24"/>
        </w:rPr>
        <w:t>составление графика сменности (ст</w:t>
      </w:r>
      <w:r>
        <w:rPr>
          <w:rFonts w:ascii="Lato" w:hAnsi="Lato"/>
          <w:sz w:val="24"/>
          <w:szCs w:val="24"/>
        </w:rPr>
        <w:t xml:space="preserve">атья </w:t>
      </w:r>
      <w:r w:rsidRPr="00AF3486">
        <w:rPr>
          <w:rFonts w:ascii="Lato" w:hAnsi="Lato"/>
          <w:sz w:val="24"/>
          <w:szCs w:val="24"/>
        </w:rPr>
        <w:t>103 ТК РФ);</w:t>
      </w:r>
    </w:p>
    <w:p w14:paraId="63451C63" w14:textId="77777777" w:rsidR="00FD0BB6" w:rsidRDefault="00FD0BB6" w:rsidP="00FD0BB6">
      <w:pPr>
        <w:widowControl w:val="0"/>
        <w:autoSpaceDE w:val="0"/>
        <w:autoSpaceDN w:val="0"/>
        <w:adjustRightInd w:val="0"/>
        <w:snapToGrid w:val="0"/>
        <w:spacing w:line="276" w:lineRule="auto"/>
        <w:rPr>
          <w:rFonts w:ascii="Lato" w:hAnsi="Lato"/>
          <w:sz w:val="24"/>
          <w:szCs w:val="24"/>
        </w:rPr>
      </w:pPr>
      <w:r>
        <w:rPr>
          <w:rFonts w:ascii="Lato" w:hAnsi="Lato"/>
          <w:sz w:val="24"/>
          <w:szCs w:val="24"/>
        </w:rPr>
        <w:t xml:space="preserve">- </w:t>
      </w:r>
      <w:r w:rsidRPr="001B65EA">
        <w:rPr>
          <w:rFonts w:ascii="Lato" w:hAnsi="Lato"/>
          <w:sz w:val="24"/>
          <w:szCs w:val="24"/>
        </w:rPr>
        <w:t>разделение рабочего дня на части (ст</w:t>
      </w:r>
      <w:r>
        <w:rPr>
          <w:rFonts w:ascii="Lato" w:hAnsi="Lato"/>
          <w:sz w:val="24"/>
          <w:szCs w:val="24"/>
        </w:rPr>
        <w:t>атья</w:t>
      </w:r>
      <w:r w:rsidRPr="001B65EA">
        <w:rPr>
          <w:rFonts w:ascii="Lato" w:hAnsi="Lato"/>
          <w:sz w:val="24"/>
          <w:szCs w:val="24"/>
        </w:rPr>
        <w:t xml:space="preserve"> 105 ТК РФ);</w:t>
      </w:r>
    </w:p>
    <w:p w14:paraId="6D5EE6E4" w14:textId="77777777" w:rsidR="00FD0BB6" w:rsidRPr="00AF3486" w:rsidRDefault="00FD0BB6" w:rsidP="00FD0BB6">
      <w:pPr>
        <w:autoSpaceDE w:val="0"/>
        <w:autoSpaceDN w:val="0"/>
        <w:adjustRightInd w:val="0"/>
        <w:spacing w:line="276" w:lineRule="auto"/>
        <w:jc w:val="both"/>
        <w:rPr>
          <w:rFonts w:ascii="Lato" w:hAnsi="Lato"/>
          <w:sz w:val="24"/>
          <w:szCs w:val="24"/>
        </w:rPr>
      </w:pPr>
      <w:r>
        <w:rPr>
          <w:rFonts w:ascii="Lato" w:hAnsi="Lato"/>
          <w:sz w:val="24"/>
          <w:szCs w:val="24"/>
        </w:rPr>
        <w:t xml:space="preserve">- </w:t>
      </w:r>
      <w:r w:rsidRPr="00AF3486">
        <w:rPr>
          <w:rFonts w:ascii="Lato" w:hAnsi="Lato"/>
          <w:sz w:val="24"/>
          <w:szCs w:val="24"/>
        </w:rPr>
        <w:t>привлечение к работе в выходные и нерабочие праздничные дни (ст</w:t>
      </w:r>
      <w:r>
        <w:rPr>
          <w:rFonts w:ascii="Lato" w:hAnsi="Lato"/>
          <w:sz w:val="24"/>
          <w:szCs w:val="24"/>
        </w:rPr>
        <w:t>атья</w:t>
      </w:r>
      <w:r w:rsidRPr="00AF3486">
        <w:rPr>
          <w:rFonts w:ascii="Lato" w:hAnsi="Lato"/>
          <w:sz w:val="24"/>
          <w:szCs w:val="24"/>
        </w:rPr>
        <w:t xml:space="preserve"> 113 ТК РФ);</w:t>
      </w:r>
    </w:p>
    <w:p w14:paraId="6CCCAC5D" w14:textId="77777777" w:rsidR="00FD0BB6" w:rsidRPr="00AF3486" w:rsidRDefault="00FD0BB6" w:rsidP="00FD0BB6">
      <w:pPr>
        <w:widowControl w:val="0"/>
        <w:autoSpaceDE w:val="0"/>
        <w:autoSpaceDN w:val="0"/>
        <w:adjustRightInd w:val="0"/>
        <w:snapToGrid w:val="0"/>
        <w:spacing w:line="276" w:lineRule="auto"/>
        <w:jc w:val="both"/>
        <w:rPr>
          <w:rFonts w:ascii="Lato" w:hAnsi="Lato"/>
          <w:sz w:val="24"/>
          <w:szCs w:val="24"/>
        </w:rPr>
      </w:pPr>
      <w:r w:rsidRPr="00AF3486">
        <w:rPr>
          <w:rFonts w:ascii="Lato" w:hAnsi="Lato"/>
          <w:sz w:val="24"/>
          <w:szCs w:val="24"/>
        </w:rPr>
        <w:t>- определение порядка и условий дополнительных отпусков для работников (ст</w:t>
      </w:r>
      <w:r>
        <w:rPr>
          <w:rFonts w:ascii="Lato" w:hAnsi="Lato"/>
          <w:sz w:val="24"/>
          <w:szCs w:val="24"/>
        </w:rPr>
        <w:t>атья</w:t>
      </w:r>
      <w:r w:rsidRPr="00AF3486">
        <w:rPr>
          <w:rFonts w:ascii="Lato" w:hAnsi="Lato"/>
          <w:sz w:val="24"/>
          <w:szCs w:val="24"/>
        </w:rPr>
        <w:t xml:space="preserve"> 116 ТК РФ);</w:t>
      </w:r>
    </w:p>
    <w:p w14:paraId="02FD6F97" w14:textId="77777777" w:rsidR="00FD0BB6" w:rsidRPr="001B65EA" w:rsidRDefault="00FD0BB6" w:rsidP="00FD0BB6">
      <w:pPr>
        <w:widowControl w:val="0"/>
        <w:autoSpaceDE w:val="0"/>
        <w:autoSpaceDN w:val="0"/>
        <w:adjustRightInd w:val="0"/>
        <w:snapToGrid w:val="0"/>
        <w:spacing w:line="276" w:lineRule="auto"/>
        <w:rPr>
          <w:rFonts w:ascii="Lato" w:hAnsi="Lato"/>
          <w:sz w:val="24"/>
          <w:szCs w:val="24"/>
        </w:rPr>
      </w:pPr>
      <w:r>
        <w:rPr>
          <w:rFonts w:ascii="Lato" w:hAnsi="Lato"/>
          <w:sz w:val="24"/>
          <w:szCs w:val="24"/>
        </w:rPr>
        <w:t xml:space="preserve">- </w:t>
      </w:r>
      <w:r w:rsidRPr="001B65EA">
        <w:rPr>
          <w:rFonts w:ascii="Lato" w:hAnsi="Lato"/>
          <w:sz w:val="24"/>
          <w:szCs w:val="24"/>
        </w:rPr>
        <w:t>утверждение графика отпусков (ст</w:t>
      </w:r>
      <w:r>
        <w:rPr>
          <w:rFonts w:ascii="Lato" w:hAnsi="Lato"/>
          <w:sz w:val="24"/>
          <w:szCs w:val="24"/>
        </w:rPr>
        <w:t xml:space="preserve">атья </w:t>
      </w:r>
      <w:r w:rsidRPr="001B65EA">
        <w:rPr>
          <w:rFonts w:ascii="Lato" w:hAnsi="Lato"/>
          <w:sz w:val="24"/>
          <w:szCs w:val="24"/>
        </w:rPr>
        <w:t>123 ТК РФ);</w:t>
      </w:r>
    </w:p>
    <w:p w14:paraId="4FAE9473" w14:textId="77777777" w:rsidR="00FD0BB6" w:rsidRPr="001B65EA" w:rsidRDefault="00FD0BB6" w:rsidP="00FD0BB6">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1B65EA">
        <w:rPr>
          <w:rFonts w:ascii="Lato" w:hAnsi="Lato"/>
          <w:sz w:val="24"/>
          <w:szCs w:val="24"/>
        </w:rPr>
        <w:t>установление системы оплаты и стимулирования труда, в том числе повышения оплаты за работу в ночное время, сверхурочную работу (</w:t>
      </w:r>
      <w:r>
        <w:rPr>
          <w:rFonts w:ascii="Lato" w:hAnsi="Lato"/>
          <w:sz w:val="24"/>
          <w:szCs w:val="24"/>
        </w:rPr>
        <w:t xml:space="preserve">часть 4 </w:t>
      </w:r>
      <w:r w:rsidRPr="001B65EA">
        <w:rPr>
          <w:rFonts w:ascii="Lato" w:hAnsi="Lato"/>
          <w:sz w:val="24"/>
          <w:szCs w:val="24"/>
        </w:rPr>
        <w:t>ст</w:t>
      </w:r>
      <w:r>
        <w:rPr>
          <w:rFonts w:ascii="Lato" w:hAnsi="Lato"/>
          <w:sz w:val="24"/>
          <w:szCs w:val="24"/>
        </w:rPr>
        <w:t>атьи</w:t>
      </w:r>
      <w:r w:rsidRPr="001B65EA">
        <w:rPr>
          <w:rFonts w:ascii="Lato" w:hAnsi="Lato"/>
          <w:sz w:val="24"/>
          <w:szCs w:val="24"/>
        </w:rPr>
        <w:t xml:space="preserve"> 135, </w:t>
      </w:r>
      <w:r>
        <w:rPr>
          <w:rFonts w:ascii="Lato" w:hAnsi="Lato"/>
          <w:sz w:val="24"/>
          <w:szCs w:val="24"/>
        </w:rPr>
        <w:t xml:space="preserve">часть 3 статей 152 </w:t>
      </w:r>
      <w:r w:rsidRPr="001B65EA">
        <w:rPr>
          <w:rFonts w:ascii="Lato" w:hAnsi="Lato"/>
          <w:sz w:val="24"/>
          <w:szCs w:val="24"/>
        </w:rPr>
        <w:t>154 ТК РФ);</w:t>
      </w:r>
    </w:p>
    <w:p w14:paraId="7781DA24" w14:textId="77777777" w:rsidR="00FD0BB6" w:rsidRPr="001B65EA" w:rsidRDefault="00FD0BB6" w:rsidP="00FD0BB6">
      <w:pPr>
        <w:widowControl w:val="0"/>
        <w:autoSpaceDE w:val="0"/>
        <w:autoSpaceDN w:val="0"/>
        <w:adjustRightInd w:val="0"/>
        <w:snapToGrid w:val="0"/>
        <w:spacing w:line="276" w:lineRule="auto"/>
        <w:rPr>
          <w:rFonts w:ascii="Lato" w:hAnsi="Lato"/>
          <w:sz w:val="24"/>
          <w:szCs w:val="24"/>
        </w:rPr>
      </w:pPr>
      <w:r>
        <w:rPr>
          <w:rFonts w:ascii="Lato" w:hAnsi="Lato"/>
          <w:sz w:val="24"/>
          <w:szCs w:val="24"/>
        </w:rPr>
        <w:t xml:space="preserve">- </w:t>
      </w:r>
      <w:r w:rsidRPr="001B65EA">
        <w:rPr>
          <w:rFonts w:ascii="Lato" w:hAnsi="Lato"/>
          <w:sz w:val="24"/>
          <w:szCs w:val="24"/>
        </w:rPr>
        <w:t>утверждение формы расчетного листка (</w:t>
      </w:r>
      <w:r>
        <w:rPr>
          <w:rFonts w:ascii="Lato" w:hAnsi="Lato"/>
          <w:sz w:val="24"/>
          <w:szCs w:val="24"/>
        </w:rPr>
        <w:t xml:space="preserve">часть 2 </w:t>
      </w:r>
      <w:r w:rsidRPr="001B65EA">
        <w:rPr>
          <w:rFonts w:ascii="Lato" w:hAnsi="Lato"/>
          <w:sz w:val="24"/>
          <w:szCs w:val="24"/>
        </w:rPr>
        <w:t>ст</w:t>
      </w:r>
      <w:r>
        <w:rPr>
          <w:rFonts w:ascii="Lato" w:hAnsi="Lato"/>
          <w:sz w:val="24"/>
          <w:szCs w:val="24"/>
        </w:rPr>
        <w:t>атьи</w:t>
      </w:r>
      <w:r w:rsidRPr="001B65EA">
        <w:rPr>
          <w:rFonts w:ascii="Lato" w:hAnsi="Lato"/>
          <w:sz w:val="24"/>
          <w:szCs w:val="24"/>
        </w:rPr>
        <w:t xml:space="preserve"> 136 ТК РФ);</w:t>
      </w:r>
    </w:p>
    <w:p w14:paraId="4B9A8A2B" w14:textId="77777777" w:rsidR="00FD0BB6" w:rsidRPr="001B65EA" w:rsidRDefault="00FD0BB6" w:rsidP="00FD0BB6">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1B65EA">
        <w:rPr>
          <w:rFonts w:ascii="Lato" w:hAnsi="Lato"/>
          <w:sz w:val="24"/>
          <w:szCs w:val="24"/>
        </w:rPr>
        <w:t>установление конкретных размеров повышенной оплаты труда для работников, занятых на работах с вредными и (или) опасными и иными особыми условиями труда (</w:t>
      </w:r>
      <w:r>
        <w:rPr>
          <w:rFonts w:ascii="Lato" w:hAnsi="Lato"/>
          <w:sz w:val="24"/>
          <w:szCs w:val="24"/>
        </w:rPr>
        <w:t xml:space="preserve">часть 3 </w:t>
      </w:r>
      <w:r w:rsidRPr="001B65EA">
        <w:rPr>
          <w:rFonts w:ascii="Lato" w:hAnsi="Lato"/>
          <w:sz w:val="24"/>
          <w:szCs w:val="24"/>
        </w:rPr>
        <w:t>ст</w:t>
      </w:r>
      <w:r>
        <w:rPr>
          <w:rFonts w:ascii="Lato" w:hAnsi="Lato"/>
          <w:sz w:val="24"/>
          <w:szCs w:val="24"/>
        </w:rPr>
        <w:t>атьи</w:t>
      </w:r>
      <w:r w:rsidRPr="001B65EA">
        <w:rPr>
          <w:rFonts w:ascii="Lato" w:hAnsi="Lato"/>
          <w:sz w:val="24"/>
          <w:szCs w:val="24"/>
        </w:rPr>
        <w:t xml:space="preserve"> 147 ТК РФ);</w:t>
      </w:r>
    </w:p>
    <w:p w14:paraId="02B36D77" w14:textId="77777777" w:rsidR="00FD0BB6" w:rsidRPr="001B65EA" w:rsidRDefault="00FD0BB6" w:rsidP="00FD0BB6">
      <w:pPr>
        <w:widowControl w:val="0"/>
        <w:autoSpaceDE w:val="0"/>
        <w:autoSpaceDN w:val="0"/>
        <w:adjustRightInd w:val="0"/>
        <w:snapToGrid w:val="0"/>
        <w:spacing w:line="276" w:lineRule="auto"/>
        <w:rPr>
          <w:rFonts w:ascii="Lato" w:hAnsi="Lato"/>
          <w:sz w:val="24"/>
          <w:szCs w:val="24"/>
        </w:rPr>
      </w:pPr>
      <w:r>
        <w:rPr>
          <w:rFonts w:ascii="Lato" w:hAnsi="Lato"/>
          <w:sz w:val="24"/>
          <w:szCs w:val="24"/>
        </w:rPr>
        <w:t xml:space="preserve">- </w:t>
      </w:r>
      <w:r w:rsidRPr="001B65EA">
        <w:rPr>
          <w:rFonts w:ascii="Lato" w:hAnsi="Lato"/>
          <w:sz w:val="24"/>
          <w:szCs w:val="24"/>
        </w:rPr>
        <w:t>определение систем нормирования труда (ст</w:t>
      </w:r>
      <w:r>
        <w:rPr>
          <w:rFonts w:ascii="Lato" w:hAnsi="Lato"/>
          <w:sz w:val="24"/>
          <w:szCs w:val="24"/>
        </w:rPr>
        <w:t>атья</w:t>
      </w:r>
      <w:r w:rsidRPr="001B65EA">
        <w:rPr>
          <w:rFonts w:ascii="Lato" w:hAnsi="Lato"/>
          <w:sz w:val="24"/>
          <w:szCs w:val="24"/>
        </w:rPr>
        <w:t xml:space="preserve"> 159 ТК РФ);</w:t>
      </w:r>
    </w:p>
    <w:p w14:paraId="387B198A" w14:textId="77777777" w:rsidR="00FD0BB6" w:rsidRPr="00246503" w:rsidRDefault="00FD0BB6" w:rsidP="00FD0BB6">
      <w:pPr>
        <w:widowControl w:val="0"/>
        <w:autoSpaceDE w:val="0"/>
        <w:autoSpaceDN w:val="0"/>
        <w:adjustRightInd w:val="0"/>
        <w:snapToGrid w:val="0"/>
        <w:spacing w:line="276" w:lineRule="auto"/>
        <w:rPr>
          <w:rFonts w:ascii="Lato" w:hAnsi="Lato"/>
          <w:sz w:val="24"/>
          <w:szCs w:val="24"/>
        </w:rPr>
      </w:pPr>
      <w:r>
        <w:rPr>
          <w:rFonts w:ascii="Lato" w:hAnsi="Lato"/>
          <w:sz w:val="24"/>
          <w:szCs w:val="24"/>
        </w:rPr>
        <w:t xml:space="preserve">- </w:t>
      </w:r>
      <w:r w:rsidRPr="00246503">
        <w:rPr>
          <w:rFonts w:ascii="Lato" w:hAnsi="Lato"/>
          <w:sz w:val="24"/>
          <w:szCs w:val="24"/>
        </w:rPr>
        <w:t>принятие локальных нормативных актов, предусматривающих введение, замену и пересмотр норм труда (</w:t>
      </w:r>
      <w:r>
        <w:rPr>
          <w:rFonts w:ascii="Lato" w:hAnsi="Lato"/>
          <w:sz w:val="24"/>
          <w:szCs w:val="24"/>
        </w:rPr>
        <w:t xml:space="preserve">часть 1 </w:t>
      </w:r>
      <w:r w:rsidRPr="00246503">
        <w:rPr>
          <w:rFonts w:ascii="Lato" w:hAnsi="Lato"/>
          <w:sz w:val="24"/>
          <w:szCs w:val="24"/>
        </w:rPr>
        <w:t>ст</w:t>
      </w:r>
      <w:r>
        <w:rPr>
          <w:rFonts w:ascii="Lato" w:hAnsi="Lato"/>
          <w:sz w:val="24"/>
          <w:szCs w:val="24"/>
        </w:rPr>
        <w:t xml:space="preserve">атьи </w:t>
      </w:r>
      <w:r w:rsidRPr="00246503">
        <w:rPr>
          <w:rFonts w:ascii="Lato" w:hAnsi="Lato"/>
          <w:sz w:val="24"/>
          <w:szCs w:val="24"/>
        </w:rPr>
        <w:t>162 ТК РФ);</w:t>
      </w:r>
    </w:p>
    <w:p w14:paraId="658F9C86" w14:textId="77777777" w:rsidR="00FD0BB6" w:rsidRPr="00246503" w:rsidRDefault="00FD0BB6" w:rsidP="00FD0BB6">
      <w:pPr>
        <w:widowControl w:val="0"/>
        <w:autoSpaceDE w:val="0"/>
        <w:autoSpaceDN w:val="0"/>
        <w:adjustRightInd w:val="0"/>
        <w:snapToGrid w:val="0"/>
        <w:spacing w:line="276" w:lineRule="auto"/>
        <w:rPr>
          <w:rFonts w:ascii="Lato" w:hAnsi="Lato"/>
          <w:sz w:val="24"/>
          <w:szCs w:val="24"/>
        </w:rPr>
      </w:pPr>
      <w:r>
        <w:rPr>
          <w:rFonts w:ascii="Lato" w:hAnsi="Lato"/>
          <w:sz w:val="24"/>
          <w:szCs w:val="24"/>
        </w:rPr>
        <w:t xml:space="preserve">- </w:t>
      </w:r>
      <w:r w:rsidRPr="00246503">
        <w:rPr>
          <w:rFonts w:ascii="Lato" w:hAnsi="Lato"/>
          <w:sz w:val="24"/>
          <w:szCs w:val="24"/>
        </w:rPr>
        <w:t>принятие необходимых мер при угрозе массовых увольнений (ст</w:t>
      </w:r>
      <w:r>
        <w:rPr>
          <w:rFonts w:ascii="Lato" w:hAnsi="Lato"/>
          <w:sz w:val="24"/>
          <w:szCs w:val="24"/>
        </w:rPr>
        <w:t>атья</w:t>
      </w:r>
      <w:r w:rsidRPr="00246503">
        <w:rPr>
          <w:rFonts w:ascii="Lato" w:hAnsi="Lato"/>
          <w:sz w:val="24"/>
          <w:szCs w:val="24"/>
        </w:rPr>
        <w:t xml:space="preserve"> 180 ТК РФ);</w:t>
      </w:r>
    </w:p>
    <w:p w14:paraId="5174A5E8" w14:textId="77777777" w:rsidR="00FD0BB6" w:rsidRPr="00246503" w:rsidRDefault="00FD0BB6" w:rsidP="00FD0BB6">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246503">
        <w:rPr>
          <w:rFonts w:ascii="Lato" w:hAnsi="Lato"/>
          <w:sz w:val="24"/>
          <w:szCs w:val="24"/>
        </w:rPr>
        <w:t>утверждение правил внутреннего трудового распорядка (ст</w:t>
      </w:r>
      <w:r>
        <w:rPr>
          <w:rFonts w:ascii="Lato" w:hAnsi="Lato"/>
          <w:sz w:val="24"/>
          <w:szCs w:val="24"/>
        </w:rPr>
        <w:t>атья</w:t>
      </w:r>
      <w:r w:rsidRPr="00246503">
        <w:rPr>
          <w:rFonts w:ascii="Lato" w:hAnsi="Lato"/>
          <w:sz w:val="24"/>
          <w:szCs w:val="24"/>
        </w:rPr>
        <w:t xml:space="preserve"> 190 ТК РФ)</w:t>
      </w:r>
      <w:r>
        <w:rPr>
          <w:rFonts w:ascii="Lato" w:hAnsi="Lato"/>
          <w:sz w:val="24"/>
          <w:szCs w:val="24"/>
        </w:rPr>
        <w:t xml:space="preserve"> </w:t>
      </w:r>
      <w:r w:rsidRPr="00246503">
        <w:rPr>
          <w:rFonts w:ascii="Lato" w:hAnsi="Lato"/>
          <w:color w:val="009999"/>
          <w:sz w:val="24"/>
          <w:szCs w:val="24"/>
        </w:rPr>
        <w:t>(</w:t>
      </w:r>
      <w:r>
        <w:rPr>
          <w:rFonts w:ascii="Lato" w:hAnsi="Lato"/>
          <w:b/>
          <w:bCs/>
          <w:i/>
          <w:iCs/>
          <w:color w:val="009999"/>
          <w:sz w:val="24"/>
          <w:szCs w:val="24"/>
        </w:rPr>
        <w:t>вносится в коллективный договор только в случае, если Правила внутреннего трудового распорядка не являются приложением к нему)</w:t>
      </w:r>
      <w:r w:rsidRPr="00246503">
        <w:rPr>
          <w:rFonts w:ascii="Lato" w:hAnsi="Lato"/>
          <w:sz w:val="24"/>
          <w:szCs w:val="24"/>
        </w:rPr>
        <w:t>;</w:t>
      </w:r>
    </w:p>
    <w:p w14:paraId="030D9E56" w14:textId="77777777" w:rsidR="00FD0BB6" w:rsidRPr="00246503" w:rsidRDefault="00FD0BB6" w:rsidP="00FD0BB6">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246503">
        <w:rPr>
          <w:rFonts w:ascii="Lato" w:hAnsi="Lato"/>
          <w:sz w:val="24"/>
          <w:szCs w:val="24"/>
        </w:rPr>
        <w:t xml:space="preserve">применение дисциплинарного </w:t>
      </w:r>
      <w:r>
        <w:rPr>
          <w:rFonts w:ascii="Lato" w:hAnsi="Lato"/>
          <w:sz w:val="24"/>
          <w:szCs w:val="24"/>
        </w:rPr>
        <w:t>взыскания к членам П</w:t>
      </w:r>
      <w:r w:rsidRPr="00246503">
        <w:rPr>
          <w:rFonts w:ascii="Lato" w:hAnsi="Lato"/>
          <w:sz w:val="24"/>
          <w:szCs w:val="24"/>
        </w:rPr>
        <w:t>рофсоюза (</w:t>
      </w:r>
      <w:r>
        <w:rPr>
          <w:rFonts w:ascii="Lato" w:hAnsi="Lato"/>
          <w:sz w:val="24"/>
          <w:szCs w:val="24"/>
        </w:rPr>
        <w:t xml:space="preserve">часть 3 </w:t>
      </w:r>
      <w:r w:rsidRPr="00246503">
        <w:rPr>
          <w:rFonts w:ascii="Lato" w:hAnsi="Lato"/>
          <w:sz w:val="24"/>
          <w:szCs w:val="24"/>
        </w:rPr>
        <w:t>ст</w:t>
      </w:r>
      <w:r>
        <w:rPr>
          <w:rFonts w:ascii="Lato" w:hAnsi="Lato"/>
          <w:sz w:val="24"/>
          <w:szCs w:val="24"/>
        </w:rPr>
        <w:t xml:space="preserve">атьи </w:t>
      </w:r>
      <w:r w:rsidRPr="00246503">
        <w:rPr>
          <w:rFonts w:ascii="Lato" w:hAnsi="Lato"/>
          <w:sz w:val="24"/>
          <w:szCs w:val="24"/>
        </w:rPr>
        <w:t>193 ТК РФ);</w:t>
      </w:r>
    </w:p>
    <w:p w14:paraId="3C7FEFAE" w14:textId="77777777" w:rsidR="00FD0BB6" w:rsidRPr="00AF3486" w:rsidRDefault="00FD0BB6" w:rsidP="00FD0BB6">
      <w:pPr>
        <w:widowControl w:val="0"/>
        <w:autoSpaceDE w:val="0"/>
        <w:autoSpaceDN w:val="0"/>
        <w:adjustRightInd w:val="0"/>
        <w:snapToGrid w:val="0"/>
        <w:spacing w:line="276" w:lineRule="auto"/>
        <w:jc w:val="both"/>
        <w:rPr>
          <w:rFonts w:ascii="Lato" w:hAnsi="Lato"/>
          <w:sz w:val="24"/>
          <w:szCs w:val="24"/>
        </w:rPr>
      </w:pPr>
      <w:r w:rsidRPr="00AF3486">
        <w:rPr>
          <w:rFonts w:ascii="Lato" w:hAnsi="Lato"/>
          <w:sz w:val="24"/>
          <w:szCs w:val="24"/>
        </w:rPr>
        <w:t xml:space="preserve">- определение форм подготовки и дополнительного профессионального образования работников, </w:t>
      </w:r>
      <w:r>
        <w:rPr>
          <w:rFonts w:ascii="Lato" w:hAnsi="Lato"/>
          <w:sz w:val="24"/>
          <w:szCs w:val="24"/>
        </w:rPr>
        <w:t xml:space="preserve">включая </w:t>
      </w:r>
      <w:r w:rsidRPr="00AF3486">
        <w:rPr>
          <w:rFonts w:ascii="Lato" w:hAnsi="Lato"/>
          <w:sz w:val="24"/>
          <w:szCs w:val="24"/>
        </w:rPr>
        <w:t>перечень необходимых профессий и специальностей, в том числе для направления работников на прохождение независимой оценки квалификации (</w:t>
      </w:r>
      <w:r>
        <w:rPr>
          <w:rFonts w:ascii="Lato" w:hAnsi="Lato"/>
          <w:sz w:val="24"/>
          <w:szCs w:val="24"/>
        </w:rPr>
        <w:t xml:space="preserve">часть 3 </w:t>
      </w:r>
      <w:r w:rsidRPr="00AF3486">
        <w:rPr>
          <w:rFonts w:ascii="Lato" w:hAnsi="Lato"/>
          <w:sz w:val="24"/>
          <w:szCs w:val="24"/>
        </w:rPr>
        <w:t>ст</w:t>
      </w:r>
      <w:r>
        <w:rPr>
          <w:rFonts w:ascii="Lato" w:hAnsi="Lato"/>
          <w:sz w:val="24"/>
          <w:szCs w:val="24"/>
        </w:rPr>
        <w:t xml:space="preserve">атьи </w:t>
      </w:r>
      <w:r w:rsidRPr="00AF3486">
        <w:rPr>
          <w:rFonts w:ascii="Lato" w:hAnsi="Lato"/>
          <w:sz w:val="24"/>
          <w:szCs w:val="24"/>
        </w:rPr>
        <w:t xml:space="preserve">196 ТК РФ); </w:t>
      </w:r>
    </w:p>
    <w:p w14:paraId="131AC706" w14:textId="77777777" w:rsidR="00FD0BB6" w:rsidRPr="00246503" w:rsidRDefault="00FD0BB6" w:rsidP="00FD0BB6">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246503">
        <w:rPr>
          <w:rFonts w:ascii="Lato" w:hAnsi="Lato"/>
          <w:sz w:val="24"/>
          <w:szCs w:val="24"/>
        </w:rPr>
        <w:t>разработка и утверждение инструкций по охране труда для работников (ст</w:t>
      </w:r>
      <w:r>
        <w:rPr>
          <w:rFonts w:ascii="Lato" w:hAnsi="Lato"/>
          <w:sz w:val="24"/>
          <w:szCs w:val="24"/>
        </w:rPr>
        <w:t>атья</w:t>
      </w:r>
      <w:r w:rsidRPr="00246503">
        <w:rPr>
          <w:rFonts w:ascii="Lato" w:hAnsi="Lato"/>
          <w:sz w:val="24"/>
          <w:szCs w:val="24"/>
        </w:rPr>
        <w:t xml:space="preserve"> 21</w:t>
      </w:r>
      <w:r>
        <w:rPr>
          <w:rFonts w:ascii="Lato" w:hAnsi="Lato"/>
          <w:sz w:val="24"/>
          <w:szCs w:val="24"/>
        </w:rPr>
        <w:t>4</w:t>
      </w:r>
      <w:r w:rsidRPr="00246503">
        <w:rPr>
          <w:rFonts w:ascii="Lato" w:hAnsi="Lato"/>
          <w:sz w:val="24"/>
          <w:szCs w:val="24"/>
        </w:rPr>
        <w:t xml:space="preserve"> ТК РФ);</w:t>
      </w:r>
    </w:p>
    <w:p w14:paraId="0551EF60" w14:textId="77777777" w:rsidR="00FD0BB6" w:rsidRDefault="00FD0BB6" w:rsidP="00FD0BB6">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B95B91">
        <w:rPr>
          <w:rFonts w:ascii="Lato" w:hAnsi="Lato"/>
          <w:sz w:val="24"/>
          <w:szCs w:val="24"/>
        </w:rPr>
        <w:t>разработк</w:t>
      </w:r>
      <w:r>
        <w:rPr>
          <w:rFonts w:ascii="Lato" w:hAnsi="Lato"/>
          <w:sz w:val="24"/>
          <w:szCs w:val="24"/>
        </w:rPr>
        <w:t>а</w:t>
      </w:r>
      <w:r w:rsidRPr="00B95B91">
        <w:rPr>
          <w:rFonts w:ascii="Lato" w:hAnsi="Lato"/>
          <w:sz w:val="24"/>
          <w:szCs w:val="24"/>
        </w:rPr>
        <w:t xml:space="preserve"> плана мероприятий по устранению оснований, послуживших установлению опасного класса условий труда</w:t>
      </w:r>
      <w:r>
        <w:rPr>
          <w:rFonts w:ascii="Lato" w:hAnsi="Lato"/>
          <w:sz w:val="24"/>
          <w:szCs w:val="24"/>
        </w:rPr>
        <w:t xml:space="preserve"> (статья </w:t>
      </w:r>
      <w:r w:rsidRPr="00B95B91">
        <w:rPr>
          <w:rFonts w:ascii="Lato" w:hAnsi="Lato"/>
          <w:sz w:val="24"/>
          <w:szCs w:val="24"/>
        </w:rPr>
        <w:t>214¹ ТК РФ</w:t>
      </w:r>
      <w:r>
        <w:rPr>
          <w:rFonts w:ascii="Lato" w:hAnsi="Lato"/>
          <w:sz w:val="24"/>
          <w:szCs w:val="24"/>
        </w:rPr>
        <w:t xml:space="preserve">); </w:t>
      </w:r>
    </w:p>
    <w:p w14:paraId="3358E036" w14:textId="77777777" w:rsidR="00FD0BB6" w:rsidRDefault="00FD0BB6" w:rsidP="00FD0BB6">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FE2E6C">
        <w:rPr>
          <w:rFonts w:ascii="Lato" w:hAnsi="Lato"/>
          <w:sz w:val="24"/>
          <w:szCs w:val="24"/>
        </w:rPr>
        <w:t>установлени</w:t>
      </w:r>
      <w:r>
        <w:rPr>
          <w:rFonts w:ascii="Lato" w:hAnsi="Lato"/>
          <w:sz w:val="24"/>
          <w:szCs w:val="24"/>
        </w:rPr>
        <w:t>е</w:t>
      </w:r>
      <w:r w:rsidRPr="00FE2E6C">
        <w:rPr>
          <w:rFonts w:ascii="Lato" w:hAnsi="Lato"/>
          <w:sz w:val="24"/>
          <w:szCs w:val="24"/>
        </w:rPr>
        <w:t xml:space="preserve"> норм бесплатной выдачи работникам специальной одежды, специальной </w:t>
      </w:r>
      <w:r w:rsidRPr="00FE2E6C">
        <w:rPr>
          <w:rFonts w:ascii="Lato" w:hAnsi="Lato"/>
          <w:sz w:val="24"/>
          <w:szCs w:val="24"/>
        </w:rPr>
        <w:lastRenderedPageBreak/>
        <w:t xml:space="preserve">обуви и других средств индивидуальной защиты, улучшающих по сравнению с типовыми нормами защиту работников от имеющихся на рабочих местах вредных и (или) опасных факторов при наличии финансовых средств </w:t>
      </w:r>
      <w:r>
        <w:rPr>
          <w:rFonts w:ascii="Lato" w:hAnsi="Lato"/>
          <w:sz w:val="24"/>
          <w:szCs w:val="24"/>
        </w:rPr>
        <w:t>(</w:t>
      </w:r>
      <w:r w:rsidRPr="00FE2E6C">
        <w:rPr>
          <w:rFonts w:ascii="Lato" w:hAnsi="Lato"/>
          <w:sz w:val="24"/>
          <w:szCs w:val="24"/>
        </w:rPr>
        <w:t>ч</w:t>
      </w:r>
      <w:r>
        <w:rPr>
          <w:rFonts w:ascii="Lato" w:hAnsi="Lato"/>
          <w:sz w:val="24"/>
          <w:szCs w:val="24"/>
        </w:rPr>
        <w:t>асть</w:t>
      </w:r>
      <w:r w:rsidRPr="00FE2E6C">
        <w:rPr>
          <w:rFonts w:ascii="Lato" w:hAnsi="Lato"/>
          <w:sz w:val="24"/>
          <w:szCs w:val="24"/>
        </w:rPr>
        <w:t xml:space="preserve"> 2 ст</w:t>
      </w:r>
      <w:r>
        <w:rPr>
          <w:rFonts w:ascii="Lato" w:hAnsi="Lato"/>
          <w:sz w:val="24"/>
          <w:szCs w:val="24"/>
        </w:rPr>
        <w:t>атьи</w:t>
      </w:r>
      <w:r w:rsidRPr="00FE2E6C">
        <w:rPr>
          <w:rFonts w:ascii="Lato" w:hAnsi="Lato"/>
          <w:sz w:val="24"/>
          <w:szCs w:val="24"/>
        </w:rPr>
        <w:t xml:space="preserve"> 221</w:t>
      </w:r>
      <w:r>
        <w:rPr>
          <w:rFonts w:ascii="Lato" w:hAnsi="Lato"/>
          <w:sz w:val="24"/>
          <w:szCs w:val="24"/>
        </w:rPr>
        <w:t xml:space="preserve"> </w:t>
      </w:r>
      <w:r w:rsidRPr="00FE2E6C">
        <w:rPr>
          <w:rFonts w:ascii="Lato" w:hAnsi="Lato"/>
          <w:sz w:val="24"/>
          <w:szCs w:val="24"/>
        </w:rPr>
        <w:t>ТК РФ</w:t>
      </w:r>
      <w:r>
        <w:rPr>
          <w:rFonts w:ascii="Lato" w:hAnsi="Lato"/>
          <w:sz w:val="24"/>
          <w:szCs w:val="24"/>
        </w:rPr>
        <w:t xml:space="preserve">); </w:t>
      </w:r>
    </w:p>
    <w:p w14:paraId="739E4324" w14:textId="77777777" w:rsidR="00FD0BB6" w:rsidRPr="00FE2E6C" w:rsidRDefault="00FD0BB6" w:rsidP="00FD0BB6">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FE2E6C">
        <w:rPr>
          <w:rFonts w:ascii="Lato" w:hAnsi="Lato"/>
          <w:sz w:val="24"/>
          <w:szCs w:val="24"/>
        </w:rPr>
        <w:t>установлени</w:t>
      </w:r>
      <w:r>
        <w:rPr>
          <w:rFonts w:ascii="Lato" w:hAnsi="Lato"/>
          <w:sz w:val="24"/>
          <w:szCs w:val="24"/>
        </w:rPr>
        <w:t>е</w:t>
      </w:r>
      <w:r w:rsidRPr="00FE2E6C">
        <w:rPr>
          <w:rFonts w:ascii="Lato" w:hAnsi="Lato"/>
          <w:sz w:val="24"/>
          <w:szCs w:val="24"/>
        </w:rPr>
        <w:t xml:space="preserve"> размера, условий и порядка компенсации расходов на оплату стоимости проезда и провоза багажа к месту использования отпуска и обратно лицам, работающим в районах Крайнего Севера и приравненных к ним местностях</w:t>
      </w:r>
      <w:r>
        <w:rPr>
          <w:rFonts w:ascii="Lato" w:hAnsi="Lato"/>
          <w:sz w:val="24"/>
          <w:szCs w:val="24"/>
        </w:rPr>
        <w:t xml:space="preserve"> (</w:t>
      </w:r>
      <w:r w:rsidRPr="00FE2E6C">
        <w:rPr>
          <w:rFonts w:ascii="Lato" w:hAnsi="Lato"/>
          <w:sz w:val="24"/>
          <w:szCs w:val="24"/>
        </w:rPr>
        <w:t>ч</w:t>
      </w:r>
      <w:r>
        <w:rPr>
          <w:rFonts w:ascii="Lato" w:hAnsi="Lato"/>
          <w:sz w:val="24"/>
          <w:szCs w:val="24"/>
        </w:rPr>
        <w:t>асть</w:t>
      </w:r>
      <w:r w:rsidRPr="00FE2E6C">
        <w:rPr>
          <w:rFonts w:ascii="Lato" w:hAnsi="Lato"/>
          <w:sz w:val="24"/>
          <w:szCs w:val="24"/>
        </w:rPr>
        <w:t xml:space="preserve"> 8 ст</w:t>
      </w:r>
      <w:r>
        <w:rPr>
          <w:rFonts w:ascii="Lato" w:hAnsi="Lato"/>
          <w:sz w:val="24"/>
          <w:szCs w:val="24"/>
        </w:rPr>
        <w:t>атьи</w:t>
      </w:r>
      <w:r w:rsidRPr="00FE2E6C">
        <w:rPr>
          <w:rFonts w:ascii="Lato" w:hAnsi="Lato"/>
          <w:sz w:val="24"/>
          <w:szCs w:val="24"/>
        </w:rPr>
        <w:t xml:space="preserve"> 325 ТК РФ</w:t>
      </w:r>
      <w:r>
        <w:rPr>
          <w:rFonts w:ascii="Lato" w:hAnsi="Lato"/>
          <w:sz w:val="24"/>
          <w:szCs w:val="24"/>
        </w:rPr>
        <w:t xml:space="preserve">); </w:t>
      </w:r>
      <w:r w:rsidRPr="00FE2E6C">
        <w:rPr>
          <w:rFonts w:ascii="Lato" w:hAnsi="Lato"/>
          <w:sz w:val="24"/>
          <w:szCs w:val="24"/>
        </w:rPr>
        <w:t xml:space="preserve"> </w:t>
      </w:r>
    </w:p>
    <w:p w14:paraId="1982BFE1" w14:textId="77777777" w:rsidR="00FD0BB6" w:rsidRDefault="00FD0BB6" w:rsidP="00FD0BB6">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о</w:t>
      </w:r>
      <w:r w:rsidRPr="00FE2E6C">
        <w:rPr>
          <w:rFonts w:ascii="Lato" w:hAnsi="Lato"/>
          <w:sz w:val="24"/>
          <w:szCs w:val="24"/>
        </w:rPr>
        <w:t>пределение размера, условий и порядка компенсации расходов, связанных с переездом лицам, заключившим трудовые договоры о работе у других работодателей, и работникам данных работодателей</w:t>
      </w:r>
      <w:r>
        <w:rPr>
          <w:rFonts w:ascii="Lato" w:hAnsi="Lato"/>
          <w:sz w:val="24"/>
          <w:szCs w:val="24"/>
        </w:rPr>
        <w:t xml:space="preserve"> (</w:t>
      </w:r>
      <w:r w:rsidRPr="00FE2E6C">
        <w:rPr>
          <w:rFonts w:ascii="Lato" w:hAnsi="Lato"/>
          <w:sz w:val="24"/>
          <w:szCs w:val="24"/>
        </w:rPr>
        <w:t>ч</w:t>
      </w:r>
      <w:r>
        <w:rPr>
          <w:rFonts w:ascii="Lato" w:hAnsi="Lato"/>
          <w:sz w:val="24"/>
          <w:szCs w:val="24"/>
        </w:rPr>
        <w:t>асть</w:t>
      </w:r>
      <w:r w:rsidRPr="00FE2E6C">
        <w:rPr>
          <w:rFonts w:ascii="Lato" w:hAnsi="Lato"/>
          <w:sz w:val="24"/>
          <w:szCs w:val="24"/>
        </w:rPr>
        <w:t xml:space="preserve"> 5 ст</w:t>
      </w:r>
      <w:r>
        <w:rPr>
          <w:rFonts w:ascii="Lato" w:hAnsi="Lato"/>
          <w:sz w:val="24"/>
          <w:szCs w:val="24"/>
        </w:rPr>
        <w:t>атьи</w:t>
      </w:r>
      <w:r w:rsidRPr="00FE2E6C">
        <w:rPr>
          <w:rFonts w:ascii="Lato" w:hAnsi="Lato"/>
          <w:sz w:val="24"/>
          <w:szCs w:val="24"/>
        </w:rPr>
        <w:t xml:space="preserve"> 326 ТК РФ</w:t>
      </w:r>
      <w:r>
        <w:rPr>
          <w:rFonts w:ascii="Lato" w:hAnsi="Lato"/>
          <w:sz w:val="24"/>
          <w:szCs w:val="24"/>
        </w:rPr>
        <w:t>);</w:t>
      </w:r>
    </w:p>
    <w:p w14:paraId="4807E1B2" w14:textId="77777777" w:rsidR="00FD0BB6" w:rsidRPr="00AF3486" w:rsidRDefault="00FD0BB6" w:rsidP="00FD0BB6">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AF3486">
        <w:rPr>
          <w:rFonts w:ascii="Lato" w:hAnsi="Lato"/>
          <w:sz w:val="24"/>
          <w:szCs w:val="24"/>
        </w:rPr>
        <w:t xml:space="preserve">принятие локальных нормативных актов, содержащих нормы трудового права, в иных случаях, предусмотренных </w:t>
      </w:r>
      <w:r>
        <w:rPr>
          <w:rFonts w:ascii="Lato" w:hAnsi="Lato"/>
          <w:sz w:val="24"/>
          <w:szCs w:val="24"/>
        </w:rPr>
        <w:t xml:space="preserve">иными </w:t>
      </w:r>
      <w:r w:rsidRPr="00AF3486">
        <w:rPr>
          <w:rFonts w:ascii="Lato" w:hAnsi="Lato"/>
          <w:sz w:val="24"/>
          <w:szCs w:val="24"/>
        </w:rPr>
        <w:t>нормативно-правовыми актами РФ</w:t>
      </w:r>
      <w:r>
        <w:rPr>
          <w:rFonts w:ascii="Lato" w:hAnsi="Lato"/>
          <w:sz w:val="24"/>
          <w:szCs w:val="24"/>
        </w:rPr>
        <w:t>, субъекта РФ</w:t>
      </w:r>
      <w:r w:rsidRPr="00AF3486">
        <w:rPr>
          <w:rFonts w:ascii="Lato" w:hAnsi="Lato"/>
          <w:sz w:val="24"/>
          <w:szCs w:val="24"/>
        </w:rPr>
        <w:t xml:space="preserve"> (ст</w:t>
      </w:r>
      <w:r>
        <w:rPr>
          <w:rFonts w:ascii="Lato" w:hAnsi="Lato"/>
          <w:sz w:val="24"/>
          <w:szCs w:val="24"/>
        </w:rPr>
        <w:t>атьи</w:t>
      </w:r>
      <w:r w:rsidRPr="00AF3486">
        <w:rPr>
          <w:rFonts w:ascii="Lato" w:hAnsi="Lato"/>
          <w:sz w:val="24"/>
          <w:szCs w:val="24"/>
        </w:rPr>
        <w:t xml:space="preserve"> 8, 372 ТК</w:t>
      </w:r>
      <w:r>
        <w:rPr>
          <w:rFonts w:ascii="Lato" w:hAnsi="Lato"/>
          <w:sz w:val="24"/>
          <w:szCs w:val="24"/>
        </w:rPr>
        <w:t xml:space="preserve"> РФ).</w:t>
      </w:r>
      <w:r w:rsidRPr="00AF3486">
        <w:rPr>
          <w:rFonts w:ascii="Lato" w:hAnsi="Lato"/>
          <w:sz w:val="24"/>
          <w:szCs w:val="24"/>
        </w:rPr>
        <w:t xml:space="preserve"> </w:t>
      </w:r>
    </w:p>
    <w:p w14:paraId="716A4406" w14:textId="77777777" w:rsidR="00FD0BB6" w:rsidRDefault="00FD0BB6" w:rsidP="00FD0BB6">
      <w:pPr>
        <w:autoSpaceDE w:val="0"/>
        <w:autoSpaceDN w:val="0"/>
        <w:adjustRightInd w:val="0"/>
        <w:spacing w:line="276" w:lineRule="auto"/>
        <w:jc w:val="both"/>
        <w:rPr>
          <w:rFonts w:ascii="Lato" w:hAnsi="Lato"/>
          <w:sz w:val="24"/>
          <w:szCs w:val="24"/>
        </w:rPr>
      </w:pPr>
      <w:bookmarkStart w:id="20" w:name="sub_220291"/>
      <w:r>
        <w:rPr>
          <w:rFonts w:ascii="Lato" w:hAnsi="Lato"/>
          <w:sz w:val="24"/>
          <w:szCs w:val="24"/>
        </w:rPr>
        <w:t>1.8.14. У</w:t>
      </w:r>
      <w:r w:rsidRPr="00AF3486">
        <w:rPr>
          <w:rFonts w:ascii="Lato" w:hAnsi="Lato"/>
          <w:sz w:val="24"/>
          <w:szCs w:val="24"/>
        </w:rPr>
        <w:t>вольнять по инициативе работодателя в соответствии с пунктами 2, 3 или 5 статьи 81 ТК РФ) руководителей (их заместителей) выборных профсоюзных коллегиальных органов первичных профсоюзных организаций, выборных коллегиальных органов профсоюзных организаций структурных подразделений (не ниже цеховых и приравненных к ним), не освобожденных от основной работы помимо общего порядка увольнения только с предварительного согласия соответствующего вышестоящего выборного профсоюзного органа (ст</w:t>
      </w:r>
      <w:r>
        <w:rPr>
          <w:rFonts w:ascii="Lato" w:hAnsi="Lato"/>
          <w:sz w:val="24"/>
          <w:szCs w:val="24"/>
        </w:rPr>
        <w:t xml:space="preserve">атья </w:t>
      </w:r>
      <w:r w:rsidRPr="00AF3486">
        <w:rPr>
          <w:rFonts w:ascii="Lato" w:hAnsi="Lato"/>
          <w:sz w:val="24"/>
          <w:szCs w:val="24"/>
        </w:rPr>
        <w:t xml:space="preserve">374 ТК РФ).  </w:t>
      </w:r>
      <w:bookmarkEnd w:id="20"/>
    </w:p>
    <w:p w14:paraId="14C09CA2" w14:textId="77777777" w:rsidR="00FD0BB6" w:rsidRDefault="00FD0BB6" w:rsidP="00FD0BB6">
      <w:pPr>
        <w:autoSpaceDE w:val="0"/>
        <w:autoSpaceDN w:val="0"/>
        <w:adjustRightInd w:val="0"/>
        <w:spacing w:line="276" w:lineRule="auto"/>
        <w:jc w:val="both"/>
        <w:rPr>
          <w:rFonts w:ascii="Lato" w:hAnsi="Lato"/>
          <w:sz w:val="24"/>
          <w:szCs w:val="24"/>
        </w:rPr>
      </w:pPr>
    </w:p>
    <w:p w14:paraId="3C45AF78" w14:textId="77777777" w:rsidR="00FD0BB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1.9</w:t>
      </w:r>
      <w:r>
        <w:rPr>
          <w:rFonts w:ascii="Lato" w:hAnsi="Lato"/>
          <w:sz w:val="24"/>
          <w:szCs w:val="24"/>
        </w:rPr>
        <w:t>.</w:t>
      </w:r>
      <w:r w:rsidRPr="00AF3486">
        <w:rPr>
          <w:rFonts w:ascii="Lato" w:hAnsi="Lato"/>
          <w:sz w:val="24"/>
          <w:szCs w:val="24"/>
        </w:rPr>
        <w:t xml:space="preserve"> </w:t>
      </w:r>
      <w:r w:rsidRPr="00FE2E6C">
        <w:rPr>
          <w:rFonts w:ascii="Lato" w:hAnsi="Lato"/>
          <w:b/>
          <w:sz w:val="24"/>
          <w:szCs w:val="24"/>
        </w:rPr>
        <w:t>Работодатель имеет право:</w:t>
      </w:r>
    </w:p>
    <w:p w14:paraId="58696669" w14:textId="77777777"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 заключать, изменять и расторгать трудовые договоры с работниками в порядке и на условиях, которые установлены Т</w:t>
      </w:r>
      <w:r>
        <w:rPr>
          <w:rFonts w:ascii="Lato" w:hAnsi="Lato"/>
          <w:sz w:val="24"/>
          <w:szCs w:val="24"/>
        </w:rPr>
        <w:t>К</w:t>
      </w:r>
      <w:r w:rsidRPr="00AF3486">
        <w:rPr>
          <w:rFonts w:ascii="Lato" w:hAnsi="Lato"/>
          <w:sz w:val="24"/>
          <w:szCs w:val="24"/>
        </w:rPr>
        <w:t xml:space="preserve"> РФ, иными федеральными законами;</w:t>
      </w:r>
    </w:p>
    <w:p w14:paraId="5E8A9F7C" w14:textId="77777777" w:rsidR="00FD0BB6" w:rsidRPr="00AF3486" w:rsidRDefault="00FD0BB6" w:rsidP="00FD0BB6">
      <w:pPr>
        <w:pStyle w:val="a4"/>
        <w:widowControl w:val="0"/>
        <w:tabs>
          <w:tab w:val="left" w:pos="851"/>
        </w:tabs>
        <w:autoSpaceDE w:val="0"/>
        <w:autoSpaceDN w:val="0"/>
        <w:adjustRightInd w:val="0"/>
        <w:snapToGrid w:val="0"/>
        <w:spacing w:line="276" w:lineRule="auto"/>
        <w:ind w:left="0"/>
        <w:rPr>
          <w:rFonts w:ascii="Lato" w:hAnsi="Lato"/>
          <w:sz w:val="24"/>
          <w:szCs w:val="24"/>
        </w:rPr>
      </w:pPr>
      <w:r w:rsidRPr="00AF3486">
        <w:rPr>
          <w:rFonts w:ascii="Lato" w:hAnsi="Lato"/>
          <w:sz w:val="24"/>
          <w:szCs w:val="24"/>
        </w:rPr>
        <w:t>- поощрять работников за добросовестный эффективный труд;</w:t>
      </w:r>
    </w:p>
    <w:p w14:paraId="071553FB" w14:textId="77777777" w:rsidR="00FD0BB6" w:rsidRPr="00AF3486" w:rsidRDefault="00FD0BB6" w:rsidP="00FD0BB6">
      <w:pPr>
        <w:pStyle w:val="a4"/>
        <w:widowControl w:val="0"/>
        <w:tabs>
          <w:tab w:val="left" w:pos="851"/>
        </w:tabs>
        <w:autoSpaceDE w:val="0"/>
        <w:autoSpaceDN w:val="0"/>
        <w:adjustRightInd w:val="0"/>
        <w:snapToGrid w:val="0"/>
        <w:spacing w:line="276" w:lineRule="auto"/>
        <w:ind w:left="0"/>
        <w:rPr>
          <w:rFonts w:ascii="Lato" w:hAnsi="Lato"/>
          <w:sz w:val="24"/>
          <w:szCs w:val="24"/>
        </w:rPr>
      </w:pPr>
      <w:r w:rsidRPr="00AF3486">
        <w:rPr>
          <w:rFonts w:ascii="Lato" w:hAnsi="Lato"/>
          <w:sz w:val="24"/>
          <w:szCs w:val="24"/>
        </w:rPr>
        <w:t>- 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учреждения;</w:t>
      </w:r>
    </w:p>
    <w:p w14:paraId="5843884B" w14:textId="77777777" w:rsidR="00FD0BB6" w:rsidRPr="00AF3486" w:rsidRDefault="00FD0BB6" w:rsidP="00FD0BB6">
      <w:pPr>
        <w:pStyle w:val="a4"/>
        <w:widowControl w:val="0"/>
        <w:tabs>
          <w:tab w:val="left" w:pos="851"/>
        </w:tabs>
        <w:autoSpaceDE w:val="0"/>
        <w:autoSpaceDN w:val="0"/>
        <w:adjustRightInd w:val="0"/>
        <w:snapToGrid w:val="0"/>
        <w:spacing w:line="276" w:lineRule="auto"/>
        <w:ind w:left="0"/>
        <w:rPr>
          <w:rFonts w:ascii="Lato" w:hAnsi="Lato"/>
          <w:sz w:val="24"/>
          <w:szCs w:val="24"/>
        </w:rPr>
      </w:pPr>
      <w:r w:rsidRPr="00AF3486">
        <w:rPr>
          <w:rFonts w:ascii="Lato" w:hAnsi="Lato"/>
          <w:sz w:val="24"/>
          <w:szCs w:val="24"/>
        </w:rPr>
        <w:t>- привлекать работников к дисциплинарной и материальной ответственности в порядке, установленном ТК РФ, иными федеральными законами;</w:t>
      </w:r>
    </w:p>
    <w:p w14:paraId="31D0835B" w14:textId="77777777" w:rsidR="00FD0BB6" w:rsidRDefault="00FD0BB6" w:rsidP="00FD0BB6">
      <w:pPr>
        <w:pStyle w:val="a4"/>
        <w:widowControl w:val="0"/>
        <w:tabs>
          <w:tab w:val="left" w:pos="851"/>
        </w:tabs>
        <w:autoSpaceDE w:val="0"/>
        <w:autoSpaceDN w:val="0"/>
        <w:adjustRightInd w:val="0"/>
        <w:snapToGrid w:val="0"/>
        <w:spacing w:line="276" w:lineRule="auto"/>
        <w:ind w:left="0"/>
        <w:rPr>
          <w:rFonts w:ascii="Lato" w:hAnsi="Lato"/>
          <w:sz w:val="24"/>
          <w:szCs w:val="24"/>
        </w:rPr>
      </w:pPr>
      <w:r w:rsidRPr="00AF3486">
        <w:rPr>
          <w:rFonts w:ascii="Lato" w:hAnsi="Lato"/>
          <w:sz w:val="24"/>
          <w:szCs w:val="24"/>
        </w:rPr>
        <w:t>- принимать локальные нормативные акты</w:t>
      </w:r>
      <w:r>
        <w:rPr>
          <w:rFonts w:ascii="Lato" w:hAnsi="Lato"/>
          <w:sz w:val="24"/>
          <w:szCs w:val="24"/>
        </w:rPr>
        <w:t xml:space="preserve"> с соблюдением требований статей 371, 372 ТК РФ</w:t>
      </w:r>
      <w:r w:rsidRPr="00AF3486">
        <w:rPr>
          <w:rFonts w:ascii="Lato" w:hAnsi="Lato"/>
          <w:sz w:val="24"/>
          <w:szCs w:val="24"/>
        </w:rPr>
        <w:t xml:space="preserve">. </w:t>
      </w:r>
    </w:p>
    <w:p w14:paraId="274C194B" w14:textId="77777777" w:rsidR="00FD0BB6" w:rsidRDefault="00FD0BB6" w:rsidP="00FD0BB6">
      <w:pPr>
        <w:pStyle w:val="a4"/>
        <w:widowControl w:val="0"/>
        <w:tabs>
          <w:tab w:val="left" w:pos="851"/>
        </w:tabs>
        <w:autoSpaceDE w:val="0"/>
        <w:autoSpaceDN w:val="0"/>
        <w:adjustRightInd w:val="0"/>
        <w:snapToGrid w:val="0"/>
        <w:spacing w:line="276" w:lineRule="auto"/>
        <w:ind w:left="0"/>
        <w:rPr>
          <w:rFonts w:ascii="Lato" w:hAnsi="Lato"/>
          <w:sz w:val="24"/>
          <w:szCs w:val="24"/>
        </w:rPr>
      </w:pPr>
    </w:p>
    <w:p w14:paraId="2D7326EB" w14:textId="77777777" w:rsidR="00FD0BB6" w:rsidRPr="008A4A3F" w:rsidRDefault="00FD0BB6" w:rsidP="00FD0BB6">
      <w:pPr>
        <w:pStyle w:val="a4"/>
        <w:widowControl w:val="0"/>
        <w:tabs>
          <w:tab w:val="left" w:pos="851"/>
        </w:tabs>
        <w:autoSpaceDE w:val="0"/>
        <w:autoSpaceDN w:val="0"/>
        <w:adjustRightInd w:val="0"/>
        <w:snapToGrid w:val="0"/>
        <w:spacing w:line="276" w:lineRule="auto"/>
        <w:ind w:left="0"/>
        <w:rPr>
          <w:rFonts w:ascii="Lato" w:hAnsi="Lato"/>
          <w:b/>
          <w:sz w:val="24"/>
          <w:szCs w:val="24"/>
        </w:rPr>
      </w:pPr>
      <w:r w:rsidRPr="008A4A3F">
        <w:rPr>
          <w:rFonts w:ascii="Lato" w:hAnsi="Lato"/>
          <w:b/>
          <w:sz w:val="24"/>
          <w:szCs w:val="24"/>
        </w:rPr>
        <w:t>1.10.  Представители Профсоюзного комитета участвуют:</w:t>
      </w:r>
    </w:p>
    <w:p w14:paraId="35A8C297" w14:textId="77777777" w:rsidR="00FD0BB6" w:rsidRPr="00AF3486" w:rsidRDefault="00FD0BB6" w:rsidP="00FD0BB6">
      <w:pPr>
        <w:widowControl w:val="0"/>
        <w:tabs>
          <w:tab w:val="left" w:pos="993"/>
        </w:tabs>
        <w:autoSpaceDE w:val="0"/>
        <w:autoSpaceDN w:val="0"/>
        <w:adjustRightInd w:val="0"/>
        <w:snapToGrid w:val="0"/>
        <w:spacing w:line="276" w:lineRule="auto"/>
        <w:jc w:val="both"/>
        <w:rPr>
          <w:rFonts w:ascii="Lato" w:hAnsi="Lato"/>
          <w:bCs/>
          <w:sz w:val="24"/>
          <w:szCs w:val="24"/>
        </w:rPr>
      </w:pPr>
      <w:r w:rsidRPr="00AF3486">
        <w:rPr>
          <w:rFonts w:ascii="Lato" w:hAnsi="Lato"/>
          <w:bCs/>
          <w:sz w:val="24"/>
          <w:szCs w:val="24"/>
        </w:rPr>
        <w:t xml:space="preserve">- в тарификационной комиссии по определению размеров должностных окладов медицинских, фармацевтических работников, специалистов и служащих, ставок рабочих, а также размеров надбавок за продолжительность непрерывной работы в учреждениях здравоохранения; </w:t>
      </w:r>
    </w:p>
    <w:p w14:paraId="263DDDB2" w14:textId="77777777" w:rsidR="00FD0BB6" w:rsidRPr="00AF3486" w:rsidRDefault="00FD0BB6" w:rsidP="00FD0BB6">
      <w:pPr>
        <w:pStyle w:val="a4"/>
        <w:widowControl w:val="0"/>
        <w:tabs>
          <w:tab w:val="left" w:pos="851"/>
        </w:tabs>
        <w:autoSpaceDE w:val="0"/>
        <w:autoSpaceDN w:val="0"/>
        <w:adjustRightInd w:val="0"/>
        <w:snapToGrid w:val="0"/>
        <w:spacing w:line="276" w:lineRule="auto"/>
        <w:ind w:left="0"/>
        <w:rPr>
          <w:rFonts w:ascii="Lato" w:hAnsi="Lato"/>
          <w:sz w:val="24"/>
          <w:szCs w:val="24"/>
        </w:rPr>
      </w:pPr>
      <w:r w:rsidRPr="00AF3486">
        <w:rPr>
          <w:rFonts w:ascii="Lato" w:hAnsi="Lato"/>
          <w:sz w:val="24"/>
          <w:szCs w:val="24"/>
        </w:rPr>
        <w:t xml:space="preserve">- в комиссиях по аттестации работников, которые могут послужить основанием для увольнения работников </w:t>
      </w:r>
      <w:r>
        <w:rPr>
          <w:rFonts w:ascii="Lato" w:hAnsi="Lato"/>
          <w:sz w:val="24"/>
          <w:szCs w:val="24"/>
        </w:rPr>
        <w:t>(</w:t>
      </w:r>
      <w:r w:rsidRPr="00AF3486">
        <w:rPr>
          <w:rFonts w:ascii="Lato" w:hAnsi="Lato"/>
          <w:sz w:val="24"/>
          <w:szCs w:val="24"/>
        </w:rPr>
        <w:t>абз</w:t>
      </w:r>
      <w:r>
        <w:rPr>
          <w:rFonts w:ascii="Lato" w:hAnsi="Lato"/>
          <w:sz w:val="24"/>
          <w:szCs w:val="24"/>
        </w:rPr>
        <w:t>ац</w:t>
      </w:r>
      <w:r w:rsidRPr="00AF3486">
        <w:rPr>
          <w:rFonts w:ascii="Lato" w:hAnsi="Lato"/>
          <w:sz w:val="24"/>
          <w:szCs w:val="24"/>
        </w:rPr>
        <w:t xml:space="preserve"> 3 ст</w:t>
      </w:r>
      <w:r>
        <w:rPr>
          <w:rFonts w:ascii="Lato" w:hAnsi="Lato"/>
          <w:sz w:val="24"/>
          <w:szCs w:val="24"/>
        </w:rPr>
        <w:t>атьи</w:t>
      </w:r>
      <w:r w:rsidRPr="00AF3486">
        <w:rPr>
          <w:rFonts w:ascii="Lato" w:hAnsi="Lato"/>
          <w:sz w:val="24"/>
          <w:szCs w:val="24"/>
        </w:rPr>
        <w:t xml:space="preserve"> 82 ТК РФ</w:t>
      </w:r>
      <w:r>
        <w:rPr>
          <w:rFonts w:ascii="Lato" w:hAnsi="Lato"/>
          <w:sz w:val="24"/>
          <w:szCs w:val="24"/>
        </w:rPr>
        <w:t>)</w:t>
      </w:r>
      <w:r w:rsidRPr="00AF3486">
        <w:rPr>
          <w:rFonts w:ascii="Lato" w:hAnsi="Lato"/>
          <w:sz w:val="24"/>
          <w:szCs w:val="24"/>
        </w:rPr>
        <w:t>;</w:t>
      </w:r>
    </w:p>
    <w:p w14:paraId="2E6EAA0A" w14:textId="77777777" w:rsidR="00FD0BB6" w:rsidRPr="00AF3486" w:rsidRDefault="00FD0BB6" w:rsidP="00FD0BB6">
      <w:pPr>
        <w:pStyle w:val="a4"/>
        <w:widowControl w:val="0"/>
        <w:tabs>
          <w:tab w:val="left" w:pos="851"/>
        </w:tabs>
        <w:autoSpaceDE w:val="0"/>
        <w:autoSpaceDN w:val="0"/>
        <w:adjustRightInd w:val="0"/>
        <w:snapToGrid w:val="0"/>
        <w:spacing w:line="276" w:lineRule="auto"/>
        <w:ind w:left="0"/>
        <w:rPr>
          <w:rFonts w:ascii="Lato" w:hAnsi="Lato"/>
          <w:sz w:val="24"/>
          <w:szCs w:val="24"/>
        </w:rPr>
      </w:pPr>
      <w:r w:rsidRPr="00AF3486">
        <w:rPr>
          <w:rFonts w:ascii="Lato" w:hAnsi="Lato"/>
          <w:sz w:val="24"/>
          <w:szCs w:val="24"/>
        </w:rPr>
        <w:t>- в составе комиссии (комитета) по охране труда на паритетной основе (</w:t>
      </w:r>
      <w:r>
        <w:rPr>
          <w:rFonts w:ascii="Lato" w:hAnsi="Lato"/>
          <w:sz w:val="24"/>
          <w:szCs w:val="24"/>
        </w:rPr>
        <w:t xml:space="preserve">часть 1 </w:t>
      </w:r>
      <w:r w:rsidRPr="00AF3486">
        <w:rPr>
          <w:rFonts w:ascii="Lato" w:hAnsi="Lato"/>
          <w:sz w:val="24"/>
          <w:szCs w:val="24"/>
        </w:rPr>
        <w:t>ст</w:t>
      </w:r>
      <w:r>
        <w:rPr>
          <w:rFonts w:ascii="Lato" w:hAnsi="Lato"/>
          <w:sz w:val="24"/>
          <w:szCs w:val="24"/>
        </w:rPr>
        <w:t>атьи</w:t>
      </w:r>
      <w:r w:rsidRPr="00AF3486">
        <w:rPr>
          <w:rFonts w:ascii="Lato" w:hAnsi="Lato"/>
          <w:sz w:val="24"/>
          <w:szCs w:val="24"/>
        </w:rPr>
        <w:t xml:space="preserve"> </w:t>
      </w:r>
      <w:r>
        <w:rPr>
          <w:rFonts w:ascii="Lato" w:hAnsi="Lato"/>
          <w:sz w:val="24"/>
          <w:szCs w:val="24"/>
        </w:rPr>
        <w:t>224</w:t>
      </w:r>
      <w:r w:rsidRPr="00AF3486">
        <w:rPr>
          <w:rFonts w:ascii="Lato" w:hAnsi="Lato"/>
          <w:sz w:val="24"/>
          <w:szCs w:val="24"/>
        </w:rPr>
        <w:t xml:space="preserve"> ТК РФ);</w:t>
      </w:r>
      <w:r w:rsidRPr="00AF3486">
        <w:rPr>
          <w:rFonts w:ascii="Lato" w:hAnsi="Lato"/>
          <w:sz w:val="24"/>
          <w:szCs w:val="24"/>
        </w:rPr>
        <w:tab/>
      </w:r>
    </w:p>
    <w:p w14:paraId="667E1A32" w14:textId="77777777" w:rsidR="00FD0BB6" w:rsidRDefault="00FD0BB6" w:rsidP="00FD0BB6">
      <w:pPr>
        <w:pStyle w:val="a4"/>
        <w:widowControl w:val="0"/>
        <w:tabs>
          <w:tab w:val="left" w:pos="851"/>
        </w:tabs>
        <w:autoSpaceDE w:val="0"/>
        <w:autoSpaceDN w:val="0"/>
        <w:adjustRightInd w:val="0"/>
        <w:snapToGrid w:val="0"/>
        <w:spacing w:line="276" w:lineRule="auto"/>
        <w:ind w:left="0"/>
        <w:rPr>
          <w:rFonts w:ascii="Lato" w:hAnsi="Lato"/>
          <w:sz w:val="24"/>
          <w:szCs w:val="24"/>
        </w:rPr>
      </w:pPr>
      <w:r w:rsidRPr="00AF3486">
        <w:rPr>
          <w:rFonts w:ascii="Lato" w:hAnsi="Lato"/>
          <w:sz w:val="24"/>
          <w:szCs w:val="24"/>
        </w:rPr>
        <w:t>- в составе комиссий по расследованию несчастных случаев на производстве и профзаболеваний (ст</w:t>
      </w:r>
      <w:r>
        <w:rPr>
          <w:rFonts w:ascii="Lato" w:hAnsi="Lato"/>
          <w:sz w:val="24"/>
          <w:szCs w:val="24"/>
        </w:rPr>
        <w:t>атья</w:t>
      </w:r>
      <w:r w:rsidRPr="00AF3486">
        <w:rPr>
          <w:rFonts w:ascii="Lato" w:hAnsi="Lato"/>
          <w:sz w:val="24"/>
          <w:szCs w:val="24"/>
        </w:rPr>
        <w:t xml:space="preserve"> 229 ТК РФ);</w:t>
      </w:r>
    </w:p>
    <w:p w14:paraId="0EBFE4D5" w14:textId="77777777" w:rsidR="00FD0BB6" w:rsidRDefault="00FD0BB6" w:rsidP="00FD0BB6">
      <w:pPr>
        <w:pStyle w:val="a4"/>
        <w:widowControl w:val="0"/>
        <w:tabs>
          <w:tab w:val="left" w:pos="851"/>
        </w:tabs>
        <w:autoSpaceDE w:val="0"/>
        <w:autoSpaceDN w:val="0"/>
        <w:adjustRightInd w:val="0"/>
        <w:snapToGrid w:val="0"/>
        <w:spacing w:line="276" w:lineRule="auto"/>
        <w:ind w:left="0"/>
        <w:rPr>
          <w:rFonts w:ascii="Lato" w:hAnsi="Lato"/>
          <w:sz w:val="24"/>
          <w:szCs w:val="24"/>
        </w:rPr>
      </w:pPr>
      <w:r>
        <w:rPr>
          <w:rFonts w:ascii="Lato" w:hAnsi="Lato"/>
          <w:sz w:val="24"/>
          <w:szCs w:val="24"/>
        </w:rPr>
        <w:t>- в иных комиссиях, созданных в медицинской организации.</w:t>
      </w:r>
    </w:p>
    <w:p w14:paraId="72BA6BBC" w14:textId="77777777" w:rsidR="00FD0BB6" w:rsidRPr="00AF3486" w:rsidRDefault="00FD0BB6" w:rsidP="00FD0BB6">
      <w:pPr>
        <w:pStyle w:val="a4"/>
        <w:widowControl w:val="0"/>
        <w:tabs>
          <w:tab w:val="left" w:pos="851"/>
        </w:tabs>
        <w:autoSpaceDE w:val="0"/>
        <w:autoSpaceDN w:val="0"/>
        <w:adjustRightInd w:val="0"/>
        <w:snapToGrid w:val="0"/>
        <w:spacing w:line="276" w:lineRule="auto"/>
        <w:ind w:left="0"/>
        <w:rPr>
          <w:rFonts w:ascii="Lato" w:hAnsi="Lato"/>
          <w:sz w:val="24"/>
          <w:szCs w:val="24"/>
        </w:rPr>
      </w:pPr>
    </w:p>
    <w:p w14:paraId="74C3F983" w14:textId="77777777" w:rsidR="00FD0BB6" w:rsidRPr="00AF3486" w:rsidRDefault="00FD0BB6" w:rsidP="00FD0BB6">
      <w:pPr>
        <w:pStyle w:val="a4"/>
        <w:widowControl w:val="0"/>
        <w:tabs>
          <w:tab w:val="left" w:pos="851"/>
        </w:tabs>
        <w:autoSpaceDE w:val="0"/>
        <w:autoSpaceDN w:val="0"/>
        <w:adjustRightInd w:val="0"/>
        <w:snapToGrid w:val="0"/>
        <w:spacing w:line="276" w:lineRule="auto"/>
        <w:ind w:left="0"/>
        <w:rPr>
          <w:rFonts w:ascii="Lato" w:hAnsi="Lato"/>
          <w:sz w:val="24"/>
          <w:szCs w:val="24"/>
        </w:rPr>
      </w:pPr>
      <w:r w:rsidRPr="00AF3486">
        <w:rPr>
          <w:rFonts w:ascii="Lato" w:hAnsi="Lato"/>
          <w:sz w:val="24"/>
          <w:szCs w:val="24"/>
        </w:rPr>
        <w:t>1</w:t>
      </w:r>
      <w:r w:rsidRPr="00AF3486">
        <w:rPr>
          <w:rFonts w:ascii="Lato" w:hAnsi="Lato"/>
          <w:bCs/>
          <w:sz w:val="24"/>
          <w:szCs w:val="24"/>
        </w:rPr>
        <w:t xml:space="preserve">.11. </w:t>
      </w:r>
      <w:r w:rsidRPr="00CF3593">
        <w:rPr>
          <w:rFonts w:ascii="Lato" w:hAnsi="Lato"/>
          <w:b/>
          <w:sz w:val="24"/>
          <w:szCs w:val="24"/>
        </w:rPr>
        <w:t>Профсоюзный комитет</w:t>
      </w:r>
      <w:r>
        <w:rPr>
          <w:rFonts w:ascii="Lato" w:hAnsi="Lato"/>
          <w:b/>
          <w:sz w:val="24"/>
          <w:szCs w:val="24"/>
        </w:rPr>
        <w:t>,</w:t>
      </w:r>
      <w:r w:rsidRPr="00AF3486">
        <w:rPr>
          <w:rFonts w:ascii="Lato" w:hAnsi="Lato"/>
          <w:sz w:val="24"/>
          <w:szCs w:val="24"/>
        </w:rPr>
        <w:t xml:space="preserve"> как </w:t>
      </w:r>
      <w:r>
        <w:rPr>
          <w:rFonts w:ascii="Lato" w:hAnsi="Lato"/>
          <w:sz w:val="24"/>
          <w:szCs w:val="24"/>
        </w:rPr>
        <w:t xml:space="preserve">полномочный </w:t>
      </w:r>
      <w:r w:rsidRPr="00AF3486">
        <w:rPr>
          <w:rFonts w:ascii="Lato" w:hAnsi="Lato"/>
          <w:sz w:val="24"/>
          <w:szCs w:val="24"/>
        </w:rPr>
        <w:t>представитель работников</w:t>
      </w:r>
      <w:r>
        <w:rPr>
          <w:rFonts w:ascii="Lato" w:hAnsi="Lato"/>
          <w:sz w:val="24"/>
          <w:szCs w:val="24"/>
        </w:rPr>
        <w:t>,</w:t>
      </w:r>
      <w:r w:rsidRPr="00AF3486">
        <w:rPr>
          <w:rFonts w:ascii="Lato" w:hAnsi="Lato"/>
          <w:sz w:val="24"/>
          <w:szCs w:val="24"/>
        </w:rPr>
        <w:t xml:space="preserve"> </w:t>
      </w:r>
      <w:r w:rsidRPr="00CF3593">
        <w:rPr>
          <w:rFonts w:ascii="Lato" w:hAnsi="Lato"/>
          <w:b/>
          <w:bCs/>
          <w:sz w:val="24"/>
          <w:szCs w:val="24"/>
        </w:rPr>
        <w:t>обязуется</w:t>
      </w:r>
      <w:r w:rsidRPr="00AF3486">
        <w:rPr>
          <w:rFonts w:ascii="Lato" w:hAnsi="Lato"/>
          <w:sz w:val="24"/>
          <w:szCs w:val="24"/>
        </w:rPr>
        <w:t xml:space="preserve">: </w:t>
      </w:r>
    </w:p>
    <w:p w14:paraId="1D481E4A" w14:textId="77777777" w:rsidR="00FD0BB6" w:rsidRPr="00AF3486" w:rsidRDefault="00FD0BB6" w:rsidP="00FD0BB6">
      <w:pPr>
        <w:pStyle w:val="a9"/>
        <w:spacing w:after="0"/>
        <w:ind w:left="0"/>
        <w:jc w:val="both"/>
        <w:rPr>
          <w:rFonts w:ascii="Lato" w:hAnsi="Lato"/>
          <w:sz w:val="24"/>
          <w:szCs w:val="24"/>
        </w:rPr>
      </w:pPr>
      <w:r w:rsidRPr="00AF3486">
        <w:rPr>
          <w:rFonts w:ascii="Lato" w:hAnsi="Lato"/>
          <w:sz w:val="24"/>
          <w:szCs w:val="24"/>
        </w:rPr>
        <w:t>- способствовать соблюдени</w:t>
      </w:r>
      <w:r>
        <w:rPr>
          <w:rFonts w:ascii="Lato" w:hAnsi="Lato"/>
          <w:sz w:val="24"/>
          <w:szCs w:val="24"/>
        </w:rPr>
        <w:t>ю</w:t>
      </w:r>
      <w:r w:rsidRPr="00AF3486">
        <w:rPr>
          <w:rFonts w:ascii="Lato" w:hAnsi="Lato"/>
          <w:sz w:val="24"/>
          <w:szCs w:val="24"/>
        </w:rPr>
        <w:t xml:space="preserve"> внутреннего трудового распорядка, дисциплины труда, полному</w:t>
      </w:r>
      <w:r>
        <w:rPr>
          <w:rFonts w:ascii="Lato" w:hAnsi="Lato"/>
          <w:sz w:val="24"/>
          <w:szCs w:val="24"/>
        </w:rPr>
        <w:t xml:space="preserve">, </w:t>
      </w:r>
      <w:r w:rsidRPr="00AF3486">
        <w:rPr>
          <w:rFonts w:ascii="Lato" w:hAnsi="Lato"/>
          <w:sz w:val="24"/>
          <w:szCs w:val="24"/>
        </w:rPr>
        <w:t>своевременному и качественному выполнению трудовых обязанностей;</w:t>
      </w:r>
    </w:p>
    <w:p w14:paraId="72BEAE8F" w14:textId="77777777" w:rsidR="00FD0BB6" w:rsidRPr="008A784F" w:rsidRDefault="00FD0BB6" w:rsidP="00FD0BB6">
      <w:pPr>
        <w:pStyle w:val="a9"/>
        <w:spacing w:after="0"/>
        <w:ind w:left="0"/>
        <w:jc w:val="both"/>
        <w:rPr>
          <w:rFonts w:ascii="Lato" w:hAnsi="Lato"/>
          <w:sz w:val="24"/>
          <w:szCs w:val="24"/>
        </w:rPr>
      </w:pPr>
      <w:r w:rsidRPr="00AF3486">
        <w:rPr>
          <w:rFonts w:ascii="Lato" w:hAnsi="Lato"/>
          <w:sz w:val="24"/>
          <w:szCs w:val="24"/>
        </w:rPr>
        <w:t xml:space="preserve">- </w:t>
      </w:r>
      <w:r>
        <w:rPr>
          <w:rFonts w:ascii="Lato" w:hAnsi="Lato"/>
          <w:sz w:val="24"/>
          <w:szCs w:val="24"/>
        </w:rPr>
        <w:t xml:space="preserve">выступать </w:t>
      </w:r>
      <w:r w:rsidRPr="00AF3486">
        <w:rPr>
          <w:rFonts w:ascii="Lato" w:hAnsi="Lato"/>
          <w:sz w:val="24"/>
          <w:szCs w:val="24"/>
        </w:rPr>
        <w:t>от имени работников при</w:t>
      </w:r>
      <w:r w:rsidRPr="008A784F">
        <w:rPr>
          <w:rFonts w:ascii="Lato" w:hAnsi="Lato"/>
          <w:sz w:val="24"/>
          <w:szCs w:val="24"/>
        </w:rPr>
        <w:t xml:space="preserve"> реализации права на участие в управлении организацией, рассмотрении трудовых споров работников с работодателем</w:t>
      </w:r>
      <w:r w:rsidRPr="00AF3486">
        <w:rPr>
          <w:rFonts w:ascii="Lato" w:hAnsi="Lato"/>
          <w:sz w:val="24"/>
          <w:szCs w:val="24"/>
        </w:rPr>
        <w:t xml:space="preserve"> (</w:t>
      </w:r>
      <w:r>
        <w:rPr>
          <w:rFonts w:ascii="Lato" w:hAnsi="Lato"/>
          <w:sz w:val="24"/>
          <w:szCs w:val="24"/>
        </w:rPr>
        <w:t xml:space="preserve">часть 2 </w:t>
      </w:r>
      <w:r w:rsidRPr="00AF3486">
        <w:rPr>
          <w:rFonts w:ascii="Lato" w:hAnsi="Lato"/>
          <w:sz w:val="24"/>
          <w:szCs w:val="24"/>
        </w:rPr>
        <w:t>ст</w:t>
      </w:r>
      <w:r>
        <w:rPr>
          <w:rFonts w:ascii="Lato" w:hAnsi="Lato"/>
          <w:sz w:val="24"/>
          <w:szCs w:val="24"/>
        </w:rPr>
        <w:t>атьи</w:t>
      </w:r>
      <w:r w:rsidRPr="00AF3486">
        <w:rPr>
          <w:rFonts w:ascii="Lato" w:hAnsi="Lato"/>
          <w:sz w:val="24"/>
          <w:szCs w:val="24"/>
        </w:rPr>
        <w:t xml:space="preserve"> 29 ТК РФ); </w:t>
      </w:r>
    </w:p>
    <w:p w14:paraId="183B8E33" w14:textId="77777777" w:rsidR="00FD0BB6" w:rsidRPr="00AF3486" w:rsidRDefault="00FD0BB6" w:rsidP="00FD0BB6">
      <w:pPr>
        <w:pStyle w:val="a9"/>
        <w:spacing w:after="0"/>
        <w:ind w:left="0"/>
        <w:jc w:val="both"/>
        <w:rPr>
          <w:rFonts w:ascii="Lato" w:hAnsi="Lato"/>
          <w:b/>
          <w:sz w:val="24"/>
          <w:szCs w:val="24"/>
        </w:rPr>
      </w:pPr>
      <w:r w:rsidRPr="00AF3486">
        <w:rPr>
          <w:rFonts w:ascii="Lato" w:hAnsi="Lato"/>
          <w:sz w:val="24"/>
          <w:szCs w:val="24"/>
        </w:rPr>
        <w:t>- вносить предложения и вести переговоры с работодателем по совершенствованию систем и форм оплаты труда (</w:t>
      </w:r>
      <w:r>
        <w:rPr>
          <w:rFonts w:ascii="Lato" w:hAnsi="Lato"/>
          <w:sz w:val="24"/>
          <w:szCs w:val="24"/>
        </w:rPr>
        <w:t xml:space="preserve">части 2, 4 </w:t>
      </w:r>
      <w:r w:rsidRPr="00AF3486">
        <w:rPr>
          <w:rFonts w:ascii="Lato" w:hAnsi="Lato"/>
          <w:sz w:val="24"/>
          <w:szCs w:val="24"/>
        </w:rPr>
        <w:t>ст</w:t>
      </w:r>
      <w:r>
        <w:rPr>
          <w:rFonts w:ascii="Lato" w:hAnsi="Lato"/>
          <w:sz w:val="24"/>
          <w:szCs w:val="24"/>
        </w:rPr>
        <w:t>атьи</w:t>
      </w:r>
      <w:r w:rsidRPr="00AF3486">
        <w:rPr>
          <w:rFonts w:ascii="Lato" w:hAnsi="Lato"/>
          <w:sz w:val="24"/>
          <w:szCs w:val="24"/>
        </w:rPr>
        <w:t xml:space="preserve"> </w:t>
      </w:r>
      <w:r>
        <w:rPr>
          <w:rFonts w:ascii="Lato" w:hAnsi="Lato"/>
          <w:sz w:val="24"/>
          <w:szCs w:val="24"/>
        </w:rPr>
        <w:t>135</w:t>
      </w:r>
      <w:r w:rsidRPr="00AF3486">
        <w:rPr>
          <w:rFonts w:ascii="Lato" w:hAnsi="Lato"/>
          <w:sz w:val="24"/>
          <w:szCs w:val="24"/>
        </w:rPr>
        <w:t xml:space="preserve"> ТК РФ);</w:t>
      </w:r>
    </w:p>
    <w:p w14:paraId="3FCB03E2" w14:textId="77777777" w:rsidR="00FD0BB6" w:rsidRPr="00AF3486" w:rsidRDefault="00FD0BB6" w:rsidP="00FD0BB6">
      <w:pPr>
        <w:pStyle w:val="a9"/>
        <w:spacing w:after="0"/>
        <w:ind w:left="0"/>
        <w:jc w:val="both"/>
        <w:rPr>
          <w:rFonts w:ascii="Lato" w:hAnsi="Lato"/>
          <w:b/>
          <w:sz w:val="24"/>
          <w:szCs w:val="24"/>
        </w:rPr>
      </w:pPr>
      <w:r w:rsidRPr="00AF3486">
        <w:rPr>
          <w:rFonts w:ascii="Lato" w:hAnsi="Lato"/>
          <w:sz w:val="24"/>
          <w:szCs w:val="24"/>
        </w:rPr>
        <w:t xml:space="preserve">- добиваться от работодателя отмены управленческих решений, противоречащих законодательству о труде, охране труда, обязательствам коллективного договора, соглашения, принятии локальных нормативных актов без </w:t>
      </w:r>
      <w:r>
        <w:rPr>
          <w:rFonts w:ascii="Lato" w:hAnsi="Lato"/>
          <w:sz w:val="24"/>
          <w:szCs w:val="24"/>
        </w:rPr>
        <w:t xml:space="preserve">учета </w:t>
      </w:r>
      <w:r w:rsidRPr="00AF3486">
        <w:rPr>
          <w:rFonts w:ascii="Lato" w:hAnsi="Lato"/>
          <w:sz w:val="24"/>
          <w:szCs w:val="24"/>
        </w:rPr>
        <w:t>мотивированного мнения) с профсоюзным комитетом (ст. 8, 372 ТК РФ);</w:t>
      </w:r>
    </w:p>
    <w:p w14:paraId="6A60C845" w14:textId="77777777" w:rsidR="00FD0BB6" w:rsidRPr="00AF3486" w:rsidRDefault="00FD0BB6" w:rsidP="00FD0BB6">
      <w:pPr>
        <w:pStyle w:val="a9"/>
        <w:spacing w:after="0"/>
        <w:ind w:left="0"/>
        <w:jc w:val="both"/>
        <w:rPr>
          <w:rFonts w:ascii="Lato" w:hAnsi="Lato"/>
          <w:sz w:val="24"/>
          <w:szCs w:val="24"/>
        </w:rPr>
      </w:pPr>
      <w:r w:rsidRPr="00AF3486">
        <w:rPr>
          <w:rFonts w:ascii="Lato" w:hAnsi="Lato"/>
          <w:sz w:val="24"/>
          <w:szCs w:val="24"/>
        </w:rPr>
        <w:t xml:space="preserve">- контролировать соблюдение </w:t>
      </w:r>
      <w:r>
        <w:rPr>
          <w:rFonts w:ascii="Lato" w:hAnsi="Lato"/>
          <w:sz w:val="24"/>
          <w:szCs w:val="24"/>
        </w:rPr>
        <w:t xml:space="preserve">работодателем </w:t>
      </w:r>
      <w:r w:rsidRPr="00AF3486">
        <w:rPr>
          <w:rFonts w:ascii="Lato" w:hAnsi="Lato"/>
          <w:sz w:val="24"/>
          <w:szCs w:val="24"/>
        </w:rPr>
        <w:t>трудового законодательства, правил внутреннего трудового распорядка, условий коллективного договора</w:t>
      </w:r>
      <w:r>
        <w:rPr>
          <w:rFonts w:ascii="Lato" w:hAnsi="Lato"/>
          <w:sz w:val="24"/>
          <w:szCs w:val="24"/>
        </w:rPr>
        <w:t xml:space="preserve"> и иных локальных нормативных актов </w:t>
      </w:r>
      <w:r w:rsidRPr="00AF3486">
        <w:rPr>
          <w:rFonts w:ascii="Lato" w:hAnsi="Lato"/>
          <w:sz w:val="24"/>
          <w:szCs w:val="24"/>
        </w:rPr>
        <w:t>(ст</w:t>
      </w:r>
      <w:r>
        <w:rPr>
          <w:rFonts w:ascii="Lato" w:hAnsi="Lato"/>
          <w:sz w:val="24"/>
          <w:szCs w:val="24"/>
        </w:rPr>
        <w:t xml:space="preserve">атья </w:t>
      </w:r>
      <w:r w:rsidRPr="00AF3486">
        <w:rPr>
          <w:rFonts w:ascii="Lato" w:hAnsi="Lato"/>
          <w:sz w:val="24"/>
          <w:szCs w:val="24"/>
        </w:rPr>
        <w:t xml:space="preserve"> </w:t>
      </w:r>
      <w:r>
        <w:rPr>
          <w:rFonts w:ascii="Lato" w:hAnsi="Lato"/>
          <w:sz w:val="24"/>
          <w:szCs w:val="24"/>
        </w:rPr>
        <w:t xml:space="preserve"> 370</w:t>
      </w:r>
      <w:r w:rsidRPr="00AF3486">
        <w:rPr>
          <w:rFonts w:ascii="Lato" w:hAnsi="Lato"/>
          <w:sz w:val="24"/>
          <w:szCs w:val="24"/>
        </w:rPr>
        <w:t xml:space="preserve"> ТК РФ);</w:t>
      </w:r>
    </w:p>
    <w:p w14:paraId="1DEFF0BC" w14:textId="77777777" w:rsidR="00FD0BB6" w:rsidRDefault="00FD0BB6" w:rsidP="00FD0BB6">
      <w:pPr>
        <w:pStyle w:val="a9"/>
        <w:spacing w:after="0"/>
        <w:ind w:left="0"/>
        <w:jc w:val="both"/>
        <w:rPr>
          <w:rFonts w:ascii="Lato" w:hAnsi="Lato"/>
          <w:sz w:val="24"/>
          <w:szCs w:val="24"/>
        </w:rPr>
      </w:pPr>
      <w:r w:rsidRPr="00AF3486">
        <w:rPr>
          <w:rFonts w:ascii="Lato" w:hAnsi="Lato"/>
          <w:sz w:val="24"/>
          <w:szCs w:val="24"/>
        </w:rPr>
        <w:t>- выносить мотивированное мнение профсоюзного комитета при увольнении работников, являющихся членами Профсоюза, по инициативе работодателя</w:t>
      </w:r>
      <w:r>
        <w:rPr>
          <w:rFonts w:ascii="Lato" w:hAnsi="Lato"/>
          <w:sz w:val="24"/>
          <w:szCs w:val="24"/>
        </w:rPr>
        <w:t xml:space="preserve"> (статьи 82, 373 ТК РФ);</w:t>
      </w:r>
    </w:p>
    <w:p w14:paraId="18F324D5" w14:textId="77777777" w:rsidR="00FD0BB6" w:rsidRPr="00AF3486" w:rsidRDefault="00FD0BB6" w:rsidP="00FD0BB6">
      <w:pPr>
        <w:pStyle w:val="a9"/>
        <w:spacing w:after="0"/>
        <w:ind w:left="0"/>
        <w:jc w:val="both"/>
        <w:rPr>
          <w:rFonts w:ascii="Lato" w:hAnsi="Lato"/>
          <w:b/>
          <w:sz w:val="24"/>
          <w:szCs w:val="24"/>
        </w:rPr>
      </w:pPr>
      <w:r>
        <w:rPr>
          <w:rFonts w:ascii="Lato" w:hAnsi="Lato"/>
          <w:sz w:val="24"/>
          <w:szCs w:val="24"/>
        </w:rPr>
        <w:t>- п</w:t>
      </w:r>
      <w:r w:rsidRPr="00AF3486">
        <w:rPr>
          <w:rFonts w:ascii="Lato" w:hAnsi="Lato"/>
          <w:sz w:val="24"/>
          <w:szCs w:val="24"/>
        </w:rPr>
        <w:t>редставлять и защищать интересы работников в Государственной инспекции труда и в суде</w:t>
      </w:r>
      <w:r>
        <w:rPr>
          <w:rFonts w:ascii="Lato" w:hAnsi="Lato"/>
          <w:sz w:val="24"/>
          <w:szCs w:val="24"/>
        </w:rPr>
        <w:t>бных инстанциях</w:t>
      </w:r>
      <w:r w:rsidRPr="00AF3486">
        <w:rPr>
          <w:rFonts w:ascii="Lato" w:hAnsi="Lato"/>
          <w:sz w:val="24"/>
          <w:szCs w:val="24"/>
        </w:rPr>
        <w:t>, используя законные способы защиты прав и интересов работников</w:t>
      </w:r>
      <w:r>
        <w:rPr>
          <w:rFonts w:ascii="Lato" w:hAnsi="Lato"/>
          <w:sz w:val="24"/>
          <w:szCs w:val="24"/>
        </w:rPr>
        <w:t xml:space="preserve"> (статья 370 ТК РФ)</w:t>
      </w:r>
      <w:r w:rsidRPr="00AF3486">
        <w:rPr>
          <w:rFonts w:ascii="Lato" w:hAnsi="Lato"/>
          <w:sz w:val="24"/>
          <w:szCs w:val="24"/>
        </w:rPr>
        <w:t xml:space="preserve">; </w:t>
      </w:r>
    </w:p>
    <w:p w14:paraId="42D8AC43" w14:textId="77777777" w:rsidR="00FD0BB6" w:rsidRPr="00AF3486" w:rsidRDefault="00FD0BB6" w:rsidP="00FD0BB6">
      <w:pPr>
        <w:pStyle w:val="a9"/>
        <w:spacing w:after="0"/>
        <w:ind w:left="0"/>
        <w:jc w:val="both"/>
        <w:rPr>
          <w:rFonts w:ascii="Lato" w:hAnsi="Lato"/>
          <w:b/>
          <w:sz w:val="24"/>
          <w:szCs w:val="24"/>
        </w:rPr>
      </w:pPr>
      <w:r w:rsidRPr="00AF3486">
        <w:rPr>
          <w:rFonts w:ascii="Lato" w:hAnsi="Lato"/>
          <w:sz w:val="24"/>
          <w:szCs w:val="24"/>
        </w:rPr>
        <w:t>- добиваться обеспечения работодателем здоровых и безопасных условий труда на рабочем месте, улучшения санитарно-бытовых условий, выполнения соглашения по охране труда;</w:t>
      </w:r>
    </w:p>
    <w:p w14:paraId="0D55589D" w14:textId="77777777" w:rsidR="00FD0BB6" w:rsidRPr="00AF3486" w:rsidRDefault="00FD0BB6" w:rsidP="00FD0BB6">
      <w:pPr>
        <w:pStyle w:val="a9"/>
        <w:spacing w:after="0"/>
        <w:ind w:left="0"/>
        <w:jc w:val="both"/>
        <w:rPr>
          <w:rFonts w:ascii="Lato" w:hAnsi="Lato"/>
          <w:b/>
          <w:sz w:val="24"/>
          <w:szCs w:val="24"/>
        </w:rPr>
      </w:pPr>
      <w:r w:rsidRPr="00AF3486">
        <w:rPr>
          <w:rFonts w:ascii="Lato" w:hAnsi="Lato"/>
          <w:sz w:val="24"/>
          <w:szCs w:val="24"/>
        </w:rPr>
        <w:t>- предлагать меры по социально-экономической защите работников, высвобождаемых в результате реорганизации или ликвидации работодателя, осуществлять контроль за занятостью и соблюдением законодательства и нормативно-правовой базы в области занятости; вносить предложения о перенесении сроков или временном прекращении реализации мероприятий, связанных с массовым высвобождением работников;</w:t>
      </w:r>
    </w:p>
    <w:p w14:paraId="1E354372" w14:textId="77777777" w:rsidR="00FD0BB6" w:rsidRPr="00AF3486" w:rsidRDefault="00FD0BB6" w:rsidP="00FD0BB6">
      <w:pPr>
        <w:pStyle w:val="a9"/>
        <w:spacing w:after="0"/>
        <w:ind w:left="0"/>
        <w:jc w:val="both"/>
        <w:rPr>
          <w:rFonts w:ascii="Lato" w:hAnsi="Lato"/>
          <w:b/>
          <w:sz w:val="24"/>
          <w:szCs w:val="24"/>
        </w:rPr>
      </w:pPr>
      <w:r w:rsidRPr="00AF3486">
        <w:rPr>
          <w:rFonts w:ascii="Lato" w:hAnsi="Lato"/>
          <w:sz w:val="24"/>
          <w:szCs w:val="24"/>
        </w:rPr>
        <w:t>- осуществлять самостоятельно, через уполномоченных лиц по охране труда, контроль за соблюдением правил охраны труда и окружающей природной среды;</w:t>
      </w:r>
    </w:p>
    <w:p w14:paraId="7C694008" w14:textId="77777777" w:rsidR="00FD0BB6" w:rsidRPr="00AF3486" w:rsidRDefault="00FD0BB6" w:rsidP="00FD0BB6">
      <w:pPr>
        <w:pStyle w:val="a9"/>
        <w:spacing w:after="0"/>
        <w:ind w:left="0"/>
        <w:jc w:val="both"/>
        <w:rPr>
          <w:rFonts w:ascii="Lato" w:hAnsi="Lato"/>
          <w:b/>
          <w:sz w:val="24"/>
          <w:szCs w:val="24"/>
        </w:rPr>
      </w:pPr>
      <w:r w:rsidRPr="00AF3486">
        <w:rPr>
          <w:rFonts w:ascii="Lato" w:hAnsi="Lato"/>
          <w:sz w:val="24"/>
          <w:szCs w:val="24"/>
        </w:rPr>
        <w:t>- участвовать в формировании систем и размеров оплаты труда, улучшении организации и нормирования труда, регулировании рабочего времени и времени отдыха;</w:t>
      </w:r>
    </w:p>
    <w:p w14:paraId="6CCA6804" w14:textId="77777777" w:rsidR="00FD0BB6" w:rsidRPr="00AF3486" w:rsidRDefault="00FD0BB6" w:rsidP="00FD0BB6">
      <w:pPr>
        <w:pStyle w:val="a9"/>
        <w:spacing w:after="0"/>
        <w:ind w:left="0"/>
        <w:jc w:val="both"/>
        <w:rPr>
          <w:rFonts w:ascii="Lato" w:hAnsi="Lato"/>
          <w:b/>
          <w:sz w:val="24"/>
          <w:szCs w:val="24"/>
        </w:rPr>
      </w:pPr>
      <w:r w:rsidRPr="00AF3486">
        <w:rPr>
          <w:rFonts w:ascii="Lato" w:hAnsi="Lato"/>
          <w:sz w:val="24"/>
          <w:szCs w:val="24"/>
        </w:rPr>
        <w:t>-</w:t>
      </w:r>
      <w:r>
        <w:rPr>
          <w:rFonts w:ascii="Lato" w:hAnsi="Lato"/>
          <w:sz w:val="24"/>
          <w:szCs w:val="24"/>
        </w:rPr>
        <w:t xml:space="preserve">  </w:t>
      </w:r>
      <w:r w:rsidRPr="00AF3486">
        <w:rPr>
          <w:rFonts w:ascii="Lato" w:hAnsi="Lato"/>
          <w:sz w:val="24"/>
          <w:szCs w:val="24"/>
        </w:rPr>
        <w:t xml:space="preserve"> осуществлять подготовку</w:t>
      </w:r>
      <w:r>
        <w:rPr>
          <w:rFonts w:ascii="Lato" w:hAnsi="Lato"/>
          <w:sz w:val="24"/>
          <w:szCs w:val="24"/>
        </w:rPr>
        <w:t xml:space="preserve"> </w:t>
      </w:r>
      <w:r w:rsidRPr="00AF3486">
        <w:rPr>
          <w:rFonts w:ascii="Lato" w:hAnsi="Lato"/>
          <w:sz w:val="24"/>
          <w:szCs w:val="24"/>
        </w:rPr>
        <w:t>профсоюзных кадров и членов Профсоюза;</w:t>
      </w:r>
    </w:p>
    <w:p w14:paraId="2C055E0F" w14:textId="77777777" w:rsidR="00FD0BB6" w:rsidRPr="00AF3486" w:rsidRDefault="00FD0BB6" w:rsidP="00FD0BB6">
      <w:pPr>
        <w:pStyle w:val="a9"/>
        <w:spacing w:after="0"/>
        <w:ind w:left="0"/>
        <w:jc w:val="both"/>
        <w:rPr>
          <w:rFonts w:ascii="Lato" w:hAnsi="Lato"/>
          <w:b/>
          <w:sz w:val="24"/>
          <w:szCs w:val="24"/>
        </w:rPr>
      </w:pPr>
      <w:r w:rsidRPr="00AF3486">
        <w:rPr>
          <w:rFonts w:ascii="Lato" w:hAnsi="Lato"/>
          <w:sz w:val="24"/>
          <w:szCs w:val="24"/>
        </w:rPr>
        <w:t>- проводить культурно-массовые и оздоровительные мероприятия среди работников</w:t>
      </w:r>
      <w:r>
        <w:rPr>
          <w:rFonts w:ascii="Lato" w:hAnsi="Lato"/>
          <w:sz w:val="24"/>
          <w:szCs w:val="24"/>
        </w:rPr>
        <w:t xml:space="preserve">, являющихся членами Профсоюза </w:t>
      </w:r>
      <w:r w:rsidRPr="00AF3486">
        <w:rPr>
          <w:rFonts w:ascii="Lato" w:hAnsi="Lato"/>
          <w:sz w:val="24"/>
          <w:szCs w:val="24"/>
        </w:rPr>
        <w:t>и членов их семей.</w:t>
      </w:r>
    </w:p>
    <w:p w14:paraId="64F641FC" w14:textId="77777777" w:rsidR="00FD0BB6" w:rsidRDefault="00FD0BB6" w:rsidP="00FD0BB6">
      <w:pPr>
        <w:pStyle w:val="ab"/>
        <w:widowControl w:val="0"/>
        <w:tabs>
          <w:tab w:val="left" w:pos="851"/>
        </w:tabs>
        <w:autoSpaceDE w:val="0"/>
        <w:autoSpaceDN w:val="0"/>
        <w:adjustRightInd w:val="0"/>
        <w:spacing w:line="276" w:lineRule="auto"/>
        <w:jc w:val="both"/>
        <w:rPr>
          <w:rFonts w:ascii="Lato" w:hAnsi="Lato"/>
          <w:b/>
          <w:sz w:val="24"/>
          <w:szCs w:val="24"/>
        </w:rPr>
      </w:pPr>
    </w:p>
    <w:p w14:paraId="564E46E6" w14:textId="77777777" w:rsidR="00FD0BB6" w:rsidRPr="00AF3486" w:rsidRDefault="00FD0BB6" w:rsidP="00FD0BB6">
      <w:pPr>
        <w:pStyle w:val="ab"/>
        <w:widowControl w:val="0"/>
        <w:tabs>
          <w:tab w:val="left" w:pos="851"/>
        </w:tabs>
        <w:autoSpaceDE w:val="0"/>
        <w:autoSpaceDN w:val="0"/>
        <w:adjustRightInd w:val="0"/>
        <w:spacing w:line="276" w:lineRule="auto"/>
        <w:jc w:val="both"/>
        <w:rPr>
          <w:rFonts w:ascii="Lato" w:hAnsi="Lato"/>
          <w:b/>
          <w:sz w:val="24"/>
          <w:szCs w:val="24"/>
        </w:rPr>
      </w:pPr>
      <w:r w:rsidRPr="00AF3486">
        <w:rPr>
          <w:rFonts w:ascii="Lato" w:hAnsi="Lato"/>
          <w:sz w:val="24"/>
          <w:szCs w:val="24"/>
        </w:rPr>
        <w:t xml:space="preserve">1.12. В соответствии с </w:t>
      </w:r>
      <w:r>
        <w:rPr>
          <w:rFonts w:ascii="Lato" w:hAnsi="Lato"/>
          <w:sz w:val="24"/>
          <w:szCs w:val="24"/>
        </w:rPr>
        <w:t>ТК РФ</w:t>
      </w:r>
      <w:r w:rsidRPr="00AF3486">
        <w:rPr>
          <w:rFonts w:ascii="Lato" w:hAnsi="Lato"/>
          <w:sz w:val="24"/>
          <w:szCs w:val="24"/>
        </w:rPr>
        <w:t xml:space="preserve">, </w:t>
      </w:r>
      <w:r>
        <w:rPr>
          <w:rFonts w:ascii="Lato" w:hAnsi="Lato"/>
          <w:sz w:val="24"/>
          <w:szCs w:val="24"/>
        </w:rPr>
        <w:t>З</w:t>
      </w:r>
      <w:r w:rsidRPr="00AF3486">
        <w:rPr>
          <w:rFonts w:ascii="Lato" w:hAnsi="Lato"/>
          <w:sz w:val="24"/>
          <w:szCs w:val="24"/>
        </w:rPr>
        <w:t>аконом «О профсоюзах», иными законами и нормативн</w:t>
      </w:r>
      <w:r>
        <w:rPr>
          <w:rFonts w:ascii="Lato" w:hAnsi="Lato"/>
          <w:sz w:val="24"/>
          <w:szCs w:val="24"/>
        </w:rPr>
        <w:t>ыми</w:t>
      </w:r>
      <w:r w:rsidRPr="00AF3486">
        <w:rPr>
          <w:rFonts w:ascii="Lato" w:hAnsi="Lato"/>
          <w:sz w:val="24"/>
          <w:szCs w:val="24"/>
        </w:rPr>
        <w:t xml:space="preserve"> правовыми актами РФ, </w:t>
      </w:r>
      <w:r>
        <w:rPr>
          <w:rFonts w:ascii="Lato" w:hAnsi="Lato"/>
          <w:sz w:val="24"/>
          <w:szCs w:val="24"/>
        </w:rPr>
        <w:t xml:space="preserve">субъекта РФ, </w:t>
      </w:r>
      <w:r w:rsidRPr="00AF3486">
        <w:rPr>
          <w:rFonts w:ascii="Lato" w:hAnsi="Lato"/>
          <w:sz w:val="24"/>
          <w:szCs w:val="24"/>
        </w:rPr>
        <w:t xml:space="preserve">Уставом, </w:t>
      </w:r>
      <w:r>
        <w:rPr>
          <w:rFonts w:ascii="Lato" w:hAnsi="Lato"/>
          <w:sz w:val="24"/>
          <w:szCs w:val="24"/>
        </w:rPr>
        <w:t>С</w:t>
      </w:r>
      <w:r w:rsidRPr="00AF3486">
        <w:rPr>
          <w:rFonts w:ascii="Lato" w:hAnsi="Lato"/>
          <w:sz w:val="24"/>
          <w:szCs w:val="24"/>
        </w:rPr>
        <w:t xml:space="preserve">оглашениями и </w:t>
      </w:r>
      <w:r>
        <w:rPr>
          <w:rFonts w:ascii="Lato" w:hAnsi="Lato"/>
          <w:sz w:val="24"/>
          <w:szCs w:val="24"/>
        </w:rPr>
        <w:t>настоящим Д</w:t>
      </w:r>
      <w:r w:rsidRPr="00AF3486">
        <w:rPr>
          <w:rFonts w:ascii="Lato" w:hAnsi="Lato"/>
          <w:sz w:val="24"/>
          <w:szCs w:val="24"/>
        </w:rPr>
        <w:t xml:space="preserve">оговором </w:t>
      </w:r>
      <w:r w:rsidRPr="00CF3593">
        <w:rPr>
          <w:rFonts w:ascii="Lato" w:hAnsi="Lato"/>
          <w:bCs/>
          <w:sz w:val="24"/>
          <w:szCs w:val="24"/>
        </w:rPr>
        <w:t>Профсоюзный комитет имеет право</w:t>
      </w:r>
      <w:r w:rsidRPr="00AF3486">
        <w:rPr>
          <w:rFonts w:ascii="Lato" w:hAnsi="Lato"/>
          <w:sz w:val="24"/>
          <w:szCs w:val="24"/>
        </w:rPr>
        <w:t>:</w:t>
      </w:r>
    </w:p>
    <w:p w14:paraId="1402C40B" w14:textId="77777777" w:rsidR="00FD0BB6" w:rsidRPr="00AF3486" w:rsidRDefault="00FD0BB6" w:rsidP="00FD0BB6">
      <w:pPr>
        <w:pStyle w:val="ab"/>
        <w:widowControl w:val="0"/>
        <w:tabs>
          <w:tab w:val="left" w:pos="851"/>
        </w:tabs>
        <w:autoSpaceDE w:val="0"/>
        <w:autoSpaceDN w:val="0"/>
        <w:adjustRightInd w:val="0"/>
        <w:spacing w:line="276" w:lineRule="auto"/>
        <w:jc w:val="both"/>
        <w:rPr>
          <w:rFonts w:ascii="Lato" w:hAnsi="Lato"/>
          <w:b/>
          <w:sz w:val="24"/>
          <w:szCs w:val="24"/>
        </w:rPr>
      </w:pPr>
      <w:r>
        <w:rPr>
          <w:rFonts w:ascii="Lato" w:hAnsi="Lato"/>
          <w:sz w:val="24"/>
          <w:szCs w:val="24"/>
        </w:rPr>
        <w:t>1.12.1.</w:t>
      </w:r>
      <w:r w:rsidRPr="00AF3486">
        <w:rPr>
          <w:rFonts w:ascii="Lato" w:hAnsi="Lato"/>
          <w:sz w:val="24"/>
          <w:szCs w:val="24"/>
        </w:rPr>
        <w:t xml:space="preserve"> получать и заслушивать информацию работодателя (его представителей) </w:t>
      </w:r>
      <w:bookmarkStart w:id="21" w:name="_Hlk119519833"/>
      <w:r w:rsidRPr="00AF3486">
        <w:rPr>
          <w:rFonts w:ascii="Lato" w:hAnsi="Lato"/>
          <w:sz w:val="24"/>
          <w:szCs w:val="24"/>
        </w:rPr>
        <w:t>по социально-трудовым и связанным с трудом экономических вопросов</w:t>
      </w:r>
      <w:bookmarkEnd w:id="21"/>
      <w:r w:rsidRPr="00AF3486">
        <w:rPr>
          <w:rFonts w:ascii="Lato" w:hAnsi="Lato"/>
          <w:sz w:val="24"/>
          <w:szCs w:val="24"/>
        </w:rPr>
        <w:t xml:space="preserve">, в частности:  </w:t>
      </w:r>
    </w:p>
    <w:p w14:paraId="49278F58" w14:textId="77777777" w:rsidR="00FD0BB6" w:rsidRPr="00AF3486" w:rsidRDefault="00FD0BB6" w:rsidP="00FD0BB6">
      <w:pPr>
        <w:pStyle w:val="a9"/>
        <w:spacing w:after="0"/>
        <w:ind w:left="0"/>
        <w:jc w:val="both"/>
        <w:rPr>
          <w:rFonts w:ascii="Lato" w:hAnsi="Lato"/>
          <w:b/>
          <w:sz w:val="24"/>
          <w:szCs w:val="24"/>
        </w:rPr>
      </w:pPr>
      <w:r w:rsidRPr="00AF3486">
        <w:rPr>
          <w:rFonts w:ascii="Lato" w:hAnsi="Lato"/>
          <w:sz w:val="24"/>
          <w:szCs w:val="24"/>
        </w:rPr>
        <w:t>- оплаты труда работников;</w:t>
      </w:r>
    </w:p>
    <w:p w14:paraId="0DB30966" w14:textId="77777777" w:rsidR="00FD0BB6" w:rsidRPr="00CF3593" w:rsidRDefault="00FD0BB6" w:rsidP="00FD0BB6">
      <w:pPr>
        <w:pStyle w:val="a9"/>
        <w:spacing w:after="0"/>
        <w:ind w:left="0"/>
        <w:jc w:val="both"/>
        <w:rPr>
          <w:rFonts w:ascii="Lato" w:hAnsi="Lato"/>
          <w:sz w:val="24"/>
          <w:szCs w:val="24"/>
        </w:rPr>
      </w:pPr>
      <w:r w:rsidRPr="00AF3486">
        <w:rPr>
          <w:rFonts w:ascii="Lato" w:hAnsi="Lato"/>
          <w:sz w:val="24"/>
          <w:szCs w:val="24"/>
        </w:rPr>
        <w:t xml:space="preserve">- </w:t>
      </w:r>
      <w:r w:rsidRPr="00CF3593">
        <w:rPr>
          <w:rFonts w:ascii="Lato" w:hAnsi="Lato"/>
          <w:sz w:val="24"/>
          <w:szCs w:val="24"/>
        </w:rPr>
        <w:t>реорганизации или ликвидации организации;</w:t>
      </w:r>
    </w:p>
    <w:p w14:paraId="287C4D25" w14:textId="77777777" w:rsidR="00FD0BB6" w:rsidRPr="00CF3593" w:rsidRDefault="00FD0BB6" w:rsidP="00FD0BB6">
      <w:pPr>
        <w:pStyle w:val="a9"/>
        <w:spacing w:after="0"/>
        <w:ind w:left="0"/>
        <w:jc w:val="both"/>
        <w:rPr>
          <w:rFonts w:ascii="Lato" w:hAnsi="Lato"/>
          <w:sz w:val="24"/>
          <w:szCs w:val="24"/>
        </w:rPr>
      </w:pPr>
      <w:r>
        <w:rPr>
          <w:rFonts w:ascii="Lato" w:hAnsi="Lato"/>
          <w:sz w:val="24"/>
          <w:szCs w:val="24"/>
        </w:rPr>
        <w:t xml:space="preserve">- </w:t>
      </w:r>
      <w:r w:rsidRPr="00CF3593">
        <w:rPr>
          <w:rFonts w:ascii="Lato" w:hAnsi="Lato"/>
          <w:sz w:val="24"/>
          <w:szCs w:val="24"/>
        </w:rPr>
        <w:t>введения технологических изменений, влекущих за собой изменение условий труда работников;</w:t>
      </w:r>
    </w:p>
    <w:p w14:paraId="43A85C08" w14:textId="77777777" w:rsidR="00FD0BB6" w:rsidRDefault="00FD0BB6" w:rsidP="00FD0BB6">
      <w:pPr>
        <w:pStyle w:val="a9"/>
        <w:spacing w:after="0"/>
        <w:ind w:left="0"/>
        <w:jc w:val="both"/>
        <w:rPr>
          <w:rFonts w:ascii="Lato" w:hAnsi="Lato"/>
          <w:sz w:val="24"/>
          <w:szCs w:val="24"/>
        </w:rPr>
      </w:pPr>
      <w:r>
        <w:rPr>
          <w:rFonts w:ascii="Lato" w:hAnsi="Lato"/>
          <w:sz w:val="24"/>
          <w:szCs w:val="24"/>
        </w:rPr>
        <w:t xml:space="preserve">- </w:t>
      </w:r>
      <w:r w:rsidRPr="00CF3593">
        <w:rPr>
          <w:rFonts w:ascii="Lato" w:hAnsi="Lato"/>
          <w:sz w:val="24"/>
          <w:szCs w:val="24"/>
        </w:rPr>
        <w:t>подготовки и дополнительного профессионального образования работников;</w:t>
      </w:r>
    </w:p>
    <w:p w14:paraId="2CDF85B6" w14:textId="77777777" w:rsidR="00FD0BB6" w:rsidRPr="00AF3486" w:rsidRDefault="00FD0BB6" w:rsidP="00FD0BB6">
      <w:pPr>
        <w:pStyle w:val="a9"/>
        <w:spacing w:after="0"/>
        <w:ind w:left="0"/>
        <w:jc w:val="both"/>
        <w:rPr>
          <w:rFonts w:ascii="Lato" w:hAnsi="Lato"/>
          <w:b/>
          <w:sz w:val="24"/>
          <w:szCs w:val="24"/>
        </w:rPr>
      </w:pPr>
      <w:r>
        <w:rPr>
          <w:rFonts w:ascii="Lato" w:hAnsi="Lato"/>
          <w:sz w:val="24"/>
          <w:szCs w:val="24"/>
        </w:rPr>
        <w:t>-</w:t>
      </w:r>
      <w:r w:rsidRPr="00AF3486">
        <w:rPr>
          <w:rFonts w:ascii="Lato" w:hAnsi="Lato"/>
          <w:sz w:val="24"/>
          <w:szCs w:val="24"/>
        </w:rPr>
        <w:t xml:space="preserve"> аттестации работников;</w:t>
      </w:r>
    </w:p>
    <w:p w14:paraId="161952B0" w14:textId="77777777" w:rsidR="00FD0BB6" w:rsidRPr="00AF3486" w:rsidRDefault="00FD0BB6" w:rsidP="00FD0BB6">
      <w:pPr>
        <w:pStyle w:val="a9"/>
        <w:spacing w:after="0"/>
        <w:ind w:left="0"/>
        <w:jc w:val="both"/>
        <w:rPr>
          <w:rFonts w:ascii="Lato" w:hAnsi="Lato"/>
          <w:sz w:val="24"/>
          <w:szCs w:val="24"/>
        </w:rPr>
      </w:pPr>
      <w:r w:rsidRPr="00AF3486">
        <w:rPr>
          <w:rFonts w:ascii="Lato" w:hAnsi="Lato"/>
          <w:sz w:val="24"/>
          <w:szCs w:val="24"/>
        </w:rPr>
        <w:lastRenderedPageBreak/>
        <w:t xml:space="preserve">- по другим вопросам, предусмотренным ТК РФ, федеральными законами, учредительными документами работодателя, </w:t>
      </w:r>
      <w:r>
        <w:rPr>
          <w:rFonts w:ascii="Lato" w:hAnsi="Lato"/>
          <w:sz w:val="24"/>
          <w:szCs w:val="24"/>
        </w:rPr>
        <w:t>настоящим Д</w:t>
      </w:r>
      <w:r w:rsidRPr="00AF3486">
        <w:rPr>
          <w:rFonts w:ascii="Lato" w:hAnsi="Lato"/>
          <w:sz w:val="24"/>
          <w:szCs w:val="24"/>
        </w:rPr>
        <w:t>оговором</w:t>
      </w:r>
      <w:r>
        <w:rPr>
          <w:rFonts w:ascii="Lato" w:hAnsi="Lato"/>
          <w:sz w:val="24"/>
          <w:szCs w:val="24"/>
        </w:rPr>
        <w:t xml:space="preserve">; </w:t>
      </w:r>
      <w:r w:rsidRPr="00AF3486">
        <w:rPr>
          <w:rFonts w:ascii="Lato" w:hAnsi="Lato"/>
          <w:sz w:val="24"/>
          <w:szCs w:val="24"/>
        </w:rPr>
        <w:t xml:space="preserve"> </w:t>
      </w:r>
    </w:p>
    <w:p w14:paraId="6485ECEC" w14:textId="77777777" w:rsidR="00FD0BB6" w:rsidRPr="00AF3486" w:rsidRDefault="00FD0BB6" w:rsidP="00FD0BB6">
      <w:pPr>
        <w:pStyle w:val="a9"/>
        <w:spacing w:after="0"/>
        <w:ind w:left="0"/>
        <w:jc w:val="both"/>
        <w:rPr>
          <w:rFonts w:ascii="Lato" w:hAnsi="Lato"/>
          <w:b/>
          <w:sz w:val="24"/>
          <w:szCs w:val="24"/>
        </w:rPr>
      </w:pPr>
      <w:r w:rsidRPr="00CF3593">
        <w:rPr>
          <w:rFonts w:ascii="Lato" w:hAnsi="Lato"/>
          <w:bCs/>
          <w:sz w:val="24"/>
          <w:szCs w:val="24"/>
        </w:rPr>
        <w:t>1.12.2.</w:t>
      </w:r>
      <w:r>
        <w:rPr>
          <w:rFonts w:ascii="Lato" w:hAnsi="Lato"/>
          <w:b/>
          <w:sz w:val="24"/>
          <w:szCs w:val="24"/>
        </w:rPr>
        <w:t xml:space="preserve"> </w:t>
      </w:r>
      <w:r w:rsidRPr="00AF3486">
        <w:rPr>
          <w:rFonts w:ascii="Lato" w:hAnsi="Lato"/>
          <w:b/>
          <w:sz w:val="24"/>
          <w:szCs w:val="24"/>
        </w:rPr>
        <w:t xml:space="preserve"> </w:t>
      </w:r>
      <w:r w:rsidRPr="00AF3486">
        <w:rPr>
          <w:rFonts w:ascii="Lato" w:hAnsi="Lato"/>
          <w:sz w:val="24"/>
          <w:szCs w:val="24"/>
        </w:rPr>
        <w:t xml:space="preserve">вносить по </w:t>
      </w:r>
      <w:r w:rsidRPr="00CF3593">
        <w:rPr>
          <w:rFonts w:ascii="Lato" w:hAnsi="Lato"/>
          <w:sz w:val="24"/>
          <w:szCs w:val="24"/>
        </w:rPr>
        <w:t>социально-трудовым и связанным с трудом экономических вопросов</w:t>
      </w:r>
      <w:r>
        <w:rPr>
          <w:rFonts w:ascii="Lato" w:hAnsi="Lato"/>
          <w:sz w:val="24"/>
          <w:szCs w:val="24"/>
        </w:rPr>
        <w:t>, а также</w:t>
      </w:r>
      <w:r w:rsidRPr="00AF3486">
        <w:rPr>
          <w:rFonts w:ascii="Lato" w:hAnsi="Lato"/>
          <w:sz w:val="24"/>
          <w:szCs w:val="24"/>
        </w:rPr>
        <w:t xml:space="preserve"> другим вопросам в органы управления </w:t>
      </w:r>
      <w:r>
        <w:rPr>
          <w:rFonts w:ascii="Lato" w:hAnsi="Lato"/>
          <w:sz w:val="24"/>
          <w:szCs w:val="24"/>
        </w:rPr>
        <w:t>организации</w:t>
      </w:r>
      <w:r w:rsidRPr="00AF3486">
        <w:rPr>
          <w:rFonts w:ascii="Lato" w:hAnsi="Lato"/>
          <w:sz w:val="24"/>
          <w:szCs w:val="24"/>
        </w:rPr>
        <w:t xml:space="preserve"> соответствующие предложения и участвовать в заседаниях указанных органов при их рассмотрении (ст</w:t>
      </w:r>
      <w:r>
        <w:rPr>
          <w:rFonts w:ascii="Lato" w:hAnsi="Lato"/>
          <w:sz w:val="24"/>
          <w:szCs w:val="24"/>
        </w:rPr>
        <w:t>атья</w:t>
      </w:r>
      <w:r w:rsidRPr="00AF3486">
        <w:rPr>
          <w:rFonts w:ascii="Lato" w:hAnsi="Lato"/>
          <w:sz w:val="24"/>
          <w:szCs w:val="24"/>
        </w:rPr>
        <w:t xml:space="preserve"> 53 ТК РФ);</w:t>
      </w:r>
    </w:p>
    <w:p w14:paraId="00DF026A" w14:textId="77777777" w:rsidR="00FD0BB6" w:rsidRPr="00AF3486" w:rsidRDefault="00FD0BB6" w:rsidP="00FD0BB6">
      <w:pPr>
        <w:pStyle w:val="a9"/>
        <w:spacing w:after="0"/>
        <w:ind w:left="0"/>
        <w:jc w:val="both"/>
        <w:rPr>
          <w:rFonts w:ascii="Lato" w:hAnsi="Lato"/>
          <w:b/>
          <w:sz w:val="24"/>
          <w:szCs w:val="24"/>
        </w:rPr>
      </w:pPr>
      <w:r>
        <w:rPr>
          <w:rFonts w:ascii="Lato" w:hAnsi="Lato"/>
          <w:sz w:val="24"/>
          <w:szCs w:val="24"/>
        </w:rPr>
        <w:t xml:space="preserve">1.12.3. </w:t>
      </w:r>
      <w:r w:rsidRPr="00AF3486">
        <w:rPr>
          <w:rFonts w:ascii="Lato" w:hAnsi="Lato"/>
          <w:sz w:val="24"/>
          <w:szCs w:val="24"/>
        </w:rPr>
        <w:t xml:space="preserve"> свободно распространять информацию о своей деятельности;</w:t>
      </w:r>
    </w:p>
    <w:p w14:paraId="066C4679" w14:textId="77777777" w:rsidR="00FD0BB6" w:rsidRPr="00AF3486" w:rsidRDefault="00FD0BB6" w:rsidP="00FD0BB6">
      <w:pPr>
        <w:pStyle w:val="a9"/>
        <w:spacing w:after="0"/>
        <w:ind w:left="0"/>
        <w:jc w:val="both"/>
        <w:rPr>
          <w:rFonts w:ascii="Lato" w:hAnsi="Lato"/>
          <w:sz w:val="24"/>
          <w:szCs w:val="24"/>
        </w:rPr>
      </w:pPr>
      <w:r>
        <w:rPr>
          <w:rFonts w:ascii="Lato" w:hAnsi="Lato"/>
          <w:sz w:val="24"/>
          <w:szCs w:val="24"/>
        </w:rPr>
        <w:t xml:space="preserve">1.12.4. </w:t>
      </w:r>
      <w:r w:rsidRPr="00AF3486">
        <w:rPr>
          <w:rFonts w:ascii="Lato" w:hAnsi="Lato"/>
          <w:sz w:val="24"/>
          <w:szCs w:val="24"/>
        </w:rPr>
        <w:t>оказывать информационно-методическую, консультативную и другие виды помощи членам профсоюза.</w:t>
      </w:r>
    </w:p>
    <w:p w14:paraId="02D838A6" w14:textId="77777777" w:rsidR="00FD0BB6" w:rsidRDefault="00FD0BB6" w:rsidP="00FD0BB6">
      <w:pPr>
        <w:pStyle w:val="a9"/>
        <w:spacing w:after="0"/>
        <w:ind w:left="0"/>
        <w:jc w:val="both"/>
        <w:rPr>
          <w:rFonts w:ascii="Lato" w:hAnsi="Lato"/>
          <w:bCs/>
          <w:sz w:val="24"/>
          <w:szCs w:val="24"/>
        </w:rPr>
      </w:pPr>
    </w:p>
    <w:p w14:paraId="3C01E91E" w14:textId="77777777" w:rsidR="00FD0BB6" w:rsidRPr="00CF3593" w:rsidRDefault="00FD0BB6" w:rsidP="00FD0BB6">
      <w:pPr>
        <w:pStyle w:val="a9"/>
        <w:spacing w:after="0"/>
        <w:ind w:left="0"/>
        <w:jc w:val="both"/>
        <w:rPr>
          <w:rFonts w:ascii="Lato" w:hAnsi="Lato"/>
          <w:b/>
          <w:sz w:val="24"/>
          <w:szCs w:val="24"/>
        </w:rPr>
      </w:pPr>
      <w:r>
        <w:rPr>
          <w:rFonts w:ascii="Lato" w:hAnsi="Lato"/>
          <w:bCs/>
          <w:sz w:val="24"/>
          <w:szCs w:val="24"/>
        </w:rPr>
        <w:t xml:space="preserve">1.13. </w:t>
      </w:r>
      <w:r w:rsidRPr="00AF3486">
        <w:rPr>
          <w:rFonts w:ascii="Lato" w:hAnsi="Lato"/>
          <w:bCs/>
          <w:sz w:val="24"/>
          <w:szCs w:val="24"/>
        </w:rPr>
        <w:t xml:space="preserve"> </w:t>
      </w:r>
      <w:r w:rsidRPr="00CF3593">
        <w:rPr>
          <w:rFonts w:ascii="Lato" w:hAnsi="Lato"/>
          <w:b/>
          <w:sz w:val="24"/>
          <w:szCs w:val="24"/>
        </w:rPr>
        <w:t>Работники обязуются:</w:t>
      </w:r>
    </w:p>
    <w:p w14:paraId="3058EFEE" w14:textId="77777777" w:rsidR="00FD0BB6" w:rsidRPr="00AF3486" w:rsidRDefault="00FD0BB6" w:rsidP="00FD0BB6">
      <w:pPr>
        <w:pStyle w:val="ab"/>
        <w:widowControl w:val="0"/>
        <w:tabs>
          <w:tab w:val="left" w:pos="851"/>
        </w:tabs>
        <w:autoSpaceDE w:val="0"/>
        <w:autoSpaceDN w:val="0"/>
        <w:adjustRightInd w:val="0"/>
        <w:spacing w:line="276" w:lineRule="auto"/>
        <w:jc w:val="both"/>
        <w:rPr>
          <w:rFonts w:ascii="Lato" w:hAnsi="Lato"/>
          <w:b/>
          <w:sz w:val="24"/>
          <w:szCs w:val="24"/>
        </w:rPr>
      </w:pPr>
      <w:r>
        <w:rPr>
          <w:rFonts w:ascii="Lato" w:hAnsi="Lato"/>
          <w:sz w:val="24"/>
          <w:szCs w:val="24"/>
        </w:rPr>
        <w:t xml:space="preserve">1.13.1. </w:t>
      </w:r>
      <w:r w:rsidRPr="00D30838">
        <w:rPr>
          <w:rFonts w:ascii="Lato" w:hAnsi="Lato"/>
          <w:sz w:val="24"/>
          <w:szCs w:val="24"/>
        </w:rPr>
        <w:t>добросовестно исполнять свои трудовые обязанности, возложенные на него трудовым договором</w:t>
      </w:r>
      <w:r w:rsidRPr="00AF3486">
        <w:rPr>
          <w:rFonts w:ascii="Lato" w:hAnsi="Lato"/>
          <w:sz w:val="24"/>
          <w:szCs w:val="24"/>
        </w:rPr>
        <w:t xml:space="preserve">, должностной инструкцией, иными локальными актами </w:t>
      </w:r>
      <w:r>
        <w:rPr>
          <w:rFonts w:ascii="Lato" w:hAnsi="Lato"/>
          <w:sz w:val="24"/>
          <w:szCs w:val="24"/>
        </w:rPr>
        <w:t>медицинской организации</w:t>
      </w:r>
      <w:r w:rsidRPr="00AF3486">
        <w:rPr>
          <w:rFonts w:ascii="Lato" w:hAnsi="Lato"/>
          <w:sz w:val="24"/>
          <w:szCs w:val="24"/>
        </w:rPr>
        <w:t>;</w:t>
      </w:r>
    </w:p>
    <w:p w14:paraId="5EF9562D" w14:textId="77777777" w:rsidR="00FD0BB6" w:rsidRPr="00AF3486" w:rsidRDefault="00FD0BB6" w:rsidP="00FD0BB6">
      <w:pPr>
        <w:pStyle w:val="ab"/>
        <w:widowControl w:val="0"/>
        <w:tabs>
          <w:tab w:val="left" w:pos="851"/>
        </w:tabs>
        <w:autoSpaceDE w:val="0"/>
        <w:autoSpaceDN w:val="0"/>
        <w:adjustRightInd w:val="0"/>
        <w:spacing w:line="276" w:lineRule="auto"/>
        <w:jc w:val="both"/>
        <w:rPr>
          <w:rFonts w:ascii="Lato" w:hAnsi="Lato"/>
          <w:b/>
          <w:sz w:val="24"/>
          <w:szCs w:val="24"/>
        </w:rPr>
      </w:pPr>
      <w:r>
        <w:rPr>
          <w:rFonts w:ascii="Lato" w:hAnsi="Lato"/>
          <w:sz w:val="24"/>
          <w:szCs w:val="24"/>
        </w:rPr>
        <w:t>1.13.2.</w:t>
      </w:r>
      <w:r w:rsidRPr="00AF3486">
        <w:rPr>
          <w:rFonts w:ascii="Lato" w:hAnsi="Lato"/>
          <w:sz w:val="24"/>
          <w:szCs w:val="24"/>
        </w:rPr>
        <w:t xml:space="preserve"> соблюдать Правила внутреннего трудового распорядка</w:t>
      </w:r>
      <w:r>
        <w:rPr>
          <w:rFonts w:ascii="Lato" w:hAnsi="Lato"/>
          <w:sz w:val="24"/>
          <w:szCs w:val="24"/>
        </w:rPr>
        <w:t xml:space="preserve">, </w:t>
      </w:r>
      <w:r w:rsidRPr="00AF3486">
        <w:rPr>
          <w:rFonts w:ascii="Lato" w:hAnsi="Lato"/>
          <w:sz w:val="24"/>
          <w:szCs w:val="24"/>
        </w:rPr>
        <w:t xml:space="preserve">установленный режим труда, иные локальные нормативные акты, принятые Работодателем; </w:t>
      </w:r>
    </w:p>
    <w:p w14:paraId="1E6BD896" w14:textId="77777777" w:rsidR="00FD0BB6" w:rsidRDefault="00FD0BB6" w:rsidP="00FD0BB6">
      <w:pPr>
        <w:pStyle w:val="ab"/>
        <w:widowControl w:val="0"/>
        <w:tabs>
          <w:tab w:val="left" w:pos="851"/>
        </w:tabs>
        <w:autoSpaceDE w:val="0"/>
        <w:autoSpaceDN w:val="0"/>
        <w:adjustRightInd w:val="0"/>
        <w:spacing w:line="276" w:lineRule="auto"/>
        <w:jc w:val="both"/>
        <w:rPr>
          <w:rFonts w:ascii="Lato" w:hAnsi="Lato"/>
          <w:b/>
          <w:sz w:val="24"/>
          <w:szCs w:val="24"/>
        </w:rPr>
      </w:pPr>
      <w:r>
        <w:rPr>
          <w:rFonts w:ascii="Lato" w:hAnsi="Lato"/>
          <w:sz w:val="24"/>
          <w:szCs w:val="24"/>
        </w:rPr>
        <w:t xml:space="preserve">1.13.3. </w:t>
      </w:r>
      <w:r w:rsidRPr="00AF3486">
        <w:rPr>
          <w:rFonts w:ascii="Lato" w:hAnsi="Lato"/>
          <w:sz w:val="24"/>
          <w:szCs w:val="24"/>
        </w:rPr>
        <w:t>соблюдать требования по охране труда</w:t>
      </w:r>
      <w:r>
        <w:rPr>
          <w:rFonts w:ascii="Lato" w:hAnsi="Lato"/>
          <w:sz w:val="24"/>
          <w:szCs w:val="24"/>
        </w:rPr>
        <w:t xml:space="preserve"> </w:t>
      </w:r>
      <w:r w:rsidRPr="008A4A3F">
        <w:rPr>
          <w:rFonts w:ascii="Lato" w:hAnsi="Lato"/>
          <w:sz w:val="24"/>
          <w:szCs w:val="24"/>
        </w:rPr>
        <w:t xml:space="preserve"> </w:t>
      </w:r>
      <w:r>
        <w:rPr>
          <w:rFonts w:ascii="Lato" w:hAnsi="Lato"/>
          <w:sz w:val="24"/>
          <w:szCs w:val="24"/>
        </w:rPr>
        <w:t xml:space="preserve">и </w:t>
      </w:r>
      <w:r w:rsidRPr="008A4A3F">
        <w:rPr>
          <w:rFonts w:ascii="Lato" w:hAnsi="Lato"/>
          <w:sz w:val="24"/>
          <w:szCs w:val="24"/>
        </w:rPr>
        <w:t>обеспечению безопасности труда</w:t>
      </w:r>
      <w:r w:rsidRPr="00AF3486">
        <w:rPr>
          <w:rFonts w:ascii="Lato" w:hAnsi="Lato"/>
          <w:sz w:val="24"/>
          <w:szCs w:val="24"/>
        </w:rPr>
        <w:t>;</w:t>
      </w:r>
    </w:p>
    <w:p w14:paraId="2A60BCF9" w14:textId="77777777" w:rsidR="00FD0BB6" w:rsidRPr="00AF3486" w:rsidRDefault="00FD0BB6" w:rsidP="00FD0BB6">
      <w:pPr>
        <w:pStyle w:val="ab"/>
        <w:widowControl w:val="0"/>
        <w:tabs>
          <w:tab w:val="left" w:pos="851"/>
        </w:tabs>
        <w:autoSpaceDE w:val="0"/>
        <w:autoSpaceDN w:val="0"/>
        <w:adjustRightInd w:val="0"/>
        <w:spacing w:line="276" w:lineRule="auto"/>
        <w:jc w:val="both"/>
        <w:rPr>
          <w:rFonts w:ascii="Lato" w:hAnsi="Lato"/>
          <w:b/>
          <w:sz w:val="24"/>
          <w:szCs w:val="24"/>
        </w:rPr>
      </w:pPr>
      <w:r>
        <w:rPr>
          <w:rFonts w:ascii="Lato" w:hAnsi="Lato"/>
          <w:sz w:val="24"/>
          <w:szCs w:val="24"/>
        </w:rPr>
        <w:t xml:space="preserve">1.13.4. </w:t>
      </w:r>
      <w:r w:rsidRPr="00AF3486">
        <w:rPr>
          <w:rFonts w:ascii="Lato" w:hAnsi="Lato"/>
          <w:sz w:val="24"/>
          <w:szCs w:val="24"/>
        </w:rPr>
        <w:t>выполнять установленные нормы труда;</w:t>
      </w:r>
    </w:p>
    <w:p w14:paraId="5C3E6510" w14:textId="77777777" w:rsidR="00FD0BB6" w:rsidRDefault="00FD0BB6" w:rsidP="00FD0BB6">
      <w:pPr>
        <w:pStyle w:val="ab"/>
        <w:widowControl w:val="0"/>
        <w:tabs>
          <w:tab w:val="left" w:pos="851"/>
        </w:tabs>
        <w:autoSpaceDE w:val="0"/>
        <w:autoSpaceDN w:val="0"/>
        <w:adjustRightInd w:val="0"/>
        <w:spacing w:line="276" w:lineRule="auto"/>
        <w:jc w:val="both"/>
        <w:rPr>
          <w:rFonts w:ascii="Lato" w:hAnsi="Lato"/>
          <w:b/>
          <w:sz w:val="24"/>
          <w:szCs w:val="24"/>
        </w:rPr>
      </w:pPr>
      <w:r>
        <w:rPr>
          <w:rFonts w:ascii="Lato" w:hAnsi="Lato"/>
          <w:sz w:val="24"/>
          <w:szCs w:val="24"/>
        </w:rPr>
        <w:t>1.13.5.</w:t>
      </w:r>
      <w:r w:rsidRPr="00AF3486">
        <w:rPr>
          <w:rFonts w:ascii="Lato" w:hAnsi="Lato"/>
          <w:sz w:val="24"/>
          <w:szCs w:val="24"/>
        </w:rPr>
        <w:t xml:space="preserve"> бережно относиться к имуществу Работодателя (в </w:t>
      </w:r>
      <w:proofErr w:type="spellStart"/>
      <w:r w:rsidRPr="00AF3486">
        <w:rPr>
          <w:rFonts w:ascii="Lato" w:hAnsi="Lato"/>
          <w:sz w:val="24"/>
          <w:szCs w:val="24"/>
        </w:rPr>
        <w:t>т.ч</w:t>
      </w:r>
      <w:proofErr w:type="spellEnd"/>
      <w:r w:rsidRPr="00AF3486">
        <w:rPr>
          <w:rFonts w:ascii="Lato" w:hAnsi="Lato"/>
          <w:sz w:val="24"/>
          <w:szCs w:val="24"/>
        </w:rPr>
        <w:t>. к имуществу третьих лиц, находящемуся у Работодателя, в том числе, если он несет ответственность за сохранность этого имущества) и других работников;</w:t>
      </w:r>
    </w:p>
    <w:p w14:paraId="60B7F106" w14:textId="77777777" w:rsidR="00FD0BB6" w:rsidRPr="00AF3486" w:rsidRDefault="00FD0BB6" w:rsidP="00FD0BB6">
      <w:pPr>
        <w:pStyle w:val="ab"/>
        <w:widowControl w:val="0"/>
        <w:tabs>
          <w:tab w:val="left" w:pos="851"/>
        </w:tabs>
        <w:autoSpaceDE w:val="0"/>
        <w:autoSpaceDN w:val="0"/>
        <w:adjustRightInd w:val="0"/>
        <w:spacing w:line="276" w:lineRule="auto"/>
        <w:jc w:val="both"/>
        <w:rPr>
          <w:rFonts w:ascii="Lato" w:hAnsi="Lato"/>
          <w:b/>
          <w:sz w:val="24"/>
          <w:szCs w:val="24"/>
        </w:rPr>
      </w:pPr>
      <w:r>
        <w:rPr>
          <w:rFonts w:ascii="Lato" w:hAnsi="Lato"/>
          <w:sz w:val="24"/>
          <w:szCs w:val="24"/>
        </w:rPr>
        <w:t xml:space="preserve">1.13.6. </w:t>
      </w:r>
      <w:r w:rsidRPr="00AF3486">
        <w:rPr>
          <w:rFonts w:ascii="Lato" w:hAnsi="Lato"/>
          <w:sz w:val="24"/>
          <w:szCs w:val="24"/>
        </w:rPr>
        <w:t xml:space="preserve">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w:t>
      </w:r>
      <w:proofErr w:type="spellStart"/>
      <w:r w:rsidRPr="00AF3486">
        <w:rPr>
          <w:rFonts w:ascii="Lato" w:hAnsi="Lato"/>
          <w:sz w:val="24"/>
          <w:szCs w:val="24"/>
        </w:rPr>
        <w:t>т.ч</w:t>
      </w:r>
      <w:proofErr w:type="spellEnd"/>
      <w:r w:rsidRPr="00AF3486">
        <w:rPr>
          <w:rFonts w:ascii="Lato" w:hAnsi="Lato"/>
          <w:sz w:val="24"/>
          <w:szCs w:val="24"/>
        </w:rPr>
        <w:t>. имущества третьих лиц, находящегося Работодателя, если он несет ответственность за сохранность этого имущества)</w:t>
      </w:r>
      <w:r>
        <w:rPr>
          <w:rFonts w:ascii="Lato" w:hAnsi="Lato"/>
          <w:sz w:val="24"/>
          <w:szCs w:val="24"/>
        </w:rPr>
        <w:t xml:space="preserve"> </w:t>
      </w:r>
      <w:r w:rsidRPr="00B746F6">
        <w:rPr>
          <w:rFonts w:ascii="Lato" w:hAnsi="Lato"/>
          <w:sz w:val="24"/>
          <w:szCs w:val="24"/>
        </w:rPr>
        <w:t>и других работников</w:t>
      </w:r>
      <w:r w:rsidRPr="00AF3486">
        <w:rPr>
          <w:rFonts w:ascii="Lato" w:hAnsi="Lato"/>
          <w:sz w:val="24"/>
          <w:szCs w:val="24"/>
        </w:rPr>
        <w:t>;</w:t>
      </w:r>
    </w:p>
    <w:p w14:paraId="0BA667B2" w14:textId="77777777" w:rsidR="00FD0BB6" w:rsidRDefault="00FD0BB6" w:rsidP="00FD0BB6">
      <w:pPr>
        <w:pStyle w:val="ab"/>
        <w:widowControl w:val="0"/>
        <w:tabs>
          <w:tab w:val="left" w:pos="851"/>
        </w:tabs>
        <w:autoSpaceDE w:val="0"/>
        <w:autoSpaceDN w:val="0"/>
        <w:adjustRightInd w:val="0"/>
        <w:spacing w:line="276" w:lineRule="auto"/>
        <w:jc w:val="both"/>
        <w:rPr>
          <w:rFonts w:ascii="Lato" w:hAnsi="Lato"/>
          <w:b/>
          <w:sz w:val="24"/>
          <w:szCs w:val="24"/>
        </w:rPr>
      </w:pPr>
      <w:r>
        <w:rPr>
          <w:rFonts w:ascii="Lato" w:hAnsi="Lato"/>
          <w:sz w:val="24"/>
          <w:szCs w:val="24"/>
        </w:rPr>
        <w:t xml:space="preserve">1.13.7. </w:t>
      </w:r>
      <w:r w:rsidRPr="00AF3486">
        <w:rPr>
          <w:rFonts w:ascii="Lato" w:hAnsi="Lato"/>
          <w:sz w:val="24"/>
          <w:szCs w:val="24"/>
        </w:rPr>
        <w:t>воздержаться от объявления забастовок в период действия настоящего Договора при условии выполнения Работодателем принятых на себя обязательств.</w:t>
      </w:r>
    </w:p>
    <w:p w14:paraId="09E4DC74" w14:textId="77777777" w:rsidR="00FD0BB6" w:rsidRPr="00AF3486" w:rsidRDefault="00FD0BB6" w:rsidP="00FD0BB6">
      <w:pPr>
        <w:pStyle w:val="ab"/>
        <w:widowControl w:val="0"/>
        <w:tabs>
          <w:tab w:val="left" w:pos="851"/>
        </w:tabs>
        <w:autoSpaceDE w:val="0"/>
        <w:autoSpaceDN w:val="0"/>
        <w:adjustRightInd w:val="0"/>
        <w:spacing w:line="276" w:lineRule="auto"/>
        <w:jc w:val="both"/>
        <w:rPr>
          <w:rFonts w:ascii="Lato" w:hAnsi="Lato"/>
          <w:b/>
          <w:sz w:val="24"/>
          <w:szCs w:val="24"/>
        </w:rPr>
      </w:pPr>
      <w:r w:rsidRPr="00AF3486">
        <w:rPr>
          <w:rFonts w:ascii="Lato" w:hAnsi="Lato"/>
          <w:sz w:val="24"/>
          <w:szCs w:val="24"/>
        </w:rPr>
        <w:t xml:space="preserve"> </w:t>
      </w:r>
    </w:p>
    <w:p w14:paraId="2BE9F7E1" w14:textId="77777777" w:rsidR="00FD0BB6" w:rsidRDefault="00FD0BB6" w:rsidP="00FD0BB6">
      <w:pPr>
        <w:pStyle w:val="ab"/>
        <w:widowControl w:val="0"/>
        <w:tabs>
          <w:tab w:val="left" w:pos="851"/>
        </w:tabs>
        <w:autoSpaceDE w:val="0"/>
        <w:autoSpaceDN w:val="0"/>
        <w:adjustRightInd w:val="0"/>
        <w:spacing w:line="276" w:lineRule="auto"/>
        <w:jc w:val="both"/>
        <w:rPr>
          <w:rFonts w:ascii="Lato" w:hAnsi="Lato"/>
          <w:b/>
          <w:sz w:val="24"/>
          <w:szCs w:val="24"/>
        </w:rPr>
      </w:pPr>
      <w:r w:rsidRPr="00AF3486">
        <w:rPr>
          <w:rFonts w:ascii="Lato" w:hAnsi="Lato"/>
          <w:sz w:val="24"/>
          <w:szCs w:val="24"/>
        </w:rPr>
        <w:t>1.14</w:t>
      </w:r>
      <w:r>
        <w:rPr>
          <w:rFonts w:ascii="Lato" w:hAnsi="Lato"/>
          <w:sz w:val="24"/>
          <w:szCs w:val="24"/>
        </w:rPr>
        <w:t>.</w:t>
      </w:r>
      <w:r w:rsidRPr="00AF3486">
        <w:rPr>
          <w:rFonts w:ascii="Lato" w:hAnsi="Lato"/>
          <w:sz w:val="24"/>
          <w:szCs w:val="24"/>
        </w:rPr>
        <w:t xml:space="preserve"> </w:t>
      </w:r>
      <w:r>
        <w:rPr>
          <w:rFonts w:ascii="Lato" w:hAnsi="Lato"/>
          <w:sz w:val="24"/>
          <w:szCs w:val="24"/>
        </w:rPr>
        <w:t>Д</w:t>
      </w:r>
      <w:r w:rsidRPr="00AF3486">
        <w:rPr>
          <w:rFonts w:ascii="Lato" w:hAnsi="Lato"/>
          <w:sz w:val="24"/>
          <w:szCs w:val="24"/>
        </w:rPr>
        <w:t xml:space="preserve">оговор заключен сроком на </w:t>
      </w:r>
      <w:r>
        <w:rPr>
          <w:rFonts w:ascii="Lato" w:hAnsi="Lato"/>
          <w:sz w:val="24"/>
          <w:szCs w:val="24"/>
        </w:rPr>
        <w:t>3</w:t>
      </w:r>
      <w:r w:rsidRPr="00AF3486">
        <w:rPr>
          <w:rFonts w:ascii="Lato" w:hAnsi="Lato"/>
          <w:sz w:val="24"/>
          <w:szCs w:val="24"/>
        </w:rPr>
        <w:t xml:space="preserve"> года (</w:t>
      </w:r>
      <w:r w:rsidRPr="00AF3486">
        <w:rPr>
          <w:rFonts w:ascii="Lato" w:hAnsi="Lato"/>
          <w:iCs/>
          <w:sz w:val="24"/>
          <w:szCs w:val="24"/>
        </w:rPr>
        <w:t>ст</w:t>
      </w:r>
      <w:r>
        <w:rPr>
          <w:rFonts w:ascii="Lato" w:hAnsi="Lato"/>
          <w:iCs/>
          <w:sz w:val="24"/>
          <w:szCs w:val="24"/>
        </w:rPr>
        <w:t>атья</w:t>
      </w:r>
      <w:r w:rsidRPr="00AF3486">
        <w:rPr>
          <w:rFonts w:ascii="Lato" w:hAnsi="Lato"/>
          <w:iCs/>
          <w:sz w:val="24"/>
          <w:szCs w:val="24"/>
        </w:rPr>
        <w:t xml:space="preserve"> 43 ТК РФ)</w:t>
      </w:r>
      <w:r w:rsidRPr="00AF3486">
        <w:rPr>
          <w:rFonts w:ascii="Lato" w:hAnsi="Lato"/>
          <w:sz w:val="24"/>
          <w:szCs w:val="24"/>
        </w:rPr>
        <w:t xml:space="preserve"> и вступает в силу с момента подписания его Сторонами.</w:t>
      </w:r>
    </w:p>
    <w:p w14:paraId="49D72CE2" w14:textId="77777777" w:rsidR="00FD0BB6" w:rsidRPr="000F595D" w:rsidRDefault="00FD0BB6" w:rsidP="00FD0BB6">
      <w:pPr>
        <w:widowControl w:val="0"/>
        <w:autoSpaceDE w:val="0"/>
        <w:autoSpaceDN w:val="0"/>
        <w:adjustRightInd w:val="0"/>
        <w:snapToGrid w:val="0"/>
        <w:spacing w:line="276" w:lineRule="auto"/>
        <w:jc w:val="both"/>
        <w:rPr>
          <w:rFonts w:ascii="Lato" w:hAnsi="Lato"/>
          <w:b/>
          <w:bCs/>
          <w:color w:val="009999"/>
          <w:sz w:val="24"/>
          <w:szCs w:val="24"/>
        </w:rPr>
      </w:pPr>
      <w:r w:rsidRPr="000F595D">
        <w:rPr>
          <w:rFonts w:ascii="Lato" w:hAnsi="Lato"/>
          <w:b/>
          <w:bCs/>
          <w:color w:val="009999"/>
          <w:sz w:val="24"/>
          <w:szCs w:val="24"/>
        </w:rPr>
        <w:t>Коллективный договор может вступать в силу как со дня подписания его сторонами, так и со дня, установленного коллективным договором.</w:t>
      </w:r>
    </w:p>
    <w:p w14:paraId="5EE1B224" w14:textId="77777777" w:rsidR="00FD0BB6" w:rsidRPr="00AF3486" w:rsidRDefault="00FD0BB6" w:rsidP="00FD0BB6">
      <w:pPr>
        <w:widowControl w:val="0"/>
        <w:autoSpaceDE w:val="0"/>
        <w:autoSpaceDN w:val="0"/>
        <w:adjustRightInd w:val="0"/>
        <w:snapToGrid w:val="0"/>
        <w:spacing w:line="276" w:lineRule="auto"/>
        <w:jc w:val="both"/>
        <w:rPr>
          <w:rFonts w:ascii="Lato" w:hAnsi="Lato"/>
          <w:sz w:val="24"/>
          <w:szCs w:val="24"/>
        </w:rPr>
      </w:pPr>
      <w:r w:rsidRPr="00AF3486">
        <w:rPr>
          <w:rFonts w:ascii="Lato" w:hAnsi="Lato"/>
          <w:sz w:val="24"/>
          <w:szCs w:val="24"/>
        </w:rPr>
        <w:t>1.14.1</w:t>
      </w:r>
      <w:r>
        <w:rPr>
          <w:rFonts w:ascii="Lato" w:hAnsi="Lato"/>
          <w:sz w:val="24"/>
          <w:szCs w:val="24"/>
        </w:rPr>
        <w:t>.</w:t>
      </w:r>
      <w:r w:rsidRPr="00AF3486">
        <w:rPr>
          <w:rFonts w:ascii="Lato" w:hAnsi="Lato"/>
          <w:sz w:val="24"/>
          <w:szCs w:val="24"/>
        </w:rPr>
        <w:t xml:space="preserve"> За 3 месяца до окончания срока действия настоящего Договора, Стороны обязуются вступить в переговоры о заключении нового коллективного договора или о продлении действующего. </w:t>
      </w:r>
    </w:p>
    <w:p w14:paraId="137BF954" w14:textId="77777777" w:rsidR="00FD0BB6" w:rsidRPr="00AF3486" w:rsidRDefault="00FD0BB6" w:rsidP="00FD0BB6">
      <w:pPr>
        <w:pStyle w:val="ConsNormal"/>
        <w:spacing w:line="276" w:lineRule="auto"/>
        <w:ind w:firstLine="0"/>
        <w:jc w:val="both"/>
        <w:rPr>
          <w:rFonts w:ascii="Lato" w:hAnsi="Lato"/>
          <w:sz w:val="24"/>
          <w:szCs w:val="24"/>
        </w:rPr>
      </w:pPr>
      <w:r w:rsidRPr="00AF3486">
        <w:rPr>
          <w:rFonts w:ascii="Lato" w:hAnsi="Lato"/>
          <w:sz w:val="24"/>
          <w:szCs w:val="24"/>
        </w:rPr>
        <w:t>1.14.2</w:t>
      </w:r>
      <w:r>
        <w:rPr>
          <w:rFonts w:ascii="Lato" w:hAnsi="Lato"/>
          <w:sz w:val="24"/>
          <w:szCs w:val="24"/>
        </w:rPr>
        <w:t>.</w:t>
      </w:r>
      <w:r w:rsidRPr="00AF3486">
        <w:rPr>
          <w:rFonts w:ascii="Lato" w:hAnsi="Lato"/>
          <w:sz w:val="24"/>
          <w:szCs w:val="24"/>
        </w:rPr>
        <w:t xml:space="preserve"> Стороны имеют право продлевать действие Договора на срок не более трёх лет. Действие Договора распространяется на всех работников </w:t>
      </w:r>
      <w:r>
        <w:rPr>
          <w:rFonts w:ascii="Lato" w:hAnsi="Lato"/>
          <w:sz w:val="24"/>
          <w:szCs w:val="24"/>
        </w:rPr>
        <w:t>медицинской организации</w:t>
      </w:r>
      <w:r w:rsidRPr="00AF3486">
        <w:rPr>
          <w:rFonts w:ascii="Lato" w:hAnsi="Lato"/>
          <w:sz w:val="24"/>
          <w:szCs w:val="24"/>
        </w:rPr>
        <w:t>.</w:t>
      </w:r>
    </w:p>
    <w:p w14:paraId="1618D4B9" w14:textId="77777777" w:rsidR="00FD0BB6" w:rsidRPr="00AF3486" w:rsidRDefault="00FD0BB6" w:rsidP="00FD0BB6">
      <w:pPr>
        <w:pStyle w:val="ConsNormal"/>
        <w:spacing w:line="276" w:lineRule="auto"/>
        <w:ind w:firstLine="0"/>
        <w:jc w:val="both"/>
        <w:rPr>
          <w:rFonts w:ascii="Lato" w:hAnsi="Lato"/>
          <w:sz w:val="24"/>
          <w:szCs w:val="24"/>
        </w:rPr>
      </w:pPr>
      <w:r w:rsidRPr="00AF3486">
        <w:rPr>
          <w:rFonts w:ascii="Lato" w:hAnsi="Lato"/>
          <w:sz w:val="24"/>
          <w:szCs w:val="24"/>
        </w:rPr>
        <w:t>11.14.3</w:t>
      </w:r>
      <w:r>
        <w:rPr>
          <w:rFonts w:ascii="Lato" w:hAnsi="Lato"/>
          <w:sz w:val="24"/>
          <w:szCs w:val="24"/>
        </w:rPr>
        <w:t>.</w:t>
      </w:r>
      <w:r w:rsidRPr="00AF3486">
        <w:rPr>
          <w:rFonts w:ascii="Lato" w:hAnsi="Lato"/>
          <w:sz w:val="24"/>
          <w:szCs w:val="24"/>
        </w:rPr>
        <w:t xml:space="preserve"> При смене формы собственности учреждения </w:t>
      </w:r>
      <w:r>
        <w:rPr>
          <w:rFonts w:ascii="Lato" w:hAnsi="Lato"/>
          <w:sz w:val="24"/>
          <w:szCs w:val="24"/>
        </w:rPr>
        <w:t>Д</w:t>
      </w:r>
      <w:r w:rsidRPr="00AF3486">
        <w:rPr>
          <w:rFonts w:ascii="Lato" w:hAnsi="Lato"/>
          <w:sz w:val="24"/>
          <w:szCs w:val="24"/>
        </w:rPr>
        <w:t>оговор сохраняет свое действие в течение трех месяцев со дня перехода прав собственности.</w:t>
      </w:r>
    </w:p>
    <w:p w14:paraId="51A58271" w14:textId="77777777" w:rsidR="00FD0BB6" w:rsidRDefault="00FD0BB6" w:rsidP="00FD0BB6">
      <w:pPr>
        <w:pStyle w:val="ConsNormal"/>
        <w:spacing w:line="276" w:lineRule="auto"/>
        <w:ind w:firstLine="0"/>
        <w:jc w:val="both"/>
        <w:rPr>
          <w:rFonts w:ascii="Lato" w:hAnsi="Lato"/>
          <w:sz w:val="24"/>
          <w:szCs w:val="24"/>
        </w:rPr>
      </w:pPr>
      <w:r w:rsidRPr="00AF3486">
        <w:rPr>
          <w:rFonts w:ascii="Lato" w:hAnsi="Lato"/>
          <w:sz w:val="24"/>
          <w:szCs w:val="24"/>
        </w:rPr>
        <w:t>11.14.4</w:t>
      </w:r>
      <w:r>
        <w:rPr>
          <w:rFonts w:ascii="Lato" w:hAnsi="Lato"/>
          <w:sz w:val="24"/>
          <w:szCs w:val="24"/>
        </w:rPr>
        <w:t>.</w:t>
      </w:r>
      <w:r w:rsidRPr="00AF3486">
        <w:rPr>
          <w:rFonts w:ascii="Lato" w:hAnsi="Lato"/>
          <w:sz w:val="24"/>
          <w:szCs w:val="24"/>
        </w:rPr>
        <w:t xml:space="preserve"> </w:t>
      </w:r>
      <w:r>
        <w:rPr>
          <w:rFonts w:ascii="Lato" w:hAnsi="Lato"/>
          <w:sz w:val="24"/>
          <w:szCs w:val="24"/>
        </w:rPr>
        <w:t>Д</w:t>
      </w:r>
      <w:r w:rsidRPr="000F595D">
        <w:rPr>
          <w:rFonts w:ascii="Lato" w:hAnsi="Lato"/>
          <w:sz w:val="24"/>
          <w:szCs w:val="24"/>
        </w:rPr>
        <w:t>оговор сохраняет свое действие в случаях изменения наименования организации, изменения типа государственного или муниципального учреждения, реорганизации организации в форме преобразования, а также расторжения трудового договора с руководителем организации.</w:t>
      </w:r>
      <w:r>
        <w:rPr>
          <w:rFonts w:ascii="Lato" w:hAnsi="Lato"/>
          <w:sz w:val="24"/>
          <w:szCs w:val="24"/>
        </w:rPr>
        <w:t xml:space="preserve"> </w:t>
      </w:r>
    </w:p>
    <w:p w14:paraId="5589FC98" w14:textId="77777777" w:rsidR="00FD0BB6" w:rsidRPr="00AF3486" w:rsidRDefault="00FD0BB6" w:rsidP="00FD0BB6">
      <w:pPr>
        <w:pStyle w:val="ConsNormal"/>
        <w:spacing w:line="276" w:lineRule="auto"/>
        <w:ind w:firstLine="0"/>
        <w:jc w:val="both"/>
        <w:rPr>
          <w:rFonts w:ascii="Lato" w:hAnsi="Lato"/>
          <w:sz w:val="24"/>
          <w:szCs w:val="24"/>
        </w:rPr>
      </w:pPr>
      <w:r w:rsidRPr="00AF3486">
        <w:rPr>
          <w:rFonts w:ascii="Lato" w:hAnsi="Lato"/>
          <w:sz w:val="24"/>
          <w:szCs w:val="24"/>
        </w:rPr>
        <w:lastRenderedPageBreak/>
        <w:t xml:space="preserve">При реорганизации (слиянии, присоединении, разделении, выделении) </w:t>
      </w:r>
      <w:r>
        <w:rPr>
          <w:rFonts w:ascii="Lato" w:hAnsi="Lato"/>
          <w:sz w:val="24"/>
          <w:szCs w:val="24"/>
        </w:rPr>
        <w:t xml:space="preserve">медицинской организации </w:t>
      </w:r>
      <w:r w:rsidRPr="00AF3486">
        <w:rPr>
          <w:rFonts w:ascii="Lato" w:hAnsi="Lato"/>
          <w:sz w:val="24"/>
          <w:szCs w:val="24"/>
        </w:rPr>
        <w:t xml:space="preserve">Договор сохраняет свое действие в течение всего срока реорганизации. </w:t>
      </w:r>
    </w:p>
    <w:p w14:paraId="29AC415D" w14:textId="77777777" w:rsidR="00FD0BB6" w:rsidRDefault="00FD0BB6" w:rsidP="00FD0BB6">
      <w:pPr>
        <w:pStyle w:val="ConsNormal"/>
        <w:spacing w:line="276" w:lineRule="auto"/>
        <w:ind w:firstLine="0"/>
        <w:jc w:val="both"/>
        <w:rPr>
          <w:rFonts w:ascii="Lato" w:hAnsi="Lato"/>
          <w:sz w:val="24"/>
          <w:szCs w:val="24"/>
        </w:rPr>
      </w:pPr>
    </w:p>
    <w:p w14:paraId="50546713" w14:textId="77777777" w:rsidR="00FD0BB6" w:rsidRPr="00AF3486" w:rsidRDefault="00FD0BB6" w:rsidP="00FD0BB6">
      <w:pPr>
        <w:pStyle w:val="ConsNormal"/>
        <w:spacing w:line="276" w:lineRule="auto"/>
        <w:ind w:firstLine="0"/>
        <w:jc w:val="both"/>
        <w:rPr>
          <w:rFonts w:ascii="Lato" w:hAnsi="Lato"/>
          <w:iCs/>
          <w:sz w:val="24"/>
          <w:szCs w:val="24"/>
        </w:rPr>
      </w:pPr>
      <w:r w:rsidRPr="00AF3486">
        <w:rPr>
          <w:rFonts w:ascii="Lato" w:hAnsi="Lato"/>
          <w:sz w:val="24"/>
          <w:szCs w:val="24"/>
        </w:rPr>
        <w:t>11.15</w:t>
      </w:r>
      <w:r>
        <w:rPr>
          <w:rFonts w:ascii="Lato" w:hAnsi="Lato"/>
          <w:sz w:val="24"/>
          <w:szCs w:val="24"/>
        </w:rPr>
        <w:t>.</w:t>
      </w:r>
      <w:r w:rsidRPr="00AF3486">
        <w:rPr>
          <w:rFonts w:ascii="Lato" w:hAnsi="Lato"/>
          <w:sz w:val="24"/>
          <w:szCs w:val="24"/>
        </w:rPr>
        <w:t xml:space="preserve"> Работники, не являющиеся членами Профсоюз</w:t>
      </w:r>
      <w:r>
        <w:rPr>
          <w:rFonts w:ascii="Lato" w:hAnsi="Lato"/>
          <w:sz w:val="24"/>
          <w:szCs w:val="24"/>
        </w:rPr>
        <w:t>а</w:t>
      </w:r>
      <w:r w:rsidRPr="00AF3486">
        <w:rPr>
          <w:rFonts w:ascii="Lato" w:hAnsi="Lato"/>
          <w:sz w:val="24"/>
          <w:szCs w:val="24"/>
        </w:rPr>
        <w:t xml:space="preserve">, имеют право уполномочить профсоюзный комитет представлять их интересы во взаимоотношениях с работодателем по вопросам индивидуальных трудовых отношений и непосредственно связанных с ними отношений на условиях, установленных первичной профсоюзной организацией </w:t>
      </w:r>
      <w:r w:rsidRPr="00AF3486">
        <w:rPr>
          <w:rFonts w:ascii="Lato" w:hAnsi="Lato"/>
          <w:iCs/>
          <w:sz w:val="24"/>
          <w:szCs w:val="24"/>
        </w:rPr>
        <w:t>(ст</w:t>
      </w:r>
      <w:r>
        <w:rPr>
          <w:rFonts w:ascii="Lato" w:hAnsi="Lato"/>
          <w:iCs/>
          <w:sz w:val="24"/>
          <w:szCs w:val="24"/>
        </w:rPr>
        <w:t xml:space="preserve">атья </w:t>
      </w:r>
      <w:r w:rsidRPr="00AF3486">
        <w:rPr>
          <w:rFonts w:ascii="Lato" w:hAnsi="Lato"/>
          <w:iCs/>
          <w:sz w:val="24"/>
          <w:szCs w:val="24"/>
        </w:rPr>
        <w:t>30 ТК РФ)</w:t>
      </w:r>
      <w:r>
        <w:rPr>
          <w:rFonts w:ascii="Lato" w:hAnsi="Lato"/>
          <w:iCs/>
          <w:sz w:val="24"/>
          <w:szCs w:val="24"/>
        </w:rPr>
        <w:t>.</w:t>
      </w:r>
    </w:p>
    <w:p w14:paraId="51031905" w14:textId="77777777" w:rsidR="00FD0BB6" w:rsidRDefault="00FD0BB6" w:rsidP="00FD0BB6">
      <w:pPr>
        <w:widowControl w:val="0"/>
        <w:snapToGrid w:val="0"/>
        <w:spacing w:line="276" w:lineRule="auto"/>
        <w:jc w:val="both"/>
        <w:rPr>
          <w:rFonts w:ascii="Lato" w:hAnsi="Lato"/>
          <w:sz w:val="24"/>
          <w:szCs w:val="24"/>
        </w:rPr>
      </w:pPr>
    </w:p>
    <w:p w14:paraId="7EE3BBD7" w14:textId="77777777" w:rsidR="00FD0BB6" w:rsidRPr="00AF3486" w:rsidRDefault="00FD0BB6" w:rsidP="00FD0BB6">
      <w:pPr>
        <w:widowControl w:val="0"/>
        <w:snapToGrid w:val="0"/>
        <w:spacing w:line="276" w:lineRule="auto"/>
        <w:jc w:val="both"/>
        <w:rPr>
          <w:rFonts w:ascii="Lato" w:hAnsi="Lato"/>
          <w:sz w:val="24"/>
          <w:szCs w:val="24"/>
        </w:rPr>
      </w:pPr>
      <w:r w:rsidRPr="00AF3486">
        <w:rPr>
          <w:rFonts w:ascii="Lato" w:hAnsi="Lato"/>
          <w:sz w:val="24"/>
          <w:szCs w:val="24"/>
        </w:rPr>
        <w:t>11.16</w:t>
      </w:r>
      <w:r>
        <w:rPr>
          <w:rFonts w:ascii="Lato" w:hAnsi="Lato"/>
          <w:sz w:val="24"/>
          <w:szCs w:val="24"/>
        </w:rPr>
        <w:t>.</w:t>
      </w:r>
      <w:r w:rsidRPr="00AF3486">
        <w:rPr>
          <w:rFonts w:ascii="Lato" w:hAnsi="Lato"/>
          <w:sz w:val="24"/>
          <w:szCs w:val="24"/>
        </w:rPr>
        <w:t xml:space="preserve"> Договаривающиеся стороны, признавая принципы социального партнерства, обязуются принимать меры, предотвращающие любые конфликтные ситуации, </w:t>
      </w:r>
      <w:r>
        <w:rPr>
          <w:rFonts w:ascii="Lato" w:hAnsi="Lato"/>
          <w:sz w:val="24"/>
          <w:szCs w:val="24"/>
        </w:rPr>
        <w:t xml:space="preserve">препятствующие </w:t>
      </w:r>
      <w:r w:rsidRPr="00AF3486">
        <w:rPr>
          <w:rFonts w:ascii="Lato" w:hAnsi="Lato"/>
          <w:sz w:val="24"/>
          <w:szCs w:val="24"/>
        </w:rPr>
        <w:t xml:space="preserve">выполнению </w:t>
      </w:r>
      <w:r>
        <w:rPr>
          <w:rFonts w:ascii="Lato" w:hAnsi="Lato"/>
          <w:sz w:val="24"/>
          <w:szCs w:val="24"/>
        </w:rPr>
        <w:t>настоящего Д</w:t>
      </w:r>
      <w:r w:rsidRPr="00AF3486">
        <w:rPr>
          <w:rFonts w:ascii="Lato" w:hAnsi="Lato"/>
          <w:sz w:val="24"/>
          <w:szCs w:val="24"/>
        </w:rPr>
        <w:t>оговора.</w:t>
      </w:r>
    </w:p>
    <w:p w14:paraId="01AA1DF2" w14:textId="77777777" w:rsidR="00FD0BB6" w:rsidRDefault="00FD0BB6" w:rsidP="00FD0BB6">
      <w:pPr>
        <w:widowControl w:val="0"/>
        <w:shd w:val="clear" w:color="auto" w:fill="FFFFFF"/>
        <w:tabs>
          <w:tab w:val="left" w:pos="0"/>
        </w:tabs>
        <w:snapToGrid w:val="0"/>
        <w:spacing w:line="276" w:lineRule="auto"/>
        <w:jc w:val="both"/>
        <w:rPr>
          <w:rFonts w:ascii="Lato" w:hAnsi="Lato"/>
          <w:sz w:val="24"/>
          <w:szCs w:val="24"/>
        </w:rPr>
      </w:pPr>
    </w:p>
    <w:p w14:paraId="764B83AF" w14:textId="77777777" w:rsidR="00FD0BB6" w:rsidRPr="00AF3486" w:rsidRDefault="00FD0BB6" w:rsidP="00FD0BB6">
      <w:pPr>
        <w:widowControl w:val="0"/>
        <w:shd w:val="clear" w:color="auto" w:fill="FFFFFF"/>
        <w:tabs>
          <w:tab w:val="left" w:pos="0"/>
        </w:tabs>
        <w:snapToGrid w:val="0"/>
        <w:spacing w:line="276" w:lineRule="auto"/>
        <w:jc w:val="both"/>
        <w:rPr>
          <w:rFonts w:ascii="Lato" w:hAnsi="Lato"/>
          <w:sz w:val="24"/>
          <w:szCs w:val="24"/>
        </w:rPr>
      </w:pPr>
      <w:r w:rsidRPr="00AF3486">
        <w:rPr>
          <w:rFonts w:ascii="Lato" w:hAnsi="Lato"/>
          <w:sz w:val="24"/>
          <w:szCs w:val="24"/>
        </w:rPr>
        <w:t>11.17</w:t>
      </w:r>
      <w:r>
        <w:rPr>
          <w:rFonts w:ascii="Lato" w:hAnsi="Lato"/>
          <w:sz w:val="24"/>
          <w:szCs w:val="24"/>
        </w:rPr>
        <w:t>.</w:t>
      </w:r>
      <w:r w:rsidRPr="00AF3486">
        <w:rPr>
          <w:rFonts w:ascii="Lato" w:hAnsi="Lato"/>
          <w:sz w:val="24"/>
          <w:szCs w:val="24"/>
        </w:rPr>
        <w:t xml:space="preserve">  Все основные вопросы трудовых и иных, связанных с ними отношений, решаются Работодателем</w:t>
      </w:r>
      <w:r w:rsidRPr="003421E1">
        <w:rPr>
          <w:rFonts w:ascii="Lato" w:hAnsi="Lato"/>
          <w:sz w:val="24"/>
          <w:szCs w:val="24"/>
        </w:rPr>
        <w:t xml:space="preserve"> </w:t>
      </w:r>
      <w:r w:rsidRPr="00AF3486">
        <w:rPr>
          <w:rFonts w:ascii="Lato" w:hAnsi="Lato"/>
          <w:sz w:val="24"/>
          <w:szCs w:val="24"/>
        </w:rPr>
        <w:t>совместно с</w:t>
      </w:r>
      <w:r>
        <w:rPr>
          <w:rFonts w:ascii="Lato" w:hAnsi="Lato"/>
          <w:sz w:val="24"/>
          <w:szCs w:val="24"/>
        </w:rPr>
        <w:t xml:space="preserve"> Профсоюзным комитетом</w:t>
      </w:r>
      <w:r w:rsidRPr="00AF3486">
        <w:rPr>
          <w:rFonts w:ascii="Lato" w:hAnsi="Lato"/>
          <w:sz w:val="24"/>
          <w:szCs w:val="24"/>
        </w:rPr>
        <w:t>. С учетом финансово-экономического положения Работодателя устанавливаются льготы и преимущества для работников, условия труда, более благоприятны</w:t>
      </w:r>
      <w:r>
        <w:rPr>
          <w:rFonts w:ascii="Lato" w:hAnsi="Lato"/>
          <w:sz w:val="24"/>
          <w:szCs w:val="24"/>
        </w:rPr>
        <w:t>е</w:t>
      </w:r>
      <w:r w:rsidRPr="00AF3486">
        <w:rPr>
          <w:rFonts w:ascii="Lato" w:hAnsi="Lato"/>
          <w:sz w:val="24"/>
          <w:szCs w:val="24"/>
        </w:rPr>
        <w:t xml:space="preserve"> по сравнению с установленными</w:t>
      </w:r>
      <w:r>
        <w:rPr>
          <w:rFonts w:ascii="Lato" w:hAnsi="Lato"/>
          <w:sz w:val="24"/>
          <w:szCs w:val="24"/>
        </w:rPr>
        <w:t xml:space="preserve"> трудовым законодательством, </w:t>
      </w:r>
      <w:r w:rsidRPr="00AF3486">
        <w:rPr>
          <w:rFonts w:ascii="Lato" w:hAnsi="Lato"/>
          <w:sz w:val="24"/>
          <w:szCs w:val="24"/>
        </w:rPr>
        <w:t xml:space="preserve">федеральными законами, иными нормативно-правовыми актами, соглашениями. </w:t>
      </w:r>
    </w:p>
    <w:p w14:paraId="4A07C84F" w14:textId="77777777" w:rsidR="00FD0BB6" w:rsidRDefault="00FD0BB6" w:rsidP="00FD0BB6">
      <w:pPr>
        <w:widowControl w:val="0"/>
        <w:shd w:val="clear" w:color="auto" w:fill="FFFFFF"/>
        <w:tabs>
          <w:tab w:val="left" w:pos="0"/>
        </w:tabs>
        <w:snapToGrid w:val="0"/>
        <w:spacing w:line="276" w:lineRule="auto"/>
        <w:jc w:val="both"/>
        <w:rPr>
          <w:rFonts w:ascii="Lato" w:hAnsi="Lato"/>
          <w:spacing w:val="-9"/>
          <w:sz w:val="24"/>
          <w:szCs w:val="24"/>
        </w:rPr>
      </w:pPr>
    </w:p>
    <w:p w14:paraId="279C6E1F" w14:textId="77777777" w:rsidR="00FD0BB6" w:rsidRPr="00AF3486" w:rsidRDefault="00FD0BB6" w:rsidP="00FD0BB6">
      <w:pPr>
        <w:widowControl w:val="0"/>
        <w:shd w:val="clear" w:color="auto" w:fill="FFFFFF"/>
        <w:tabs>
          <w:tab w:val="left" w:pos="0"/>
        </w:tabs>
        <w:snapToGrid w:val="0"/>
        <w:spacing w:line="276" w:lineRule="auto"/>
        <w:jc w:val="both"/>
        <w:rPr>
          <w:rFonts w:ascii="Lato" w:hAnsi="Lato"/>
          <w:sz w:val="24"/>
          <w:szCs w:val="24"/>
        </w:rPr>
      </w:pPr>
      <w:r w:rsidRPr="00AF3486">
        <w:rPr>
          <w:rFonts w:ascii="Lato" w:hAnsi="Lato"/>
          <w:spacing w:val="-9"/>
          <w:sz w:val="24"/>
          <w:szCs w:val="24"/>
        </w:rPr>
        <w:t>11.18</w:t>
      </w:r>
      <w:r>
        <w:rPr>
          <w:rFonts w:ascii="Lato" w:hAnsi="Lato"/>
          <w:spacing w:val="-9"/>
          <w:sz w:val="24"/>
          <w:szCs w:val="24"/>
        </w:rPr>
        <w:t>.</w:t>
      </w:r>
      <w:r w:rsidRPr="00AF3486">
        <w:rPr>
          <w:rFonts w:ascii="Lato" w:hAnsi="Lato"/>
          <w:spacing w:val="-9"/>
          <w:sz w:val="24"/>
          <w:szCs w:val="24"/>
        </w:rPr>
        <w:t xml:space="preserve"> </w:t>
      </w:r>
      <w:r w:rsidRPr="00AF3486">
        <w:rPr>
          <w:rFonts w:ascii="Lato" w:hAnsi="Lato"/>
          <w:sz w:val="24"/>
          <w:szCs w:val="24"/>
        </w:rPr>
        <w:t>В течение семи дней с момента подписания Сторонами настоящего Договора Работодатель направляет Договор с приложениями на уведомительную регистрацию в уполномоченный орган по труду.</w:t>
      </w:r>
    </w:p>
    <w:p w14:paraId="3739528F" w14:textId="77777777" w:rsidR="00FD0BB6" w:rsidRDefault="00FD0BB6" w:rsidP="00FD0BB6">
      <w:pPr>
        <w:widowControl w:val="0"/>
        <w:autoSpaceDE w:val="0"/>
        <w:autoSpaceDN w:val="0"/>
        <w:adjustRightInd w:val="0"/>
        <w:snapToGrid w:val="0"/>
        <w:spacing w:line="276" w:lineRule="auto"/>
        <w:jc w:val="both"/>
        <w:rPr>
          <w:rFonts w:ascii="Lato" w:hAnsi="Lato"/>
          <w:sz w:val="24"/>
          <w:szCs w:val="24"/>
        </w:rPr>
      </w:pPr>
    </w:p>
    <w:p w14:paraId="2D2113BD" w14:textId="77777777" w:rsidR="00FD0BB6" w:rsidRPr="00AF3486" w:rsidRDefault="00FD0BB6" w:rsidP="00FD0BB6">
      <w:pPr>
        <w:widowControl w:val="0"/>
        <w:autoSpaceDE w:val="0"/>
        <w:autoSpaceDN w:val="0"/>
        <w:adjustRightInd w:val="0"/>
        <w:snapToGrid w:val="0"/>
        <w:spacing w:line="276" w:lineRule="auto"/>
        <w:jc w:val="both"/>
        <w:rPr>
          <w:rFonts w:ascii="Lato" w:hAnsi="Lato"/>
          <w:sz w:val="24"/>
          <w:szCs w:val="24"/>
        </w:rPr>
      </w:pPr>
      <w:r w:rsidRPr="00AF3486">
        <w:rPr>
          <w:rFonts w:ascii="Lato" w:hAnsi="Lato"/>
          <w:sz w:val="24"/>
          <w:szCs w:val="24"/>
        </w:rPr>
        <w:t>11.19</w:t>
      </w:r>
      <w:r>
        <w:rPr>
          <w:rFonts w:ascii="Lato" w:hAnsi="Lato"/>
          <w:sz w:val="24"/>
          <w:szCs w:val="24"/>
        </w:rPr>
        <w:t xml:space="preserve">. </w:t>
      </w:r>
      <w:r w:rsidRPr="00AF3486">
        <w:rPr>
          <w:rFonts w:ascii="Lato" w:hAnsi="Lato"/>
          <w:sz w:val="24"/>
          <w:szCs w:val="24"/>
        </w:rPr>
        <w:t xml:space="preserve"> Работодатель обязуется ознакомить всех работников под роспись с </w:t>
      </w:r>
      <w:r>
        <w:rPr>
          <w:rFonts w:ascii="Lato" w:hAnsi="Lato"/>
          <w:sz w:val="24"/>
          <w:szCs w:val="24"/>
        </w:rPr>
        <w:t>настоящим Д</w:t>
      </w:r>
      <w:r w:rsidRPr="00AF3486">
        <w:rPr>
          <w:rFonts w:ascii="Lato" w:hAnsi="Lato"/>
          <w:sz w:val="24"/>
          <w:szCs w:val="24"/>
        </w:rPr>
        <w:t xml:space="preserve">оговором в течение </w:t>
      </w:r>
      <w:r>
        <w:rPr>
          <w:rFonts w:ascii="Lato" w:hAnsi="Lato"/>
          <w:sz w:val="24"/>
          <w:szCs w:val="24"/>
        </w:rPr>
        <w:t>2 (двух) недель</w:t>
      </w:r>
      <w:r w:rsidRPr="00AF3486">
        <w:rPr>
          <w:rFonts w:ascii="Lato" w:hAnsi="Lato"/>
          <w:sz w:val="24"/>
          <w:szCs w:val="24"/>
        </w:rPr>
        <w:t xml:space="preserve"> с момента уведомительной регистрации, а также другими локальными нормативными актами, принятыми в соответствии с его полномочиями и всех вновь поступающих работников под роспись при приеме на работу, обеспечивать гласность содержания и выполнения </w:t>
      </w:r>
      <w:r>
        <w:rPr>
          <w:rFonts w:ascii="Lato" w:hAnsi="Lato"/>
          <w:sz w:val="24"/>
          <w:szCs w:val="24"/>
        </w:rPr>
        <w:t>Д</w:t>
      </w:r>
      <w:r w:rsidRPr="00AF3486">
        <w:rPr>
          <w:rFonts w:ascii="Lato" w:hAnsi="Lato"/>
          <w:sz w:val="24"/>
          <w:szCs w:val="24"/>
        </w:rPr>
        <w:t xml:space="preserve">оговора.    </w:t>
      </w:r>
    </w:p>
    <w:p w14:paraId="68FF00B1" w14:textId="77777777" w:rsidR="00FD0BB6" w:rsidRDefault="00FD0BB6" w:rsidP="00FD0BB6">
      <w:pPr>
        <w:widowControl w:val="0"/>
        <w:shd w:val="clear" w:color="auto" w:fill="FFFFFF"/>
        <w:tabs>
          <w:tab w:val="left" w:pos="993"/>
        </w:tabs>
        <w:snapToGrid w:val="0"/>
        <w:spacing w:line="276" w:lineRule="auto"/>
        <w:jc w:val="both"/>
        <w:rPr>
          <w:rFonts w:ascii="Lato" w:hAnsi="Lato"/>
          <w:spacing w:val="-9"/>
          <w:sz w:val="24"/>
          <w:szCs w:val="24"/>
        </w:rPr>
      </w:pPr>
    </w:p>
    <w:p w14:paraId="19CA67A3" w14:textId="77777777" w:rsidR="00FD0BB6" w:rsidRPr="00AF3486" w:rsidRDefault="00FD0BB6" w:rsidP="00FD0BB6">
      <w:pPr>
        <w:widowControl w:val="0"/>
        <w:shd w:val="clear" w:color="auto" w:fill="FFFFFF"/>
        <w:tabs>
          <w:tab w:val="left" w:pos="993"/>
        </w:tabs>
        <w:snapToGrid w:val="0"/>
        <w:spacing w:line="276" w:lineRule="auto"/>
        <w:jc w:val="both"/>
        <w:rPr>
          <w:rFonts w:ascii="Lato" w:hAnsi="Lato"/>
          <w:spacing w:val="-9"/>
          <w:sz w:val="24"/>
          <w:szCs w:val="24"/>
        </w:rPr>
      </w:pPr>
      <w:r w:rsidRPr="00AF3486">
        <w:rPr>
          <w:rFonts w:ascii="Lato" w:hAnsi="Lato"/>
          <w:spacing w:val="-9"/>
          <w:sz w:val="24"/>
          <w:szCs w:val="24"/>
        </w:rPr>
        <w:t>11.20</w:t>
      </w:r>
      <w:r>
        <w:rPr>
          <w:rFonts w:ascii="Lato" w:hAnsi="Lato"/>
          <w:spacing w:val="-9"/>
          <w:sz w:val="24"/>
          <w:szCs w:val="24"/>
        </w:rPr>
        <w:t>.</w:t>
      </w:r>
      <w:r w:rsidRPr="00AF3486">
        <w:rPr>
          <w:rFonts w:ascii="Lato" w:hAnsi="Lato"/>
          <w:spacing w:val="-9"/>
          <w:sz w:val="24"/>
          <w:szCs w:val="24"/>
        </w:rPr>
        <w:t xml:space="preserve">  При </w:t>
      </w:r>
      <w:proofErr w:type="spellStart"/>
      <w:r w:rsidRPr="00AF3486">
        <w:rPr>
          <w:rFonts w:ascii="Lato" w:hAnsi="Lato"/>
          <w:spacing w:val="-9"/>
          <w:sz w:val="24"/>
          <w:szCs w:val="24"/>
        </w:rPr>
        <w:t>недостижении</w:t>
      </w:r>
      <w:proofErr w:type="spellEnd"/>
      <w:r w:rsidRPr="00AF3486">
        <w:rPr>
          <w:rFonts w:ascii="Lato" w:hAnsi="Lato"/>
          <w:spacing w:val="-9"/>
          <w:sz w:val="24"/>
          <w:szCs w:val="24"/>
        </w:rPr>
        <w:t xml:space="preserve"> согласия по отдельным положения проекта договора в течение 3-х месяцев со дня начала переговоров </w:t>
      </w:r>
      <w:r>
        <w:rPr>
          <w:rFonts w:ascii="Lato" w:hAnsi="Lato"/>
          <w:spacing w:val="-9"/>
          <w:sz w:val="24"/>
          <w:szCs w:val="24"/>
        </w:rPr>
        <w:t>С</w:t>
      </w:r>
      <w:r w:rsidRPr="00AF3486">
        <w:rPr>
          <w:rFonts w:ascii="Lato" w:hAnsi="Lato"/>
          <w:spacing w:val="-9"/>
          <w:sz w:val="24"/>
          <w:szCs w:val="24"/>
        </w:rPr>
        <w:t xml:space="preserve">тороны должны подписать </w:t>
      </w:r>
      <w:r>
        <w:rPr>
          <w:rFonts w:ascii="Lato" w:hAnsi="Lato"/>
          <w:spacing w:val="-9"/>
          <w:sz w:val="24"/>
          <w:szCs w:val="24"/>
        </w:rPr>
        <w:t>Д</w:t>
      </w:r>
      <w:r w:rsidRPr="00AF3486">
        <w:rPr>
          <w:rFonts w:ascii="Lato" w:hAnsi="Lato"/>
          <w:spacing w:val="-9"/>
          <w:sz w:val="24"/>
          <w:szCs w:val="24"/>
        </w:rPr>
        <w:t xml:space="preserve">оговор </w:t>
      </w:r>
      <w:r>
        <w:rPr>
          <w:rFonts w:ascii="Lato" w:hAnsi="Lato"/>
          <w:spacing w:val="-9"/>
          <w:sz w:val="24"/>
          <w:szCs w:val="24"/>
        </w:rPr>
        <w:t xml:space="preserve">на </w:t>
      </w:r>
      <w:r w:rsidRPr="00AF3486">
        <w:rPr>
          <w:rFonts w:ascii="Lato" w:hAnsi="Lato"/>
          <w:spacing w:val="-9"/>
          <w:sz w:val="24"/>
          <w:szCs w:val="24"/>
        </w:rPr>
        <w:t>согласованны</w:t>
      </w:r>
      <w:r>
        <w:rPr>
          <w:rFonts w:ascii="Lato" w:hAnsi="Lato"/>
          <w:spacing w:val="-9"/>
          <w:sz w:val="24"/>
          <w:szCs w:val="24"/>
        </w:rPr>
        <w:t>х</w:t>
      </w:r>
      <w:r w:rsidRPr="00AF3486">
        <w:rPr>
          <w:rFonts w:ascii="Lato" w:hAnsi="Lato"/>
          <w:spacing w:val="-9"/>
          <w:sz w:val="24"/>
          <w:szCs w:val="24"/>
        </w:rPr>
        <w:t xml:space="preserve"> условия</w:t>
      </w:r>
      <w:r>
        <w:rPr>
          <w:rFonts w:ascii="Lato" w:hAnsi="Lato"/>
          <w:spacing w:val="-9"/>
          <w:sz w:val="24"/>
          <w:szCs w:val="24"/>
        </w:rPr>
        <w:t>х</w:t>
      </w:r>
      <w:r w:rsidRPr="00AF3486">
        <w:rPr>
          <w:rFonts w:ascii="Lato" w:hAnsi="Lato"/>
          <w:spacing w:val="-9"/>
          <w:sz w:val="24"/>
          <w:szCs w:val="24"/>
        </w:rPr>
        <w:t xml:space="preserve"> с одновременным составлением протокола разногласий (ст</w:t>
      </w:r>
      <w:r>
        <w:rPr>
          <w:rFonts w:ascii="Lato" w:hAnsi="Lato"/>
          <w:spacing w:val="-9"/>
          <w:sz w:val="24"/>
          <w:szCs w:val="24"/>
        </w:rPr>
        <w:t>атья</w:t>
      </w:r>
      <w:r w:rsidRPr="00AF3486">
        <w:rPr>
          <w:rFonts w:ascii="Lato" w:hAnsi="Lato"/>
          <w:spacing w:val="-9"/>
          <w:sz w:val="24"/>
          <w:szCs w:val="24"/>
        </w:rPr>
        <w:t xml:space="preserve"> 40 ТК РФ).</w:t>
      </w:r>
    </w:p>
    <w:p w14:paraId="04F689D2" w14:textId="77777777" w:rsidR="00FD0BB6" w:rsidRDefault="00FD0BB6" w:rsidP="00FD0BB6">
      <w:pPr>
        <w:pStyle w:val="ConsNormal"/>
        <w:tabs>
          <w:tab w:val="left" w:pos="0"/>
          <w:tab w:val="left" w:pos="993"/>
          <w:tab w:val="left" w:pos="1418"/>
        </w:tabs>
        <w:spacing w:line="276" w:lineRule="auto"/>
        <w:ind w:firstLine="0"/>
        <w:jc w:val="both"/>
        <w:rPr>
          <w:rFonts w:ascii="Lato" w:hAnsi="Lato"/>
          <w:sz w:val="24"/>
          <w:szCs w:val="24"/>
        </w:rPr>
      </w:pPr>
    </w:p>
    <w:p w14:paraId="0111FA36" w14:textId="77777777" w:rsidR="00FD0BB6" w:rsidRPr="00AF3486" w:rsidRDefault="00FD0BB6" w:rsidP="00FD0BB6">
      <w:pPr>
        <w:pStyle w:val="ConsNormal"/>
        <w:tabs>
          <w:tab w:val="left" w:pos="0"/>
          <w:tab w:val="left" w:pos="993"/>
          <w:tab w:val="left" w:pos="1418"/>
        </w:tabs>
        <w:spacing w:line="276" w:lineRule="auto"/>
        <w:ind w:firstLine="0"/>
        <w:jc w:val="both"/>
        <w:rPr>
          <w:rFonts w:ascii="Lato" w:hAnsi="Lato"/>
          <w:sz w:val="24"/>
          <w:szCs w:val="24"/>
        </w:rPr>
      </w:pPr>
      <w:r w:rsidRPr="00AF3486">
        <w:rPr>
          <w:rFonts w:ascii="Lato" w:hAnsi="Lato"/>
          <w:sz w:val="24"/>
          <w:szCs w:val="24"/>
        </w:rPr>
        <w:t>11.21</w:t>
      </w:r>
      <w:r>
        <w:rPr>
          <w:rFonts w:ascii="Lato" w:hAnsi="Lato"/>
          <w:sz w:val="24"/>
          <w:szCs w:val="24"/>
        </w:rPr>
        <w:t>.</w:t>
      </w:r>
      <w:r w:rsidRPr="00AF3486">
        <w:rPr>
          <w:rFonts w:ascii="Lato" w:hAnsi="Lato"/>
          <w:sz w:val="24"/>
          <w:szCs w:val="24"/>
        </w:rPr>
        <w:t xml:space="preserve"> В Договор в период срока его действия по взаимному согласию Сторон могут быть внесены изменения и дополнения в порядке, установленном ст</w:t>
      </w:r>
      <w:r>
        <w:rPr>
          <w:rFonts w:ascii="Lato" w:hAnsi="Lato"/>
          <w:sz w:val="24"/>
          <w:szCs w:val="24"/>
        </w:rPr>
        <w:t>атьей</w:t>
      </w:r>
      <w:r w:rsidRPr="00AF3486">
        <w:rPr>
          <w:rFonts w:ascii="Lato" w:hAnsi="Lato"/>
          <w:iCs/>
          <w:sz w:val="24"/>
          <w:szCs w:val="24"/>
        </w:rPr>
        <w:t xml:space="preserve"> 44 ТК РФ, настоящим Договором</w:t>
      </w:r>
      <w:r w:rsidRPr="00AF3486">
        <w:rPr>
          <w:rFonts w:ascii="Lato" w:hAnsi="Lato"/>
          <w:sz w:val="24"/>
          <w:szCs w:val="24"/>
        </w:rPr>
        <w:t xml:space="preserve">. </w:t>
      </w:r>
      <w:r>
        <w:rPr>
          <w:rFonts w:ascii="Lato" w:hAnsi="Lato"/>
          <w:sz w:val="24"/>
          <w:szCs w:val="24"/>
        </w:rPr>
        <w:t xml:space="preserve">Внесение изменений и дополнений </w:t>
      </w:r>
      <w:r w:rsidRPr="00AF3486">
        <w:rPr>
          <w:rFonts w:ascii="Lato" w:hAnsi="Lato"/>
          <w:sz w:val="24"/>
          <w:szCs w:val="24"/>
        </w:rPr>
        <w:t xml:space="preserve">производится после предварительного рассмотрения предложений заинтересованной Стороны на заседании постоянно действующей </w:t>
      </w:r>
      <w:r>
        <w:rPr>
          <w:rFonts w:ascii="Lato" w:hAnsi="Lato"/>
          <w:sz w:val="24"/>
          <w:szCs w:val="24"/>
        </w:rPr>
        <w:t xml:space="preserve">комиссии </w:t>
      </w:r>
      <w:r w:rsidRPr="003421E1">
        <w:rPr>
          <w:rFonts w:ascii="Lato" w:hAnsi="Lato"/>
          <w:sz w:val="24"/>
          <w:szCs w:val="24"/>
        </w:rPr>
        <w:t>по разработке, принятию и контролю за выполнением коллективного договора</w:t>
      </w:r>
      <w:r w:rsidRPr="00AF3486">
        <w:rPr>
          <w:rFonts w:ascii="Lato" w:hAnsi="Lato"/>
          <w:sz w:val="24"/>
          <w:szCs w:val="24"/>
        </w:rPr>
        <w:t xml:space="preserve">. Вносимые изменения и дополнения в текст </w:t>
      </w:r>
      <w:r>
        <w:rPr>
          <w:rFonts w:ascii="Lato" w:hAnsi="Lato"/>
          <w:sz w:val="24"/>
          <w:szCs w:val="24"/>
        </w:rPr>
        <w:t>Д</w:t>
      </w:r>
      <w:r w:rsidRPr="00AF3486">
        <w:rPr>
          <w:rFonts w:ascii="Lato" w:hAnsi="Lato"/>
          <w:sz w:val="24"/>
          <w:szCs w:val="24"/>
        </w:rPr>
        <w:t xml:space="preserve">оговора не могут ухудшать положения работников по сравнению с </w:t>
      </w:r>
      <w:r>
        <w:rPr>
          <w:rFonts w:ascii="Lato" w:hAnsi="Lato"/>
          <w:sz w:val="24"/>
          <w:szCs w:val="24"/>
        </w:rPr>
        <w:t>ранее действующим Д</w:t>
      </w:r>
      <w:r w:rsidRPr="00AF3486">
        <w:rPr>
          <w:rFonts w:ascii="Lato" w:hAnsi="Lato"/>
          <w:sz w:val="24"/>
          <w:szCs w:val="24"/>
        </w:rPr>
        <w:t xml:space="preserve">оговором, </w:t>
      </w:r>
      <w:r>
        <w:rPr>
          <w:rFonts w:ascii="Lato" w:hAnsi="Lato"/>
          <w:sz w:val="24"/>
          <w:szCs w:val="24"/>
        </w:rPr>
        <w:t>С</w:t>
      </w:r>
      <w:r w:rsidRPr="00AF3486">
        <w:rPr>
          <w:rFonts w:ascii="Lato" w:hAnsi="Lato"/>
          <w:sz w:val="24"/>
          <w:szCs w:val="24"/>
        </w:rPr>
        <w:t xml:space="preserve">оглашением и нормами законодательства РФ. </w:t>
      </w:r>
    </w:p>
    <w:p w14:paraId="29B89095" w14:textId="77777777" w:rsidR="00FD0BB6" w:rsidRDefault="00FD0BB6" w:rsidP="00FD0BB6">
      <w:pPr>
        <w:shd w:val="clear" w:color="auto" w:fill="FFFFFF"/>
        <w:spacing w:line="276" w:lineRule="auto"/>
        <w:jc w:val="both"/>
        <w:rPr>
          <w:rFonts w:ascii="Lato" w:hAnsi="Lato"/>
          <w:sz w:val="24"/>
          <w:szCs w:val="24"/>
        </w:rPr>
      </w:pPr>
    </w:p>
    <w:p w14:paraId="288F68FE" w14:textId="77777777" w:rsidR="00FD0BB6" w:rsidRDefault="00FD0BB6" w:rsidP="00FD0BB6">
      <w:pPr>
        <w:shd w:val="clear" w:color="auto" w:fill="FFFFFF"/>
        <w:spacing w:line="276" w:lineRule="auto"/>
        <w:jc w:val="both"/>
        <w:rPr>
          <w:rFonts w:ascii="Lato" w:hAnsi="Lato"/>
          <w:sz w:val="24"/>
          <w:szCs w:val="24"/>
        </w:rPr>
      </w:pPr>
      <w:r w:rsidRPr="00AF3486">
        <w:rPr>
          <w:rFonts w:ascii="Lato" w:hAnsi="Lato"/>
          <w:sz w:val="24"/>
          <w:szCs w:val="24"/>
        </w:rPr>
        <w:lastRenderedPageBreak/>
        <w:t>11.2</w:t>
      </w:r>
      <w:r>
        <w:rPr>
          <w:rFonts w:ascii="Lato" w:hAnsi="Lato"/>
          <w:sz w:val="24"/>
          <w:szCs w:val="24"/>
        </w:rPr>
        <w:t>2.</w:t>
      </w:r>
      <w:r w:rsidRPr="00AF3486">
        <w:rPr>
          <w:rFonts w:ascii="Lato" w:hAnsi="Lato"/>
          <w:sz w:val="24"/>
          <w:szCs w:val="24"/>
        </w:rPr>
        <w:t xml:space="preserve"> Принятые Сторонами изменения или дополнения к Договору оформляются </w:t>
      </w:r>
      <w:r>
        <w:rPr>
          <w:rFonts w:ascii="Lato" w:hAnsi="Lato"/>
          <w:sz w:val="24"/>
          <w:szCs w:val="24"/>
        </w:rPr>
        <w:t>дополнительным соглашением</w:t>
      </w:r>
      <w:r w:rsidRPr="00AF3486">
        <w:rPr>
          <w:rFonts w:ascii="Lato" w:hAnsi="Lato"/>
          <w:sz w:val="24"/>
          <w:szCs w:val="24"/>
        </w:rPr>
        <w:t>, котор</w:t>
      </w:r>
      <w:r>
        <w:rPr>
          <w:rFonts w:ascii="Lato" w:hAnsi="Lato"/>
          <w:sz w:val="24"/>
          <w:szCs w:val="24"/>
        </w:rPr>
        <w:t>ое</w:t>
      </w:r>
      <w:r w:rsidRPr="00AF3486">
        <w:rPr>
          <w:rFonts w:ascii="Lato" w:hAnsi="Lato"/>
          <w:sz w:val="24"/>
          <w:szCs w:val="24"/>
        </w:rPr>
        <w:t xml:space="preserve"> является неотъемлемой частью Договора</w:t>
      </w:r>
      <w:r>
        <w:rPr>
          <w:rFonts w:ascii="Lato" w:hAnsi="Lato"/>
          <w:sz w:val="24"/>
          <w:szCs w:val="24"/>
        </w:rPr>
        <w:t xml:space="preserve"> и </w:t>
      </w:r>
      <w:r w:rsidRPr="00AF3486">
        <w:rPr>
          <w:rFonts w:ascii="Lato" w:hAnsi="Lato"/>
          <w:sz w:val="24"/>
          <w:szCs w:val="24"/>
        </w:rPr>
        <w:t>проход</w:t>
      </w:r>
      <w:r>
        <w:rPr>
          <w:rFonts w:ascii="Lato" w:hAnsi="Lato"/>
          <w:sz w:val="24"/>
          <w:szCs w:val="24"/>
        </w:rPr>
        <w:t>и</w:t>
      </w:r>
      <w:r w:rsidRPr="00AF3486">
        <w:rPr>
          <w:rFonts w:ascii="Lato" w:hAnsi="Lato"/>
          <w:sz w:val="24"/>
          <w:szCs w:val="24"/>
        </w:rPr>
        <w:t>т процедуру уведомительной регистрации (ст</w:t>
      </w:r>
      <w:r>
        <w:rPr>
          <w:rFonts w:ascii="Lato" w:hAnsi="Lato"/>
          <w:sz w:val="24"/>
          <w:szCs w:val="24"/>
        </w:rPr>
        <w:t xml:space="preserve">атья </w:t>
      </w:r>
      <w:r w:rsidRPr="00AF3486">
        <w:rPr>
          <w:rFonts w:ascii="Lato" w:hAnsi="Lato"/>
          <w:sz w:val="24"/>
          <w:szCs w:val="24"/>
        </w:rPr>
        <w:t>50 ТК РФ).</w:t>
      </w:r>
    </w:p>
    <w:p w14:paraId="20BB947B" w14:textId="77777777" w:rsidR="00FD0BB6" w:rsidRPr="00AF3486" w:rsidRDefault="00FD0BB6" w:rsidP="00FD0BB6">
      <w:pPr>
        <w:shd w:val="clear" w:color="auto" w:fill="FFFFFF"/>
        <w:spacing w:line="276" w:lineRule="auto"/>
        <w:jc w:val="both"/>
        <w:rPr>
          <w:rFonts w:ascii="Lato" w:hAnsi="Lato"/>
          <w:sz w:val="24"/>
          <w:szCs w:val="24"/>
        </w:rPr>
      </w:pPr>
    </w:p>
    <w:p w14:paraId="573BF75B" w14:textId="77777777" w:rsidR="00FD0BB6" w:rsidRPr="00AF3486" w:rsidRDefault="00FD0BB6" w:rsidP="00FD0BB6">
      <w:pPr>
        <w:spacing w:line="276" w:lineRule="auto"/>
        <w:jc w:val="both"/>
        <w:rPr>
          <w:rFonts w:ascii="Lato" w:hAnsi="Lato"/>
          <w:sz w:val="24"/>
          <w:szCs w:val="24"/>
        </w:rPr>
      </w:pPr>
      <w:r w:rsidRPr="00AF3486">
        <w:rPr>
          <w:rFonts w:ascii="Lato" w:hAnsi="Lato"/>
          <w:sz w:val="24"/>
          <w:szCs w:val="24"/>
        </w:rPr>
        <w:t>11.2</w:t>
      </w:r>
      <w:r>
        <w:rPr>
          <w:rFonts w:ascii="Lato" w:hAnsi="Lato"/>
          <w:sz w:val="24"/>
          <w:szCs w:val="24"/>
        </w:rPr>
        <w:t>3.</w:t>
      </w:r>
      <w:r w:rsidRPr="00AF3486">
        <w:rPr>
          <w:rFonts w:ascii="Lato" w:hAnsi="Lato"/>
          <w:sz w:val="24"/>
          <w:szCs w:val="24"/>
        </w:rPr>
        <w:t xml:space="preserve"> Стороны договорились</w:t>
      </w:r>
      <w:r w:rsidRPr="00447BE7">
        <w:t xml:space="preserve"> </w:t>
      </w:r>
      <w:r w:rsidRPr="00447BE7">
        <w:rPr>
          <w:rFonts w:ascii="Lato" w:hAnsi="Lato"/>
          <w:sz w:val="24"/>
          <w:szCs w:val="24"/>
        </w:rPr>
        <w:t>осуществлять ежегодный контроль за выполнением Договора</w:t>
      </w:r>
      <w:r>
        <w:rPr>
          <w:rFonts w:ascii="Lato" w:hAnsi="Lato"/>
          <w:sz w:val="24"/>
          <w:szCs w:val="24"/>
        </w:rPr>
        <w:t xml:space="preserve"> на собрании (</w:t>
      </w:r>
      <w:r w:rsidRPr="00AF3486">
        <w:rPr>
          <w:rFonts w:ascii="Lato" w:hAnsi="Lato"/>
          <w:sz w:val="24"/>
          <w:szCs w:val="24"/>
        </w:rPr>
        <w:t>конференци</w:t>
      </w:r>
      <w:r>
        <w:rPr>
          <w:rFonts w:ascii="Lato" w:hAnsi="Lato"/>
          <w:sz w:val="24"/>
          <w:szCs w:val="24"/>
        </w:rPr>
        <w:t>и)</w:t>
      </w:r>
      <w:r w:rsidRPr="00AF3486">
        <w:rPr>
          <w:rFonts w:ascii="Lato" w:hAnsi="Lato"/>
          <w:sz w:val="24"/>
          <w:szCs w:val="24"/>
        </w:rPr>
        <w:t xml:space="preserve"> работников</w:t>
      </w:r>
      <w:r>
        <w:rPr>
          <w:rFonts w:ascii="Lato" w:hAnsi="Lato"/>
          <w:sz w:val="24"/>
          <w:szCs w:val="24"/>
        </w:rPr>
        <w:t xml:space="preserve"> медицинской организации</w:t>
      </w:r>
      <w:r w:rsidRPr="00AF3486">
        <w:rPr>
          <w:rFonts w:ascii="Lato" w:hAnsi="Lato"/>
          <w:sz w:val="24"/>
          <w:szCs w:val="24"/>
        </w:rPr>
        <w:t xml:space="preserve">, </w:t>
      </w:r>
      <w:r>
        <w:rPr>
          <w:rFonts w:ascii="Lato" w:hAnsi="Lato"/>
          <w:sz w:val="24"/>
          <w:szCs w:val="24"/>
        </w:rPr>
        <w:t xml:space="preserve">в рамках проведения </w:t>
      </w:r>
      <w:r w:rsidRPr="00AF3486">
        <w:rPr>
          <w:rFonts w:ascii="Lato" w:hAnsi="Lato"/>
          <w:sz w:val="24"/>
          <w:szCs w:val="24"/>
        </w:rPr>
        <w:t>которо</w:t>
      </w:r>
      <w:r>
        <w:rPr>
          <w:rFonts w:ascii="Lato" w:hAnsi="Lato"/>
          <w:sz w:val="24"/>
          <w:szCs w:val="24"/>
        </w:rPr>
        <w:t>го</w:t>
      </w:r>
      <w:r w:rsidRPr="00AF3486">
        <w:rPr>
          <w:rFonts w:ascii="Lato" w:hAnsi="Lato"/>
          <w:sz w:val="24"/>
          <w:szCs w:val="24"/>
        </w:rPr>
        <w:t xml:space="preserve"> Стороны отчитываются о выполнении</w:t>
      </w:r>
      <w:r>
        <w:rPr>
          <w:rFonts w:ascii="Lato" w:hAnsi="Lato"/>
          <w:sz w:val="24"/>
          <w:szCs w:val="24"/>
        </w:rPr>
        <w:t xml:space="preserve"> своих </w:t>
      </w:r>
      <w:r w:rsidRPr="00AF3486">
        <w:rPr>
          <w:rFonts w:ascii="Lato" w:hAnsi="Lato"/>
          <w:sz w:val="24"/>
          <w:szCs w:val="24"/>
        </w:rPr>
        <w:t>обязательств.</w:t>
      </w:r>
    </w:p>
    <w:p w14:paraId="328D36E3" w14:textId="77777777" w:rsidR="00FD0BB6" w:rsidRDefault="00FD0BB6" w:rsidP="00FD0BB6">
      <w:pPr>
        <w:pStyle w:val="af1"/>
        <w:spacing w:before="0" w:line="276" w:lineRule="auto"/>
        <w:ind w:left="0" w:right="0" w:firstLine="0"/>
        <w:jc w:val="both"/>
        <w:rPr>
          <w:rFonts w:ascii="Lato" w:hAnsi="Lato"/>
          <w:color w:val="auto"/>
          <w:szCs w:val="24"/>
        </w:rPr>
      </w:pPr>
    </w:p>
    <w:p w14:paraId="6E7F75EF" w14:textId="77777777" w:rsidR="00FD0BB6" w:rsidRPr="00AF3486" w:rsidRDefault="00FD0BB6" w:rsidP="00FD0BB6">
      <w:pPr>
        <w:pStyle w:val="af1"/>
        <w:spacing w:before="0" w:line="276" w:lineRule="auto"/>
        <w:ind w:left="0" w:right="0" w:firstLine="0"/>
        <w:jc w:val="both"/>
        <w:rPr>
          <w:rFonts w:ascii="Lato" w:hAnsi="Lato"/>
          <w:color w:val="auto"/>
          <w:szCs w:val="24"/>
        </w:rPr>
      </w:pPr>
      <w:r w:rsidRPr="00AF3486">
        <w:rPr>
          <w:rFonts w:ascii="Lato" w:hAnsi="Lato"/>
          <w:color w:val="auto"/>
          <w:szCs w:val="24"/>
        </w:rPr>
        <w:t>11.2</w:t>
      </w:r>
      <w:r>
        <w:rPr>
          <w:rFonts w:ascii="Lato" w:hAnsi="Lato"/>
          <w:color w:val="auto"/>
          <w:szCs w:val="24"/>
        </w:rPr>
        <w:t>4.</w:t>
      </w:r>
      <w:r w:rsidRPr="00AF3486">
        <w:rPr>
          <w:rFonts w:ascii="Lato" w:hAnsi="Lato"/>
          <w:color w:val="auto"/>
          <w:szCs w:val="24"/>
        </w:rPr>
        <w:t xml:space="preserve"> При проведении контроля за выполнением </w:t>
      </w:r>
      <w:r>
        <w:rPr>
          <w:rFonts w:ascii="Lato" w:hAnsi="Lato"/>
          <w:color w:val="auto"/>
          <w:szCs w:val="24"/>
        </w:rPr>
        <w:t>настоящего Д</w:t>
      </w:r>
      <w:r w:rsidRPr="00AF3486">
        <w:rPr>
          <w:rFonts w:ascii="Lato" w:hAnsi="Lato"/>
          <w:color w:val="auto"/>
          <w:szCs w:val="24"/>
        </w:rPr>
        <w:t xml:space="preserve">оговора представители </w:t>
      </w:r>
      <w:r>
        <w:rPr>
          <w:rFonts w:ascii="Lato" w:hAnsi="Lato"/>
          <w:color w:val="auto"/>
          <w:szCs w:val="24"/>
        </w:rPr>
        <w:t>С</w:t>
      </w:r>
      <w:r w:rsidRPr="00AF3486">
        <w:rPr>
          <w:rFonts w:ascii="Lato" w:hAnsi="Lato"/>
          <w:color w:val="auto"/>
          <w:szCs w:val="24"/>
        </w:rPr>
        <w:t>торон обязаны предоставлять друг другу, а также соответствующим органам по труду необходимую для этого информацию, не позднее одного месяца со дня получения соответствующего запроса (ст</w:t>
      </w:r>
      <w:r>
        <w:rPr>
          <w:rFonts w:ascii="Lato" w:hAnsi="Lato"/>
          <w:color w:val="auto"/>
          <w:szCs w:val="24"/>
        </w:rPr>
        <w:t>атья</w:t>
      </w:r>
      <w:r w:rsidRPr="00AF3486">
        <w:rPr>
          <w:rFonts w:ascii="Lato" w:hAnsi="Lato"/>
          <w:color w:val="auto"/>
          <w:szCs w:val="24"/>
        </w:rPr>
        <w:t xml:space="preserve"> 51 ТК РФ). </w:t>
      </w:r>
      <w:r>
        <w:rPr>
          <w:rFonts w:ascii="Lato" w:hAnsi="Lato"/>
          <w:color w:val="auto"/>
          <w:szCs w:val="24"/>
        </w:rPr>
        <w:t xml:space="preserve"> </w:t>
      </w:r>
      <w:r w:rsidRPr="00AF3486">
        <w:rPr>
          <w:rFonts w:ascii="Lato" w:hAnsi="Lato"/>
          <w:color w:val="auto"/>
          <w:szCs w:val="24"/>
        </w:rPr>
        <w:t>За непредставление информации, необходимой для осуществления контроля за выполнением Договора, Стороны несут ответственность в соответствии с действующим законодательством (ст</w:t>
      </w:r>
      <w:r>
        <w:rPr>
          <w:rFonts w:ascii="Lato" w:hAnsi="Lato"/>
          <w:color w:val="auto"/>
          <w:szCs w:val="24"/>
        </w:rPr>
        <w:t xml:space="preserve">атья </w:t>
      </w:r>
      <w:r w:rsidRPr="00AF3486">
        <w:rPr>
          <w:rFonts w:ascii="Lato" w:hAnsi="Lato"/>
          <w:color w:val="auto"/>
          <w:szCs w:val="24"/>
        </w:rPr>
        <w:t xml:space="preserve">54 ТК РФ).   </w:t>
      </w:r>
    </w:p>
    <w:p w14:paraId="2ADC3901" w14:textId="77777777" w:rsidR="00FD0BB6" w:rsidRDefault="00FD0BB6" w:rsidP="00FD0BB6">
      <w:pPr>
        <w:pStyle w:val="ConsNormal"/>
        <w:spacing w:line="276" w:lineRule="auto"/>
        <w:ind w:firstLine="0"/>
        <w:jc w:val="both"/>
        <w:rPr>
          <w:rFonts w:ascii="Lato" w:hAnsi="Lato"/>
          <w:sz w:val="24"/>
          <w:szCs w:val="24"/>
        </w:rPr>
      </w:pPr>
    </w:p>
    <w:p w14:paraId="5D83937C" w14:textId="77777777" w:rsidR="00FD0BB6" w:rsidRPr="00AF3486" w:rsidRDefault="00FD0BB6" w:rsidP="00FD0BB6">
      <w:pPr>
        <w:pStyle w:val="ConsNormal"/>
        <w:spacing w:line="276" w:lineRule="auto"/>
        <w:ind w:firstLine="0"/>
        <w:jc w:val="both"/>
        <w:rPr>
          <w:rFonts w:ascii="Lato" w:hAnsi="Lato"/>
          <w:sz w:val="24"/>
          <w:szCs w:val="24"/>
        </w:rPr>
      </w:pPr>
      <w:r w:rsidRPr="00AF3486">
        <w:rPr>
          <w:rFonts w:ascii="Lato" w:hAnsi="Lato"/>
          <w:sz w:val="24"/>
          <w:szCs w:val="24"/>
        </w:rPr>
        <w:t>11.2</w:t>
      </w:r>
      <w:r>
        <w:rPr>
          <w:rFonts w:ascii="Lato" w:hAnsi="Lato"/>
          <w:sz w:val="24"/>
          <w:szCs w:val="24"/>
        </w:rPr>
        <w:t>5</w:t>
      </w:r>
      <w:r w:rsidRPr="00AF3486">
        <w:rPr>
          <w:rFonts w:ascii="Lato" w:hAnsi="Lato"/>
          <w:sz w:val="24"/>
          <w:szCs w:val="24"/>
        </w:rPr>
        <w:t>. Стороны, виновные в нарушении или невыполнении обязательств, предусмотренных Договором, несут ответственность в соответствии с действующим законодательством (ст</w:t>
      </w:r>
      <w:r>
        <w:rPr>
          <w:rFonts w:ascii="Lato" w:hAnsi="Lato"/>
          <w:sz w:val="24"/>
          <w:szCs w:val="24"/>
        </w:rPr>
        <w:t xml:space="preserve">атья </w:t>
      </w:r>
      <w:r w:rsidRPr="00AF3486">
        <w:rPr>
          <w:rFonts w:ascii="Lato" w:hAnsi="Lato"/>
          <w:sz w:val="24"/>
          <w:szCs w:val="24"/>
        </w:rPr>
        <w:t>55 ТК РФ).</w:t>
      </w:r>
    </w:p>
    <w:p w14:paraId="1BBDD7C3" w14:textId="77777777" w:rsidR="00FD0BB6" w:rsidRPr="00AF3486" w:rsidRDefault="00FD0BB6" w:rsidP="00FD0BB6">
      <w:pPr>
        <w:pStyle w:val="ConsNormal"/>
        <w:spacing w:line="276" w:lineRule="auto"/>
        <w:ind w:firstLine="567"/>
        <w:jc w:val="both"/>
        <w:rPr>
          <w:rFonts w:ascii="Lato" w:hAnsi="Lato"/>
          <w:sz w:val="24"/>
          <w:szCs w:val="24"/>
        </w:rPr>
      </w:pPr>
    </w:p>
    <w:p w14:paraId="5D0B13E7" w14:textId="77777777" w:rsidR="00FD0BB6" w:rsidRPr="00AF3486" w:rsidRDefault="00FD0BB6" w:rsidP="00FD0BB6">
      <w:pPr>
        <w:pStyle w:val="ConsNormal"/>
        <w:spacing w:line="276" w:lineRule="auto"/>
        <w:ind w:firstLine="567"/>
        <w:jc w:val="center"/>
        <w:rPr>
          <w:rFonts w:ascii="Lato" w:hAnsi="Lato"/>
          <w:b/>
          <w:spacing w:val="-9"/>
          <w:sz w:val="24"/>
          <w:szCs w:val="24"/>
        </w:rPr>
      </w:pPr>
      <w:r w:rsidRPr="00AF3486">
        <w:rPr>
          <w:rFonts w:ascii="Lato" w:hAnsi="Lato"/>
          <w:b/>
          <w:sz w:val="24"/>
          <w:szCs w:val="24"/>
          <w:lang w:val="en-US"/>
        </w:rPr>
        <w:t>II</w:t>
      </w:r>
      <w:r w:rsidRPr="00AF3486">
        <w:rPr>
          <w:rFonts w:ascii="Lato" w:hAnsi="Lato"/>
          <w:b/>
          <w:sz w:val="24"/>
          <w:szCs w:val="24"/>
        </w:rPr>
        <w:t>.</w:t>
      </w:r>
      <w:r w:rsidRPr="00AF3486">
        <w:rPr>
          <w:rFonts w:ascii="Lato" w:hAnsi="Lato"/>
          <w:sz w:val="24"/>
          <w:szCs w:val="24"/>
        </w:rPr>
        <w:t xml:space="preserve"> </w:t>
      </w:r>
      <w:r w:rsidRPr="00AF3486">
        <w:rPr>
          <w:rFonts w:ascii="Lato" w:hAnsi="Lato"/>
          <w:b/>
          <w:spacing w:val="-9"/>
          <w:sz w:val="24"/>
          <w:szCs w:val="24"/>
        </w:rPr>
        <w:t>Трудовые отношения. Содержание и срок трудового договора</w:t>
      </w:r>
    </w:p>
    <w:p w14:paraId="0D076A60" w14:textId="77777777" w:rsidR="00FD0BB6" w:rsidRPr="00AF3486" w:rsidRDefault="00FD0BB6" w:rsidP="00FD0BB6">
      <w:pPr>
        <w:pStyle w:val="ConsNormal"/>
        <w:spacing w:line="276" w:lineRule="auto"/>
        <w:ind w:firstLine="567"/>
        <w:jc w:val="both"/>
        <w:rPr>
          <w:rFonts w:ascii="Lato" w:hAnsi="Lato"/>
          <w:b/>
          <w:spacing w:val="-9"/>
          <w:sz w:val="24"/>
          <w:szCs w:val="24"/>
        </w:rPr>
      </w:pPr>
    </w:p>
    <w:p w14:paraId="7088961A" w14:textId="77777777" w:rsidR="00FD0BB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 xml:space="preserve">2.1. </w:t>
      </w:r>
      <w:r>
        <w:rPr>
          <w:rFonts w:ascii="Lato" w:hAnsi="Lato"/>
          <w:sz w:val="24"/>
          <w:szCs w:val="24"/>
        </w:rPr>
        <w:t xml:space="preserve">В области трудовых отношений </w:t>
      </w:r>
      <w:r w:rsidRPr="00903049">
        <w:rPr>
          <w:rFonts w:ascii="Lato" w:hAnsi="Lato"/>
          <w:sz w:val="24"/>
          <w:szCs w:val="24"/>
        </w:rPr>
        <w:t>Стороны договорились, что:</w:t>
      </w:r>
    </w:p>
    <w:p w14:paraId="42F34A3F" w14:textId="77777777" w:rsidR="00FD0BB6" w:rsidRPr="00AF3486" w:rsidRDefault="00FD0BB6" w:rsidP="00FD0BB6">
      <w:pPr>
        <w:autoSpaceDE w:val="0"/>
        <w:autoSpaceDN w:val="0"/>
        <w:adjustRightInd w:val="0"/>
        <w:spacing w:line="276" w:lineRule="auto"/>
        <w:jc w:val="both"/>
        <w:rPr>
          <w:rFonts w:ascii="Lato" w:hAnsi="Lato"/>
          <w:sz w:val="24"/>
          <w:szCs w:val="24"/>
        </w:rPr>
      </w:pPr>
      <w:r>
        <w:rPr>
          <w:rFonts w:ascii="Lato" w:hAnsi="Lato"/>
          <w:sz w:val="24"/>
          <w:szCs w:val="24"/>
        </w:rPr>
        <w:t xml:space="preserve">2.1.1. </w:t>
      </w:r>
      <w:r w:rsidRPr="00AF3486">
        <w:rPr>
          <w:rFonts w:ascii="Lato" w:hAnsi="Lato"/>
          <w:sz w:val="24"/>
          <w:szCs w:val="24"/>
        </w:rPr>
        <w:t xml:space="preserve">Трудовые отношения – это отношения, основанные на соглашении между работником и </w:t>
      </w:r>
      <w:r>
        <w:rPr>
          <w:rFonts w:ascii="Lato" w:hAnsi="Lato"/>
          <w:sz w:val="24"/>
          <w:szCs w:val="24"/>
        </w:rPr>
        <w:t>р</w:t>
      </w:r>
      <w:r w:rsidRPr="00AF3486">
        <w:rPr>
          <w:rFonts w:ascii="Lato" w:hAnsi="Lato"/>
          <w:sz w:val="24"/>
          <w:szCs w:val="24"/>
        </w:rPr>
        <w:t xml:space="preserve">аботодателем о личном выполнении работником за плату трудовой функции (работы по должности в соответствии со штатным расписанием, профессии, специальности с указанием квалификации; конкретного вида поручаемой работнику работы), подчинении работника правилам внутреннего трудового распорядка при обеспечении </w:t>
      </w:r>
      <w:r>
        <w:rPr>
          <w:rFonts w:ascii="Lato" w:hAnsi="Lato"/>
          <w:sz w:val="24"/>
          <w:szCs w:val="24"/>
        </w:rPr>
        <w:t>р</w:t>
      </w:r>
      <w:r w:rsidRPr="00AF3486">
        <w:rPr>
          <w:rFonts w:ascii="Lato" w:hAnsi="Lato"/>
          <w:sz w:val="24"/>
          <w:szCs w:val="24"/>
        </w:rPr>
        <w:t>аботодателем условий труда, предусмотренных трудовым законодательством и иными нормативными правовыми актами, содержащими нормы труда и права, коллективным договором, соглашениями, локальными нормативными актами, трудовым договором (ст</w:t>
      </w:r>
      <w:r>
        <w:rPr>
          <w:rFonts w:ascii="Lato" w:hAnsi="Lato"/>
          <w:sz w:val="24"/>
          <w:szCs w:val="24"/>
        </w:rPr>
        <w:t>атья</w:t>
      </w:r>
      <w:r w:rsidRPr="00AF3486">
        <w:rPr>
          <w:rFonts w:ascii="Lato" w:hAnsi="Lato"/>
          <w:sz w:val="24"/>
          <w:szCs w:val="24"/>
        </w:rPr>
        <w:t xml:space="preserve"> 15 ТК РФ).</w:t>
      </w:r>
    </w:p>
    <w:p w14:paraId="0A7434D2" w14:textId="77777777" w:rsidR="00FD0BB6" w:rsidRDefault="00FD0BB6" w:rsidP="00FD0BB6">
      <w:pPr>
        <w:autoSpaceDE w:val="0"/>
        <w:autoSpaceDN w:val="0"/>
        <w:adjustRightInd w:val="0"/>
        <w:spacing w:line="276" w:lineRule="auto"/>
        <w:jc w:val="both"/>
        <w:rPr>
          <w:rFonts w:ascii="Lato" w:hAnsi="Lato"/>
          <w:sz w:val="24"/>
          <w:szCs w:val="24"/>
        </w:rPr>
      </w:pPr>
    </w:p>
    <w:p w14:paraId="271B1F47" w14:textId="77777777"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2.</w:t>
      </w:r>
      <w:r>
        <w:rPr>
          <w:rFonts w:ascii="Lato" w:hAnsi="Lato"/>
          <w:sz w:val="24"/>
          <w:szCs w:val="24"/>
        </w:rPr>
        <w:t>1.</w:t>
      </w:r>
      <w:r w:rsidRPr="00AF3486">
        <w:rPr>
          <w:rFonts w:ascii="Lato" w:hAnsi="Lato"/>
          <w:sz w:val="24"/>
          <w:szCs w:val="24"/>
        </w:rPr>
        <w:t>2. Трудовой договор заключается в письменной форме, составляется в двух экземплярах, каждый из которых подписывается сторонами (ст</w:t>
      </w:r>
      <w:r>
        <w:rPr>
          <w:rFonts w:ascii="Lato" w:hAnsi="Lato"/>
          <w:sz w:val="24"/>
          <w:szCs w:val="24"/>
        </w:rPr>
        <w:t>атья</w:t>
      </w:r>
      <w:r w:rsidRPr="00AF3486">
        <w:rPr>
          <w:rFonts w:ascii="Lato" w:hAnsi="Lato"/>
          <w:sz w:val="24"/>
          <w:szCs w:val="24"/>
        </w:rPr>
        <w:t xml:space="preserve"> 67 ТК РФ).</w:t>
      </w:r>
      <w:r>
        <w:rPr>
          <w:rFonts w:ascii="Lato" w:hAnsi="Lato"/>
          <w:sz w:val="24"/>
          <w:szCs w:val="24"/>
        </w:rPr>
        <w:t xml:space="preserve"> </w:t>
      </w:r>
      <w:r w:rsidRPr="00AF3486">
        <w:rPr>
          <w:rFonts w:ascii="Lato" w:hAnsi="Lato"/>
          <w:sz w:val="24"/>
          <w:szCs w:val="24"/>
        </w:rPr>
        <w:t>Содержание трудового договора регламентируется ст</w:t>
      </w:r>
      <w:r>
        <w:rPr>
          <w:rFonts w:ascii="Lato" w:hAnsi="Lato"/>
          <w:sz w:val="24"/>
          <w:szCs w:val="24"/>
        </w:rPr>
        <w:t>атьей</w:t>
      </w:r>
      <w:r w:rsidRPr="00AF3486">
        <w:rPr>
          <w:rFonts w:ascii="Lato" w:hAnsi="Lato"/>
          <w:sz w:val="24"/>
          <w:szCs w:val="24"/>
        </w:rPr>
        <w:t xml:space="preserve"> 57 ТК РФ.</w:t>
      </w:r>
    </w:p>
    <w:p w14:paraId="568BA91A" w14:textId="77777777"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 xml:space="preserve">В трудовом договоре указываются обязательные и дополнительные условия. Условия оплаты труда, включая размер минимального оклада работника, повышающие коэффициенты к минимальным окладам, выплаты компенсационного и стимулирующего характера являются обязательными для включения в </w:t>
      </w:r>
      <w:r>
        <w:rPr>
          <w:rFonts w:ascii="Lato" w:hAnsi="Lato"/>
          <w:sz w:val="24"/>
          <w:szCs w:val="24"/>
        </w:rPr>
        <w:t>т</w:t>
      </w:r>
      <w:r w:rsidRPr="00AF3486">
        <w:rPr>
          <w:rFonts w:ascii="Lato" w:hAnsi="Lato"/>
          <w:sz w:val="24"/>
          <w:szCs w:val="24"/>
        </w:rPr>
        <w:t xml:space="preserve">рудовой договор, а также обязательным условием трудового договора </w:t>
      </w:r>
      <w:r>
        <w:rPr>
          <w:rFonts w:ascii="Lato" w:hAnsi="Lato"/>
          <w:sz w:val="24"/>
          <w:szCs w:val="24"/>
        </w:rPr>
        <w:t xml:space="preserve">является </w:t>
      </w:r>
      <w:r w:rsidRPr="00CC08F3">
        <w:rPr>
          <w:rFonts w:ascii="Lato" w:hAnsi="Lato"/>
          <w:sz w:val="24"/>
          <w:szCs w:val="24"/>
        </w:rPr>
        <w:t>уточнени</w:t>
      </w:r>
      <w:r>
        <w:rPr>
          <w:rFonts w:ascii="Lato" w:hAnsi="Lato"/>
          <w:sz w:val="24"/>
          <w:szCs w:val="24"/>
        </w:rPr>
        <w:t>е</w:t>
      </w:r>
      <w:r w:rsidRPr="00CC08F3">
        <w:rPr>
          <w:rFonts w:ascii="Lato" w:hAnsi="Lato"/>
          <w:sz w:val="24"/>
          <w:szCs w:val="24"/>
        </w:rPr>
        <w:t xml:space="preserve"> места работы (с указанием структурного подразделения и его местонахождения) и (или) о рабочем месте</w:t>
      </w:r>
      <w:r w:rsidRPr="00AF3486">
        <w:rPr>
          <w:rFonts w:ascii="Lato" w:hAnsi="Lato"/>
          <w:sz w:val="24"/>
          <w:szCs w:val="24"/>
        </w:rPr>
        <w:t xml:space="preserve">. </w:t>
      </w:r>
    </w:p>
    <w:p w14:paraId="46E34122" w14:textId="77777777" w:rsidR="00FD0BB6" w:rsidRDefault="00FD0BB6" w:rsidP="00FD0BB6">
      <w:pPr>
        <w:autoSpaceDE w:val="0"/>
        <w:autoSpaceDN w:val="0"/>
        <w:adjustRightInd w:val="0"/>
        <w:spacing w:line="276" w:lineRule="auto"/>
        <w:jc w:val="both"/>
        <w:rPr>
          <w:rFonts w:ascii="Lato" w:hAnsi="Lato"/>
          <w:sz w:val="24"/>
          <w:szCs w:val="24"/>
        </w:rPr>
      </w:pPr>
    </w:p>
    <w:p w14:paraId="17468467" w14:textId="77777777"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2.</w:t>
      </w:r>
      <w:r>
        <w:rPr>
          <w:rFonts w:ascii="Lato" w:hAnsi="Lato"/>
          <w:sz w:val="24"/>
          <w:szCs w:val="24"/>
        </w:rPr>
        <w:t>1.</w:t>
      </w:r>
      <w:r w:rsidRPr="00AF3486">
        <w:rPr>
          <w:rFonts w:ascii="Lato" w:hAnsi="Lato"/>
          <w:sz w:val="24"/>
          <w:szCs w:val="24"/>
        </w:rPr>
        <w:t>3. Трудовые договоры с работниками о приеме их на работу заключаются на неопределенный срок, за исключением случаев, предусмотренных ст</w:t>
      </w:r>
      <w:r>
        <w:rPr>
          <w:rFonts w:ascii="Lato" w:hAnsi="Lato"/>
          <w:sz w:val="24"/>
          <w:szCs w:val="24"/>
        </w:rPr>
        <w:t xml:space="preserve">атьей </w:t>
      </w:r>
      <w:r w:rsidRPr="00AF3486">
        <w:rPr>
          <w:rFonts w:ascii="Lato" w:hAnsi="Lato"/>
          <w:sz w:val="24"/>
          <w:szCs w:val="24"/>
        </w:rPr>
        <w:t>59 Т</w:t>
      </w:r>
      <w:r>
        <w:rPr>
          <w:rFonts w:ascii="Lato" w:hAnsi="Lato"/>
          <w:sz w:val="24"/>
          <w:szCs w:val="24"/>
        </w:rPr>
        <w:t>К</w:t>
      </w:r>
      <w:r w:rsidRPr="00AF3486">
        <w:rPr>
          <w:rFonts w:ascii="Lato" w:hAnsi="Lato"/>
          <w:sz w:val="24"/>
          <w:szCs w:val="24"/>
        </w:rPr>
        <w:t xml:space="preserve"> РФ.</w:t>
      </w:r>
      <w:r w:rsidRPr="006B6AB1">
        <w:t xml:space="preserve"> </w:t>
      </w:r>
      <w:r w:rsidRPr="006B6AB1">
        <w:rPr>
          <w:rFonts w:ascii="Lato" w:hAnsi="Lato"/>
          <w:sz w:val="24"/>
          <w:szCs w:val="24"/>
        </w:rPr>
        <w:t xml:space="preserve">Запрещается заключение срочных трудовых договоров в целях уклонения от предоставления </w:t>
      </w:r>
      <w:r w:rsidRPr="006B6AB1">
        <w:rPr>
          <w:rFonts w:ascii="Lato" w:hAnsi="Lato"/>
          <w:sz w:val="24"/>
          <w:szCs w:val="24"/>
        </w:rPr>
        <w:lastRenderedPageBreak/>
        <w:t>прав и гарантий, предусмотренных для работников, с которыми заключается трудовой договор на неопределенный срок.</w:t>
      </w:r>
    </w:p>
    <w:p w14:paraId="07522F19" w14:textId="77777777" w:rsidR="00FD0BB6" w:rsidRDefault="00FD0BB6" w:rsidP="00FD0BB6">
      <w:pPr>
        <w:autoSpaceDE w:val="0"/>
        <w:autoSpaceDN w:val="0"/>
        <w:adjustRightInd w:val="0"/>
        <w:spacing w:line="276" w:lineRule="auto"/>
        <w:jc w:val="both"/>
        <w:rPr>
          <w:rFonts w:ascii="Lato" w:hAnsi="Lato"/>
          <w:sz w:val="24"/>
          <w:szCs w:val="24"/>
        </w:rPr>
      </w:pPr>
    </w:p>
    <w:p w14:paraId="76E59717" w14:textId="77777777"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2.</w:t>
      </w:r>
      <w:r>
        <w:rPr>
          <w:rFonts w:ascii="Lato" w:hAnsi="Lato"/>
          <w:sz w:val="24"/>
          <w:szCs w:val="24"/>
        </w:rPr>
        <w:t>1.</w:t>
      </w:r>
      <w:r w:rsidRPr="00AF3486">
        <w:rPr>
          <w:rFonts w:ascii="Lato" w:hAnsi="Lato"/>
          <w:sz w:val="24"/>
          <w:szCs w:val="24"/>
        </w:rPr>
        <w:t>4. При заключении трудового договора в нем может быть предусмотрено условие об испытании работника в целях проверки его соответствия поручаемой работе, о неразглашении им охраняемой законом тайны, об обязанности работника отработать после обучения не менее установленного договором срока, если обучение производилось за счет средств работодателя. Испытательный срок не может превышать трех месяцев (для руководителей и их заместителей, главных бухгалтеров и их заместителей – не более шести месяцев).</w:t>
      </w:r>
    </w:p>
    <w:p w14:paraId="60E2325B" w14:textId="77777777" w:rsidR="00FD0BB6" w:rsidRDefault="00FD0BB6" w:rsidP="00FD0BB6">
      <w:pPr>
        <w:autoSpaceDE w:val="0"/>
        <w:autoSpaceDN w:val="0"/>
        <w:adjustRightInd w:val="0"/>
        <w:spacing w:line="276" w:lineRule="auto"/>
        <w:jc w:val="both"/>
        <w:rPr>
          <w:rFonts w:ascii="Lato" w:hAnsi="Lato"/>
          <w:sz w:val="24"/>
          <w:szCs w:val="24"/>
        </w:rPr>
      </w:pPr>
    </w:p>
    <w:p w14:paraId="60B2C791" w14:textId="77777777" w:rsidR="00FD0BB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2.</w:t>
      </w:r>
      <w:r>
        <w:rPr>
          <w:rFonts w:ascii="Lato" w:hAnsi="Lato"/>
          <w:sz w:val="24"/>
          <w:szCs w:val="24"/>
        </w:rPr>
        <w:t>1.</w:t>
      </w:r>
      <w:r w:rsidRPr="00AF3486">
        <w:rPr>
          <w:rFonts w:ascii="Lato" w:hAnsi="Lato"/>
          <w:sz w:val="24"/>
          <w:szCs w:val="24"/>
        </w:rPr>
        <w:t>5. Испытания при приеме на работу не устанавливаются для (ст</w:t>
      </w:r>
      <w:r>
        <w:rPr>
          <w:rFonts w:ascii="Lato" w:hAnsi="Lato"/>
          <w:sz w:val="24"/>
          <w:szCs w:val="24"/>
        </w:rPr>
        <w:t>атья</w:t>
      </w:r>
      <w:r w:rsidRPr="00AF3486">
        <w:rPr>
          <w:rFonts w:ascii="Lato" w:hAnsi="Lato"/>
          <w:sz w:val="24"/>
          <w:szCs w:val="24"/>
        </w:rPr>
        <w:t xml:space="preserve"> 70 ТК РФ):</w:t>
      </w:r>
    </w:p>
    <w:p w14:paraId="459EDED7" w14:textId="77777777" w:rsidR="00FD0BB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 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14:paraId="7AD7BDC9" w14:textId="77777777"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 беременных женщин и женщин, имеющих детей в возрасте до полутора лет;</w:t>
      </w:r>
    </w:p>
    <w:p w14:paraId="4198C680" w14:textId="77777777"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 лиц, не достигших возраста восемнадцати лет;</w:t>
      </w:r>
    </w:p>
    <w:p w14:paraId="1D03E75B" w14:textId="77777777"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 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14:paraId="39CF5325" w14:textId="77777777"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 лиц, избранных на выборную должность на оплачиваемую работу;</w:t>
      </w:r>
    </w:p>
    <w:p w14:paraId="61B5780C" w14:textId="77777777"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 лиц, приглашенных на работу в порядке перевода от другого работодателя по согласованию между работодателями;</w:t>
      </w:r>
    </w:p>
    <w:p w14:paraId="09CB5AC0" w14:textId="77777777"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 лиц, заключающих трудовой договор на срок до двух месяцев.</w:t>
      </w:r>
    </w:p>
    <w:p w14:paraId="59652AED" w14:textId="77777777"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 xml:space="preserve">При неудовлетворительном результате испытания </w:t>
      </w:r>
      <w:r>
        <w:rPr>
          <w:rFonts w:ascii="Lato" w:hAnsi="Lato"/>
          <w:sz w:val="24"/>
          <w:szCs w:val="24"/>
        </w:rPr>
        <w:t>р</w:t>
      </w:r>
      <w:r w:rsidRPr="00AF3486">
        <w:rPr>
          <w:rFonts w:ascii="Lato" w:hAnsi="Lato"/>
          <w:sz w:val="24"/>
          <w:szCs w:val="24"/>
        </w:rPr>
        <w:t xml:space="preserve">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w:t>
      </w:r>
      <w:r>
        <w:rPr>
          <w:rFonts w:ascii="Lato" w:hAnsi="Lato"/>
          <w:sz w:val="24"/>
          <w:szCs w:val="24"/>
        </w:rPr>
        <w:t>р</w:t>
      </w:r>
      <w:r w:rsidRPr="00AF3486">
        <w:rPr>
          <w:rFonts w:ascii="Lato" w:hAnsi="Lato"/>
          <w:sz w:val="24"/>
          <w:szCs w:val="24"/>
        </w:rPr>
        <w:t>аботодателя работник имеет право обжаловать в суде.</w:t>
      </w:r>
    </w:p>
    <w:p w14:paraId="192CA243" w14:textId="77777777" w:rsidR="00FD0BB6" w:rsidRDefault="00FD0BB6" w:rsidP="00FD0BB6">
      <w:pPr>
        <w:autoSpaceDE w:val="0"/>
        <w:autoSpaceDN w:val="0"/>
        <w:adjustRightInd w:val="0"/>
        <w:spacing w:line="276" w:lineRule="auto"/>
        <w:jc w:val="both"/>
        <w:rPr>
          <w:rFonts w:ascii="Lato" w:hAnsi="Lato"/>
          <w:sz w:val="24"/>
          <w:szCs w:val="24"/>
        </w:rPr>
      </w:pPr>
    </w:p>
    <w:p w14:paraId="6059A7D9" w14:textId="77777777"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2.</w:t>
      </w:r>
      <w:r>
        <w:rPr>
          <w:rFonts w:ascii="Lato" w:hAnsi="Lato"/>
          <w:sz w:val="24"/>
          <w:szCs w:val="24"/>
        </w:rPr>
        <w:t>1.</w:t>
      </w:r>
      <w:r w:rsidRPr="00AF3486">
        <w:rPr>
          <w:rFonts w:ascii="Lato" w:hAnsi="Lato"/>
          <w:sz w:val="24"/>
          <w:szCs w:val="24"/>
        </w:rPr>
        <w:t xml:space="preserve">6. Расторжение трудового договора по инициативе </w:t>
      </w:r>
      <w:r>
        <w:rPr>
          <w:rFonts w:ascii="Lato" w:hAnsi="Lato"/>
          <w:sz w:val="24"/>
          <w:szCs w:val="24"/>
        </w:rPr>
        <w:t>р</w:t>
      </w:r>
      <w:r w:rsidRPr="00AF3486">
        <w:rPr>
          <w:rFonts w:ascii="Lato" w:hAnsi="Lato"/>
          <w:sz w:val="24"/>
          <w:szCs w:val="24"/>
        </w:rPr>
        <w:t>аботника регулируется ст</w:t>
      </w:r>
      <w:r>
        <w:rPr>
          <w:rFonts w:ascii="Lato" w:hAnsi="Lato"/>
          <w:sz w:val="24"/>
          <w:szCs w:val="24"/>
        </w:rPr>
        <w:t>атьей</w:t>
      </w:r>
      <w:r w:rsidRPr="00AF3486">
        <w:rPr>
          <w:rFonts w:ascii="Lato" w:hAnsi="Lato"/>
          <w:sz w:val="24"/>
          <w:szCs w:val="24"/>
        </w:rPr>
        <w:t xml:space="preserve"> 80 ТК РФ.</w:t>
      </w:r>
    </w:p>
    <w:p w14:paraId="6A8922EB" w14:textId="77777777" w:rsidR="00FD0BB6" w:rsidRDefault="00FD0BB6" w:rsidP="00FD0BB6">
      <w:pPr>
        <w:autoSpaceDE w:val="0"/>
        <w:autoSpaceDN w:val="0"/>
        <w:adjustRightInd w:val="0"/>
        <w:spacing w:line="276" w:lineRule="auto"/>
        <w:jc w:val="both"/>
        <w:rPr>
          <w:rFonts w:ascii="Lato" w:hAnsi="Lato"/>
          <w:sz w:val="24"/>
          <w:szCs w:val="24"/>
        </w:rPr>
      </w:pPr>
    </w:p>
    <w:p w14:paraId="2A0D9193" w14:textId="77777777"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2.</w:t>
      </w:r>
      <w:r>
        <w:rPr>
          <w:rFonts w:ascii="Lato" w:hAnsi="Lato"/>
          <w:sz w:val="24"/>
          <w:szCs w:val="24"/>
        </w:rPr>
        <w:t>1.</w:t>
      </w:r>
      <w:r w:rsidRPr="00AF3486">
        <w:rPr>
          <w:rFonts w:ascii="Lato" w:hAnsi="Lato"/>
          <w:sz w:val="24"/>
          <w:szCs w:val="24"/>
        </w:rPr>
        <w:t xml:space="preserve">7. Расторжение трудового договора по инициативе </w:t>
      </w:r>
      <w:r>
        <w:rPr>
          <w:rFonts w:ascii="Lato" w:hAnsi="Lato"/>
          <w:sz w:val="24"/>
          <w:szCs w:val="24"/>
        </w:rPr>
        <w:t>р</w:t>
      </w:r>
      <w:r w:rsidRPr="00AF3486">
        <w:rPr>
          <w:rFonts w:ascii="Lato" w:hAnsi="Lato"/>
          <w:sz w:val="24"/>
          <w:szCs w:val="24"/>
        </w:rPr>
        <w:t>аботодателя регулируется ст</w:t>
      </w:r>
      <w:r>
        <w:rPr>
          <w:rFonts w:ascii="Lato" w:hAnsi="Lato"/>
          <w:sz w:val="24"/>
          <w:szCs w:val="24"/>
        </w:rPr>
        <w:t xml:space="preserve">атьей </w:t>
      </w:r>
      <w:r w:rsidRPr="00AF3486">
        <w:rPr>
          <w:rFonts w:ascii="Lato" w:hAnsi="Lato"/>
          <w:sz w:val="24"/>
          <w:szCs w:val="24"/>
        </w:rPr>
        <w:t>81 ТК РФ.</w:t>
      </w:r>
    </w:p>
    <w:p w14:paraId="65968612" w14:textId="77777777" w:rsidR="00FD0BB6" w:rsidRDefault="00FD0BB6" w:rsidP="00FD0BB6">
      <w:pPr>
        <w:autoSpaceDE w:val="0"/>
        <w:autoSpaceDN w:val="0"/>
        <w:adjustRightInd w:val="0"/>
        <w:spacing w:line="276" w:lineRule="auto"/>
        <w:jc w:val="both"/>
        <w:rPr>
          <w:rFonts w:ascii="Lato" w:hAnsi="Lato"/>
          <w:sz w:val="24"/>
          <w:szCs w:val="24"/>
        </w:rPr>
      </w:pPr>
    </w:p>
    <w:p w14:paraId="5AA2604A" w14:textId="77777777"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2.</w:t>
      </w:r>
      <w:r>
        <w:rPr>
          <w:rFonts w:ascii="Lato" w:hAnsi="Lato"/>
          <w:sz w:val="24"/>
          <w:szCs w:val="24"/>
        </w:rPr>
        <w:t>1.</w:t>
      </w:r>
      <w:r w:rsidRPr="00AF3486">
        <w:rPr>
          <w:rFonts w:ascii="Lato" w:hAnsi="Lato"/>
          <w:sz w:val="24"/>
          <w:szCs w:val="24"/>
        </w:rPr>
        <w:t>8. Изменени</w:t>
      </w:r>
      <w:r>
        <w:rPr>
          <w:rFonts w:ascii="Lato" w:hAnsi="Lato"/>
          <w:sz w:val="24"/>
          <w:szCs w:val="24"/>
        </w:rPr>
        <w:t xml:space="preserve">е определённых сторонами </w:t>
      </w:r>
      <w:r w:rsidRPr="00AF3486">
        <w:rPr>
          <w:rFonts w:ascii="Lato" w:hAnsi="Lato"/>
          <w:sz w:val="24"/>
          <w:szCs w:val="24"/>
        </w:rPr>
        <w:t xml:space="preserve">условий трудового договора оформляется путем составления дополнительного соглашения между </w:t>
      </w:r>
      <w:r>
        <w:rPr>
          <w:rFonts w:ascii="Lato" w:hAnsi="Lato"/>
          <w:sz w:val="24"/>
          <w:szCs w:val="24"/>
        </w:rPr>
        <w:t>р</w:t>
      </w:r>
      <w:r w:rsidRPr="00AF3486">
        <w:rPr>
          <w:rFonts w:ascii="Lato" w:hAnsi="Lato"/>
          <w:sz w:val="24"/>
          <w:szCs w:val="24"/>
        </w:rPr>
        <w:t xml:space="preserve">аботником и </w:t>
      </w:r>
      <w:r>
        <w:rPr>
          <w:rFonts w:ascii="Lato" w:hAnsi="Lato"/>
          <w:sz w:val="24"/>
          <w:szCs w:val="24"/>
        </w:rPr>
        <w:t>р</w:t>
      </w:r>
      <w:r w:rsidRPr="00AF3486">
        <w:rPr>
          <w:rFonts w:ascii="Lato" w:hAnsi="Lato"/>
          <w:sz w:val="24"/>
          <w:szCs w:val="24"/>
        </w:rPr>
        <w:t xml:space="preserve">аботодателем, являющегося неотъемлемой частью ранее заключенного трудового договора, с учетом положений </w:t>
      </w:r>
      <w:r>
        <w:rPr>
          <w:rFonts w:ascii="Lato" w:hAnsi="Lato"/>
          <w:sz w:val="24"/>
          <w:szCs w:val="24"/>
        </w:rPr>
        <w:t>Д</w:t>
      </w:r>
      <w:r w:rsidRPr="00AF3486">
        <w:rPr>
          <w:rFonts w:ascii="Lato" w:hAnsi="Lato"/>
          <w:sz w:val="24"/>
          <w:szCs w:val="24"/>
        </w:rPr>
        <w:t>оговора.</w:t>
      </w:r>
    </w:p>
    <w:p w14:paraId="2254EB79" w14:textId="77777777" w:rsidR="00FD0BB6" w:rsidRDefault="00FD0BB6" w:rsidP="00FD0BB6">
      <w:pPr>
        <w:autoSpaceDE w:val="0"/>
        <w:autoSpaceDN w:val="0"/>
        <w:adjustRightInd w:val="0"/>
        <w:spacing w:line="276" w:lineRule="auto"/>
        <w:jc w:val="both"/>
        <w:rPr>
          <w:rFonts w:ascii="Lato" w:hAnsi="Lato"/>
          <w:sz w:val="24"/>
          <w:szCs w:val="24"/>
        </w:rPr>
      </w:pPr>
    </w:p>
    <w:p w14:paraId="2EDA4CB6" w14:textId="77777777" w:rsidR="00FD0BB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2.</w:t>
      </w:r>
      <w:r>
        <w:rPr>
          <w:rFonts w:ascii="Lato" w:hAnsi="Lato"/>
          <w:sz w:val="24"/>
          <w:szCs w:val="24"/>
        </w:rPr>
        <w:t>1.</w:t>
      </w:r>
      <w:r w:rsidRPr="00AF3486">
        <w:rPr>
          <w:rFonts w:ascii="Lato" w:hAnsi="Lato"/>
          <w:sz w:val="24"/>
          <w:szCs w:val="24"/>
        </w:rPr>
        <w:t xml:space="preserve">9. Гарантии и компенсации, связанные с расторжением трудового договора в связи с ликвидацией организации, сокращением численности или штата работников, </w:t>
      </w:r>
      <w:r w:rsidRPr="00AF3486">
        <w:rPr>
          <w:rFonts w:ascii="Lato" w:hAnsi="Lato"/>
          <w:sz w:val="24"/>
          <w:szCs w:val="24"/>
        </w:rPr>
        <w:lastRenderedPageBreak/>
        <w:t>предусмотрены ст</w:t>
      </w:r>
      <w:r>
        <w:rPr>
          <w:rFonts w:ascii="Lato" w:hAnsi="Lato"/>
          <w:sz w:val="24"/>
          <w:szCs w:val="24"/>
        </w:rPr>
        <w:t>атьями</w:t>
      </w:r>
      <w:r w:rsidRPr="00AF3486">
        <w:rPr>
          <w:rFonts w:ascii="Lato" w:hAnsi="Lato"/>
          <w:sz w:val="24"/>
          <w:szCs w:val="24"/>
        </w:rPr>
        <w:t xml:space="preserve"> </w:t>
      </w:r>
      <w:r>
        <w:rPr>
          <w:rFonts w:ascii="Lato" w:hAnsi="Lato"/>
          <w:sz w:val="24"/>
          <w:szCs w:val="24"/>
        </w:rPr>
        <w:t xml:space="preserve">82, </w:t>
      </w:r>
      <w:r w:rsidRPr="00AF3486">
        <w:rPr>
          <w:rFonts w:ascii="Lato" w:hAnsi="Lato"/>
          <w:sz w:val="24"/>
          <w:szCs w:val="24"/>
        </w:rPr>
        <w:t>178–181 ТК РФ</w:t>
      </w:r>
      <w:r>
        <w:rPr>
          <w:rFonts w:ascii="Lato" w:hAnsi="Lato"/>
          <w:sz w:val="24"/>
          <w:szCs w:val="24"/>
        </w:rPr>
        <w:t>,</w:t>
      </w:r>
      <w:r w:rsidRPr="00AF3486">
        <w:rPr>
          <w:rFonts w:ascii="Lato" w:hAnsi="Lato"/>
          <w:sz w:val="24"/>
          <w:szCs w:val="24"/>
        </w:rPr>
        <w:t xml:space="preserve"> Законом РФ «О занятости населения в Российской Федерации»</w:t>
      </w:r>
      <w:r>
        <w:rPr>
          <w:rFonts w:ascii="Lato" w:hAnsi="Lato"/>
          <w:sz w:val="24"/>
          <w:szCs w:val="24"/>
        </w:rPr>
        <w:t>, Соглашением</w:t>
      </w:r>
      <w:r w:rsidRPr="00AF3486">
        <w:rPr>
          <w:rFonts w:ascii="Lato" w:hAnsi="Lato"/>
          <w:sz w:val="24"/>
          <w:szCs w:val="24"/>
        </w:rPr>
        <w:t>.</w:t>
      </w:r>
    </w:p>
    <w:p w14:paraId="07BDAE19" w14:textId="77777777" w:rsidR="00FD0BB6" w:rsidRDefault="00FD0BB6" w:rsidP="00FD0BB6">
      <w:pPr>
        <w:autoSpaceDE w:val="0"/>
        <w:autoSpaceDN w:val="0"/>
        <w:adjustRightInd w:val="0"/>
        <w:spacing w:line="276" w:lineRule="auto"/>
        <w:jc w:val="both"/>
        <w:rPr>
          <w:rFonts w:ascii="Lato" w:hAnsi="Lato"/>
          <w:sz w:val="24"/>
          <w:szCs w:val="24"/>
        </w:rPr>
      </w:pPr>
      <w:r w:rsidRPr="006B6AB1">
        <w:rPr>
          <w:rFonts w:ascii="Lato" w:hAnsi="Lato"/>
          <w:sz w:val="24"/>
          <w:szCs w:val="24"/>
        </w:rPr>
        <w:t xml:space="preserve">В случае ликвидации </w:t>
      </w:r>
      <w:r>
        <w:rPr>
          <w:rFonts w:ascii="Lato" w:hAnsi="Lato"/>
          <w:sz w:val="24"/>
          <w:szCs w:val="24"/>
        </w:rPr>
        <w:t>медицинской</w:t>
      </w:r>
      <w:r w:rsidRPr="006B6AB1">
        <w:rPr>
          <w:rFonts w:ascii="Lato" w:hAnsi="Lato"/>
          <w:sz w:val="24"/>
          <w:szCs w:val="24"/>
        </w:rPr>
        <w:t xml:space="preserve"> организации либо сокращения численности или штата работников, возможного расторжения трудовых договоров с работниками персонально и в письменной форме под роспись, работодатели сообщают об этом работникам, а также информируют </w:t>
      </w:r>
      <w:r>
        <w:rPr>
          <w:rFonts w:ascii="Lato" w:hAnsi="Lato"/>
          <w:sz w:val="24"/>
          <w:szCs w:val="24"/>
        </w:rPr>
        <w:t xml:space="preserve">Профсоюзный комитет (с приложением </w:t>
      </w:r>
      <w:r w:rsidRPr="006B6AB1">
        <w:rPr>
          <w:rFonts w:ascii="Lato" w:hAnsi="Lato"/>
          <w:sz w:val="24"/>
          <w:szCs w:val="24"/>
        </w:rPr>
        <w:t>проект</w:t>
      </w:r>
      <w:r>
        <w:rPr>
          <w:rFonts w:ascii="Lato" w:hAnsi="Lato"/>
          <w:sz w:val="24"/>
          <w:szCs w:val="24"/>
        </w:rPr>
        <w:t>а</w:t>
      </w:r>
      <w:r w:rsidRPr="006B6AB1">
        <w:rPr>
          <w:rFonts w:ascii="Lato" w:hAnsi="Lato"/>
          <w:sz w:val="24"/>
          <w:szCs w:val="24"/>
        </w:rPr>
        <w:t xml:space="preserve"> приказа, а также копи</w:t>
      </w:r>
      <w:r>
        <w:rPr>
          <w:rFonts w:ascii="Lato" w:hAnsi="Lato"/>
          <w:sz w:val="24"/>
          <w:szCs w:val="24"/>
        </w:rPr>
        <w:t>й</w:t>
      </w:r>
      <w:r w:rsidRPr="006B6AB1">
        <w:rPr>
          <w:rFonts w:ascii="Lato" w:hAnsi="Lato"/>
          <w:sz w:val="24"/>
          <w:szCs w:val="24"/>
        </w:rPr>
        <w:t xml:space="preserve"> документов, являющихся основанием для принятия указанного решения</w:t>
      </w:r>
      <w:r>
        <w:rPr>
          <w:rFonts w:ascii="Lato" w:hAnsi="Lato"/>
          <w:sz w:val="24"/>
          <w:szCs w:val="24"/>
        </w:rPr>
        <w:t>)</w:t>
      </w:r>
      <w:r w:rsidRPr="006B6AB1">
        <w:rPr>
          <w:rFonts w:ascii="Lato" w:hAnsi="Lato"/>
          <w:sz w:val="24"/>
          <w:szCs w:val="24"/>
        </w:rPr>
        <w:t xml:space="preserve"> и органы службы занятости не позднее, чем за два месяца до начала проведения соответствующих мероприятий с указанием должности, профессии, специальности и квалификационных требований к ним, условий оплаты труда каждого конкретного работника, а в случае, если это может привести к массовому увольнению работников, - не позднее, чем за три месяца до начала проведения соответствующих мероприятий.</w:t>
      </w:r>
    </w:p>
    <w:p w14:paraId="12CCAF9B" w14:textId="77777777" w:rsidR="00FD0BB6" w:rsidRDefault="00FD0BB6" w:rsidP="00FD0BB6">
      <w:pPr>
        <w:autoSpaceDE w:val="0"/>
        <w:autoSpaceDN w:val="0"/>
        <w:adjustRightInd w:val="0"/>
        <w:spacing w:line="276" w:lineRule="auto"/>
        <w:jc w:val="both"/>
        <w:rPr>
          <w:rFonts w:ascii="Lato" w:hAnsi="Lato"/>
          <w:sz w:val="24"/>
          <w:szCs w:val="24"/>
        </w:rPr>
      </w:pPr>
    </w:p>
    <w:p w14:paraId="51797B77" w14:textId="77777777"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2.</w:t>
      </w:r>
      <w:r>
        <w:rPr>
          <w:rFonts w:ascii="Lato" w:hAnsi="Lato"/>
          <w:sz w:val="24"/>
          <w:szCs w:val="24"/>
        </w:rPr>
        <w:t>1.</w:t>
      </w:r>
      <w:r w:rsidRPr="00AF3486">
        <w:rPr>
          <w:rFonts w:ascii="Lato" w:hAnsi="Lato"/>
          <w:sz w:val="24"/>
          <w:szCs w:val="24"/>
        </w:rPr>
        <w:t>10. Стороны обязуются выполнять условия заключенного трудового договора.</w:t>
      </w:r>
      <w:r>
        <w:rPr>
          <w:rFonts w:ascii="Lato" w:hAnsi="Lato"/>
          <w:sz w:val="24"/>
          <w:szCs w:val="24"/>
        </w:rPr>
        <w:t xml:space="preserve"> </w:t>
      </w:r>
      <w:r w:rsidRPr="00AF3486">
        <w:rPr>
          <w:rFonts w:ascii="Lato" w:hAnsi="Lato"/>
          <w:sz w:val="24"/>
          <w:szCs w:val="24"/>
        </w:rPr>
        <w:t xml:space="preserve"> Работодатель не вправе требовать от работника выполнения работы, не обусловленной трудовым договором (ст</w:t>
      </w:r>
      <w:r>
        <w:rPr>
          <w:rFonts w:ascii="Lato" w:hAnsi="Lato"/>
          <w:sz w:val="24"/>
          <w:szCs w:val="24"/>
        </w:rPr>
        <w:t>атья</w:t>
      </w:r>
      <w:r w:rsidRPr="00AF3486">
        <w:rPr>
          <w:rFonts w:ascii="Lato" w:hAnsi="Lato"/>
          <w:sz w:val="24"/>
          <w:szCs w:val="24"/>
        </w:rPr>
        <w:t xml:space="preserve"> 60 ТК РФ).</w:t>
      </w:r>
    </w:p>
    <w:p w14:paraId="3C8259E0" w14:textId="77777777" w:rsidR="00FD0BB6" w:rsidRDefault="00FD0BB6" w:rsidP="00FD0BB6">
      <w:pPr>
        <w:autoSpaceDE w:val="0"/>
        <w:autoSpaceDN w:val="0"/>
        <w:adjustRightInd w:val="0"/>
        <w:spacing w:line="276" w:lineRule="auto"/>
        <w:jc w:val="both"/>
        <w:rPr>
          <w:rFonts w:ascii="Lato" w:hAnsi="Lato"/>
          <w:sz w:val="24"/>
          <w:szCs w:val="24"/>
        </w:rPr>
      </w:pPr>
    </w:p>
    <w:p w14:paraId="6FBEB173" w14:textId="77777777"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2.</w:t>
      </w:r>
      <w:r>
        <w:rPr>
          <w:rFonts w:ascii="Lato" w:hAnsi="Lato"/>
          <w:sz w:val="24"/>
          <w:szCs w:val="24"/>
        </w:rPr>
        <w:t>1.</w:t>
      </w:r>
      <w:r w:rsidRPr="00AF3486">
        <w:rPr>
          <w:rFonts w:ascii="Lato" w:hAnsi="Lato"/>
          <w:sz w:val="24"/>
          <w:szCs w:val="24"/>
        </w:rPr>
        <w:t>1</w:t>
      </w:r>
      <w:r>
        <w:rPr>
          <w:rFonts w:ascii="Lato" w:hAnsi="Lato"/>
          <w:sz w:val="24"/>
          <w:szCs w:val="24"/>
        </w:rPr>
        <w:t>1.</w:t>
      </w:r>
      <w:r w:rsidRPr="00AF3486">
        <w:rPr>
          <w:rFonts w:ascii="Lato" w:hAnsi="Lato"/>
          <w:sz w:val="24"/>
          <w:szCs w:val="24"/>
        </w:rPr>
        <w:t xml:space="preserve"> На трудовые отношения между работником, являющим иностранным гражданином или лицом без гражданства, и работодателем распространяются правила, установленные трудовым законодательством и иными актами, содержащими нормы трудового права, за исключением случаев, в которых в соответствии федеральными законами или международными договорами Российской Федерации трудовые отношения с работниками,  являющимися иностранными гражданами или лицами без гражданства, регулируются иностранным правом  (глава 50.1</w:t>
      </w:r>
      <w:r>
        <w:rPr>
          <w:rFonts w:ascii="Lato" w:hAnsi="Lato"/>
          <w:sz w:val="24"/>
          <w:szCs w:val="24"/>
        </w:rPr>
        <w:t xml:space="preserve"> </w:t>
      </w:r>
      <w:r w:rsidRPr="00AF3486">
        <w:rPr>
          <w:rFonts w:ascii="Lato" w:hAnsi="Lato"/>
          <w:sz w:val="24"/>
          <w:szCs w:val="24"/>
        </w:rPr>
        <w:t>ТК РФ)</w:t>
      </w:r>
    </w:p>
    <w:p w14:paraId="01AA8922" w14:textId="77777777" w:rsidR="00FD0BB6" w:rsidRDefault="00FD0BB6" w:rsidP="00FD0BB6">
      <w:pPr>
        <w:autoSpaceDE w:val="0"/>
        <w:autoSpaceDN w:val="0"/>
        <w:adjustRightInd w:val="0"/>
        <w:spacing w:line="276" w:lineRule="auto"/>
        <w:jc w:val="both"/>
        <w:rPr>
          <w:rFonts w:ascii="Lato" w:hAnsi="Lato"/>
          <w:sz w:val="24"/>
          <w:szCs w:val="24"/>
        </w:rPr>
      </w:pPr>
    </w:p>
    <w:p w14:paraId="065B96AD" w14:textId="77777777" w:rsidR="00FD0BB6" w:rsidRPr="00657C2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2.</w:t>
      </w:r>
      <w:r>
        <w:rPr>
          <w:rFonts w:ascii="Lato" w:hAnsi="Lato"/>
          <w:sz w:val="24"/>
          <w:szCs w:val="24"/>
        </w:rPr>
        <w:t>1.</w:t>
      </w:r>
      <w:r w:rsidRPr="00AF3486">
        <w:rPr>
          <w:rFonts w:ascii="Lato" w:hAnsi="Lato"/>
          <w:sz w:val="24"/>
          <w:szCs w:val="24"/>
        </w:rPr>
        <w:t>1</w:t>
      </w:r>
      <w:r>
        <w:rPr>
          <w:rFonts w:ascii="Lato" w:hAnsi="Lato"/>
          <w:sz w:val="24"/>
          <w:szCs w:val="24"/>
        </w:rPr>
        <w:t>2.</w:t>
      </w:r>
      <w:r w:rsidRPr="00AF3486">
        <w:rPr>
          <w:rFonts w:ascii="Lato" w:hAnsi="Lato"/>
          <w:sz w:val="24"/>
          <w:szCs w:val="24"/>
        </w:rPr>
        <w:t xml:space="preserve"> Изменение подведомственности (подчиненности) организации или её реорганизация (слияние, присоединение, разделение, выделение, преобразование) либо изменение типа учреждения не может являться основанием для расторжения трудовых договоров с работниками, </w:t>
      </w:r>
      <w:r w:rsidRPr="00657C26">
        <w:rPr>
          <w:rFonts w:ascii="Lato" w:hAnsi="Lato"/>
          <w:sz w:val="24"/>
          <w:szCs w:val="24"/>
        </w:rPr>
        <w:t>а также</w:t>
      </w:r>
      <w:r>
        <w:rPr>
          <w:rFonts w:ascii="Lato" w:hAnsi="Lato"/>
          <w:sz w:val="24"/>
          <w:szCs w:val="24"/>
        </w:rPr>
        <w:t xml:space="preserve"> для</w:t>
      </w:r>
      <w:r w:rsidRPr="00657C26">
        <w:rPr>
          <w:rFonts w:ascii="Lato" w:hAnsi="Lato"/>
          <w:sz w:val="24"/>
          <w:szCs w:val="24"/>
        </w:rPr>
        <w:t xml:space="preserve"> изменения определенных сторонами условий трудового договора. </w:t>
      </w:r>
    </w:p>
    <w:p w14:paraId="02B01C9B" w14:textId="77777777"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Смена собственника имущества организации не является основанием для расторжения трудовых договоров с работниками организации, за исключением случаев предусмотренных законодательством РФ (ст</w:t>
      </w:r>
      <w:r>
        <w:rPr>
          <w:rFonts w:ascii="Lato" w:hAnsi="Lato"/>
          <w:sz w:val="24"/>
          <w:szCs w:val="24"/>
        </w:rPr>
        <w:t xml:space="preserve">атья </w:t>
      </w:r>
      <w:r w:rsidRPr="00AF3486">
        <w:rPr>
          <w:rFonts w:ascii="Lato" w:hAnsi="Lato"/>
          <w:sz w:val="24"/>
          <w:szCs w:val="24"/>
        </w:rPr>
        <w:t xml:space="preserve">75 ТК РФ). </w:t>
      </w:r>
    </w:p>
    <w:p w14:paraId="394621CB" w14:textId="77777777" w:rsidR="00FD0BB6" w:rsidRDefault="00FD0BB6" w:rsidP="00FD0BB6">
      <w:pPr>
        <w:autoSpaceDE w:val="0"/>
        <w:autoSpaceDN w:val="0"/>
        <w:adjustRightInd w:val="0"/>
        <w:spacing w:line="276" w:lineRule="auto"/>
        <w:jc w:val="both"/>
        <w:rPr>
          <w:rFonts w:ascii="Lato" w:hAnsi="Lato"/>
          <w:sz w:val="24"/>
          <w:szCs w:val="24"/>
        </w:rPr>
      </w:pPr>
    </w:p>
    <w:p w14:paraId="528B3BDF" w14:textId="77777777" w:rsidR="00FD0BB6" w:rsidRPr="00AF3486" w:rsidRDefault="00FD0BB6" w:rsidP="00FD0BB6">
      <w:pPr>
        <w:autoSpaceDE w:val="0"/>
        <w:autoSpaceDN w:val="0"/>
        <w:adjustRightInd w:val="0"/>
        <w:spacing w:line="276" w:lineRule="auto"/>
        <w:jc w:val="both"/>
        <w:rPr>
          <w:rFonts w:ascii="Lato" w:hAnsi="Lato"/>
          <w:sz w:val="24"/>
          <w:szCs w:val="24"/>
        </w:rPr>
      </w:pPr>
      <w:r>
        <w:rPr>
          <w:rFonts w:ascii="Lato" w:hAnsi="Lato"/>
          <w:sz w:val="24"/>
          <w:szCs w:val="24"/>
        </w:rPr>
        <w:t xml:space="preserve">2.1.13. </w:t>
      </w:r>
      <w:r w:rsidRPr="00AF3486">
        <w:rPr>
          <w:rFonts w:ascii="Lato" w:hAnsi="Lato"/>
          <w:sz w:val="24"/>
          <w:szCs w:val="24"/>
        </w:rPr>
        <w:t>В случае отсутствия у работодателя работы, на которую может быть переведен работник, нуждающийся в переводе в соответствии с медицинским заключением, работодатель на весь указанный в медицинском заключении срок отстраняет работника от работы с сохранением места работы (должност</w:t>
      </w:r>
      <w:r>
        <w:rPr>
          <w:rFonts w:ascii="Lato" w:hAnsi="Lato"/>
          <w:sz w:val="24"/>
          <w:szCs w:val="24"/>
        </w:rPr>
        <w:t>и</w:t>
      </w:r>
      <w:r w:rsidRPr="00AF3486">
        <w:rPr>
          <w:rFonts w:ascii="Lato" w:hAnsi="Lato"/>
          <w:sz w:val="24"/>
          <w:szCs w:val="24"/>
        </w:rPr>
        <w:t>) (ст</w:t>
      </w:r>
      <w:r>
        <w:rPr>
          <w:rFonts w:ascii="Lato" w:hAnsi="Lato"/>
          <w:sz w:val="24"/>
          <w:szCs w:val="24"/>
        </w:rPr>
        <w:t>атья</w:t>
      </w:r>
      <w:r w:rsidRPr="00AF3486">
        <w:rPr>
          <w:rFonts w:ascii="Lato" w:hAnsi="Lato"/>
          <w:sz w:val="24"/>
          <w:szCs w:val="24"/>
        </w:rPr>
        <w:t xml:space="preserve"> 73 ТК РФ). При наличии финансовых возможностей </w:t>
      </w:r>
      <w:r>
        <w:rPr>
          <w:rFonts w:ascii="Lato" w:hAnsi="Lato"/>
          <w:sz w:val="24"/>
          <w:szCs w:val="24"/>
        </w:rPr>
        <w:t xml:space="preserve">медицинской </w:t>
      </w:r>
      <w:r w:rsidRPr="00AF3486">
        <w:rPr>
          <w:rFonts w:ascii="Lato" w:hAnsi="Lato"/>
          <w:sz w:val="24"/>
          <w:szCs w:val="24"/>
        </w:rPr>
        <w:t xml:space="preserve">организации, на весь период отстранения от работы по медицинским показаниям, возможна выплата работнику средней заработной платы на период до 4 месяцев.  </w:t>
      </w:r>
    </w:p>
    <w:p w14:paraId="4284BCC4" w14:textId="77777777" w:rsidR="00FD0BB6" w:rsidRDefault="00FD0BB6" w:rsidP="00FD0BB6">
      <w:pPr>
        <w:autoSpaceDE w:val="0"/>
        <w:autoSpaceDN w:val="0"/>
        <w:adjustRightInd w:val="0"/>
        <w:spacing w:line="276" w:lineRule="auto"/>
        <w:jc w:val="both"/>
        <w:rPr>
          <w:rFonts w:ascii="Lato" w:hAnsi="Lato"/>
          <w:sz w:val="24"/>
          <w:szCs w:val="24"/>
        </w:rPr>
      </w:pPr>
    </w:p>
    <w:p w14:paraId="794A9479" w14:textId="77777777" w:rsidR="00FD0BB6" w:rsidRPr="001D517E" w:rsidRDefault="00FD0BB6" w:rsidP="00FD0BB6">
      <w:pPr>
        <w:autoSpaceDE w:val="0"/>
        <w:autoSpaceDN w:val="0"/>
        <w:adjustRightInd w:val="0"/>
        <w:spacing w:line="276" w:lineRule="auto"/>
        <w:jc w:val="both"/>
        <w:rPr>
          <w:rFonts w:ascii="Lato" w:hAnsi="Lato"/>
          <w:sz w:val="24"/>
          <w:szCs w:val="24"/>
        </w:rPr>
      </w:pPr>
      <w:r>
        <w:rPr>
          <w:rFonts w:ascii="Lato" w:hAnsi="Lato"/>
          <w:sz w:val="24"/>
          <w:szCs w:val="24"/>
        </w:rPr>
        <w:t>2.1.14. Л</w:t>
      </w:r>
      <w:r w:rsidRPr="001D517E">
        <w:rPr>
          <w:rFonts w:ascii="Lato" w:hAnsi="Lato"/>
          <w:sz w:val="24"/>
          <w:szCs w:val="24"/>
        </w:rPr>
        <w:t xml:space="preserve">окальный нормативный акт в </w:t>
      </w:r>
      <w:r>
        <w:rPr>
          <w:rFonts w:ascii="Lato" w:hAnsi="Lato"/>
          <w:sz w:val="24"/>
          <w:szCs w:val="24"/>
        </w:rPr>
        <w:t>медицинской организации</w:t>
      </w:r>
      <w:r w:rsidRPr="001D517E">
        <w:rPr>
          <w:rFonts w:ascii="Lato" w:hAnsi="Lato"/>
          <w:sz w:val="24"/>
          <w:szCs w:val="24"/>
        </w:rPr>
        <w:t xml:space="preserve"> – это документ, содержащий нормы трудового права и иных нормативно-правовых актов, содержащих </w:t>
      </w:r>
      <w:r w:rsidRPr="001D517E">
        <w:rPr>
          <w:rFonts w:ascii="Lato" w:hAnsi="Lato"/>
          <w:sz w:val="24"/>
          <w:szCs w:val="24"/>
        </w:rPr>
        <w:lastRenderedPageBreak/>
        <w:t xml:space="preserve">нормы трудового права, затрагивающий интересы работников, и принимаемый в пределах компетенции работодателя с учетом мнения </w:t>
      </w:r>
      <w:r>
        <w:rPr>
          <w:rFonts w:ascii="Lato" w:hAnsi="Lato"/>
          <w:sz w:val="24"/>
          <w:szCs w:val="24"/>
        </w:rPr>
        <w:t>Профсоюзного комитета</w:t>
      </w:r>
      <w:r w:rsidRPr="001D517E">
        <w:rPr>
          <w:rFonts w:ascii="Lato" w:hAnsi="Lato"/>
          <w:sz w:val="24"/>
          <w:szCs w:val="24"/>
        </w:rPr>
        <w:t>, в установленном законом порядке.</w:t>
      </w:r>
    </w:p>
    <w:p w14:paraId="3D2EEE07" w14:textId="77777777" w:rsidR="00FD0BB6" w:rsidRDefault="00FD0BB6" w:rsidP="00FD0BB6">
      <w:pPr>
        <w:autoSpaceDE w:val="0"/>
        <w:autoSpaceDN w:val="0"/>
        <w:adjustRightInd w:val="0"/>
        <w:spacing w:line="276" w:lineRule="auto"/>
        <w:jc w:val="both"/>
        <w:rPr>
          <w:rFonts w:ascii="Lato" w:hAnsi="Lato"/>
          <w:sz w:val="24"/>
          <w:szCs w:val="24"/>
        </w:rPr>
      </w:pPr>
    </w:p>
    <w:p w14:paraId="4C6E56FD" w14:textId="77777777" w:rsidR="00FD0BB6" w:rsidRPr="001D517E" w:rsidRDefault="00FD0BB6" w:rsidP="00FD0BB6">
      <w:pPr>
        <w:autoSpaceDE w:val="0"/>
        <w:autoSpaceDN w:val="0"/>
        <w:adjustRightInd w:val="0"/>
        <w:spacing w:line="276" w:lineRule="auto"/>
        <w:jc w:val="both"/>
        <w:rPr>
          <w:rFonts w:ascii="Lato" w:hAnsi="Lato"/>
          <w:sz w:val="24"/>
          <w:szCs w:val="24"/>
        </w:rPr>
      </w:pPr>
      <w:r>
        <w:rPr>
          <w:rFonts w:ascii="Lato" w:hAnsi="Lato"/>
          <w:sz w:val="24"/>
          <w:szCs w:val="24"/>
        </w:rPr>
        <w:t>2.1.15.</w:t>
      </w:r>
      <w:r w:rsidRPr="001D517E">
        <w:rPr>
          <w:rFonts w:ascii="Lato" w:hAnsi="Lato"/>
          <w:sz w:val="24"/>
          <w:szCs w:val="24"/>
        </w:rPr>
        <w:t xml:space="preserve"> Разработка, а также внесение изменений и дополнений в должностную инструкцию (функциональные обязанности) работника производится по согласованию (с учетом мотивированного мнения) с выборным профсоюзным органом.</w:t>
      </w:r>
    </w:p>
    <w:p w14:paraId="400BF696" w14:textId="77777777" w:rsidR="00FD0BB6" w:rsidRDefault="00FD0BB6" w:rsidP="00FD0BB6">
      <w:pPr>
        <w:autoSpaceDE w:val="0"/>
        <w:autoSpaceDN w:val="0"/>
        <w:adjustRightInd w:val="0"/>
        <w:spacing w:line="276" w:lineRule="auto"/>
        <w:jc w:val="both"/>
        <w:rPr>
          <w:rFonts w:ascii="Lato" w:hAnsi="Lato"/>
          <w:sz w:val="24"/>
          <w:szCs w:val="24"/>
        </w:rPr>
      </w:pPr>
      <w:r w:rsidRPr="001D517E">
        <w:rPr>
          <w:rFonts w:ascii="Lato" w:hAnsi="Lato"/>
          <w:sz w:val="24"/>
          <w:szCs w:val="24"/>
        </w:rPr>
        <w:t xml:space="preserve">Локальные нормативные акты, связанные с внедрением профессиональных стандартов, принимаются с учетом мнения </w:t>
      </w:r>
      <w:r>
        <w:rPr>
          <w:rFonts w:ascii="Lato" w:hAnsi="Lato"/>
          <w:sz w:val="24"/>
          <w:szCs w:val="24"/>
        </w:rPr>
        <w:t>П</w:t>
      </w:r>
      <w:r w:rsidRPr="001D517E">
        <w:rPr>
          <w:rFonts w:ascii="Lato" w:hAnsi="Lato"/>
          <w:sz w:val="24"/>
          <w:szCs w:val="24"/>
        </w:rPr>
        <w:t>рофсоюзно</w:t>
      </w:r>
      <w:r>
        <w:rPr>
          <w:rFonts w:ascii="Lato" w:hAnsi="Lato"/>
          <w:sz w:val="24"/>
          <w:szCs w:val="24"/>
        </w:rPr>
        <w:t>го комитета</w:t>
      </w:r>
      <w:r w:rsidRPr="001D517E">
        <w:rPr>
          <w:rFonts w:ascii="Lato" w:hAnsi="Lato"/>
          <w:sz w:val="24"/>
          <w:szCs w:val="24"/>
        </w:rPr>
        <w:t>, в установленном</w:t>
      </w:r>
      <w:r>
        <w:rPr>
          <w:rFonts w:ascii="Lato" w:hAnsi="Lato"/>
          <w:sz w:val="24"/>
          <w:szCs w:val="24"/>
        </w:rPr>
        <w:t xml:space="preserve"> ТК РФ</w:t>
      </w:r>
      <w:r w:rsidRPr="001D517E">
        <w:rPr>
          <w:rFonts w:ascii="Lato" w:hAnsi="Lato"/>
          <w:sz w:val="24"/>
          <w:szCs w:val="24"/>
        </w:rPr>
        <w:t xml:space="preserve"> порядке.</w:t>
      </w:r>
    </w:p>
    <w:p w14:paraId="25FFA7B1" w14:textId="77777777" w:rsidR="00FD0BB6" w:rsidRDefault="00FD0BB6" w:rsidP="00FD0BB6">
      <w:pPr>
        <w:autoSpaceDE w:val="0"/>
        <w:autoSpaceDN w:val="0"/>
        <w:adjustRightInd w:val="0"/>
        <w:spacing w:line="276" w:lineRule="auto"/>
        <w:jc w:val="both"/>
        <w:rPr>
          <w:rFonts w:ascii="Lato" w:hAnsi="Lato"/>
          <w:sz w:val="24"/>
          <w:szCs w:val="24"/>
        </w:rPr>
      </w:pPr>
    </w:p>
    <w:p w14:paraId="5BD10AEA" w14:textId="77777777"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 xml:space="preserve">2.2. </w:t>
      </w:r>
      <w:r w:rsidRPr="00657C26">
        <w:rPr>
          <w:rFonts w:ascii="Lato" w:hAnsi="Lato"/>
          <w:b/>
          <w:bCs/>
          <w:sz w:val="24"/>
          <w:szCs w:val="24"/>
        </w:rPr>
        <w:t>Работодатель обязуется:</w:t>
      </w:r>
    </w:p>
    <w:p w14:paraId="7D9C9622" w14:textId="77777777"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 xml:space="preserve">2.2.1. В 3-дневный срок со дня фактического начала работником работы издать приказ о приеме его на работу с указанием вида трудовой деятельности (занимаемой должности), условий труда и отдыха, условий  испытания при приеме на работу, оговоренных в трудовом договоре, оплаты труда, а до подписания трудового договора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w:t>
      </w:r>
      <w:r>
        <w:rPr>
          <w:rFonts w:ascii="Lato" w:hAnsi="Lato"/>
          <w:sz w:val="24"/>
          <w:szCs w:val="24"/>
        </w:rPr>
        <w:t>настоящим Д</w:t>
      </w:r>
      <w:r w:rsidRPr="00AF3486">
        <w:rPr>
          <w:rFonts w:ascii="Lato" w:hAnsi="Lato"/>
          <w:sz w:val="24"/>
          <w:szCs w:val="24"/>
        </w:rPr>
        <w:t>оговором (ст</w:t>
      </w:r>
      <w:r>
        <w:rPr>
          <w:rFonts w:ascii="Lato" w:hAnsi="Lato"/>
          <w:sz w:val="24"/>
          <w:szCs w:val="24"/>
        </w:rPr>
        <w:t xml:space="preserve">атья </w:t>
      </w:r>
      <w:r w:rsidRPr="00AF3486">
        <w:rPr>
          <w:rFonts w:ascii="Lato" w:hAnsi="Lato"/>
          <w:sz w:val="24"/>
          <w:szCs w:val="24"/>
        </w:rPr>
        <w:t xml:space="preserve"> 68 ТК РФ).</w:t>
      </w:r>
    </w:p>
    <w:p w14:paraId="7B38A277" w14:textId="77777777" w:rsidR="00FD0BB6" w:rsidRDefault="00FD0BB6" w:rsidP="00FD0BB6">
      <w:pPr>
        <w:autoSpaceDE w:val="0"/>
        <w:autoSpaceDN w:val="0"/>
        <w:adjustRightInd w:val="0"/>
        <w:spacing w:line="276" w:lineRule="auto"/>
        <w:jc w:val="both"/>
        <w:rPr>
          <w:rFonts w:ascii="Lato" w:hAnsi="Lato"/>
          <w:sz w:val="24"/>
          <w:szCs w:val="24"/>
        </w:rPr>
      </w:pPr>
    </w:p>
    <w:p w14:paraId="46BDA2D8" w14:textId="77777777"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 xml:space="preserve">2.2.2. Осуществлять перевод работников на другую работу, изменение определенных сторонами условий трудового договора по причинам, связанным с изменением организационных или технологических условий труда, временный перевод на другую работу в случаях производственной необходимости и простоя, перевод в соответствии с медицинским заключением, в </w:t>
      </w:r>
      <w:r>
        <w:rPr>
          <w:rFonts w:ascii="Lato" w:hAnsi="Lato"/>
          <w:sz w:val="24"/>
          <w:szCs w:val="24"/>
        </w:rPr>
        <w:t xml:space="preserve">строгом соответствии с требованиями статей </w:t>
      </w:r>
      <w:r w:rsidRPr="00AF3486">
        <w:rPr>
          <w:rFonts w:ascii="Lato" w:hAnsi="Lato"/>
          <w:sz w:val="24"/>
          <w:szCs w:val="24"/>
        </w:rPr>
        <w:t>72–74 ТК РФ).</w:t>
      </w:r>
    </w:p>
    <w:p w14:paraId="741D1CCB" w14:textId="77777777" w:rsidR="00FD0BB6" w:rsidRDefault="00FD0BB6" w:rsidP="00FD0BB6">
      <w:pPr>
        <w:autoSpaceDE w:val="0"/>
        <w:autoSpaceDN w:val="0"/>
        <w:adjustRightInd w:val="0"/>
        <w:spacing w:line="276" w:lineRule="auto"/>
        <w:jc w:val="both"/>
        <w:rPr>
          <w:rFonts w:ascii="Lato" w:hAnsi="Lato"/>
          <w:sz w:val="24"/>
          <w:szCs w:val="24"/>
        </w:rPr>
      </w:pPr>
    </w:p>
    <w:p w14:paraId="1BE6A045" w14:textId="77777777"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2.2.3. В случае изменения организационных или технологических условий труда в организации предл</w:t>
      </w:r>
      <w:r>
        <w:rPr>
          <w:rFonts w:ascii="Lato" w:hAnsi="Lato"/>
          <w:sz w:val="24"/>
          <w:szCs w:val="24"/>
        </w:rPr>
        <w:t>агат</w:t>
      </w:r>
      <w:r w:rsidRPr="00AF3486">
        <w:rPr>
          <w:rFonts w:ascii="Lato" w:hAnsi="Lato"/>
          <w:sz w:val="24"/>
          <w:szCs w:val="24"/>
        </w:rPr>
        <w:t>ь работнику все имеющиеся у него вакансии, в том числе и в других местностях (обособленных структурных подразделениях).</w:t>
      </w:r>
    </w:p>
    <w:p w14:paraId="799F28BE" w14:textId="77777777" w:rsidR="00FD0BB6" w:rsidRDefault="00FD0BB6" w:rsidP="00FD0BB6">
      <w:pPr>
        <w:autoSpaceDE w:val="0"/>
        <w:autoSpaceDN w:val="0"/>
        <w:adjustRightInd w:val="0"/>
        <w:spacing w:line="276" w:lineRule="auto"/>
        <w:jc w:val="both"/>
        <w:rPr>
          <w:rFonts w:ascii="Lato" w:hAnsi="Lato"/>
          <w:sz w:val="24"/>
          <w:szCs w:val="24"/>
        </w:rPr>
      </w:pPr>
    </w:p>
    <w:p w14:paraId="69EAEB45" w14:textId="77777777"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2.2.4</w:t>
      </w:r>
      <w:r>
        <w:rPr>
          <w:rFonts w:ascii="Lato" w:hAnsi="Lato"/>
          <w:sz w:val="24"/>
          <w:szCs w:val="24"/>
        </w:rPr>
        <w:t>.</w:t>
      </w:r>
      <w:r w:rsidRPr="00AF3486">
        <w:rPr>
          <w:rFonts w:ascii="Lato" w:hAnsi="Lato"/>
          <w:sz w:val="24"/>
          <w:szCs w:val="24"/>
        </w:rPr>
        <w:t xml:space="preserve"> Соблюдать требования при обработке и передаче персональных данных работника и гарантии их защиты, установленные ст</w:t>
      </w:r>
      <w:r>
        <w:rPr>
          <w:rFonts w:ascii="Lato" w:hAnsi="Lato"/>
          <w:sz w:val="24"/>
          <w:szCs w:val="24"/>
        </w:rPr>
        <w:t xml:space="preserve">атьями </w:t>
      </w:r>
      <w:r w:rsidRPr="00AF3486">
        <w:rPr>
          <w:rFonts w:ascii="Lato" w:hAnsi="Lato"/>
          <w:sz w:val="24"/>
          <w:szCs w:val="24"/>
        </w:rPr>
        <w:t>86,</w:t>
      </w:r>
      <w:r>
        <w:rPr>
          <w:rFonts w:ascii="Lato" w:hAnsi="Lato"/>
          <w:sz w:val="24"/>
          <w:szCs w:val="24"/>
        </w:rPr>
        <w:t xml:space="preserve"> </w:t>
      </w:r>
      <w:r w:rsidRPr="00AF3486">
        <w:rPr>
          <w:rFonts w:ascii="Lato" w:hAnsi="Lato"/>
          <w:sz w:val="24"/>
          <w:szCs w:val="24"/>
        </w:rPr>
        <w:t xml:space="preserve">88 ТК РФ; утвердить порядок хранения и использования персональных данных работника </w:t>
      </w:r>
      <w:r>
        <w:rPr>
          <w:rFonts w:ascii="Lato" w:hAnsi="Lato"/>
          <w:sz w:val="24"/>
          <w:szCs w:val="24"/>
        </w:rPr>
        <w:t>(</w:t>
      </w:r>
      <w:r w:rsidRPr="00AF3486">
        <w:rPr>
          <w:rFonts w:ascii="Lato" w:hAnsi="Lato"/>
          <w:sz w:val="24"/>
          <w:szCs w:val="24"/>
        </w:rPr>
        <w:t>ст</w:t>
      </w:r>
      <w:r>
        <w:rPr>
          <w:rFonts w:ascii="Lato" w:hAnsi="Lato"/>
          <w:sz w:val="24"/>
          <w:szCs w:val="24"/>
        </w:rPr>
        <w:t xml:space="preserve">атья </w:t>
      </w:r>
      <w:r w:rsidRPr="00AF3486">
        <w:rPr>
          <w:rFonts w:ascii="Lato" w:hAnsi="Lato"/>
          <w:sz w:val="24"/>
          <w:szCs w:val="24"/>
        </w:rPr>
        <w:t>87 ТК РФ</w:t>
      </w:r>
      <w:r>
        <w:rPr>
          <w:rFonts w:ascii="Lato" w:hAnsi="Lato"/>
          <w:sz w:val="24"/>
          <w:szCs w:val="24"/>
        </w:rPr>
        <w:t>)</w:t>
      </w:r>
      <w:r w:rsidRPr="00AF3486">
        <w:rPr>
          <w:rFonts w:ascii="Lato" w:hAnsi="Lato"/>
          <w:sz w:val="24"/>
          <w:szCs w:val="24"/>
        </w:rPr>
        <w:t>.</w:t>
      </w:r>
    </w:p>
    <w:p w14:paraId="7450A5C8" w14:textId="77777777" w:rsidR="00FD0BB6" w:rsidRDefault="00FD0BB6" w:rsidP="00FD0BB6">
      <w:pPr>
        <w:shd w:val="clear" w:color="auto" w:fill="FFFFFF"/>
        <w:tabs>
          <w:tab w:val="left" w:pos="0"/>
        </w:tabs>
        <w:spacing w:line="276" w:lineRule="auto"/>
        <w:jc w:val="both"/>
        <w:rPr>
          <w:rFonts w:ascii="Lato" w:hAnsi="Lato"/>
          <w:sz w:val="24"/>
          <w:szCs w:val="24"/>
        </w:rPr>
      </w:pPr>
    </w:p>
    <w:p w14:paraId="54F4E330" w14:textId="77777777" w:rsidR="00FD0BB6" w:rsidRPr="00AF3486" w:rsidRDefault="00FD0BB6" w:rsidP="00FD0BB6">
      <w:pPr>
        <w:shd w:val="clear" w:color="auto" w:fill="FFFFFF"/>
        <w:tabs>
          <w:tab w:val="left" w:pos="0"/>
        </w:tabs>
        <w:spacing w:line="276" w:lineRule="auto"/>
        <w:jc w:val="both"/>
        <w:rPr>
          <w:rFonts w:ascii="Lato" w:hAnsi="Lato"/>
          <w:sz w:val="24"/>
          <w:szCs w:val="24"/>
        </w:rPr>
      </w:pPr>
      <w:r w:rsidRPr="00AF3486">
        <w:rPr>
          <w:rFonts w:ascii="Lato" w:hAnsi="Lato"/>
          <w:sz w:val="24"/>
          <w:szCs w:val="24"/>
        </w:rPr>
        <w:t xml:space="preserve">2.3. </w:t>
      </w:r>
      <w:r w:rsidRPr="00657C26">
        <w:rPr>
          <w:rFonts w:ascii="Lato" w:hAnsi="Lato"/>
          <w:b/>
          <w:bCs/>
          <w:sz w:val="24"/>
          <w:szCs w:val="24"/>
        </w:rPr>
        <w:t>Профсоюзный комитет обязуется:</w:t>
      </w:r>
    </w:p>
    <w:p w14:paraId="51BC9A41" w14:textId="77777777" w:rsidR="00FD0BB6" w:rsidRPr="00AF3486" w:rsidRDefault="00FD0BB6" w:rsidP="00FD0BB6">
      <w:pPr>
        <w:shd w:val="clear" w:color="auto" w:fill="FFFFFF"/>
        <w:tabs>
          <w:tab w:val="left" w:pos="0"/>
        </w:tabs>
        <w:spacing w:line="276" w:lineRule="auto"/>
        <w:jc w:val="both"/>
        <w:rPr>
          <w:rFonts w:ascii="Lato" w:hAnsi="Lato"/>
          <w:sz w:val="24"/>
          <w:szCs w:val="24"/>
        </w:rPr>
      </w:pPr>
      <w:r w:rsidRPr="00AF3486">
        <w:rPr>
          <w:rFonts w:ascii="Lato" w:hAnsi="Lato"/>
          <w:sz w:val="24"/>
          <w:szCs w:val="24"/>
        </w:rPr>
        <w:t>2.3.1</w:t>
      </w:r>
      <w:r>
        <w:rPr>
          <w:rFonts w:ascii="Lato" w:hAnsi="Lato"/>
          <w:sz w:val="24"/>
          <w:szCs w:val="24"/>
        </w:rPr>
        <w:t>.</w:t>
      </w:r>
      <w:r w:rsidRPr="00AF3486">
        <w:rPr>
          <w:rFonts w:ascii="Lato" w:hAnsi="Lato"/>
          <w:sz w:val="24"/>
          <w:szCs w:val="24"/>
        </w:rPr>
        <w:t xml:space="preserve"> Осуществлять контроль за соблюдением Работодателем законодательства о труде при заключении, изменении и расторжении трудовых договоров с работниками.</w:t>
      </w:r>
    </w:p>
    <w:p w14:paraId="4B768615" w14:textId="77777777" w:rsidR="00FD0BB6" w:rsidRDefault="00FD0BB6" w:rsidP="00FD0BB6">
      <w:pPr>
        <w:shd w:val="clear" w:color="auto" w:fill="FFFFFF"/>
        <w:tabs>
          <w:tab w:val="left" w:pos="0"/>
        </w:tabs>
        <w:spacing w:line="276" w:lineRule="auto"/>
        <w:jc w:val="both"/>
        <w:rPr>
          <w:rFonts w:ascii="Lato" w:hAnsi="Lato"/>
          <w:sz w:val="24"/>
          <w:szCs w:val="24"/>
        </w:rPr>
      </w:pPr>
    </w:p>
    <w:p w14:paraId="1D029EA2" w14:textId="77777777" w:rsidR="00FD0BB6" w:rsidRPr="00AF3486" w:rsidRDefault="00FD0BB6" w:rsidP="00FD0BB6">
      <w:pPr>
        <w:shd w:val="clear" w:color="auto" w:fill="FFFFFF"/>
        <w:tabs>
          <w:tab w:val="left" w:pos="0"/>
        </w:tabs>
        <w:spacing w:line="276" w:lineRule="auto"/>
        <w:jc w:val="both"/>
        <w:rPr>
          <w:rFonts w:ascii="Lato" w:hAnsi="Lato"/>
          <w:sz w:val="24"/>
          <w:szCs w:val="24"/>
        </w:rPr>
      </w:pPr>
      <w:r w:rsidRPr="00AF3486">
        <w:rPr>
          <w:rFonts w:ascii="Lato" w:hAnsi="Lato"/>
          <w:sz w:val="24"/>
          <w:szCs w:val="24"/>
        </w:rPr>
        <w:t>2.3.2</w:t>
      </w:r>
      <w:r>
        <w:rPr>
          <w:rFonts w:ascii="Lato" w:hAnsi="Lato"/>
          <w:sz w:val="24"/>
          <w:szCs w:val="24"/>
        </w:rPr>
        <w:t>.</w:t>
      </w:r>
      <w:r w:rsidRPr="00AF3486">
        <w:rPr>
          <w:rFonts w:ascii="Lato" w:hAnsi="Lato"/>
          <w:sz w:val="24"/>
          <w:szCs w:val="24"/>
        </w:rPr>
        <w:t xml:space="preserve"> Представлять в установленные сроки мотивированное мнение при расторжении Работодателем трудовых договоров с работниками – членами Профсоюза (ст</w:t>
      </w:r>
      <w:r>
        <w:rPr>
          <w:rFonts w:ascii="Lato" w:hAnsi="Lato"/>
          <w:sz w:val="24"/>
          <w:szCs w:val="24"/>
        </w:rPr>
        <w:t xml:space="preserve">атьи </w:t>
      </w:r>
      <w:r w:rsidRPr="00AF3486">
        <w:rPr>
          <w:rFonts w:ascii="Lato" w:hAnsi="Lato"/>
          <w:sz w:val="24"/>
          <w:szCs w:val="24"/>
        </w:rPr>
        <w:t>372,</w:t>
      </w:r>
      <w:r>
        <w:rPr>
          <w:rFonts w:ascii="Lato" w:hAnsi="Lato"/>
          <w:sz w:val="24"/>
          <w:szCs w:val="24"/>
        </w:rPr>
        <w:t xml:space="preserve"> </w:t>
      </w:r>
      <w:r w:rsidRPr="00AF3486">
        <w:rPr>
          <w:rFonts w:ascii="Lato" w:hAnsi="Lato"/>
          <w:sz w:val="24"/>
          <w:szCs w:val="24"/>
        </w:rPr>
        <w:t>373 ТК РФ).</w:t>
      </w:r>
    </w:p>
    <w:p w14:paraId="088C7FE0" w14:textId="77777777" w:rsidR="00FD0BB6" w:rsidRDefault="00FD0BB6" w:rsidP="00FD0BB6">
      <w:pPr>
        <w:shd w:val="clear" w:color="auto" w:fill="FFFFFF"/>
        <w:tabs>
          <w:tab w:val="left" w:pos="0"/>
        </w:tabs>
        <w:spacing w:line="276" w:lineRule="auto"/>
        <w:jc w:val="both"/>
        <w:rPr>
          <w:rFonts w:ascii="Lato" w:hAnsi="Lato"/>
          <w:sz w:val="24"/>
          <w:szCs w:val="24"/>
        </w:rPr>
      </w:pPr>
    </w:p>
    <w:p w14:paraId="111271BF" w14:textId="77777777" w:rsidR="00FD0BB6" w:rsidRDefault="00FD0BB6" w:rsidP="00FD0BB6">
      <w:pPr>
        <w:shd w:val="clear" w:color="auto" w:fill="FFFFFF"/>
        <w:tabs>
          <w:tab w:val="left" w:pos="0"/>
        </w:tabs>
        <w:spacing w:line="276" w:lineRule="auto"/>
        <w:jc w:val="both"/>
        <w:rPr>
          <w:rFonts w:ascii="Lato" w:hAnsi="Lato"/>
          <w:sz w:val="24"/>
          <w:szCs w:val="24"/>
        </w:rPr>
      </w:pPr>
      <w:r>
        <w:rPr>
          <w:rFonts w:ascii="Lato" w:hAnsi="Lato"/>
          <w:sz w:val="24"/>
          <w:szCs w:val="24"/>
        </w:rPr>
        <w:t>2</w:t>
      </w:r>
      <w:r w:rsidRPr="00AF3486">
        <w:rPr>
          <w:rFonts w:ascii="Lato" w:hAnsi="Lato"/>
          <w:sz w:val="24"/>
          <w:szCs w:val="24"/>
        </w:rPr>
        <w:t>.</w:t>
      </w:r>
      <w:r>
        <w:rPr>
          <w:rFonts w:ascii="Lato" w:hAnsi="Lato"/>
          <w:sz w:val="24"/>
          <w:szCs w:val="24"/>
        </w:rPr>
        <w:t>3</w:t>
      </w:r>
      <w:r w:rsidRPr="00AF3486">
        <w:rPr>
          <w:rFonts w:ascii="Lato" w:hAnsi="Lato"/>
          <w:sz w:val="24"/>
          <w:szCs w:val="24"/>
        </w:rPr>
        <w:t>.3. Обеспечивать защиту и представительство работников – членов Профсоюза в суде</w:t>
      </w:r>
      <w:r>
        <w:rPr>
          <w:rFonts w:ascii="Lato" w:hAnsi="Lato"/>
          <w:sz w:val="24"/>
          <w:szCs w:val="24"/>
        </w:rPr>
        <w:t>бных инстанциях</w:t>
      </w:r>
      <w:r w:rsidRPr="00AF3486">
        <w:rPr>
          <w:rFonts w:ascii="Lato" w:hAnsi="Lato"/>
          <w:sz w:val="24"/>
          <w:szCs w:val="24"/>
        </w:rPr>
        <w:t xml:space="preserve">, в комиссии по трудовым спорам, при рассмотрении вопросов, связанных с </w:t>
      </w:r>
      <w:r w:rsidRPr="00AF3486">
        <w:rPr>
          <w:rFonts w:ascii="Lato" w:hAnsi="Lato"/>
          <w:sz w:val="24"/>
          <w:szCs w:val="24"/>
        </w:rPr>
        <w:lastRenderedPageBreak/>
        <w:t xml:space="preserve">заключением, изменением, или расторжением трудовых договоров, пенсионным </w:t>
      </w:r>
      <w:r>
        <w:rPr>
          <w:rFonts w:ascii="Lato" w:hAnsi="Lato"/>
          <w:sz w:val="24"/>
          <w:szCs w:val="24"/>
        </w:rPr>
        <w:t>и иным вопросам</w:t>
      </w:r>
      <w:r w:rsidRPr="00AF3486">
        <w:rPr>
          <w:rFonts w:ascii="Lato" w:hAnsi="Lato"/>
          <w:sz w:val="24"/>
          <w:szCs w:val="24"/>
        </w:rPr>
        <w:t>.</w:t>
      </w:r>
    </w:p>
    <w:p w14:paraId="0BA256CD" w14:textId="77777777" w:rsidR="00FD0BB6" w:rsidRDefault="00FD0BB6" w:rsidP="00FD0BB6">
      <w:pPr>
        <w:shd w:val="clear" w:color="auto" w:fill="FFFFFF"/>
        <w:tabs>
          <w:tab w:val="left" w:pos="0"/>
        </w:tabs>
        <w:spacing w:line="276" w:lineRule="auto"/>
        <w:jc w:val="both"/>
        <w:rPr>
          <w:rFonts w:ascii="Lato" w:hAnsi="Lato"/>
          <w:sz w:val="24"/>
          <w:szCs w:val="24"/>
        </w:rPr>
      </w:pPr>
    </w:p>
    <w:p w14:paraId="6DE8A29A" w14:textId="77777777" w:rsidR="00FD0BB6" w:rsidRPr="008047EF" w:rsidRDefault="00FD0BB6" w:rsidP="00FD0BB6">
      <w:pPr>
        <w:shd w:val="clear" w:color="auto" w:fill="FFFFFF"/>
        <w:tabs>
          <w:tab w:val="left" w:pos="0"/>
        </w:tabs>
        <w:spacing w:line="276" w:lineRule="auto"/>
        <w:jc w:val="both"/>
        <w:rPr>
          <w:rFonts w:ascii="Lato" w:hAnsi="Lato"/>
          <w:sz w:val="24"/>
          <w:szCs w:val="24"/>
        </w:rPr>
      </w:pPr>
      <w:r>
        <w:rPr>
          <w:rFonts w:ascii="Lato" w:hAnsi="Lato"/>
          <w:sz w:val="24"/>
          <w:szCs w:val="24"/>
        </w:rPr>
        <w:t xml:space="preserve">2.4. </w:t>
      </w:r>
      <w:r w:rsidRPr="006E1F81">
        <w:rPr>
          <w:rFonts w:ascii="Lato" w:hAnsi="Lato"/>
          <w:sz w:val="24"/>
          <w:szCs w:val="24"/>
        </w:rPr>
        <w:t xml:space="preserve">Работодатель освобождает работников от работы на 2 (два) рабочих дня с сохранением заработной платы при вакцинации против новой коронавирусной инфекции (COVID-19) или присоединяет указанные дни к ежегодному оплачиваемому отпуску, </w:t>
      </w:r>
      <w:r w:rsidRPr="008047EF">
        <w:rPr>
          <w:rFonts w:ascii="Lato" w:hAnsi="Lato"/>
          <w:sz w:val="24"/>
          <w:szCs w:val="24"/>
        </w:rPr>
        <w:t>на основании письменного заявления работника.  Оплата производится из средств фонда оплаты труда (ОМС</w:t>
      </w:r>
      <w:r>
        <w:rPr>
          <w:rFonts w:ascii="Lato" w:hAnsi="Lato"/>
          <w:sz w:val="24"/>
          <w:szCs w:val="24"/>
        </w:rPr>
        <w:t>)</w:t>
      </w:r>
      <w:r w:rsidRPr="008047EF">
        <w:rPr>
          <w:rFonts w:ascii="Lato" w:hAnsi="Lato"/>
          <w:sz w:val="24"/>
          <w:szCs w:val="24"/>
        </w:rPr>
        <w:t xml:space="preserve">.   </w:t>
      </w:r>
    </w:p>
    <w:p w14:paraId="10B2EDA0" w14:textId="77777777" w:rsidR="00FD0BB6" w:rsidRDefault="00FD0BB6" w:rsidP="00FD0BB6">
      <w:pPr>
        <w:shd w:val="clear" w:color="auto" w:fill="FFFFFF"/>
        <w:tabs>
          <w:tab w:val="left" w:pos="0"/>
        </w:tabs>
        <w:spacing w:line="276" w:lineRule="auto"/>
        <w:jc w:val="both"/>
        <w:rPr>
          <w:rFonts w:ascii="Lato" w:hAnsi="Lato"/>
          <w:sz w:val="24"/>
          <w:szCs w:val="24"/>
        </w:rPr>
      </w:pPr>
    </w:p>
    <w:p w14:paraId="3B52DA62" w14:textId="77777777" w:rsidR="00FD0BB6" w:rsidRPr="00116CC6" w:rsidRDefault="00FD0BB6" w:rsidP="00FD0BB6">
      <w:pPr>
        <w:shd w:val="clear" w:color="auto" w:fill="FFFFFF"/>
        <w:tabs>
          <w:tab w:val="left" w:pos="0"/>
        </w:tabs>
        <w:spacing w:line="276" w:lineRule="auto"/>
        <w:jc w:val="both"/>
        <w:rPr>
          <w:rFonts w:ascii="Lato" w:hAnsi="Lato"/>
          <w:sz w:val="24"/>
          <w:szCs w:val="24"/>
        </w:rPr>
      </w:pPr>
      <w:r>
        <w:rPr>
          <w:rFonts w:ascii="Lato" w:hAnsi="Lato"/>
          <w:sz w:val="24"/>
          <w:szCs w:val="24"/>
        </w:rPr>
        <w:t xml:space="preserve">2.5. </w:t>
      </w:r>
      <w:r w:rsidRPr="00116CC6">
        <w:rPr>
          <w:rFonts w:ascii="Lato" w:hAnsi="Lato"/>
          <w:sz w:val="24"/>
          <w:szCs w:val="24"/>
        </w:rPr>
        <w:t>Работодатель вправе принять решение о введении электронного документооборота</w:t>
      </w:r>
      <w:r>
        <w:rPr>
          <w:rFonts w:ascii="Lato" w:hAnsi="Lato"/>
          <w:sz w:val="24"/>
          <w:szCs w:val="24"/>
        </w:rPr>
        <w:t xml:space="preserve"> </w:t>
      </w:r>
      <w:r w:rsidRPr="00116CC6">
        <w:rPr>
          <w:rFonts w:ascii="Lato" w:hAnsi="Lato"/>
          <w:sz w:val="24"/>
          <w:szCs w:val="24"/>
        </w:rPr>
        <w:t xml:space="preserve">на основании локального нормативного акта, который принимается им с учетом мнения </w:t>
      </w:r>
      <w:r>
        <w:rPr>
          <w:rFonts w:ascii="Lato" w:hAnsi="Lato"/>
          <w:sz w:val="24"/>
          <w:szCs w:val="24"/>
        </w:rPr>
        <w:t>П</w:t>
      </w:r>
      <w:r w:rsidRPr="00116CC6">
        <w:rPr>
          <w:rFonts w:ascii="Lato" w:hAnsi="Lato"/>
          <w:sz w:val="24"/>
          <w:szCs w:val="24"/>
        </w:rPr>
        <w:t>рофсоюзно</w:t>
      </w:r>
      <w:r>
        <w:rPr>
          <w:rFonts w:ascii="Lato" w:hAnsi="Lato"/>
          <w:sz w:val="24"/>
          <w:szCs w:val="24"/>
        </w:rPr>
        <w:t>го</w:t>
      </w:r>
      <w:r w:rsidRPr="00116CC6">
        <w:rPr>
          <w:rFonts w:ascii="Lato" w:hAnsi="Lato"/>
          <w:sz w:val="24"/>
          <w:szCs w:val="24"/>
        </w:rPr>
        <w:t xml:space="preserve"> </w:t>
      </w:r>
      <w:r>
        <w:rPr>
          <w:rFonts w:ascii="Lato" w:hAnsi="Lato"/>
          <w:sz w:val="24"/>
          <w:szCs w:val="24"/>
        </w:rPr>
        <w:t>комитета</w:t>
      </w:r>
      <w:r w:rsidRPr="00116CC6">
        <w:rPr>
          <w:rFonts w:ascii="Lato" w:hAnsi="Lato"/>
          <w:sz w:val="24"/>
          <w:szCs w:val="24"/>
        </w:rPr>
        <w:t xml:space="preserve"> в порядке, установленном статьей 372 </w:t>
      </w:r>
      <w:r>
        <w:rPr>
          <w:rFonts w:ascii="Lato" w:hAnsi="Lato"/>
          <w:sz w:val="24"/>
          <w:szCs w:val="24"/>
        </w:rPr>
        <w:t xml:space="preserve">ТК РФ, </w:t>
      </w:r>
      <w:r w:rsidRPr="00116CC6">
        <w:rPr>
          <w:rFonts w:ascii="Lato" w:hAnsi="Lato"/>
          <w:sz w:val="24"/>
          <w:szCs w:val="24"/>
        </w:rPr>
        <w:t xml:space="preserve">который </w:t>
      </w:r>
      <w:r>
        <w:rPr>
          <w:rFonts w:ascii="Lato" w:hAnsi="Lato"/>
          <w:sz w:val="24"/>
          <w:szCs w:val="24"/>
        </w:rPr>
        <w:t xml:space="preserve">должен </w:t>
      </w:r>
      <w:r w:rsidRPr="00116CC6">
        <w:rPr>
          <w:rFonts w:ascii="Lato" w:hAnsi="Lato"/>
          <w:sz w:val="24"/>
          <w:szCs w:val="24"/>
        </w:rPr>
        <w:t>содерж</w:t>
      </w:r>
      <w:r>
        <w:rPr>
          <w:rFonts w:ascii="Lato" w:hAnsi="Lato"/>
          <w:sz w:val="24"/>
          <w:szCs w:val="24"/>
        </w:rPr>
        <w:t>а</w:t>
      </w:r>
      <w:r w:rsidRPr="00116CC6">
        <w:rPr>
          <w:rFonts w:ascii="Lato" w:hAnsi="Lato"/>
          <w:sz w:val="24"/>
          <w:szCs w:val="24"/>
        </w:rPr>
        <w:t>т</w:t>
      </w:r>
      <w:r>
        <w:rPr>
          <w:rFonts w:ascii="Lato" w:hAnsi="Lato"/>
          <w:sz w:val="24"/>
          <w:szCs w:val="24"/>
        </w:rPr>
        <w:t>ь</w:t>
      </w:r>
      <w:r w:rsidRPr="00116CC6">
        <w:rPr>
          <w:rFonts w:ascii="Lato" w:hAnsi="Lato"/>
          <w:sz w:val="24"/>
          <w:szCs w:val="24"/>
        </w:rPr>
        <w:t>:</w:t>
      </w:r>
    </w:p>
    <w:p w14:paraId="7490B179" w14:textId="77777777" w:rsidR="00FD0BB6" w:rsidRPr="00116CC6" w:rsidRDefault="00FD0BB6" w:rsidP="00FD0BB6">
      <w:pPr>
        <w:shd w:val="clear" w:color="auto" w:fill="FFFFFF"/>
        <w:tabs>
          <w:tab w:val="left" w:pos="0"/>
        </w:tabs>
        <w:spacing w:line="276" w:lineRule="auto"/>
        <w:jc w:val="both"/>
        <w:rPr>
          <w:rFonts w:ascii="Lato" w:hAnsi="Lato"/>
          <w:sz w:val="24"/>
          <w:szCs w:val="24"/>
        </w:rPr>
      </w:pPr>
      <w:r>
        <w:rPr>
          <w:rFonts w:ascii="Lato" w:hAnsi="Lato"/>
          <w:sz w:val="24"/>
          <w:szCs w:val="24"/>
        </w:rPr>
        <w:t xml:space="preserve">2.5.1. </w:t>
      </w:r>
      <w:r w:rsidRPr="00116CC6">
        <w:rPr>
          <w:rFonts w:ascii="Lato" w:hAnsi="Lato"/>
          <w:sz w:val="24"/>
          <w:szCs w:val="24"/>
        </w:rPr>
        <w:t>сведения об информационной системе (информационных системах), с использованием которой работодатель будет осуществлять электронный документооборот;</w:t>
      </w:r>
    </w:p>
    <w:p w14:paraId="6DF560EC" w14:textId="77777777" w:rsidR="00FD0BB6" w:rsidRPr="00116CC6" w:rsidRDefault="00FD0BB6" w:rsidP="00FD0BB6">
      <w:pPr>
        <w:shd w:val="clear" w:color="auto" w:fill="FFFFFF"/>
        <w:tabs>
          <w:tab w:val="left" w:pos="0"/>
        </w:tabs>
        <w:spacing w:line="276" w:lineRule="auto"/>
        <w:jc w:val="both"/>
        <w:rPr>
          <w:rFonts w:ascii="Lato" w:hAnsi="Lato"/>
          <w:sz w:val="24"/>
          <w:szCs w:val="24"/>
        </w:rPr>
      </w:pPr>
      <w:r>
        <w:rPr>
          <w:rFonts w:ascii="Lato" w:hAnsi="Lato"/>
          <w:sz w:val="24"/>
          <w:szCs w:val="24"/>
        </w:rPr>
        <w:t xml:space="preserve">2.5.2. </w:t>
      </w:r>
      <w:r w:rsidRPr="00116CC6">
        <w:rPr>
          <w:rFonts w:ascii="Lato" w:hAnsi="Lato"/>
          <w:sz w:val="24"/>
          <w:szCs w:val="24"/>
        </w:rPr>
        <w:t>порядок доступа к информационной системе работодателя (при необходимости);</w:t>
      </w:r>
    </w:p>
    <w:p w14:paraId="79942236" w14:textId="77777777" w:rsidR="00FD0BB6" w:rsidRPr="00116CC6" w:rsidRDefault="00FD0BB6" w:rsidP="00FD0BB6">
      <w:pPr>
        <w:shd w:val="clear" w:color="auto" w:fill="FFFFFF"/>
        <w:tabs>
          <w:tab w:val="left" w:pos="0"/>
        </w:tabs>
        <w:spacing w:line="276" w:lineRule="auto"/>
        <w:jc w:val="both"/>
        <w:rPr>
          <w:rFonts w:ascii="Lato" w:hAnsi="Lato"/>
          <w:sz w:val="24"/>
          <w:szCs w:val="24"/>
        </w:rPr>
      </w:pPr>
      <w:r>
        <w:rPr>
          <w:rFonts w:ascii="Lato" w:hAnsi="Lato"/>
          <w:sz w:val="24"/>
          <w:szCs w:val="24"/>
        </w:rPr>
        <w:t xml:space="preserve">2.5.3. </w:t>
      </w:r>
      <w:r w:rsidRPr="00116CC6">
        <w:rPr>
          <w:rFonts w:ascii="Lato" w:hAnsi="Lato"/>
          <w:sz w:val="24"/>
          <w:szCs w:val="24"/>
        </w:rPr>
        <w:t>перечень электронных документов и перечень категорий работников, в отношении которых осуществляется электронный документооборот;</w:t>
      </w:r>
    </w:p>
    <w:p w14:paraId="42F161C9" w14:textId="77777777" w:rsidR="00FD0BB6" w:rsidRPr="00116CC6" w:rsidRDefault="00FD0BB6" w:rsidP="00FD0BB6">
      <w:pPr>
        <w:shd w:val="clear" w:color="auto" w:fill="FFFFFF"/>
        <w:tabs>
          <w:tab w:val="left" w:pos="0"/>
        </w:tabs>
        <w:spacing w:line="276" w:lineRule="auto"/>
        <w:jc w:val="both"/>
        <w:rPr>
          <w:rFonts w:ascii="Lato" w:hAnsi="Lato"/>
          <w:sz w:val="24"/>
          <w:szCs w:val="24"/>
        </w:rPr>
      </w:pPr>
      <w:r>
        <w:rPr>
          <w:rFonts w:ascii="Lato" w:hAnsi="Lato"/>
          <w:sz w:val="24"/>
          <w:szCs w:val="24"/>
        </w:rPr>
        <w:t xml:space="preserve">2.5.4. </w:t>
      </w:r>
      <w:r w:rsidRPr="00116CC6">
        <w:rPr>
          <w:rFonts w:ascii="Lato" w:hAnsi="Lato"/>
          <w:sz w:val="24"/>
          <w:szCs w:val="24"/>
        </w:rPr>
        <w:t>срок уведомления работников о переходе на взаимодействие с работодателем посредством электронного документооборота, а также сведения о дате введения электронного документооборота, устанавливаемой не ранее дня истечения срока указанного уведомления.</w:t>
      </w:r>
    </w:p>
    <w:p w14:paraId="414132B6" w14:textId="77777777" w:rsidR="00FD0BB6" w:rsidRDefault="00FD0BB6" w:rsidP="00FD0BB6">
      <w:pPr>
        <w:shd w:val="clear" w:color="auto" w:fill="FFFFFF"/>
        <w:tabs>
          <w:tab w:val="left" w:pos="0"/>
        </w:tabs>
        <w:spacing w:line="276" w:lineRule="auto"/>
        <w:jc w:val="both"/>
        <w:rPr>
          <w:rFonts w:ascii="Lato" w:hAnsi="Lato"/>
          <w:sz w:val="24"/>
          <w:szCs w:val="24"/>
        </w:rPr>
      </w:pPr>
    </w:p>
    <w:p w14:paraId="7D435006" w14:textId="77777777" w:rsidR="00FD0BB6" w:rsidRPr="00116CC6" w:rsidRDefault="00FD0BB6" w:rsidP="00FD0BB6">
      <w:pPr>
        <w:shd w:val="clear" w:color="auto" w:fill="FFFFFF"/>
        <w:tabs>
          <w:tab w:val="left" w:pos="0"/>
        </w:tabs>
        <w:spacing w:line="276" w:lineRule="auto"/>
        <w:jc w:val="both"/>
        <w:rPr>
          <w:rFonts w:ascii="Lato" w:hAnsi="Lato"/>
          <w:sz w:val="24"/>
          <w:szCs w:val="24"/>
        </w:rPr>
      </w:pPr>
      <w:r>
        <w:rPr>
          <w:rFonts w:ascii="Lato" w:hAnsi="Lato"/>
          <w:sz w:val="24"/>
          <w:szCs w:val="24"/>
        </w:rPr>
        <w:t xml:space="preserve">2.6. </w:t>
      </w:r>
      <w:r w:rsidRPr="00116CC6">
        <w:rPr>
          <w:rFonts w:ascii="Lato" w:hAnsi="Lato"/>
          <w:sz w:val="24"/>
          <w:szCs w:val="24"/>
        </w:rPr>
        <w:t xml:space="preserve">Порядок осуществления электронного документооборота утверждается работодателем с учетом мнения </w:t>
      </w:r>
      <w:r>
        <w:rPr>
          <w:rFonts w:ascii="Lato" w:hAnsi="Lato"/>
          <w:sz w:val="24"/>
          <w:szCs w:val="24"/>
        </w:rPr>
        <w:t>П</w:t>
      </w:r>
      <w:r w:rsidRPr="00116CC6">
        <w:rPr>
          <w:rFonts w:ascii="Lato" w:hAnsi="Lato"/>
          <w:sz w:val="24"/>
          <w:szCs w:val="24"/>
        </w:rPr>
        <w:t>рофсоюзно</w:t>
      </w:r>
      <w:r>
        <w:rPr>
          <w:rFonts w:ascii="Lato" w:hAnsi="Lato"/>
          <w:sz w:val="24"/>
          <w:szCs w:val="24"/>
        </w:rPr>
        <w:t>го</w:t>
      </w:r>
      <w:r w:rsidRPr="00116CC6">
        <w:rPr>
          <w:rFonts w:ascii="Lato" w:hAnsi="Lato"/>
          <w:sz w:val="24"/>
          <w:szCs w:val="24"/>
        </w:rPr>
        <w:t xml:space="preserve"> </w:t>
      </w:r>
      <w:r>
        <w:rPr>
          <w:rFonts w:ascii="Lato" w:hAnsi="Lato"/>
          <w:sz w:val="24"/>
          <w:szCs w:val="24"/>
        </w:rPr>
        <w:t xml:space="preserve">комитета </w:t>
      </w:r>
      <w:r w:rsidRPr="00116CC6">
        <w:rPr>
          <w:rFonts w:ascii="Lato" w:hAnsi="Lato"/>
          <w:sz w:val="24"/>
          <w:szCs w:val="24"/>
        </w:rPr>
        <w:t xml:space="preserve">в порядке, установленном статьей 372 </w:t>
      </w:r>
      <w:r>
        <w:rPr>
          <w:rFonts w:ascii="Lato" w:hAnsi="Lato"/>
          <w:sz w:val="24"/>
          <w:szCs w:val="24"/>
        </w:rPr>
        <w:t xml:space="preserve">ТК РФ, </w:t>
      </w:r>
      <w:r w:rsidRPr="00116CC6">
        <w:rPr>
          <w:rFonts w:ascii="Lato" w:hAnsi="Lato"/>
          <w:sz w:val="24"/>
          <w:szCs w:val="24"/>
        </w:rPr>
        <w:t xml:space="preserve">и </w:t>
      </w:r>
      <w:r>
        <w:rPr>
          <w:rFonts w:ascii="Lato" w:hAnsi="Lato"/>
          <w:sz w:val="24"/>
          <w:szCs w:val="24"/>
        </w:rPr>
        <w:t>должен</w:t>
      </w:r>
      <w:r w:rsidRPr="00116CC6">
        <w:rPr>
          <w:rFonts w:ascii="Lato" w:hAnsi="Lato"/>
          <w:sz w:val="24"/>
          <w:szCs w:val="24"/>
        </w:rPr>
        <w:t xml:space="preserve"> предусматривать:</w:t>
      </w:r>
    </w:p>
    <w:p w14:paraId="1A61E334" w14:textId="77777777" w:rsidR="00FD0BB6" w:rsidRPr="00116CC6" w:rsidRDefault="00FD0BB6" w:rsidP="00FD0BB6">
      <w:pPr>
        <w:shd w:val="clear" w:color="auto" w:fill="FFFFFF"/>
        <w:tabs>
          <w:tab w:val="left" w:pos="0"/>
        </w:tabs>
        <w:spacing w:line="276" w:lineRule="auto"/>
        <w:jc w:val="both"/>
        <w:rPr>
          <w:rFonts w:ascii="Lato" w:hAnsi="Lato"/>
          <w:sz w:val="24"/>
          <w:szCs w:val="24"/>
        </w:rPr>
      </w:pPr>
      <w:r>
        <w:rPr>
          <w:rFonts w:ascii="Lato" w:hAnsi="Lato"/>
          <w:sz w:val="24"/>
          <w:szCs w:val="24"/>
        </w:rPr>
        <w:t xml:space="preserve">2.6.1 </w:t>
      </w:r>
      <w:r w:rsidRPr="00116CC6">
        <w:rPr>
          <w:rFonts w:ascii="Lato" w:hAnsi="Lato"/>
          <w:sz w:val="24"/>
          <w:szCs w:val="24"/>
        </w:rPr>
        <w:t>сроки подписания работником электронных документов и (или) ознакомления с ними с учетом рабочего времени работника, периодичность такого подписания и ознакомления;</w:t>
      </w:r>
    </w:p>
    <w:p w14:paraId="38560075" w14:textId="77777777" w:rsidR="00FD0BB6" w:rsidRPr="00116CC6" w:rsidRDefault="00FD0BB6" w:rsidP="00FD0BB6">
      <w:pPr>
        <w:shd w:val="clear" w:color="auto" w:fill="FFFFFF"/>
        <w:tabs>
          <w:tab w:val="left" w:pos="0"/>
        </w:tabs>
        <w:spacing w:line="276" w:lineRule="auto"/>
        <w:jc w:val="both"/>
        <w:rPr>
          <w:rFonts w:ascii="Lato" w:hAnsi="Lato"/>
          <w:sz w:val="24"/>
          <w:szCs w:val="24"/>
        </w:rPr>
      </w:pPr>
      <w:r>
        <w:rPr>
          <w:rFonts w:ascii="Lato" w:hAnsi="Lato"/>
          <w:sz w:val="24"/>
          <w:szCs w:val="24"/>
        </w:rPr>
        <w:t xml:space="preserve">2.6.2. </w:t>
      </w:r>
      <w:r w:rsidRPr="00116CC6">
        <w:rPr>
          <w:rFonts w:ascii="Lato" w:hAnsi="Lato"/>
          <w:sz w:val="24"/>
          <w:szCs w:val="24"/>
        </w:rPr>
        <w:t>порядок проведения инструктажа работников по вопросам взаимодействия с работодателем посредством электронного документооборота (при необходимости);</w:t>
      </w:r>
    </w:p>
    <w:p w14:paraId="565C55AE" w14:textId="77777777" w:rsidR="00FD0BB6" w:rsidRPr="00116CC6" w:rsidRDefault="00FD0BB6" w:rsidP="00FD0BB6">
      <w:pPr>
        <w:shd w:val="clear" w:color="auto" w:fill="FFFFFF"/>
        <w:tabs>
          <w:tab w:val="left" w:pos="0"/>
        </w:tabs>
        <w:spacing w:line="276" w:lineRule="auto"/>
        <w:jc w:val="both"/>
        <w:rPr>
          <w:rFonts w:ascii="Lato" w:hAnsi="Lato"/>
          <w:sz w:val="24"/>
          <w:szCs w:val="24"/>
        </w:rPr>
      </w:pPr>
      <w:r>
        <w:rPr>
          <w:rFonts w:ascii="Lato" w:hAnsi="Lato"/>
          <w:sz w:val="24"/>
          <w:szCs w:val="24"/>
        </w:rPr>
        <w:t xml:space="preserve">2.6.3. </w:t>
      </w:r>
      <w:r w:rsidRPr="00116CC6">
        <w:rPr>
          <w:rFonts w:ascii="Lato" w:hAnsi="Lato"/>
          <w:sz w:val="24"/>
          <w:szCs w:val="24"/>
        </w:rPr>
        <w:t>исключительные случаи, при которых допускается оформление документов, определенны</w:t>
      </w:r>
      <w:r>
        <w:rPr>
          <w:rFonts w:ascii="Lato" w:hAnsi="Lato"/>
          <w:sz w:val="24"/>
          <w:szCs w:val="24"/>
        </w:rPr>
        <w:t>е</w:t>
      </w:r>
      <w:r w:rsidRPr="00116CC6">
        <w:rPr>
          <w:rFonts w:ascii="Lato" w:hAnsi="Lato"/>
          <w:sz w:val="24"/>
          <w:szCs w:val="24"/>
        </w:rPr>
        <w:t xml:space="preserve"> абзацем </w:t>
      </w:r>
      <w:r>
        <w:rPr>
          <w:rFonts w:ascii="Lato" w:hAnsi="Lato"/>
          <w:sz w:val="24"/>
          <w:szCs w:val="24"/>
        </w:rPr>
        <w:t>4</w:t>
      </w:r>
      <w:r w:rsidRPr="00116CC6">
        <w:rPr>
          <w:rFonts w:ascii="Lato" w:hAnsi="Lato"/>
          <w:sz w:val="24"/>
          <w:szCs w:val="24"/>
        </w:rPr>
        <w:t xml:space="preserve"> части </w:t>
      </w:r>
      <w:r>
        <w:rPr>
          <w:rFonts w:ascii="Lato" w:hAnsi="Lato"/>
          <w:sz w:val="24"/>
          <w:szCs w:val="24"/>
        </w:rPr>
        <w:t>2 статьи 22.1</w:t>
      </w:r>
      <w:r w:rsidRPr="00116CC6">
        <w:rPr>
          <w:rFonts w:ascii="Lato" w:hAnsi="Lato"/>
          <w:sz w:val="24"/>
          <w:szCs w:val="24"/>
        </w:rPr>
        <w:t xml:space="preserve"> </w:t>
      </w:r>
      <w:r>
        <w:rPr>
          <w:rFonts w:ascii="Lato" w:hAnsi="Lato"/>
          <w:sz w:val="24"/>
          <w:szCs w:val="24"/>
        </w:rPr>
        <w:t>ТК РФ</w:t>
      </w:r>
      <w:r w:rsidRPr="00116CC6">
        <w:rPr>
          <w:rFonts w:ascii="Lato" w:hAnsi="Lato"/>
          <w:sz w:val="24"/>
          <w:szCs w:val="24"/>
        </w:rPr>
        <w:t>, на бумажном носителе</w:t>
      </w:r>
      <w:r>
        <w:rPr>
          <w:rFonts w:ascii="Lato" w:hAnsi="Lato"/>
          <w:sz w:val="24"/>
          <w:szCs w:val="24"/>
        </w:rPr>
        <w:t xml:space="preserve"> (т</w:t>
      </w:r>
      <w:r w:rsidRPr="006C62D0">
        <w:rPr>
          <w:rFonts w:ascii="Lato" w:hAnsi="Lato"/>
          <w:sz w:val="24"/>
          <w:szCs w:val="24"/>
        </w:rPr>
        <w:t>рудовы</w:t>
      </w:r>
      <w:r>
        <w:rPr>
          <w:rFonts w:ascii="Lato" w:hAnsi="Lato"/>
          <w:sz w:val="24"/>
          <w:szCs w:val="24"/>
        </w:rPr>
        <w:t>е</w:t>
      </w:r>
      <w:r w:rsidRPr="006C62D0">
        <w:rPr>
          <w:rFonts w:ascii="Lato" w:hAnsi="Lato"/>
          <w:sz w:val="24"/>
          <w:szCs w:val="24"/>
        </w:rPr>
        <w:t xml:space="preserve"> книжки</w:t>
      </w:r>
      <w:r>
        <w:rPr>
          <w:rFonts w:ascii="Lato" w:hAnsi="Lato"/>
          <w:sz w:val="24"/>
          <w:szCs w:val="24"/>
        </w:rPr>
        <w:t xml:space="preserve">, </w:t>
      </w:r>
      <w:r w:rsidRPr="006C62D0">
        <w:rPr>
          <w:rFonts w:ascii="Lato" w:hAnsi="Lato"/>
          <w:sz w:val="24"/>
          <w:szCs w:val="24"/>
        </w:rPr>
        <w:t>формируемы</w:t>
      </w:r>
      <w:r>
        <w:rPr>
          <w:rFonts w:ascii="Lato" w:hAnsi="Lato"/>
          <w:sz w:val="24"/>
          <w:szCs w:val="24"/>
        </w:rPr>
        <w:t>е</w:t>
      </w:r>
      <w:r w:rsidRPr="006C62D0">
        <w:rPr>
          <w:rFonts w:ascii="Lato" w:hAnsi="Lato"/>
          <w:sz w:val="24"/>
          <w:szCs w:val="24"/>
        </w:rPr>
        <w:t xml:space="preserve"> в соответствии с трудовым законодательством в электронном виде сведени</w:t>
      </w:r>
      <w:r>
        <w:rPr>
          <w:rFonts w:ascii="Lato" w:hAnsi="Lato"/>
          <w:sz w:val="24"/>
          <w:szCs w:val="24"/>
        </w:rPr>
        <w:t>я</w:t>
      </w:r>
      <w:r w:rsidRPr="006C62D0">
        <w:rPr>
          <w:rFonts w:ascii="Lato" w:hAnsi="Lato"/>
          <w:sz w:val="24"/>
          <w:szCs w:val="24"/>
        </w:rPr>
        <w:t xml:space="preserve"> о трудовой деятельности работников, акт о несчастном случае на производстве по установленной форме, приказ (распоряжени</w:t>
      </w:r>
      <w:r>
        <w:rPr>
          <w:rFonts w:ascii="Lato" w:hAnsi="Lato"/>
          <w:sz w:val="24"/>
          <w:szCs w:val="24"/>
        </w:rPr>
        <w:t>е</w:t>
      </w:r>
      <w:r w:rsidRPr="006C62D0">
        <w:rPr>
          <w:rFonts w:ascii="Lato" w:hAnsi="Lato"/>
          <w:sz w:val="24"/>
          <w:szCs w:val="24"/>
        </w:rPr>
        <w:t>) об увольнении работника, документ</w:t>
      </w:r>
      <w:r>
        <w:rPr>
          <w:rFonts w:ascii="Lato" w:hAnsi="Lato"/>
          <w:sz w:val="24"/>
          <w:szCs w:val="24"/>
        </w:rPr>
        <w:t>ы</w:t>
      </w:r>
      <w:r w:rsidRPr="006C62D0">
        <w:rPr>
          <w:rFonts w:ascii="Lato" w:hAnsi="Lato"/>
          <w:sz w:val="24"/>
          <w:szCs w:val="24"/>
        </w:rPr>
        <w:t>, подтверждающи</w:t>
      </w:r>
      <w:r>
        <w:rPr>
          <w:rFonts w:ascii="Lato" w:hAnsi="Lato"/>
          <w:sz w:val="24"/>
          <w:szCs w:val="24"/>
        </w:rPr>
        <w:t>е</w:t>
      </w:r>
      <w:r w:rsidRPr="006C62D0">
        <w:rPr>
          <w:rFonts w:ascii="Lato" w:hAnsi="Lato"/>
          <w:sz w:val="24"/>
          <w:szCs w:val="24"/>
        </w:rPr>
        <w:t xml:space="preserve"> прохождение работником инструктажей по охране труда, в том числе лично подписываемых работнико</w:t>
      </w:r>
      <w:r>
        <w:rPr>
          <w:rFonts w:ascii="Lato" w:hAnsi="Lato"/>
          <w:sz w:val="24"/>
          <w:szCs w:val="24"/>
        </w:rPr>
        <w:t>м)</w:t>
      </w:r>
      <w:r w:rsidRPr="00116CC6">
        <w:rPr>
          <w:rFonts w:ascii="Lato" w:hAnsi="Lato"/>
          <w:sz w:val="24"/>
          <w:szCs w:val="24"/>
        </w:rPr>
        <w:t>;</w:t>
      </w:r>
    </w:p>
    <w:p w14:paraId="2F4FD17F" w14:textId="77777777" w:rsidR="00FD0BB6" w:rsidRPr="00116CC6" w:rsidRDefault="00FD0BB6" w:rsidP="00FD0BB6">
      <w:pPr>
        <w:shd w:val="clear" w:color="auto" w:fill="FFFFFF"/>
        <w:tabs>
          <w:tab w:val="left" w:pos="0"/>
        </w:tabs>
        <w:spacing w:line="276" w:lineRule="auto"/>
        <w:jc w:val="both"/>
        <w:rPr>
          <w:rFonts w:ascii="Lato" w:hAnsi="Lato"/>
          <w:sz w:val="24"/>
          <w:szCs w:val="24"/>
        </w:rPr>
      </w:pPr>
      <w:r>
        <w:rPr>
          <w:rFonts w:ascii="Lato" w:hAnsi="Lato"/>
          <w:sz w:val="24"/>
          <w:szCs w:val="24"/>
        </w:rPr>
        <w:t xml:space="preserve">2.6.4. </w:t>
      </w:r>
      <w:r w:rsidRPr="00116CC6">
        <w:rPr>
          <w:rFonts w:ascii="Lato" w:hAnsi="Lato"/>
          <w:sz w:val="24"/>
          <w:szCs w:val="24"/>
        </w:rPr>
        <w:t xml:space="preserve">процедуры взаимодействия работодателя с </w:t>
      </w:r>
      <w:r>
        <w:rPr>
          <w:rFonts w:ascii="Lato" w:hAnsi="Lato"/>
          <w:sz w:val="24"/>
          <w:szCs w:val="24"/>
        </w:rPr>
        <w:t>П</w:t>
      </w:r>
      <w:r w:rsidRPr="00116CC6">
        <w:rPr>
          <w:rFonts w:ascii="Lato" w:hAnsi="Lato"/>
          <w:sz w:val="24"/>
          <w:szCs w:val="24"/>
        </w:rPr>
        <w:t>рофсоюзн</w:t>
      </w:r>
      <w:r>
        <w:rPr>
          <w:rFonts w:ascii="Lato" w:hAnsi="Lato"/>
          <w:sz w:val="24"/>
          <w:szCs w:val="24"/>
        </w:rPr>
        <w:t xml:space="preserve">ым комитетом </w:t>
      </w:r>
      <w:r w:rsidRPr="00116CC6">
        <w:rPr>
          <w:rFonts w:ascii="Lato" w:hAnsi="Lato"/>
          <w:sz w:val="24"/>
          <w:szCs w:val="24"/>
        </w:rPr>
        <w:t>и с комиссией по трудовым спорам (при необходимости).</w:t>
      </w:r>
    </w:p>
    <w:p w14:paraId="2424D473" w14:textId="77777777" w:rsidR="00FD0BB6" w:rsidRDefault="00FD0BB6" w:rsidP="00FD0BB6">
      <w:pPr>
        <w:shd w:val="clear" w:color="auto" w:fill="FFFFFF"/>
        <w:tabs>
          <w:tab w:val="left" w:pos="0"/>
        </w:tabs>
        <w:spacing w:line="276" w:lineRule="auto"/>
        <w:jc w:val="both"/>
        <w:rPr>
          <w:rFonts w:ascii="Lato" w:hAnsi="Lato"/>
          <w:sz w:val="24"/>
          <w:szCs w:val="24"/>
        </w:rPr>
      </w:pPr>
    </w:p>
    <w:p w14:paraId="33F6F50D" w14:textId="77777777" w:rsidR="00FD0BB6" w:rsidRPr="00116CC6" w:rsidRDefault="00FD0BB6" w:rsidP="00FD0BB6">
      <w:pPr>
        <w:shd w:val="clear" w:color="auto" w:fill="FFFFFF"/>
        <w:tabs>
          <w:tab w:val="left" w:pos="0"/>
        </w:tabs>
        <w:spacing w:line="276" w:lineRule="auto"/>
        <w:jc w:val="both"/>
        <w:rPr>
          <w:rFonts w:ascii="Lato" w:hAnsi="Lato"/>
          <w:sz w:val="24"/>
          <w:szCs w:val="24"/>
        </w:rPr>
      </w:pPr>
      <w:r>
        <w:rPr>
          <w:rFonts w:ascii="Lato" w:hAnsi="Lato"/>
          <w:sz w:val="24"/>
          <w:szCs w:val="24"/>
        </w:rPr>
        <w:t xml:space="preserve">2.7. </w:t>
      </w:r>
      <w:r w:rsidRPr="00116CC6">
        <w:rPr>
          <w:rFonts w:ascii="Lato" w:hAnsi="Lato"/>
          <w:sz w:val="24"/>
          <w:szCs w:val="24"/>
        </w:rPr>
        <w:t xml:space="preserve">Работодатель </w:t>
      </w:r>
      <w:r>
        <w:rPr>
          <w:rFonts w:ascii="Lato" w:hAnsi="Lato"/>
          <w:sz w:val="24"/>
          <w:szCs w:val="24"/>
        </w:rPr>
        <w:t xml:space="preserve">обязан </w:t>
      </w:r>
      <w:r w:rsidRPr="00116CC6">
        <w:rPr>
          <w:rFonts w:ascii="Lato" w:hAnsi="Lato"/>
          <w:sz w:val="24"/>
          <w:szCs w:val="24"/>
        </w:rPr>
        <w:t>уведом</w:t>
      </w:r>
      <w:r>
        <w:rPr>
          <w:rFonts w:ascii="Lato" w:hAnsi="Lato"/>
          <w:sz w:val="24"/>
          <w:szCs w:val="24"/>
        </w:rPr>
        <w:t xml:space="preserve">ить </w:t>
      </w:r>
      <w:r w:rsidRPr="00116CC6">
        <w:rPr>
          <w:rFonts w:ascii="Lato" w:hAnsi="Lato"/>
          <w:sz w:val="24"/>
          <w:szCs w:val="24"/>
        </w:rPr>
        <w:t>каждого работника в срок, установленный локальным нормативным актом</w:t>
      </w:r>
      <w:r>
        <w:rPr>
          <w:rFonts w:ascii="Lato" w:hAnsi="Lato"/>
          <w:sz w:val="24"/>
          <w:szCs w:val="24"/>
        </w:rPr>
        <w:t xml:space="preserve"> </w:t>
      </w:r>
      <w:r w:rsidRPr="00116CC6">
        <w:rPr>
          <w:rFonts w:ascii="Lato" w:hAnsi="Lato"/>
          <w:sz w:val="24"/>
          <w:szCs w:val="24"/>
        </w:rPr>
        <w:t xml:space="preserve">о переходе на взаимодействие с работодателем посредством электронного документооборота и праве работника дать согласие на указанное </w:t>
      </w:r>
      <w:r w:rsidRPr="00116CC6">
        <w:rPr>
          <w:rFonts w:ascii="Lato" w:hAnsi="Lato"/>
          <w:sz w:val="24"/>
          <w:szCs w:val="24"/>
        </w:rPr>
        <w:lastRenderedPageBreak/>
        <w:t>взаимодействие</w:t>
      </w:r>
      <w:r>
        <w:rPr>
          <w:rFonts w:ascii="Lato" w:hAnsi="Lato"/>
          <w:sz w:val="24"/>
          <w:szCs w:val="24"/>
        </w:rPr>
        <w:t xml:space="preserve"> </w:t>
      </w:r>
      <w:r>
        <w:rPr>
          <w:rFonts w:ascii="Lato" w:hAnsi="Lato"/>
          <w:color w:val="009999"/>
          <w:sz w:val="24"/>
          <w:szCs w:val="24"/>
        </w:rPr>
        <w:t>(рекомендуем прописывать 2-месячный срок уведомления по статье 74 ТК РФ).</w:t>
      </w:r>
    </w:p>
    <w:p w14:paraId="2423D32F" w14:textId="77777777" w:rsidR="00FD0BB6" w:rsidRDefault="00FD0BB6" w:rsidP="00FD0BB6">
      <w:pPr>
        <w:shd w:val="clear" w:color="auto" w:fill="FFFFFF"/>
        <w:tabs>
          <w:tab w:val="left" w:pos="0"/>
        </w:tabs>
        <w:spacing w:line="276" w:lineRule="auto"/>
        <w:jc w:val="both"/>
        <w:rPr>
          <w:rFonts w:ascii="Lato" w:hAnsi="Lato"/>
          <w:sz w:val="24"/>
          <w:szCs w:val="24"/>
        </w:rPr>
      </w:pPr>
    </w:p>
    <w:p w14:paraId="0D69754A" w14:textId="77777777" w:rsidR="00FD0BB6" w:rsidRDefault="00FD0BB6" w:rsidP="00FD0BB6">
      <w:pPr>
        <w:shd w:val="clear" w:color="auto" w:fill="FFFFFF"/>
        <w:tabs>
          <w:tab w:val="left" w:pos="0"/>
        </w:tabs>
        <w:spacing w:line="276" w:lineRule="auto"/>
        <w:jc w:val="both"/>
        <w:rPr>
          <w:rFonts w:ascii="Lato" w:hAnsi="Lato"/>
          <w:sz w:val="24"/>
          <w:szCs w:val="24"/>
        </w:rPr>
      </w:pPr>
      <w:r>
        <w:rPr>
          <w:rFonts w:ascii="Lato" w:hAnsi="Lato"/>
          <w:sz w:val="24"/>
          <w:szCs w:val="24"/>
        </w:rPr>
        <w:t xml:space="preserve">2.8. </w:t>
      </w:r>
      <w:r w:rsidRPr="00116CC6">
        <w:rPr>
          <w:rFonts w:ascii="Lato" w:hAnsi="Lato"/>
          <w:sz w:val="24"/>
          <w:szCs w:val="24"/>
        </w:rPr>
        <w:t xml:space="preserve">Переход на взаимодействие с работодателем посредством электронного документооборота осуществляется </w:t>
      </w:r>
      <w:r>
        <w:rPr>
          <w:rFonts w:ascii="Lato" w:hAnsi="Lato"/>
          <w:sz w:val="24"/>
          <w:szCs w:val="24"/>
        </w:rPr>
        <w:t xml:space="preserve">только </w:t>
      </w:r>
      <w:r w:rsidRPr="00116CC6">
        <w:rPr>
          <w:rFonts w:ascii="Lato" w:hAnsi="Lato"/>
          <w:sz w:val="24"/>
          <w:szCs w:val="24"/>
        </w:rPr>
        <w:t xml:space="preserve">с письменного согласия работника, за исключением </w:t>
      </w:r>
      <w:r w:rsidRPr="00E75E51">
        <w:rPr>
          <w:rFonts w:ascii="Lato" w:hAnsi="Lato"/>
          <w:sz w:val="24"/>
          <w:szCs w:val="24"/>
        </w:rPr>
        <w:t>лиц, которые приняты (принимаются) на работу после 31 декабря 2021 года и у которых по состоянию на 31 декабря 2021 года отсутствует трудовой стаж</w:t>
      </w:r>
      <w:r w:rsidRPr="00116CC6">
        <w:rPr>
          <w:rFonts w:ascii="Lato" w:hAnsi="Lato"/>
          <w:sz w:val="24"/>
          <w:szCs w:val="24"/>
        </w:rPr>
        <w:t xml:space="preserve">. </w:t>
      </w:r>
    </w:p>
    <w:p w14:paraId="21C548BD" w14:textId="77777777" w:rsidR="00FD0BB6" w:rsidRPr="00116CC6" w:rsidRDefault="00FD0BB6" w:rsidP="00FD0BB6">
      <w:pPr>
        <w:shd w:val="clear" w:color="auto" w:fill="FFFFFF"/>
        <w:tabs>
          <w:tab w:val="left" w:pos="0"/>
        </w:tabs>
        <w:spacing w:line="276" w:lineRule="auto"/>
        <w:jc w:val="both"/>
        <w:rPr>
          <w:rFonts w:ascii="Lato" w:hAnsi="Lato"/>
          <w:sz w:val="24"/>
          <w:szCs w:val="24"/>
        </w:rPr>
      </w:pPr>
      <w:r w:rsidRPr="00116CC6">
        <w:rPr>
          <w:rFonts w:ascii="Lato" w:hAnsi="Lato"/>
          <w:sz w:val="24"/>
          <w:szCs w:val="24"/>
        </w:rPr>
        <w:t>Отсутствие согласия работника на взаимодействие с работодателем посредством электронного документооборота признается отказом работника от такого взаимодействия. При этом за работником сохраняется право дать указанное согласие в последующем.</w:t>
      </w:r>
    </w:p>
    <w:p w14:paraId="28843E9F" w14:textId="77777777" w:rsidR="00FD0BB6" w:rsidRDefault="00FD0BB6" w:rsidP="00FD0BB6">
      <w:pPr>
        <w:shd w:val="clear" w:color="auto" w:fill="FFFFFF"/>
        <w:tabs>
          <w:tab w:val="left" w:pos="0"/>
        </w:tabs>
        <w:spacing w:line="276" w:lineRule="auto"/>
        <w:jc w:val="both"/>
        <w:rPr>
          <w:rFonts w:ascii="Lato" w:hAnsi="Lato"/>
          <w:sz w:val="24"/>
          <w:szCs w:val="24"/>
        </w:rPr>
      </w:pPr>
    </w:p>
    <w:p w14:paraId="746329EF" w14:textId="77777777" w:rsidR="00FD0BB6" w:rsidRDefault="00FD0BB6" w:rsidP="00FD0BB6">
      <w:pPr>
        <w:shd w:val="clear" w:color="auto" w:fill="FFFFFF"/>
        <w:tabs>
          <w:tab w:val="left" w:pos="0"/>
        </w:tabs>
        <w:spacing w:line="276" w:lineRule="auto"/>
        <w:jc w:val="both"/>
        <w:rPr>
          <w:rFonts w:ascii="Lato" w:hAnsi="Lato"/>
          <w:sz w:val="24"/>
          <w:szCs w:val="24"/>
        </w:rPr>
      </w:pPr>
      <w:r>
        <w:rPr>
          <w:rFonts w:ascii="Lato" w:hAnsi="Lato"/>
          <w:sz w:val="24"/>
          <w:szCs w:val="24"/>
        </w:rPr>
        <w:t xml:space="preserve">2.9. </w:t>
      </w:r>
      <w:r w:rsidRPr="00116CC6">
        <w:rPr>
          <w:rFonts w:ascii="Lato" w:hAnsi="Lato"/>
          <w:sz w:val="24"/>
          <w:szCs w:val="24"/>
        </w:rPr>
        <w:t>Работодатель обязан проинформировать об осуществлении электронного документооборота лицо, принимаемое на работу. При этом лицо, имеющее по состоянию на 31 декабря 2021 года трудовой стаж, при приеме на работу к работодателю, который осуществляет электронный документооборот либо принял решение о введении электронного документооборота, вправе дать согласие на взаимодействие с работодателем посредством электронного документооборота.</w:t>
      </w:r>
    </w:p>
    <w:p w14:paraId="1B4C9D4E" w14:textId="77777777" w:rsidR="00FD0BB6" w:rsidRDefault="00FD0BB6" w:rsidP="00FD0BB6">
      <w:pPr>
        <w:shd w:val="clear" w:color="auto" w:fill="FFFFFF"/>
        <w:tabs>
          <w:tab w:val="left" w:pos="0"/>
        </w:tabs>
        <w:spacing w:line="276" w:lineRule="auto"/>
        <w:jc w:val="both"/>
        <w:rPr>
          <w:rFonts w:ascii="Lato" w:hAnsi="Lato"/>
          <w:sz w:val="24"/>
          <w:szCs w:val="24"/>
        </w:rPr>
      </w:pPr>
      <w:r w:rsidRPr="00E75E51">
        <w:rPr>
          <w:rFonts w:ascii="Lato" w:hAnsi="Lato"/>
          <w:sz w:val="24"/>
          <w:szCs w:val="24"/>
        </w:rPr>
        <w:t xml:space="preserve">Отсутствие согласия работника или лица, принимаемого на работу, на взаимодействие с работодателем посредством электронного документооборота либо отсутствие у работника или лица, принимаемого на работу, электронной подписи не может являться основанием для отказа в приеме на работу либо увольнения работника (за исключением лиц, которые приняты (принимаются) на работу после 31 декабря 2021 года и у которых по состоянию на 31 декабря 2021 года отсутствует трудовой стаж) </w:t>
      </w:r>
    </w:p>
    <w:p w14:paraId="653B66F7" w14:textId="77777777" w:rsidR="00FD0BB6" w:rsidRDefault="00FD0BB6" w:rsidP="00FD0BB6">
      <w:pPr>
        <w:shd w:val="clear" w:color="auto" w:fill="FFFFFF"/>
        <w:tabs>
          <w:tab w:val="left" w:pos="0"/>
        </w:tabs>
        <w:spacing w:line="276" w:lineRule="auto"/>
        <w:jc w:val="both"/>
        <w:rPr>
          <w:rFonts w:ascii="Lato" w:hAnsi="Lato"/>
          <w:sz w:val="24"/>
          <w:szCs w:val="24"/>
        </w:rPr>
      </w:pPr>
    </w:p>
    <w:p w14:paraId="32EA0353" w14:textId="77777777" w:rsidR="00FD0BB6" w:rsidRPr="00116CC6" w:rsidRDefault="00FD0BB6" w:rsidP="00FD0BB6">
      <w:pPr>
        <w:shd w:val="clear" w:color="auto" w:fill="FFFFFF"/>
        <w:tabs>
          <w:tab w:val="left" w:pos="0"/>
        </w:tabs>
        <w:spacing w:line="276" w:lineRule="auto"/>
        <w:jc w:val="both"/>
        <w:rPr>
          <w:rFonts w:ascii="Lato" w:hAnsi="Lato"/>
          <w:sz w:val="24"/>
          <w:szCs w:val="24"/>
        </w:rPr>
      </w:pPr>
      <w:r>
        <w:rPr>
          <w:rFonts w:ascii="Lato" w:hAnsi="Lato"/>
          <w:sz w:val="24"/>
          <w:szCs w:val="24"/>
        </w:rPr>
        <w:t xml:space="preserve">2.10. </w:t>
      </w:r>
      <w:r w:rsidRPr="00116CC6">
        <w:rPr>
          <w:rFonts w:ascii="Lato" w:hAnsi="Lato"/>
          <w:sz w:val="24"/>
          <w:szCs w:val="24"/>
        </w:rPr>
        <w:t>Работодатель обязан безвозмездно предоставлять работникам, которые не дали согласия на взаимодействие с работодателем посредством электронного документооборота, документы, связанные с их работой у данного работодателя, на бумажном носителе, заверенные надлежащим образом.</w:t>
      </w:r>
    </w:p>
    <w:p w14:paraId="568E48B7" w14:textId="77777777" w:rsidR="00FD0BB6" w:rsidRDefault="00FD0BB6" w:rsidP="00FD0BB6">
      <w:pPr>
        <w:shd w:val="clear" w:color="auto" w:fill="FFFFFF"/>
        <w:tabs>
          <w:tab w:val="left" w:pos="0"/>
        </w:tabs>
        <w:spacing w:line="276" w:lineRule="auto"/>
        <w:jc w:val="both"/>
        <w:rPr>
          <w:rFonts w:ascii="Lato" w:hAnsi="Lato"/>
          <w:sz w:val="24"/>
          <w:szCs w:val="24"/>
        </w:rPr>
      </w:pPr>
    </w:p>
    <w:p w14:paraId="2B886BD9" w14:textId="77777777" w:rsidR="00FD0BB6" w:rsidRPr="00116CC6" w:rsidRDefault="00FD0BB6" w:rsidP="00FD0BB6">
      <w:pPr>
        <w:shd w:val="clear" w:color="auto" w:fill="FFFFFF"/>
        <w:tabs>
          <w:tab w:val="left" w:pos="0"/>
        </w:tabs>
        <w:spacing w:line="276" w:lineRule="auto"/>
        <w:jc w:val="both"/>
        <w:rPr>
          <w:rFonts w:ascii="Lato" w:hAnsi="Lato"/>
          <w:sz w:val="24"/>
          <w:szCs w:val="24"/>
        </w:rPr>
      </w:pPr>
      <w:r>
        <w:rPr>
          <w:rFonts w:ascii="Lato" w:hAnsi="Lato"/>
          <w:sz w:val="24"/>
          <w:szCs w:val="24"/>
        </w:rPr>
        <w:t xml:space="preserve">2.11. </w:t>
      </w:r>
      <w:r w:rsidRPr="00116CC6">
        <w:rPr>
          <w:rFonts w:ascii="Lato" w:hAnsi="Lato"/>
          <w:sz w:val="24"/>
          <w:szCs w:val="24"/>
        </w:rPr>
        <w:t xml:space="preserve">При заключении трудового договора документы, предусмотренные статьей 65 </w:t>
      </w:r>
      <w:r>
        <w:rPr>
          <w:rFonts w:ascii="Lato" w:hAnsi="Lato"/>
          <w:sz w:val="24"/>
          <w:szCs w:val="24"/>
        </w:rPr>
        <w:t>ТК РФ</w:t>
      </w:r>
      <w:r w:rsidRPr="00116CC6">
        <w:rPr>
          <w:rFonts w:ascii="Lato" w:hAnsi="Lato"/>
          <w:sz w:val="24"/>
          <w:szCs w:val="24"/>
        </w:rPr>
        <w:t>, могут быть предъявлены лицом, поступающим на работу, в форме, согласованной с работодателем, в том числе в форме электронных документов, если иное не предусмотрено законодательством Российской Федерации.</w:t>
      </w:r>
    </w:p>
    <w:p w14:paraId="2B9E35BB" w14:textId="77777777" w:rsidR="00FD0BB6" w:rsidRDefault="00FD0BB6" w:rsidP="00FD0BB6">
      <w:pPr>
        <w:shd w:val="clear" w:color="auto" w:fill="FFFFFF"/>
        <w:tabs>
          <w:tab w:val="left" w:pos="0"/>
        </w:tabs>
        <w:spacing w:line="276" w:lineRule="auto"/>
        <w:jc w:val="both"/>
        <w:rPr>
          <w:rFonts w:ascii="Lato" w:hAnsi="Lato"/>
          <w:sz w:val="24"/>
          <w:szCs w:val="24"/>
        </w:rPr>
      </w:pPr>
    </w:p>
    <w:p w14:paraId="6F800EDD" w14:textId="77777777" w:rsidR="00FD0BB6" w:rsidRPr="00116CC6" w:rsidRDefault="00FD0BB6" w:rsidP="00FD0BB6">
      <w:pPr>
        <w:shd w:val="clear" w:color="auto" w:fill="FFFFFF"/>
        <w:tabs>
          <w:tab w:val="left" w:pos="0"/>
        </w:tabs>
        <w:spacing w:line="276" w:lineRule="auto"/>
        <w:jc w:val="both"/>
        <w:rPr>
          <w:rFonts w:ascii="Lato" w:hAnsi="Lato"/>
          <w:sz w:val="24"/>
          <w:szCs w:val="24"/>
        </w:rPr>
      </w:pPr>
      <w:r>
        <w:rPr>
          <w:rFonts w:ascii="Lato" w:hAnsi="Lato"/>
          <w:sz w:val="24"/>
          <w:szCs w:val="24"/>
        </w:rPr>
        <w:t xml:space="preserve">2.12. </w:t>
      </w:r>
      <w:r w:rsidRPr="00116CC6">
        <w:rPr>
          <w:rFonts w:ascii="Lato" w:hAnsi="Lato"/>
          <w:sz w:val="24"/>
          <w:szCs w:val="24"/>
        </w:rPr>
        <w:t xml:space="preserve">Ознакомление лица, поступающего на работу, с документами, предусмотренными частью третьей статьи 68 </w:t>
      </w:r>
      <w:r>
        <w:rPr>
          <w:rFonts w:ascii="Lato" w:hAnsi="Lato"/>
          <w:sz w:val="24"/>
          <w:szCs w:val="24"/>
        </w:rPr>
        <w:t>ТК РФ</w:t>
      </w:r>
      <w:r w:rsidRPr="00116CC6">
        <w:rPr>
          <w:rFonts w:ascii="Lato" w:hAnsi="Lato"/>
          <w:sz w:val="24"/>
          <w:szCs w:val="24"/>
        </w:rPr>
        <w:t>, может осуществляться в электронной форме.</w:t>
      </w:r>
    </w:p>
    <w:p w14:paraId="1EC71C83" w14:textId="77777777" w:rsidR="00FD0BB6" w:rsidRDefault="00FD0BB6" w:rsidP="00FD0BB6">
      <w:pPr>
        <w:shd w:val="clear" w:color="auto" w:fill="FFFFFF"/>
        <w:tabs>
          <w:tab w:val="left" w:pos="0"/>
        </w:tabs>
        <w:spacing w:line="276" w:lineRule="auto"/>
        <w:jc w:val="both"/>
        <w:rPr>
          <w:rFonts w:ascii="Lato" w:hAnsi="Lato"/>
          <w:sz w:val="24"/>
          <w:szCs w:val="24"/>
        </w:rPr>
      </w:pPr>
    </w:p>
    <w:p w14:paraId="579D9A8A" w14:textId="77777777" w:rsidR="00FD0BB6" w:rsidRPr="00116CC6" w:rsidRDefault="00FD0BB6" w:rsidP="00FD0BB6">
      <w:pPr>
        <w:shd w:val="clear" w:color="auto" w:fill="FFFFFF"/>
        <w:tabs>
          <w:tab w:val="left" w:pos="0"/>
        </w:tabs>
        <w:spacing w:line="276" w:lineRule="auto"/>
        <w:jc w:val="both"/>
        <w:rPr>
          <w:rFonts w:ascii="Lato" w:hAnsi="Lato"/>
          <w:sz w:val="24"/>
          <w:szCs w:val="24"/>
        </w:rPr>
      </w:pPr>
      <w:r>
        <w:rPr>
          <w:rFonts w:ascii="Lato" w:hAnsi="Lato"/>
          <w:sz w:val="24"/>
          <w:szCs w:val="24"/>
        </w:rPr>
        <w:t xml:space="preserve">2.13. </w:t>
      </w:r>
      <w:r w:rsidRPr="00116CC6">
        <w:rPr>
          <w:rFonts w:ascii="Lato" w:hAnsi="Lato"/>
          <w:sz w:val="24"/>
          <w:szCs w:val="24"/>
        </w:rPr>
        <w:t>Работодатель несет расходы на получение работником электронной подписи (в случае ее отсутствия) и ее использование.</w:t>
      </w:r>
    </w:p>
    <w:p w14:paraId="543E8EE0" w14:textId="77777777" w:rsidR="00FD0BB6" w:rsidRDefault="00FD0BB6" w:rsidP="00FD0BB6">
      <w:pPr>
        <w:shd w:val="clear" w:color="auto" w:fill="FFFFFF"/>
        <w:tabs>
          <w:tab w:val="left" w:pos="0"/>
        </w:tabs>
        <w:spacing w:line="276" w:lineRule="auto"/>
        <w:jc w:val="both"/>
        <w:rPr>
          <w:rFonts w:ascii="Lato" w:hAnsi="Lato"/>
          <w:sz w:val="24"/>
          <w:szCs w:val="24"/>
        </w:rPr>
      </w:pPr>
    </w:p>
    <w:p w14:paraId="7EFC130B" w14:textId="77777777" w:rsidR="00FD0BB6" w:rsidRDefault="00FD0BB6" w:rsidP="00FD0BB6">
      <w:pPr>
        <w:shd w:val="clear" w:color="auto" w:fill="FFFFFF"/>
        <w:tabs>
          <w:tab w:val="left" w:pos="0"/>
        </w:tabs>
        <w:spacing w:line="276" w:lineRule="auto"/>
        <w:jc w:val="both"/>
        <w:rPr>
          <w:rFonts w:ascii="Lato" w:hAnsi="Lato"/>
          <w:sz w:val="24"/>
          <w:szCs w:val="24"/>
        </w:rPr>
      </w:pPr>
      <w:r>
        <w:rPr>
          <w:rFonts w:ascii="Lato" w:hAnsi="Lato"/>
          <w:sz w:val="24"/>
          <w:szCs w:val="24"/>
        </w:rPr>
        <w:t xml:space="preserve">2.14. </w:t>
      </w:r>
      <w:r w:rsidRPr="00116CC6">
        <w:rPr>
          <w:rFonts w:ascii="Lato" w:hAnsi="Lato"/>
          <w:sz w:val="24"/>
          <w:szCs w:val="24"/>
        </w:rPr>
        <w:t>Работник или лицо, поступающее на работу, вправе использовать ранее полученную самостоятельно усиленную квалифицированную электронную подпись.</w:t>
      </w:r>
    </w:p>
    <w:p w14:paraId="27738DE0" w14:textId="77777777" w:rsidR="00FD0BB6" w:rsidRDefault="00FD0BB6" w:rsidP="00FD0BB6">
      <w:pPr>
        <w:shd w:val="clear" w:color="auto" w:fill="FFFFFF"/>
        <w:tabs>
          <w:tab w:val="left" w:pos="1276"/>
        </w:tabs>
        <w:spacing w:line="276" w:lineRule="auto"/>
        <w:jc w:val="center"/>
        <w:rPr>
          <w:rFonts w:ascii="Lato" w:hAnsi="Lato"/>
          <w:b/>
          <w:sz w:val="24"/>
          <w:szCs w:val="24"/>
        </w:rPr>
      </w:pPr>
      <w:r w:rsidRPr="00AF3486">
        <w:rPr>
          <w:rFonts w:ascii="Lato" w:hAnsi="Lato"/>
          <w:b/>
          <w:sz w:val="24"/>
          <w:szCs w:val="24"/>
          <w:lang w:val="en-US"/>
        </w:rPr>
        <w:t>III</w:t>
      </w:r>
      <w:r w:rsidRPr="00AF3486">
        <w:rPr>
          <w:rFonts w:ascii="Lato" w:hAnsi="Lato"/>
          <w:b/>
          <w:sz w:val="24"/>
          <w:szCs w:val="24"/>
        </w:rPr>
        <w:t>. Рабочее время</w:t>
      </w:r>
    </w:p>
    <w:p w14:paraId="17168E0A" w14:textId="77777777" w:rsidR="00FD0BB6" w:rsidRDefault="00FD0BB6" w:rsidP="00FD0BB6">
      <w:pPr>
        <w:widowControl w:val="0"/>
        <w:shd w:val="clear" w:color="auto" w:fill="FFFFFF"/>
        <w:tabs>
          <w:tab w:val="left" w:pos="0"/>
        </w:tabs>
        <w:snapToGrid w:val="0"/>
        <w:spacing w:line="276" w:lineRule="auto"/>
        <w:jc w:val="both"/>
        <w:rPr>
          <w:rFonts w:ascii="Lato" w:hAnsi="Lato"/>
          <w:b/>
          <w:sz w:val="24"/>
          <w:szCs w:val="24"/>
        </w:rPr>
      </w:pPr>
    </w:p>
    <w:p w14:paraId="5753C9EF" w14:textId="77777777" w:rsidR="00FD0BB6" w:rsidRPr="00AF3486" w:rsidRDefault="00FD0BB6" w:rsidP="00FD0BB6">
      <w:pPr>
        <w:widowControl w:val="0"/>
        <w:shd w:val="clear" w:color="auto" w:fill="FFFFFF"/>
        <w:tabs>
          <w:tab w:val="left" w:pos="0"/>
        </w:tabs>
        <w:snapToGrid w:val="0"/>
        <w:spacing w:line="276" w:lineRule="auto"/>
        <w:jc w:val="both"/>
        <w:rPr>
          <w:rFonts w:ascii="Lato" w:hAnsi="Lato"/>
          <w:sz w:val="24"/>
          <w:szCs w:val="24"/>
        </w:rPr>
      </w:pPr>
      <w:r w:rsidRPr="00AF3486">
        <w:rPr>
          <w:rFonts w:ascii="Lato" w:hAnsi="Lato"/>
          <w:sz w:val="24"/>
          <w:szCs w:val="24"/>
        </w:rPr>
        <w:lastRenderedPageBreak/>
        <w:t>3.1.</w:t>
      </w:r>
      <w:r>
        <w:rPr>
          <w:rFonts w:ascii="Lato" w:hAnsi="Lato"/>
          <w:sz w:val="24"/>
          <w:szCs w:val="24"/>
        </w:rPr>
        <w:t xml:space="preserve"> </w:t>
      </w:r>
      <w:r w:rsidRPr="00613318">
        <w:rPr>
          <w:rFonts w:ascii="Lato" w:hAnsi="Lato"/>
          <w:sz w:val="24"/>
          <w:szCs w:val="24"/>
        </w:rPr>
        <w:t xml:space="preserve">Режим труда устанавливается для работников в зависимости от занимаемой ими должности (структурного подразделения) Правилами внутреннего трудового распорядка, графиками сменности в строгом соответствии с требованиями трудового законодательства и иных нормативных правовых актов Российской Федерации, с соблюдением процедуры учета мотивированного мнения </w:t>
      </w:r>
      <w:r>
        <w:rPr>
          <w:rFonts w:ascii="Lato" w:hAnsi="Lato"/>
          <w:sz w:val="24"/>
          <w:szCs w:val="24"/>
        </w:rPr>
        <w:t>Профсоюзного комитета</w:t>
      </w:r>
      <w:r w:rsidRPr="00613318">
        <w:rPr>
          <w:rFonts w:ascii="Lato" w:hAnsi="Lato"/>
          <w:sz w:val="24"/>
          <w:szCs w:val="24"/>
        </w:rPr>
        <w:t xml:space="preserve"> (статья 372 ТК РФ)</w:t>
      </w:r>
      <w:r w:rsidRPr="00AF3486">
        <w:rPr>
          <w:rFonts w:ascii="Lato" w:hAnsi="Lato"/>
          <w:sz w:val="24"/>
          <w:szCs w:val="24"/>
        </w:rPr>
        <w:t>.</w:t>
      </w:r>
    </w:p>
    <w:p w14:paraId="4476A76C" w14:textId="77777777" w:rsidR="00FD0BB6" w:rsidRDefault="00FD0BB6" w:rsidP="00FD0BB6">
      <w:pPr>
        <w:pStyle w:val="a4"/>
        <w:widowControl w:val="0"/>
        <w:shd w:val="clear" w:color="auto" w:fill="FFFFFF"/>
        <w:tabs>
          <w:tab w:val="left" w:pos="0"/>
        </w:tabs>
        <w:snapToGrid w:val="0"/>
        <w:spacing w:line="276" w:lineRule="auto"/>
        <w:ind w:left="0"/>
        <w:rPr>
          <w:rFonts w:ascii="Lato" w:hAnsi="Lato"/>
          <w:sz w:val="24"/>
          <w:szCs w:val="24"/>
        </w:rPr>
      </w:pPr>
    </w:p>
    <w:p w14:paraId="1701ACA9" w14:textId="77777777" w:rsidR="00FD0BB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 xml:space="preserve">3.2 Нормальная продолжительность рабочего времени работников </w:t>
      </w:r>
      <w:r>
        <w:rPr>
          <w:rFonts w:ascii="Lato" w:hAnsi="Lato"/>
          <w:sz w:val="24"/>
          <w:szCs w:val="24"/>
        </w:rPr>
        <w:t xml:space="preserve">медицинской организации </w:t>
      </w:r>
      <w:r w:rsidRPr="00AF3486">
        <w:rPr>
          <w:rFonts w:ascii="Lato" w:hAnsi="Lato"/>
          <w:sz w:val="24"/>
          <w:szCs w:val="24"/>
        </w:rPr>
        <w:t>не может превышать 40 часов в неделю (ст</w:t>
      </w:r>
      <w:r>
        <w:rPr>
          <w:rFonts w:ascii="Lato" w:hAnsi="Lato"/>
          <w:sz w:val="24"/>
          <w:szCs w:val="24"/>
        </w:rPr>
        <w:t xml:space="preserve">атья </w:t>
      </w:r>
      <w:r w:rsidRPr="00AF3486">
        <w:rPr>
          <w:rFonts w:ascii="Lato" w:hAnsi="Lato"/>
          <w:sz w:val="24"/>
          <w:szCs w:val="24"/>
        </w:rPr>
        <w:t>91 ТК РФ)</w:t>
      </w:r>
      <w:r>
        <w:rPr>
          <w:rFonts w:ascii="Lato" w:hAnsi="Lato"/>
          <w:sz w:val="24"/>
          <w:szCs w:val="24"/>
        </w:rPr>
        <w:t>.</w:t>
      </w:r>
    </w:p>
    <w:p w14:paraId="36497B61" w14:textId="77777777" w:rsidR="00FD0BB6" w:rsidRDefault="00FD0BB6" w:rsidP="00FD0BB6">
      <w:pPr>
        <w:jc w:val="both"/>
        <w:rPr>
          <w:rFonts w:ascii="Lato" w:hAnsi="Lato"/>
          <w:bCs/>
          <w:sz w:val="24"/>
          <w:szCs w:val="24"/>
        </w:rPr>
      </w:pPr>
    </w:p>
    <w:p w14:paraId="3C0F039E" w14:textId="77777777" w:rsidR="00FD0BB6" w:rsidRPr="00D55101" w:rsidRDefault="00FD0BB6" w:rsidP="00FD0BB6">
      <w:pPr>
        <w:jc w:val="both"/>
        <w:rPr>
          <w:rFonts w:ascii="Lato" w:hAnsi="Lato"/>
          <w:bCs/>
          <w:sz w:val="24"/>
          <w:szCs w:val="24"/>
        </w:rPr>
      </w:pPr>
      <w:r>
        <w:rPr>
          <w:rFonts w:ascii="Lato" w:hAnsi="Lato"/>
          <w:bCs/>
          <w:sz w:val="24"/>
          <w:szCs w:val="24"/>
        </w:rPr>
        <w:t xml:space="preserve">3.3. </w:t>
      </w:r>
      <w:r w:rsidRPr="00D55101">
        <w:rPr>
          <w:rFonts w:ascii="Lato" w:hAnsi="Lato"/>
          <w:bCs/>
          <w:sz w:val="24"/>
          <w:szCs w:val="24"/>
        </w:rPr>
        <w:t>Для отдельных категорий работников устанавливается сокращенная продолжительность рабочего времени вне зависимости от условий труда, установленных по результатам специальной оценки условий труда (далее – СОУТ):</w:t>
      </w:r>
    </w:p>
    <w:p w14:paraId="270A93E6" w14:textId="77777777" w:rsidR="00FD0BB6" w:rsidRPr="00D55101" w:rsidRDefault="00FD0BB6" w:rsidP="00FD0BB6">
      <w:pPr>
        <w:jc w:val="both"/>
        <w:rPr>
          <w:rFonts w:ascii="Lato" w:hAnsi="Lato"/>
          <w:bCs/>
          <w:sz w:val="24"/>
          <w:szCs w:val="24"/>
        </w:rPr>
      </w:pPr>
      <w:r w:rsidRPr="00D55101">
        <w:rPr>
          <w:rFonts w:ascii="Lato" w:hAnsi="Lato"/>
          <w:bCs/>
          <w:sz w:val="24"/>
          <w:szCs w:val="24"/>
        </w:rPr>
        <w:t>- не более 39 часов в неделю – для медицинских работников в соответствии со статьей 350 Трудового кодекса РФ;</w:t>
      </w:r>
    </w:p>
    <w:p w14:paraId="5BD8ADAD" w14:textId="77777777" w:rsidR="00FD0BB6" w:rsidRPr="00D55101" w:rsidRDefault="00FD0BB6" w:rsidP="00FD0BB6">
      <w:pPr>
        <w:jc w:val="both"/>
        <w:rPr>
          <w:rFonts w:ascii="Lato" w:hAnsi="Lato"/>
          <w:bCs/>
          <w:sz w:val="24"/>
          <w:szCs w:val="24"/>
        </w:rPr>
      </w:pPr>
      <w:r w:rsidRPr="00D55101">
        <w:rPr>
          <w:rFonts w:ascii="Lato" w:hAnsi="Lato"/>
          <w:bCs/>
          <w:sz w:val="24"/>
          <w:szCs w:val="24"/>
        </w:rPr>
        <w:t>- 36, 33, 30, 24 часа в неделю – для медицинских работников в соответствии с Постановлением Правительства РФ от 14.02.2003 № 101 «О продолжительности рабочего времени медицинских работников в зависимости от занимаемой ими должности и (или) специальности»;</w:t>
      </w:r>
    </w:p>
    <w:p w14:paraId="228BBEDC" w14:textId="77777777" w:rsidR="00FD0BB6" w:rsidRDefault="00FD0BB6" w:rsidP="00FD0BB6">
      <w:pPr>
        <w:jc w:val="both"/>
        <w:rPr>
          <w:rFonts w:ascii="Lato" w:hAnsi="Lato"/>
          <w:bCs/>
          <w:sz w:val="24"/>
          <w:szCs w:val="24"/>
        </w:rPr>
      </w:pPr>
      <w:r w:rsidRPr="00D55101">
        <w:rPr>
          <w:rFonts w:ascii="Lato" w:hAnsi="Lato"/>
          <w:bCs/>
          <w:sz w:val="24"/>
          <w:szCs w:val="24"/>
        </w:rPr>
        <w:t>- 36 часов в неделю – для женщин, работающих в сельской местности в соответствии со статьей 263.1 Трудового кодекса РФ</w:t>
      </w:r>
      <w:r>
        <w:rPr>
          <w:rFonts w:ascii="Lato" w:hAnsi="Lato"/>
          <w:bCs/>
          <w:sz w:val="24"/>
          <w:szCs w:val="24"/>
        </w:rPr>
        <w:t xml:space="preserve">; </w:t>
      </w:r>
    </w:p>
    <w:p w14:paraId="6625BECF" w14:textId="77777777" w:rsidR="00FD0BB6" w:rsidRPr="00613318" w:rsidRDefault="00FD0BB6" w:rsidP="00FD0BB6">
      <w:pPr>
        <w:jc w:val="both"/>
        <w:rPr>
          <w:rFonts w:ascii="Lato" w:hAnsi="Lato"/>
          <w:bCs/>
          <w:sz w:val="24"/>
          <w:szCs w:val="24"/>
        </w:rPr>
      </w:pPr>
      <w:r w:rsidRPr="00AF3486">
        <w:rPr>
          <w:rFonts w:ascii="Lato" w:hAnsi="Lato"/>
          <w:spacing w:val="4"/>
          <w:sz w:val="24"/>
          <w:szCs w:val="24"/>
        </w:rPr>
        <w:t xml:space="preserve">- </w:t>
      </w:r>
      <w:r w:rsidRPr="00AF3486">
        <w:rPr>
          <w:rFonts w:ascii="Lato" w:hAnsi="Lato"/>
          <w:spacing w:val="5"/>
          <w:sz w:val="24"/>
          <w:szCs w:val="24"/>
        </w:rPr>
        <w:t>для работников в возрасте до 16 лет - не более 24 часов в неделю</w:t>
      </w:r>
      <w:r>
        <w:rPr>
          <w:rFonts w:ascii="Lato" w:hAnsi="Lato"/>
          <w:spacing w:val="5"/>
          <w:sz w:val="24"/>
          <w:szCs w:val="24"/>
        </w:rPr>
        <w:t xml:space="preserve"> (статья 92 ТК РФ)</w:t>
      </w:r>
      <w:r w:rsidRPr="00AF3486">
        <w:rPr>
          <w:rFonts w:ascii="Lato" w:hAnsi="Lato"/>
          <w:spacing w:val="5"/>
          <w:sz w:val="24"/>
          <w:szCs w:val="24"/>
        </w:rPr>
        <w:t>;</w:t>
      </w:r>
    </w:p>
    <w:p w14:paraId="5115F094" w14:textId="77777777" w:rsidR="00FD0BB6" w:rsidRPr="00AF3486" w:rsidRDefault="00FD0BB6" w:rsidP="00FD0BB6">
      <w:pPr>
        <w:widowControl w:val="0"/>
        <w:shd w:val="clear" w:color="auto" w:fill="FFFFFF"/>
        <w:tabs>
          <w:tab w:val="left" w:pos="851"/>
        </w:tabs>
        <w:autoSpaceDE w:val="0"/>
        <w:autoSpaceDN w:val="0"/>
        <w:adjustRightInd w:val="0"/>
        <w:spacing w:line="276" w:lineRule="auto"/>
        <w:jc w:val="both"/>
        <w:rPr>
          <w:rFonts w:ascii="Lato" w:hAnsi="Lato"/>
          <w:sz w:val="24"/>
          <w:szCs w:val="24"/>
        </w:rPr>
      </w:pPr>
      <w:r w:rsidRPr="00AF3486">
        <w:rPr>
          <w:rFonts w:ascii="Lato" w:hAnsi="Lato"/>
          <w:spacing w:val="4"/>
          <w:sz w:val="24"/>
          <w:szCs w:val="24"/>
        </w:rPr>
        <w:t>- для работников в возрасте от 16 до 18 лет - не более 35 часов в неделю</w:t>
      </w:r>
      <w:r>
        <w:rPr>
          <w:rFonts w:ascii="Lato" w:hAnsi="Lato"/>
          <w:spacing w:val="4"/>
          <w:sz w:val="24"/>
          <w:szCs w:val="24"/>
        </w:rPr>
        <w:t xml:space="preserve"> </w:t>
      </w:r>
      <w:r>
        <w:rPr>
          <w:rFonts w:ascii="Lato" w:hAnsi="Lato"/>
          <w:spacing w:val="5"/>
          <w:sz w:val="24"/>
          <w:szCs w:val="24"/>
        </w:rPr>
        <w:t>(статья 92 ТК РФ)</w:t>
      </w:r>
      <w:r w:rsidRPr="00AF3486">
        <w:rPr>
          <w:rFonts w:ascii="Lato" w:hAnsi="Lato"/>
          <w:spacing w:val="5"/>
          <w:sz w:val="24"/>
          <w:szCs w:val="24"/>
        </w:rPr>
        <w:t>;</w:t>
      </w:r>
    </w:p>
    <w:p w14:paraId="51BB2E63" w14:textId="77777777" w:rsidR="00FD0BB6" w:rsidRPr="00AF3486" w:rsidRDefault="00FD0BB6" w:rsidP="00FD0BB6">
      <w:pPr>
        <w:widowControl w:val="0"/>
        <w:shd w:val="clear" w:color="auto" w:fill="FFFFFF"/>
        <w:tabs>
          <w:tab w:val="left" w:pos="851"/>
        </w:tabs>
        <w:autoSpaceDE w:val="0"/>
        <w:autoSpaceDN w:val="0"/>
        <w:adjustRightInd w:val="0"/>
        <w:spacing w:line="276" w:lineRule="auto"/>
        <w:jc w:val="both"/>
        <w:rPr>
          <w:rFonts w:ascii="Lato" w:hAnsi="Lato"/>
          <w:sz w:val="24"/>
          <w:szCs w:val="24"/>
        </w:rPr>
      </w:pPr>
      <w:r w:rsidRPr="00AF3486">
        <w:rPr>
          <w:rFonts w:ascii="Lato" w:hAnsi="Lato"/>
          <w:spacing w:val="13"/>
          <w:sz w:val="24"/>
          <w:szCs w:val="24"/>
        </w:rPr>
        <w:t xml:space="preserve">- для инвалидов </w:t>
      </w:r>
      <w:r w:rsidRPr="00AF3486">
        <w:rPr>
          <w:rFonts w:ascii="Lato" w:hAnsi="Lato"/>
          <w:spacing w:val="13"/>
          <w:sz w:val="24"/>
          <w:szCs w:val="24"/>
          <w:lang w:val="en-US"/>
        </w:rPr>
        <w:t>I</w:t>
      </w:r>
      <w:r w:rsidRPr="00AF3486">
        <w:rPr>
          <w:rFonts w:ascii="Lato" w:hAnsi="Lato"/>
          <w:spacing w:val="13"/>
          <w:sz w:val="24"/>
          <w:szCs w:val="24"/>
        </w:rPr>
        <w:t xml:space="preserve"> или </w:t>
      </w:r>
      <w:r w:rsidRPr="00AF3486">
        <w:rPr>
          <w:rFonts w:ascii="Lato" w:hAnsi="Lato"/>
          <w:spacing w:val="13"/>
          <w:sz w:val="24"/>
          <w:szCs w:val="24"/>
          <w:lang w:val="en-US"/>
        </w:rPr>
        <w:t>II</w:t>
      </w:r>
      <w:r w:rsidRPr="00AF3486">
        <w:rPr>
          <w:rFonts w:ascii="Lato" w:hAnsi="Lato"/>
          <w:spacing w:val="13"/>
          <w:sz w:val="24"/>
          <w:szCs w:val="24"/>
        </w:rPr>
        <w:t xml:space="preserve"> групп - не более 35 часов в неделю, если они могут быть </w:t>
      </w:r>
      <w:r w:rsidRPr="00AF3486">
        <w:rPr>
          <w:rFonts w:ascii="Lato" w:hAnsi="Lato"/>
          <w:spacing w:val="4"/>
          <w:sz w:val="24"/>
          <w:szCs w:val="24"/>
        </w:rPr>
        <w:t>допущены к работе по действующим нормативам (ст</w:t>
      </w:r>
      <w:r>
        <w:rPr>
          <w:rFonts w:ascii="Lato" w:hAnsi="Lato"/>
          <w:spacing w:val="4"/>
          <w:sz w:val="24"/>
          <w:szCs w:val="24"/>
        </w:rPr>
        <w:t>атья</w:t>
      </w:r>
      <w:r w:rsidRPr="00AF3486">
        <w:rPr>
          <w:rFonts w:ascii="Lato" w:hAnsi="Lato"/>
          <w:spacing w:val="4"/>
          <w:sz w:val="24"/>
          <w:szCs w:val="24"/>
        </w:rPr>
        <w:t xml:space="preserve"> 92 ТК РФ);</w:t>
      </w:r>
    </w:p>
    <w:p w14:paraId="14EF76E4" w14:textId="77777777" w:rsidR="00FD0BB6" w:rsidRDefault="00FD0BB6" w:rsidP="00FD0BB6">
      <w:pPr>
        <w:widowControl w:val="0"/>
        <w:shd w:val="clear" w:color="auto" w:fill="FFFFFF"/>
        <w:tabs>
          <w:tab w:val="left" w:pos="851"/>
        </w:tabs>
        <w:autoSpaceDE w:val="0"/>
        <w:autoSpaceDN w:val="0"/>
        <w:adjustRightInd w:val="0"/>
        <w:spacing w:line="276" w:lineRule="auto"/>
        <w:jc w:val="both"/>
        <w:rPr>
          <w:rFonts w:ascii="Lato" w:hAnsi="Lato"/>
          <w:spacing w:val="-1"/>
          <w:sz w:val="24"/>
          <w:szCs w:val="24"/>
        </w:rPr>
      </w:pPr>
      <w:r w:rsidRPr="00AF3486">
        <w:rPr>
          <w:rFonts w:ascii="Lato" w:hAnsi="Lato"/>
          <w:spacing w:val="4"/>
          <w:sz w:val="24"/>
          <w:szCs w:val="24"/>
        </w:rPr>
        <w:t>- для женщин, работающих в районах Крайнего Севера и приравненных к ним</w:t>
      </w:r>
      <w:r w:rsidRPr="00AF3486">
        <w:rPr>
          <w:rFonts w:ascii="Lato" w:hAnsi="Lato"/>
          <w:sz w:val="24"/>
          <w:szCs w:val="24"/>
        </w:rPr>
        <w:t xml:space="preserve"> </w:t>
      </w:r>
      <w:r w:rsidRPr="00AF3486">
        <w:rPr>
          <w:rFonts w:ascii="Lato" w:hAnsi="Lato"/>
          <w:spacing w:val="13"/>
          <w:sz w:val="24"/>
          <w:szCs w:val="24"/>
        </w:rPr>
        <w:t>местностях - 36 часов в неделю (ст</w:t>
      </w:r>
      <w:r>
        <w:rPr>
          <w:rFonts w:ascii="Lato" w:hAnsi="Lato"/>
          <w:spacing w:val="13"/>
          <w:sz w:val="24"/>
          <w:szCs w:val="24"/>
        </w:rPr>
        <w:t>атья</w:t>
      </w:r>
      <w:r w:rsidRPr="00AF3486">
        <w:rPr>
          <w:rFonts w:ascii="Lato" w:hAnsi="Lato"/>
          <w:spacing w:val="13"/>
          <w:sz w:val="24"/>
          <w:szCs w:val="24"/>
        </w:rPr>
        <w:t xml:space="preserve"> 320 ТК РФ</w:t>
      </w:r>
      <w:r w:rsidRPr="00AF3486">
        <w:rPr>
          <w:rFonts w:ascii="Lato" w:hAnsi="Lato"/>
          <w:spacing w:val="-1"/>
          <w:sz w:val="24"/>
          <w:szCs w:val="24"/>
        </w:rPr>
        <w:t>)</w:t>
      </w:r>
      <w:r>
        <w:rPr>
          <w:rFonts w:ascii="Lato" w:hAnsi="Lato"/>
          <w:spacing w:val="-1"/>
          <w:sz w:val="24"/>
          <w:szCs w:val="24"/>
        </w:rPr>
        <w:t xml:space="preserve">. </w:t>
      </w:r>
    </w:p>
    <w:p w14:paraId="41B0C406" w14:textId="77777777" w:rsidR="00FD0BB6" w:rsidRDefault="00FD0BB6" w:rsidP="00FD0BB6">
      <w:pPr>
        <w:jc w:val="both"/>
        <w:rPr>
          <w:rFonts w:ascii="Lato" w:hAnsi="Lato"/>
          <w:bCs/>
          <w:sz w:val="24"/>
          <w:szCs w:val="24"/>
        </w:rPr>
      </w:pPr>
      <w:r w:rsidRPr="00D55101">
        <w:rPr>
          <w:rFonts w:ascii="Lato" w:hAnsi="Lato"/>
          <w:bCs/>
          <w:sz w:val="24"/>
          <w:szCs w:val="24"/>
        </w:rPr>
        <w:t xml:space="preserve">Сокращенная продолжительность рабочего времени для работников (не медицинских), условия труда, на рабочих местах которых по результатам СОУТ отнесены к вредным условиям труда 3 (подкласс 3.3 и 3.4) или опасным условиям труда (класс 4) устанавливаются - не более 36 часов в неделю. </w:t>
      </w:r>
    </w:p>
    <w:p w14:paraId="355CE0B0" w14:textId="77777777" w:rsidR="00FD0BB6" w:rsidRDefault="00FD0BB6" w:rsidP="00FD0BB6">
      <w:pPr>
        <w:jc w:val="both"/>
        <w:rPr>
          <w:rFonts w:ascii="Lato" w:hAnsi="Lato"/>
          <w:bCs/>
          <w:sz w:val="24"/>
          <w:szCs w:val="24"/>
        </w:rPr>
      </w:pPr>
    </w:p>
    <w:p w14:paraId="472496DB" w14:textId="77777777" w:rsidR="00FD0BB6" w:rsidRPr="00C86238" w:rsidRDefault="00FD0BB6" w:rsidP="00FD0BB6">
      <w:pPr>
        <w:jc w:val="both"/>
        <w:rPr>
          <w:rFonts w:ascii="Lato" w:hAnsi="Lato"/>
          <w:bCs/>
          <w:color w:val="009999"/>
          <w:sz w:val="24"/>
          <w:szCs w:val="24"/>
        </w:rPr>
      </w:pPr>
      <w:r>
        <w:rPr>
          <w:rFonts w:ascii="Lato" w:hAnsi="Lato"/>
          <w:bCs/>
          <w:sz w:val="24"/>
          <w:szCs w:val="24"/>
        </w:rPr>
        <w:t xml:space="preserve">3.4. </w:t>
      </w:r>
      <w:r w:rsidRPr="00A63926">
        <w:rPr>
          <w:rFonts w:ascii="Lato" w:hAnsi="Lato"/>
          <w:bCs/>
          <w:sz w:val="24"/>
          <w:szCs w:val="24"/>
        </w:rPr>
        <w:t xml:space="preserve">На основании письменного согласия работника, оформленного путем заключения отдельного соглашения к трудовому договору, продолжительность рабочего времени, указанная в части </w:t>
      </w:r>
      <w:r>
        <w:rPr>
          <w:rFonts w:ascii="Lato" w:hAnsi="Lato"/>
          <w:bCs/>
          <w:sz w:val="24"/>
          <w:szCs w:val="24"/>
        </w:rPr>
        <w:t>1</w:t>
      </w:r>
      <w:r w:rsidRPr="00A63926">
        <w:rPr>
          <w:rFonts w:ascii="Lato" w:hAnsi="Lato"/>
          <w:bCs/>
          <w:sz w:val="24"/>
          <w:szCs w:val="24"/>
        </w:rPr>
        <w:t xml:space="preserve"> статьи 92 ТК РФ, может быть увеличена, но не более чем до 40 часов в неделю с выплатой работнику отдельно устанавливаемой денежной компенсации в порядке, размерах и на условиях, которые установлены коллективными договорами</w:t>
      </w:r>
      <w:r>
        <w:rPr>
          <w:rFonts w:ascii="Lato" w:hAnsi="Lato"/>
          <w:bCs/>
          <w:sz w:val="24"/>
          <w:szCs w:val="24"/>
        </w:rPr>
        <w:t xml:space="preserve">: </w:t>
      </w:r>
      <w:r w:rsidRPr="00C86238">
        <w:rPr>
          <w:rFonts w:ascii="Lato" w:hAnsi="Lato"/>
          <w:bCs/>
          <w:color w:val="009999"/>
          <w:sz w:val="24"/>
          <w:szCs w:val="24"/>
        </w:rPr>
        <w:t>(размер прописывает</w:t>
      </w:r>
      <w:r>
        <w:rPr>
          <w:rFonts w:ascii="Lato" w:hAnsi="Lato"/>
          <w:bCs/>
          <w:color w:val="009999"/>
          <w:sz w:val="24"/>
          <w:szCs w:val="24"/>
        </w:rPr>
        <w:t>ся</w:t>
      </w:r>
      <w:r w:rsidRPr="00C86238">
        <w:rPr>
          <w:rFonts w:ascii="Lato" w:hAnsi="Lato"/>
          <w:bCs/>
          <w:color w:val="009999"/>
          <w:sz w:val="24"/>
          <w:szCs w:val="24"/>
        </w:rPr>
        <w:t xml:space="preserve"> по договорённости Сторон, поскольку до настоящего времени </w:t>
      </w:r>
      <w:r w:rsidRPr="003D09C0">
        <w:rPr>
          <w:rFonts w:ascii="Lato" w:hAnsi="Lato"/>
          <w:bCs/>
          <w:color w:val="009999"/>
          <w:sz w:val="24"/>
          <w:szCs w:val="24"/>
        </w:rPr>
        <w:t xml:space="preserve">по данному вопросу </w:t>
      </w:r>
      <w:r w:rsidRPr="00C86238">
        <w:rPr>
          <w:rFonts w:ascii="Lato" w:hAnsi="Lato"/>
          <w:bCs/>
          <w:color w:val="009999"/>
          <w:sz w:val="24"/>
          <w:szCs w:val="24"/>
        </w:rPr>
        <w:t>не сложилась правоприменительная практика и нет официальных разъяснений Минтруда</w:t>
      </w:r>
      <w:r>
        <w:rPr>
          <w:rFonts w:ascii="Lato" w:hAnsi="Lato"/>
          <w:bCs/>
          <w:color w:val="009999"/>
          <w:sz w:val="24"/>
          <w:szCs w:val="24"/>
        </w:rPr>
        <w:t xml:space="preserve"> России</w:t>
      </w:r>
      <w:r w:rsidRPr="00C86238">
        <w:rPr>
          <w:rFonts w:ascii="Lato" w:hAnsi="Lato"/>
          <w:bCs/>
          <w:color w:val="009999"/>
          <w:sz w:val="24"/>
          <w:szCs w:val="24"/>
        </w:rPr>
        <w:t>).</w:t>
      </w:r>
    </w:p>
    <w:p w14:paraId="61BC1E02" w14:textId="77777777" w:rsidR="00FD0BB6" w:rsidRPr="00A63926" w:rsidRDefault="00FD0BB6" w:rsidP="00FD0BB6">
      <w:pPr>
        <w:jc w:val="both"/>
        <w:rPr>
          <w:rFonts w:ascii="Lato" w:hAnsi="Lato"/>
          <w:bCs/>
          <w:sz w:val="24"/>
          <w:szCs w:val="24"/>
        </w:rPr>
      </w:pPr>
      <w:r w:rsidRPr="00A63926">
        <w:rPr>
          <w:rFonts w:ascii="Lato" w:hAnsi="Lato"/>
          <w:bCs/>
          <w:sz w:val="24"/>
          <w:szCs w:val="24"/>
        </w:rPr>
        <w:t>при 36</w:t>
      </w:r>
      <w:r>
        <w:rPr>
          <w:rFonts w:ascii="Lato" w:hAnsi="Lato"/>
          <w:bCs/>
          <w:sz w:val="24"/>
          <w:szCs w:val="24"/>
        </w:rPr>
        <w:t>-</w:t>
      </w:r>
      <w:r w:rsidRPr="00A63926">
        <w:rPr>
          <w:rFonts w:ascii="Lato" w:hAnsi="Lato"/>
          <w:bCs/>
          <w:sz w:val="24"/>
          <w:szCs w:val="24"/>
        </w:rPr>
        <w:t>часовой рабочей неделе – до 12 часов;</w:t>
      </w:r>
    </w:p>
    <w:p w14:paraId="08D81363" w14:textId="77777777" w:rsidR="00FD0BB6" w:rsidRPr="00D55101" w:rsidRDefault="00FD0BB6" w:rsidP="00FD0BB6">
      <w:pPr>
        <w:jc w:val="both"/>
        <w:rPr>
          <w:rFonts w:ascii="Lato" w:hAnsi="Lato"/>
          <w:bCs/>
          <w:sz w:val="24"/>
          <w:szCs w:val="24"/>
        </w:rPr>
      </w:pPr>
      <w:r w:rsidRPr="00A63926">
        <w:rPr>
          <w:rFonts w:ascii="Lato" w:hAnsi="Lato"/>
          <w:bCs/>
          <w:sz w:val="24"/>
          <w:szCs w:val="24"/>
        </w:rPr>
        <w:t>при 30</w:t>
      </w:r>
      <w:r>
        <w:rPr>
          <w:rFonts w:ascii="Lato" w:hAnsi="Lato"/>
          <w:bCs/>
          <w:sz w:val="24"/>
          <w:szCs w:val="24"/>
        </w:rPr>
        <w:t>-</w:t>
      </w:r>
      <w:r w:rsidRPr="00A63926">
        <w:rPr>
          <w:rFonts w:ascii="Lato" w:hAnsi="Lato"/>
          <w:bCs/>
          <w:sz w:val="24"/>
          <w:szCs w:val="24"/>
        </w:rPr>
        <w:t>часовой рабочей недели и менее – до 8 часов.</w:t>
      </w:r>
    </w:p>
    <w:p w14:paraId="646C7C94" w14:textId="77777777" w:rsidR="00FD0BB6" w:rsidRPr="00D55101" w:rsidRDefault="00FD0BB6" w:rsidP="00FD0BB6">
      <w:pPr>
        <w:jc w:val="both"/>
        <w:rPr>
          <w:rFonts w:ascii="Lato" w:hAnsi="Lato"/>
          <w:bCs/>
          <w:sz w:val="24"/>
          <w:szCs w:val="24"/>
        </w:rPr>
      </w:pPr>
      <w:r w:rsidRPr="00D55101">
        <w:rPr>
          <w:rFonts w:ascii="Lato" w:hAnsi="Lato"/>
          <w:bCs/>
          <w:sz w:val="24"/>
          <w:szCs w:val="24"/>
        </w:rPr>
        <w:t>Работникам, имеющим право на сокращенную продолжительность рабочего времени по нескольким основаниям, продолжительность рабочего времени устанавливается по основанию, предусматривающему наименьшую продолжительность рабочего времени.</w:t>
      </w:r>
    </w:p>
    <w:p w14:paraId="30F41BC6" w14:textId="77777777" w:rsidR="00FD0BB6" w:rsidRDefault="00FD0BB6" w:rsidP="00FD0BB6">
      <w:pPr>
        <w:autoSpaceDE w:val="0"/>
        <w:autoSpaceDN w:val="0"/>
        <w:adjustRightInd w:val="0"/>
        <w:spacing w:line="276" w:lineRule="auto"/>
        <w:jc w:val="both"/>
        <w:rPr>
          <w:rFonts w:ascii="Lato" w:hAnsi="Lato"/>
          <w:sz w:val="24"/>
          <w:szCs w:val="24"/>
        </w:rPr>
      </w:pPr>
    </w:p>
    <w:p w14:paraId="1FDA44E3" w14:textId="77777777"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lastRenderedPageBreak/>
        <w:t>3.</w:t>
      </w:r>
      <w:r>
        <w:rPr>
          <w:rFonts w:ascii="Lato" w:hAnsi="Lato"/>
          <w:sz w:val="24"/>
          <w:szCs w:val="24"/>
        </w:rPr>
        <w:t>5</w:t>
      </w:r>
      <w:r w:rsidRPr="00AF3486">
        <w:rPr>
          <w:rFonts w:ascii="Lato" w:hAnsi="Lato"/>
          <w:sz w:val="24"/>
          <w:szCs w:val="24"/>
        </w:rPr>
        <w:t xml:space="preserve">. Рабочее время водителей </w:t>
      </w:r>
      <w:r>
        <w:rPr>
          <w:rFonts w:ascii="Lato" w:hAnsi="Lato"/>
          <w:sz w:val="24"/>
          <w:szCs w:val="24"/>
        </w:rPr>
        <w:t xml:space="preserve">медицинской </w:t>
      </w:r>
      <w:r w:rsidRPr="00AF3486">
        <w:rPr>
          <w:rFonts w:ascii="Lato" w:hAnsi="Lato"/>
          <w:sz w:val="24"/>
          <w:szCs w:val="24"/>
        </w:rPr>
        <w:t>организации регламентируется приказом Минтранса России от 16.10.2020 № 424 «Об утверждении Особенностей режима рабочего времени и времени отдыха, условий труда водителей автомобилей».</w:t>
      </w:r>
    </w:p>
    <w:p w14:paraId="139176A9" w14:textId="77777777" w:rsidR="00FD0BB6" w:rsidRDefault="00FD0BB6" w:rsidP="00FD0BB6">
      <w:pPr>
        <w:pStyle w:val="afe"/>
        <w:spacing w:line="276" w:lineRule="auto"/>
        <w:jc w:val="both"/>
        <w:rPr>
          <w:rFonts w:ascii="Lato" w:hAnsi="Lato" w:cs="Times New Roman"/>
        </w:rPr>
      </w:pPr>
    </w:p>
    <w:p w14:paraId="4E81DBBA" w14:textId="77777777" w:rsidR="00FD0BB6" w:rsidRDefault="00FD0BB6" w:rsidP="00FD0BB6">
      <w:pPr>
        <w:pStyle w:val="afe"/>
        <w:spacing w:line="276" w:lineRule="auto"/>
        <w:jc w:val="both"/>
        <w:rPr>
          <w:rFonts w:ascii="Lato" w:hAnsi="Lato" w:cs="Times New Roman"/>
        </w:rPr>
      </w:pPr>
      <w:r w:rsidRPr="00AF3486">
        <w:rPr>
          <w:rFonts w:ascii="Lato" w:hAnsi="Lato" w:cs="Times New Roman"/>
        </w:rPr>
        <w:t>3.</w:t>
      </w:r>
      <w:r>
        <w:rPr>
          <w:rFonts w:ascii="Lato" w:hAnsi="Lato" w:cs="Times New Roman"/>
        </w:rPr>
        <w:t>6.</w:t>
      </w:r>
      <w:r w:rsidRPr="00AF3486">
        <w:rPr>
          <w:rFonts w:ascii="Lato" w:hAnsi="Lato" w:cs="Times New Roman"/>
        </w:rPr>
        <w:t xml:space="preserve"> </w:t>
      </w:r>
      <w:r w:rsidRPr="00386D1B">
        <w:rPr>
          <w:rFonts w:ascii="Lato" w:hAnsi="Lato" w:cs="Times New Roman"/>
        </w:rPr>
        <w:t>Рабочее время педагогических и иных работников регламентируется в соответствии с действующим законодательством Российской Федерации.</w:t>
      </w:r>
    </w:p>
    <w:p w14:paraId="66D76076" w14:textId="77777777" w:rsidR="00FD0BB6" w:rsidRDefault="00FD0BB6" w:rsidP="00FD0BB6">
      <w:pPr>
        <w:pStyle w:val="afe"/>
        <w:spacing w:line="276" w:lineRule="auto"/>
        <w:jc w:val="both"/>
        <w:rPr>
          <w:rFonts w:ascii="Lato" w:hAnsi="Lato" w:cs="Times New Roman"/>
        </w:rPr>
      </w:pPr>
    </w:p>
    <w:p w14:paraId="6F9C6C4D" w14:textId="77777777" w:rsidR="00FD0BB6" w:rsidRPr="00AF3486" w:rsidRDefault="00FD0BB6" w:rsidP="00FD0BB6">
      <w:pPr>
        <w:pStyle w:val="afe"/>
        <w:spacing w:line="276" w:lineRule="auto"/>
        <w:jc w:val="both"/>
        <w:rPr>
          <w:rFonts w:ascii="Lato" w:hAnsi="Lato" w:cs="Times New Roman"/>
        </w:rPr>
      </w:pPr>
      <w:r w:rsidRPr="00AF3486">
        <w:rPr>
          <w:rFonts w:ascii="Lato" w:hAnsi="Lato" w:cs="Times New Roman"/>
          <w:spacing w:val="-1"/>
        </w:rPr>
        <w:t>3.</w:t>
      </w:r>
      <w:r>
        <w:rPr>
          <w:rFonts w:ascii="Lato" w:hAnsi="Lato" w:cs="Times New Roman"/>
          <w:spacing w:val="-1"/>
        </w:rPr>
        <w:t>7.</w:t>
      </w:r>
      <w:r w:rsidRPr="00AF3486">
        <w:rPr>
          <w:rFonts w:ascii="Lato" w:hAnsi="Lato" w:cs="Times New Roman"/>
          <w:spacing w:val="-1"/>
        </w:rPr>
        <w:t xml:space="preserve"> </w:t>
      </w:r>
      <w:r w:rsidRPr="00AF3486">
        <w:rPr>
          <w:rFonts w:ascii="Lato" w:hAnsi="Lato" w:cs="Times New Roman"/>
        </w:rPr>
        <w:t>В Правилах внутреннего трудового распорядка в соответствии со ст</w:t>
      </w:r>
      <w:r>
        <w:rPr>
          <w:rFonts w:ascii="Lato" w:hAnsi="Lato" w:cs="Times New Roman"/>
        </w:rPr>
        <w:t xml:space="preserve">атьями </w:t>
      </w:r>
      <w:r w:rsidRPr="00AF3486">
        <w:rPr>
          <w:rFonts w:ascii="Lato" w:hAnsi="Lato" w:cs="Times New Roman"/>
        </w:rPr>
        <w:t xml:space="preserve"> 93-95</w:t>
      </w:r>
      <w:r>
        <w:rPr>
          <w:rFonts w:ascii="Lato" w:hAnsi="Lato" w:cs="Times New Roman"/>
        </w:rPr>
        <w:t xml:space="preserve">, </w:t>
      </w:r>
      <w:r w:rsidRPr="00AF3486">
        <w:rPr>
          <w:rFonts w:ascii="Lato" w:hAnsi="Lato" w:cs="Times New Roman"/>
        </w:rPr>
        <w:t xml:space="preserve">100 - 105 </w:t>
      </w:r>
      <w:r>
        <w:rPr>
          <w:rFonts w:ascii="Lato" w:hAnsi="Lato" w:cs="Times New Roman"/>
        </w:rPr>
        <w:t>Т</w:t>
      </w:r>
      <w:r w:rsidRPr="00AF3486">
        <w:rPr>
          <w:rFonts w:ascii="Lato" w:hAnsi="Lato" w:cs="Times New Roman"/>
        </w:rPr>
        <w:t>К РФ устанавливаются:</w:t>
      </w:r>
    </w:p>
    <w:p w14:paraId="5EF3B337" w14:textId="77777777" w:rsidR="00FD0BB6" w:rsidRPr="00AF3486" w:rsidRDefault="00FD0BB6" w:rsidP="00FD0BB6">
      <w:pPr>
        <w:widowControl w:val="0"/>
        <w:shd w:val="clear" w:color="auto" w:fill="FFFFFF"/>
        <w:tabs>
          <w:tab w:val="left" w:pos="993"/>
        </w:tabs>
        <w:autoSpaceDE w:val="0"/>
        <w:autoSpaceDN w:val="0"/>
        <w:adjustRightInd w:val="0"/>
        <w:spacing w:line="276" w:lineRule="auto"/>
        <w:jc w:val="both"/>
        <w:rPr>
          <w:rFonts w:ascii="Lato" w:hAnsi="Lato"/>
          <w:spacing w:val="5"/>
          <w:sz w:val="24"/>
          <w:szCs w:val="24"/>
        </w:rPr>
      </w:pPr>
      <w:r w:rsidRPr="00AF3486">
        <w:rPr>
          <w:rFonts w:ascii="Lato" w:hAnsi="Lato"/>
          <w:spacing w:val="5"/>
          <w:sz w:val="24"/>
          <w:szCs w:val="24"/>
        </w:rPr>
        <w:t xml:space="preserve">- продолжительность рабочей недели (пятидневная с </w:t>
      </w:r>
      <w:r>
        <w:rPr>
          <w:rFonts w:ascii="Lato" w:hAnsi="Lato"/>
          <w:spacing w:val="5"/>
          <w:sz w:val="24"/>
          <w:szCs w:val="24"/>
        </w:rPr>
        <w:t>двумя</w:t>
      </w:r>
      <w:r w:rsidRPr="00AF3486">
        <w:rPr>
          <w:rFonts w:ascii="Lato" w:hAnsi="Lato"/>
          <w:spacing w:val="5"/>
          <w:sz w:val="24"/>
          <w:szCs w:val="24"/>
        </w:rPr>
        <w:t xml:space="preserve"> выходными днями; шестидневная с одним выходным днем, рабочая неделя с предоставлением выходных дней по скользящему графику) (</w:t>
      </w:r>
      <w:r w:rsidRPr="00AF3486">
        <w:rPr>
          <w:rFonts w:ascii="Lato" w:hAnsi="Lato"/>
          <w:i/>
          <w:spacing w:val="5"/>
          <w:sz w:val="24"/>
          <w:szCs w:val="24"/>
        </w:rPr>
        <w:t>необходимо выбрать нужное</w:t>
      </w:r>
      <w:r w:rsidRPr="00AF3486">
        <w:rPr>
          <w:rFonts w:ascii="Lato" w:hAnsi="Lato"/>
          <w:spacing w:val="5"/>
          <w:sz w:val="24"/>
          <w:szCs w:val="24"/>
        </w:rPr>
        <w:t>);</w:t>
      </w:r>
    </w:p>
    <w:p w14:paraId="462F3EE4" w14:textId="77777777" w:rsidR="00FD0BB6" w:rsidRPr="00AF3486" w:rsidRDefault="00FD0BB6" w:rsidP="00FD0BB6">
      <w:pPr>
        <w:widowControl w:val="0"/>
        <w:shd w:val="clear" w:color="auto" w:fill="FFFFFF"/>
        <w:tabs>
          <w:tab w:val="left" w:pos="993"/>
        </w:tabs>
        <w:autoSpaceDE w:val="0"/>
        <w:autoSpaceDN w:val="0"/>
        <w:adjustRightInd w:val="0"/>
        <w:spacing w:line="276" w:lineRule="auto"/>
        <w:jc w:val="both"/>
        <w:rPr>
          <w:rFonts w:ascii="Lato" w:hAnsi="Lato"/>
          <w:spacing w:val="5"/>
          <w:sz w:val="24"/>
          <w:szCs w:val="24"/>
        </w:rPr>
      </w:pPr>
      <w:r w:rsidRPr="00AF3486">
        <w:rPr>
          <w:rFonts w:ascii="Lato" w:hAnsi="Lato"/>
          <w:spacing w:val="5"/>
          <w:sz w:val="24"/>
          <w:szCs w:val="24"/>
        </w:rPr>
        <w:t>- продолжительность ежедневной работы (смены);</w:t>
      </w:r>
    </w:p>
    <w:p w14:paraId="1D8C789D" w14:textId="77777777" w:rsidR="00FD0BB6" w:rsidRPr="00AF3486" w:rsidRDefault="00FD0BB6" w:rsidP="00FD0BB6">
      <w:pPr>
        <w:widowControl w:val="0"/>
        <w:shd w:val="clear" w:color="auto" w:fill="FFFFFF"/>
        <w:tabs>
          <w:tab w:val="left" w:pos="993"/>
        </w:tabs>
        <w:autoSpaceDE w:val="0"/>
        <w:autoSpaceDN w:val="0"/>
        <w:adjustRightInd w:val="0"/>
        <w:spacing w:line="276" w:lineRule="auto"/>
        <w:jc w:val="both"/>
        <w:rPr>
          <w:rFonts w:ascii="Lato" w:hAnsi="Lato"/>
          <w:spacing w:val="5"/>
          <w:sz w:val="24"/>
          <w:szCs w:val="24"/>
        </w:rPr>
      </w:pPr>
      <w:r w:rsidRPr="00AF3486">
        <w:rPr>
          <w:rFonts w:ascii="Lato" w:hAnsi="Lato"/>
          <w:spacing w:val="5"/>
          <w:sz w:val="24"/>
          <w:szCs w:val="24"/>
        </w:rPr>
        <w:t>- время начала и окончания работы;</w:t>
      </w:r>
    </w:p>
    <w:p w14:paraId="30FBD2F6" w14:textId="77777777" w:rsidR="00FD0BB6" w:rsidRPr="00AF3486" w:rsidRDefault="00FD0BB6" w:rsidP="00FD0BB6">
      <w:pPr>
        <w:widowControl w:val="0"/>
        <w:shd w:val="clear" w:color="auto" w:fill="FFFFFF"/>
        <w:tabs>
          <w:tab w:val="left" w:pos="993"/>
        </w:tabs>
        <w:autoSpaceDE w:val="0"/>
        <w:autoSpaceDN w:val="0"/>
        <w:adjustRightInd w:val="0"/>
        <w:spacing w:line="276" w:lineRule="auto"/>
        <w:jc w:val="both"/>
        <w:rPr>
          <w:rFonts w:ascii="Lato" w:hAnsi="Lato"/>
          <w:spacing w:val="5"/>
          <w:sz w:val="24"/>
          <w:szCs w:val="24"/>
        </w:rPr>
      </w:pPr>
      <w:r w:rsidRPr="00AF3486">
        <w:rPr>
          <w:rFonts w:ascii="Lato" w:hAnsi="Lato"/>
          <w:spacing w:val="5"/>
          <w:sz w:val="24"/>
          <w:szCs w:val="24"/>
        </w:rPr>
        <w:t>- составление графиков сменности;</w:t>
      </w:r>
      <w:r w:rsidRPr="00AF3486">
        <w:rPr>
          <w:rFonts w:ascii="Lato" w:hAnsi="Lato"/>
          <w:spacing w:val="5"/>
          <w:sz w:val="24"/>
          <w:szCs w:val="24"/>
        </w:rPr>
        <w:tab/>
      </w:r>
    </w:p>
    <w:p w14:paraId="47D8FC7C" w14:textId="77777777" w:rsidR="00FD0BB6" w:rsidRPr="00AF3486" w:rsidRDefault="00FD0BB6" w:rsidP="00FD0BB6">
      <w:pPr>
        <w:widowControl w:val="0"/>
        <w:shd w:val="clear" w:color="auto" w:fill="FFFFFF"/>
        <w:tabs>
          <w:tab w:val="left" w:pos="993"/>
        </w:tabs>
        <w:autoSpaceDE w:val="0"/>
        <w:autoSpaceDN w:val="0"/>
        <w:adjustRightInd w:val="0"/>
        <w:spacing w:line="276" w:lineRule="auto"/>
        <w:jc w:val="both"/>
        <w:rPr>
          <w:rFonts w:ascii="Lato" w:hAnsi="Lato"/>
          <w:spacing w:val="5"/>
          <w:sz w:val="24"/>
          <w:szCs w:val="24"/>
        </w:rPr>
      </w:pPr>
      <w:r w:rsidRPr="00AF3486">
        <w:rPr>
          <w:rFonts w:ascii="Lato" w:hAnsi="Lato"/>
          <w:spacing w:val="5"/>
          <w:sz w:val="24"/>
          <w:szCs w:val="24"/>
        </w:rPr>
        <w:t>- чередование рабочих и нерабочих дней;</w:t>
      </w:r>
    </w:p>
    <w:p w14:paraId="6A5B0812" w14:textId="77777777" w:rsidR="00FD0BB6" w:rsidRPr="00AF3486" w:rsidRDefault="00FD0BB6" w:rsidP="00FD0BB6">
      <w:pPr>
        <w:widowControl w:val="0"/>
        <w:shd w:val="clear" w:color="auto" w:fill="FFFFFF"/>
        <w:tabs>
          <w:tab w:val="left" w:pos="993"/>
        </w:tabs>
        <w:autoSpaceDE w:val="0"/>
        <w:autoSpaceDN w:val="0"/>
        <w:adjustRightInd w:val="0"/>
        <w:spacing w:line="276" w:lineRule="auto"/>
        <w:jc w:val="both"/>
        <w:rPr>
          <w:rFonts w:ascii="Lato" w:hAnsi="Lato"/>
          <w:spacing w:val="5"/>
          <w:sz w:val="24"/>
          <w:szCs w:val="24"/>
        </w:rPr>
      </w:pPr>
      <w:r w:rsidRPr="00AF3486">
        <w:rPr>
          <w:rFonts w:ascii="Lato" w:hAnsi="Lato"/>
          <w:spacing w:val="5"/>
          <w:sz w:val="24"/>
          <w:szCs w:val="24"/>
        </w:rPr>
        <w:t>- разделение рабочего дня на части на тех работах, где это необходимо вследствие особого характера труда;</w:t>
      </w:r>
    </w:p>
    <w:p w14:paraId="41519160" w14:textId="77777777" w:rsidR="00FD0BB6" w:rsidRPr="00AF3486" w:rsidRDefault="00FD0BB6" w:rsidP="00FD0BB6">
      <w:pPr>
        <w:widowControl w:val="0"/>
        <w:shd w:val="clear" w:color="auto" w:fill="FFFFFF"/>
        <w:tabs>
          <w:tab w:val="left" w:pos="993"/>
        </w:tabs>
        <w:autoSpaceDE w:val="0"/>
        <w:autoSpaceDN w:val="0"/>
        <w:adjustRightInd w:val="0"/>
        <w:spacing w:line="276" w:lineRule="auto"/>
        <w:jc w:val="both"/>
        <w:rPr>
          <w:rFonts w:ascii="Lato" w:hAnsi="Lato"/>
          <w:spacing w:val="5"/>
          <w:sz w:val="24"/>
          <w:szCs w:val="24"/>
        </w:rPr>
      </w:pPr>
      <w:r w:rsidRPr="00AF3486">
        <w:rPr>
          <w:rFonts w:ascii="Lato" w:hAnsi="Lato"/>
          <w:spacing w:val="5"/>
          <w:sz w:val="24"/>
          <w:szCs w:val="24"/>
        </w:rPr>
        <w:t>- порядок применения суммированного учета рабочего времени и сверхурочных работ;</w:t>
      </w:r>
    </w:p>
    <w:p w14:paraId="7142ECDC" w14:textId="77777777" w:rsidR="00FD0BB6" w:rsidRPr="00AF3486" w:rsidRDefault="00FD0BB6" w:rsidP="00FD0BB6">
      <w:pPr>
        <w:widowControl w:val="0"/>
        <w:shd w:val="clear" w:color="auto" w:fill="FFFFFF"/>
        <w:tabs>
          <w:tab w:val="left" w:pos="993"/>
        </w:tabs>
        <w:autoSpaceDE w:val="0"/>
        <w:autoSpaceDN w:val="0"/>
        <w:adjustRightInd w:val="0"/>
        <w:spacing w:line="276" w:lineRule="auto"/>
        <w:jc w:val="both"/>
        <w:rPr>
          <w:rFonts w:ascii="Lato" w:hAnsi="Lato"/>
          <w:spacing w:val="5"/>
          <w:sz w:val="24"/>
          <w:szCs w:val="24"/>
        </w:rPr>
      </w:pPr>
      <w:r w:rsidRPr="00AF3486">
        <w:rPr>
          <w:rFonts w:ascii="Lato" w:hAnsi="Lato"/>
          <w:spacing w:val="5"/>
          <w:sz w:val="24"/>
          <w:szCs w:val="24"/>
        </w:rPr>
        <w:t>- гибкое рабочее время для отдельных категорий работников;</w:t>
      </w:r>
    </w:p>
    <w:p w14:paraId="2F859DB9" w14:textId="77777777" w:rsidR="00FD0BB6" w:rsidRPr="00AF3486" w:rsidRDefault="00FD0BB6" w:rsidP="00FD0BB6">
      <w:pPr>
        <w:widowControl w:val="0"/>
        <w:shd w:val="clear" w:color="auto" w:fill="FFFFFF"/>
        <w:tabs>
          <w:tab w:val="left" w:pos="993"/>
        </w:tabs>
        <w:autoSpaceDE w:val="0"/>
        <w:autoSpaceDN w:val="0"/>
        <w:adjustRightInd w:val="0"/>
        <w:spacing w:line="276" w:lineRule="auto"/>
        <w:jc w:val="both"/>
        <w:rPr>
          <w:rFonts w:ascii="Lato" w:hAnsi="Lato"/>
          <w:spacing w:val="5"/>
          <w:sz w:val="24"/>
          <w:szCs w:val="24"/>
        </w:rPr>
      </w:pPr>
      <w:r w:rsidRPr="00AF3486">
        <w:rPr>
          <w:rFonts w:ascii="Lato" w:hAnsi="Lato"/>
          <w:spacing w:val="5"/>
          <w:sz w:val="24"/>
          <w:szCs w:val="24"/>
        </w:rPr>
        <w:t>- дежурство на дому для отдельных категорий работников.</w:t>
      </w:r>
    </w:p>
    <w:p w14:paraId="340087F7" w14:textId="77777777" w:rsidR="00FD0BB6" w:rsidRDefault="00FD0BB6" w:rsidP="00FD0BB6">
      <w:pPr>
        <w:widowControl w:val="0"/>
        <w:shd w:val="clear" w:color="auto" w:fill="FFFFFF"/>
        <w:tabs>
          <w:tab w:val="left" w:pos="993"/>
        </w:tabs>
        <w:snapToGrid w:val="0"/>
        <w:spacing w:line="276" w:lineRule="auto"/>
        <w:jc w:val="both"/>
        <w:rPr>
          <w:rFonts w:ascii="Lato" w:hAnsi="Lato"/>
          <w:sz w:val="24"/>
          <w:szCs w:val="24"/>
        </w:rPr>
      </w:pPr>
    </w:p>
    <w:p w14:paraId="136CECB2" w14:textId="77777777" w:rsidR="00FD0BB6" w:rsidRPr="00AF3486" w:rsidRDefault="00FD0BB6" w:rsidP="00FD0BB6">
      <w:pPr>
        <w:widowControl w:val="0"/>
        <w:shd w:val="clear" w:color="auto" w:fill="FFFFFF"/>
        <w:tabs>
          <w:tab w:val="left" w:pos="993"/>
        </w:tabs>
        <w:snapToGrid w:val="0"/>
        <w:spacing w:line="276" w:lineRule="auto"/>
        <w:jc w:val="both"/>
        <w:rPr>
          <w:rFonts w:ascii="Lato" w:hAnsi="Lato"/>
          <w:sz w:val="24"/>
          <w:szCs w:val="24"/>
        </w:rPr>
      </w:pPr>
      <w:r w:rsidRPr="00AF3486">
        <w:rPr>
          <w:rFonts w:ascii="Lato" w:hAnsi="Lato"/>
          <w:sz w:val="24"/>
          <w:szCs w:val="24"/>
        </w:rPr>
        <w:t>3.</w:t>
      </w:r>
      <w:r>
        <w:rPr>
          <w:rFonts w:ascii="Lato" w:hAnsi="Lato"/>
          <w:sz w:val="24"/>
          <w:szCs w:val="24"/>
        </w:rPr>
        <w:t>8.</w:t>
      </w:r>
      <w:r w:rsidRPr="00AF3486">
        <w:rPr>
          <w:rFonts w:ascii="Lato" w:hAnsi="Lato"/>
          <w:sz w:val="24"/>
          <w:szCs w:val="24"/>
        </w:rPr>
        <w:t xml:space="preserve"> Дополнительная работа (увеличение объема выполняемой работы, исполнение обязанностей временно отсутствующего работника, расширение зоны обслуживания и др.) регулируется статьей 60² ТК РФ и не может рассматриваться как обязанность Работодателя по </w:t>
      </w:r>
      <w:r>
        <w:rPr>
          <w:rFonts w:ascii="Lato" w:hAnsi="Lato"/>
          <w:sz w:val="24"/>
          <w:szCs w:val="24"/>
        </w:rPr>
        <w:t>ее</w:t>
      </w:r>
      <w:r w:rsidRPr="00AF3486">
        <w:rPr>
          <w:rFonts w:ascii="Lato" w:hAnsi="Lato"/>
          <w:sz w:val="24"/>
          <w:szCs w:val="24"/>
        </w:rPr>
        <w:t xml:space="preserve"> предоставлению </w:t>
      </w:r>
      <w:r w:rsidRPr="00386D1B">
        <w:rPr>
          <w:rFonts w:ascii="Lato" w:hAnsi="Lato"/>
          <w:sz w:val="24"/>
          <w:szCs w:val="24"/>
        </w:rPr>
        <w:t xml:space="preserve">и расцениваться  </w:t>
      </w:r>
      <w:r w:rsidRPr="00AF3486">
        <w:rPr>
          <w:rFonts w:ascii="Lato" w:hAnsi="Lato"/>
          <w:sz w:val="24"/>
          <w:szCs w:val="24"/>
        </w:rPr>
        <w:t>как определённые сторонами условия трудового договора.</w:t>
      </w:r>
    </w:p>
    <w:p w14:paraId="54C11399" w14:textId="77777777" w:rsidR="00FD0BB6" w:rsidRDefault="00FD0BB6" w:rsidP="00FD0BB6">
      <w:pPr>
        <w:widowControl w:val="0"/>
        <w:shd w:val="clear" w:color="auto" w:fill="FFFFFF"/>
        <w:tabs>
          <w:tab w:val="left" w:pos="993"/>
        </w:tabs>
        <w:snapToGrid w:val="0"/>
        <w:spacing w:line="276" w:lineRule="auto"/>
        <w:jc w:val="both"/>
        <w:rPr>
          <w:rFonts w:ascii="Lato" w:hAnsi="Lato"/>
          <w:sz w:val="24"/>
          <w:szCs w:val="24"/>
        </w:rPr>
      </w:pPr>
    </w:p>
    <w:p w14:paraId="0E19B17F" w14:textId="77777777" w:rsidR="00FD0BB6" w:rsidRPr="00AF3486" w:rsidRDefault="00FD0BB6" w:rsidP="00FD0BB6">
      <w:pPr>
        <w:widowControl w:val="0"/>
        <w:shd w:val="clear" w:color="auto" w:fill="FFFFFF"/>
        <w:tabs>
          <w:tab w:val="left" w:pos="993"/>
        </w:tabs>
        <w:snapToGrid w:val="0"/>
        <w:spacing w:line="276" w:lineRule="auto"/>
        <w:jc w:val="both"/>
        <w:rPr>
          <w:rFonts w:ascii="Lato" w:hAnsi="Lato"/>
          <w:sz w:val="24"/>
          <w:szCs w:val="24"/>
        </w:rPr>
      </w:pPr>
      <w:r w:rsidRPr="00AF3486">
        <w:rPr>
          <w:rFonts w:ascii="Lato" w:hAnsi="Lato"/>
          <w:sz w:val="24"/>
          <w:szCs w:val="24"/>
        </w:rPr>
        <w:t>3.</w:t>
      </w:r>
      <w:r>
        <w:rPr>
          <w:rFonts w:ascii="Lato" w:hAnsi="Lato"/>
          <w:sz w:val="24"/>
          <w:szCs w:val="24"/>
        </w:rPr>
        <w:t>9</w:t>
      </w:r>
      <w:r w:rsidRPr="00AF3486">
        <w:rPr>
          <w:rFonts w:ascii="Lato" w:hAnsi="Lato"/>
          <w:sz w:val="24"/>
          <w:szCs w:val="24"/>
        </w:rPr>
        <w:t>. По соглашению сторон трудового договора работнику как при приеме на работу, так и впоследствии может устанавливаться неполное рабочее время (неполный рабочий день (смена) и (или) неполная рабочая неделя, в том числе с разделением рабочего дня на части). Неполное рабочее время может устанавливаться как без ограничения срока, так и на любой согласованный сторонами трудового договора срок (ст</w:t>
      </w:r>
      <w:r>
        <w:rPr>
          <w:rFonts w:ascii="Lato" w:hAnsi="Lato"/>
          <w:sz w:val="24"/>
          <w:szCs w:val="24"/>
        </w:rPr>
        <w:t xml:space="preserve">атья </w:t>
      </w:r>
      <w:r w:rsidRPr="00AF3486">
        <w:rPr>
          <w:rFonts w:ascii="Lato" w:hAnsi="Lato"/>
          <w:sz w:val="24"/>
          <w:szCs w:val="24"/>
        </w:rPr>
        <w:t>93 ТК РФ).</w:t>
      </w:r>
    </w:p>
    <w:p w14:paraId="0ABB119C" w14:textId="77777777" w:rsidR="00FD0BB6" w:rsidRDefault="00FD0BB6" w:rsidP="00FD0BB6">
      <w:pPr>
        <w:widowControl w:val="0"/>
        <w:shd w:val="clear" w:color="auto" w:fill="FFFFFF"/>
        <w:tabs>
          <w:tab w:val="left" w:pos="993"/>
        </w:tabs>
        <w:snapToGrid w:val="0"/>
        <w:spacing w:line="276" w:lineRule="auto"/>
        <w:jc w:val="both"/>
        <w:rPr>
          <w:rFonts w:ascii="Lato" w:hAnsi="Lato"/>
          <w:sz w:val="24"/>
          <w:szCs w:val="24"/>
        </w:rPr>
      </w:pPr>
    </w:p>
    <w:p w14:paraId="459F3130" w14:textId="77777777" w:rsidR="00FD0BB6" w:rsidRPr="00AF3486" w:rsidRDefault="00FD0BB6" w:rsidP="00FD0BB6">
      <w:pPr>
        <w:widowControl w:val="0"/>
        <w:shd w:val="clear" w:color="auto" w:fill="FFFFFF"/>
        <w:tabs>
          <w:tab w:val="left" w:pos="1147"/>
        </w:tabs>
        <w:spacing w:line="276" w:lineRule="auto"/>
        <w:jc w:val="both"/>
        <w:rPr>
          <w:rFonts w:ascii="Lato" w:hAnsi="Lato"/>
          <w:sz w:val="24"/>
          <w:szCs w:val="24"/>
        </w:rPr>
      </w:pPr>
      <w:r w:rsidRPr="00AF3486">
        <w:rPr>
          <w:rFonts w:ascii="Lato" w:hAnsi="Lato"/>
          <w:sz w:val="24"/>
          <w:szCs w:val="24"/>
        </w:rPr>
        <w:t>3.</w:t>
      </w:r>
      <w:r>
        <w:rPr>
          <w:rFonts w:ascii="Lato" w:hAnsi="Lato"/>
          <w:sz w:val="24"/>
          <w:szCs w:val="24"/>
        </w:rPr>
        <w:t>10.</w:t>
      </w:r>
      <w:r w:rsidRPr="00AF3486">
        <w:rPr>
          <w:rFonts w:ascii="Lato" w:hAnsi="Lato"/>
          <w:sz w:val="24"/>
          <w:szCs w:val="24"/>
        </w:rPr>
        <w:t xml:space="preserve"> Графики сменности доводятся до сведения работников не позднее, чем за один месяц до введения их в действие и принимаются с</w:t>
      </w:r>
      <w:r>
        <w:rPr>
          <w:rFonts w:ascii="Lato" w:hAnsi="Lato"/>
          <w:sz w:val="24"/>
          <w:szCs w:val="24"/>
        </w:rPr>
        <w:t xml:space="preserve"> учетом мнения (согласования) Профсоюзного</w:t>
      </w:r>
      <w:r w:rsidRPr="00AF3486">
        <w:rPr>
          <w:rFonts w:ascii="Lato" w:hAnsi="Lato"/>
          <w:sz w:val="24"/>
          <w:szCs w:val="24"/>
        </w:rPr>
        <w:t xml:space="preserve"> комитет</w:t>
      </w:r>
      <w:r>
        <w:rPr>
          <w:rFonts w:ascii="Lato" w:hAnsi="Lato"/>
          <w:sz w:val="24"/>
          <w:szCs w:val="24"/>
        </w:rPr>
        <w:t>а</w:t>
      </w:r>
      <w:r w:rsidRPr="00AF3486">
        <w:rPr>
          <w:rFonts w:ascii="Lato" w:hAnsi="Lato"/>
          <w:sz w:val="24"/>
          <w:szCs w:val="24"/>
        </w:rPr>
        <w:t xml:space="preserve">.  Утвержденный график вывешивается  в структурных подразделениях в доступном для ознакомления месте. При этом нежелание работника ознакомиться с графиком своевременно, отказ от подписи не снимает с него обязанности его выполнения. Работа в течение двух смен подряд запрещается </w:t>
      </w:r>
      <w:r w:rsidRPr="00AF3486">
        <w:rPr>
          <w:rFonts w:ascii="Lato" w:hAnsi="Lato"/>
          <w:iCs/>
          <w:sz w:val="24"/>
          <w:szCs w:val="24"/>
        </w:rPr>
        <w:t>(ст</w:t>
      </w:r>
      <w:r>
        <w:rPr>
          <w:rFonts w:ascii="Lato" w:hAnsi="Lato"/>
          <w:iCs/>
          <w:sz w:val="24"/>
          <w:szCs w:val="24"/>
        </w:rPr>
        <w:t xml:space="preserve">атья </w:t>
      </w:r>
      <w:r w:rsidRPr="00AF3486">
        <w:rPr>
          <w:rFonts w:ascii="Lato" w:hAnsi="Lato"/>
          <w:iCs/>
          <w:sz w:val="24"/>
          <w:szCs w:val="24"/>
        </w:rPr>
        <w:t>103 ТК РФ).</w:t>
      </w:r>
    </w:p>
    <w:p w14:paraId="072EDC07" w14:textId="77777777" w:rsidR="00FD0BB6" w:rsidRDefault="00FD0BB6" w:rsidP="00FD0BB6">
      <w:pPr>
        <w:widowControl w:val="0"/>
        <w:shd w:val="clear" w:color="auto" w:fill="FFFFFF"/>
        <w:tabs>
          <w:tab w:val="left" w:pos="1147"/>
        </w:tabs>
        <w:spacing w:line="276" w:lineRule="auto"/>
        <w:jc w:val="both"/>
        <w:rPr>
          <w:rFonts w:ascii="Lato" w:hAnsi="Lato"/>
          <w:sz w:val="24"/>
          <w:szCs w:val="24"/>
        </w:rPr>
      </w:pPr>
    </w:p>
    <w:p w14:paraId="2BBBA700" w14:textId="77777777" w:rsidR="00FD0BB6" w:rsidRDefault="00FD0BB6" w:rsidP="00FD0BB6">
      <w:pPr>
        <w:widowControl w:val="0"/>
        <w:shd w:val="clear" w:color="auto" w:fill="FFFFFF"/>
        <w:tabs>
          <w:tab w:val="left" w:pos="1147"/>
        </w:tabs>
        <w:spacing w:line="276" w:lineRule="auto"/>
        <w:jc w:val="both"/>
        <w:rPr>
          <w:rFonts w:ascii="Lato" w:hAnsi="Lato"/>
          <w:sz w:val="24"/>
          <w:szCs w:val="24"/>
        </w:rPr>
      </w:pPr>
      <w:r w:rsidRPr="00AF3486">
        <w:rPr>
          <w:rFonts w:ascii="Lato" w:hAnsi="Lato"/>
          <w:sz w:val="24"/>
          <w:szCs w:val="24"/>
        </w:rPr>
        <w:t>3.1</w:t>
      </w:r>
      <w:r>
        <w:rPr>
          <w:rFonts w:ascii="Lato" w:hAnsi="Lato"/>
          <w:sz w:val="24"/>
          <w:szCs w:val="24"/>
        </w:rPr>
        <w:t>1.</w:t>
      </w:r>
      <w:r w:rsidRPr="00AF3486">
        <w:rPr>
          <w:rFonts w:ascii="Lato" w:hAnsi="Lato"/>
          <w:sz w:val="24"/>
          <w:szCs w:val="24"/>
        </w:rPr>
        <w:t xml:space="preserve"> Порядок работы в ночное время регламентируется ст</w:t>
      </w:r>
      <w:r>
        <w:rPr>
          <w:rFonts w:ascii="Lato" w:hAnsi="Lato"/>
          <w:sz w:val="24"/>
          <w:szCs w:val="24"/>
        </w:rPr>
        <w:t xml:space="preserve">атьей </w:t>
      </w:r>
      <w:r w:rsidRPr="00AF3486">
        <w:rPr>
          <w:rFonts w:ascii="Lato" w:hAnsi="Lato"/>
          <w:sz w:val="24"/>
          <w:szCs w:val="24"/>
        </w:rPr>
        <w:t>96 ТК РФ</w:t>
      </w:r>
      <w:r>
        <w:rPr>
          <w:rFonts w:ascii="Lato" w:hAnsi="Lato"/>
          <w:sz w:val="24"/>
          <w:szCs w:val="24"/>
        </w:rPr>
        <w:t>.</w:t>
      </w:r>
    </w:p>
    <w:p w14:paraId="59027627" w14:textId="77777777" w:rsidR="00FD0BB6" w:rsidRPr="00AF3486" w:rsidRDefault="00FD0BB6" w:rsidP="00FD0BB6">
      <w:pPr>
        <w:widowControl w:val="0"/>
        <w:shd w:val="clear" w:color="auto" w:fill="FFFFFF"/>
        <w:tabs>
          <w:tab w:val="left" w:pos="1147"/>
        </w:tabs>
        <w:spacing w:line="276" w:lineRule="auto"/>
        <w:jc w:val="both"/>
        <w:rPr>
          <w:rFonts w:ascii="Lato" w:hAnsi="Lato"/>
          <w:sz w:val="24"/>
          <w:szCs w:val="24"/>
        </w:rPr>
      </w:pPr>
      <w:r w:rsidRPr="00386D1B">
        <w:rPr>
          <w:rFonts w:ascii="Lato" w:hAnsi="Lato"/>
          <w:sz w:val="24"/>
          <w:szCs w:val="24"/>
        </w:rPr>
        <w:t>Ночн</w:t>
      </w:r>
      <w:r>
        <w:rPr>
          <w:rFonts w:ascii="Lato" w:hAnsi="Lato"/>
          <w:sz w:val="24"/>
          <w:szCs w:val="24"/>
        </w:rPr>
        <w:t xml:space="preserve">ым признается </w:t>
      </w:r>
      <w:r w:rsidRPr="00386D1B">
        <w:rPr>
          <w:rFonts w:ascii="Lato" w:hAnsi="Lato"/>
          <w:sz w:val="24"/>
          <w:szCs w:val="24"/>
        </w:rPr>
        <w:t xml:space="preserve">время </w:t>
      </w:r>
      <w:r>
        <w:rPr>
          <w:rFonts w:ascii="Lato" w:hAnsi="Lato"/>
          <w:sz w:val="24"/>
          <w:szCs w:val="24"/>
        </w:rPr>
        <w:t xml:space="preserve">- </w:t>
      </w:r>
      <w:r w:rsidRPr="00386D1B">
        <w:rPr>
          <w:rFonts w:ascii="Lato" w:hAnsi="Lato"/>
          <w:sz w:val="24"/>
          <w:szCs w:val="24"/>
        </w:rPr>
        <w:t>с 22 часов до 6 часов.</w:t>
      </w:r>
      <w:r>
        <w:rPr>
          <w:rFonts w:ascii="Lato" w:hAnsi="Lato"/>
          <w:sz w:val="24"/>
          <w:szCs w:val="24"/>
        </w:rPr>
        <w:t xml:space="preserve"> </w:t>
      </w:r>
      <w:r w:rsidRPr="00386D1B">
        <w:rPr>
          <w:rFonts w:ascii="Lato" w:hAnsi="Lato"/>
          <w:sz w:val="24"/>
          <w:szCs w:val="24"/>
        </w:rPr>
        <w:t>Продолжительность работы (смены) в ночное время сокращается на один час без последующей отработки</w:t>
      </w:r>
      <w:r>
        <w:rPr>
          <w:rFonts w:ascii="Lato" w:hAnsi="Lato"/>
          <w:sz w:val="24"/>
          <w:szCs w:val="24"/>
        </w:rPr>
        <w:t xml:space="preserve">, за исключением </w:t>
      </w:r>
      <w:r w:rsidRPr="00386D1B">
        <w:rPr>
          <w:rFonts w:ascii="Lato" w:hAnsi="Lato"/>
          <w:sz w:val="24"/>
          <w:szCs w:val="24"/>
        </w:rPr>
        <w:lastRenderedPageBreak/>
        <w:t>работников, которым установлена сокращенная продолжительность рабочего времени, а также для работников, принятых специально для работы в ночное время, если иное не предусмотрено коллективным договором.</w:t>
      </w:r>
    </w:p>
    <w:p w14:paraId="4E7B9720" w14:textId="77777777" w:rsidR="00FD0BB6" w:rsidRDefault="00FD0BB6" w:rsidP="00FD0BB6">
      <w:pPr>
        <w:widowControl w:val="0"/>
        <w:shd w:val="clear" w:color="auto" w:fill="FFFFFF"/>
        <w:tabs>
          <w:tab w:val="left" w:pos="1147"/>
        </w:tabs>
        <w:spacing w:line="276" w:lineRule="auto"/>
        <w:jc w:val="both"/>
        <w:rPr>
          <w:rFonts w:ascii="Lato" w:hAnsi="Lato"/>
          <w:sz w:val="24"/>
          <w:szCs w:val="24"/>
        </w:rPr>
      </w:pPr>
    </w:p>
    <w:p w14:paraId="7661821C" w14:textId="77777777" w:rsidR="00FD0BB6" w:rsidRPr="00AF3486" w:rsidRDefault="00FD0BB6" w:rsidP="00FD0BB6">
      <w:pPr>
        <w:widowControl w:val="0"/>
        <w:shd w:val="clear" w:color="auto" w:fill="FFFFFF"/>
        <w:tabs>
          <w:tab w:val="left" w:pos="1147"/>
        </w:tabs>
        <w:spacing w:line="276" w:lineRule="auto"/>
        <w:jc w:val="both"/>
        <w:rPr>
          <w:rFonts w:ascii="Lato" w:hAnsi="Lato"/>
          <w:sz w:val="24"/>
          <w:szCs w:val="24"/>
        </w:rPr>
      </w:pPr>
      <w:r w:rsidRPr="00AF3486">
        <w:rPr>
          <w:rFonts w:ascii="Lato" w:hAnsi="Lato"/>
          <w:sz w:val="24"/>
          <w:szCs w:val="24"/>
        </w:rPr>
        <w:t>3.1</w:t>
      </w:r>
      <w:r>
        <w:rPr>
          <w:rFonts w:ascii="Lato" w:hAnsi="Lato"/>
          <w:sz w:val="24"/>
          <w:szCs w:val="24"/>
        </w:rPr>
        <w:t>2.</w:t>
      </w:r>
      <w:r w:rsidRPr="00AF3486">
        <w:rPr>
          <w:rFonts w:ascii="Lato" w:hAnsi="Lato"/>
          <w:sz w:val="24"/>
          <w:szCs w:val="24"/>
        </w:rPr>
        <w:t xml:space="preserve"> </w:t>
      </w:r>
      <w:r w:rsidRPr="00AF3486">
        <w:rPr>
          <w:rFonts w:ascii="Lato" w:hAnsi="Lato"/>
          <w:spacing w:val="-3"/>
          <w:sz w:val="24"/>
          <w:szCs w:val="24"/>
        </w:rPr>
        <w:t xml:space="preserve">Женщины, имеющие  детей до 3 лет, работники, имеющие детей — инвалидов, а также </w:t>
      </w:r>
      <w:r w:rsidRPr="00AF3486">
        <w:rPr>
          <w:rFonts w:ascii="Lato" w:hAnsi="Lato"/>
          <w:spacing w:val="9"/>
          <w:sz w:val="24"/>
          <w:szCs w:val="24"/>
        </w:rPr>
        <w:t xml:space="preserve">работники, осуществляющие уход за больными членами их семей в соответствии с </w:t>
      </w:r>
      <w:r w:rsidRPr="00AF3486">
        <w:rPr>
          <w:rFonts w:ascii="Lato" w:hAnsi="Lato"/>
          <w:spacing w:val="3"/>
          <w:sz w:val="24"/>
          <w:szCs w:val="24"/>
        </w:rPr>
        <w:t xml:space="preserve">медицинским заключением, матери и отцы, воспитывающие без супруга (супруги) детей в </w:t>
      </w:r>
      <w:r w:rsidRPr="00AF3486">
        <w:rPr>
          <w:rFonts w:ascii="Lato" w:hAnsi="Lato"/>
          <w:spacing w:val="1"/>
          <w:sz w:val="24"/>
          <w:szCs w:val="24"/>
        </w:rPr>
        <w:t xml:space="preserve">возрасте до 5 лет, а также опекуны детей указанного возраста могут привлекаться к работе в ночное время, выходные  и нерабочие праздничные дни, при направление в служебные командировки, привлечении к сверхурочной работе только с их письменного согласия и при условии, что такая работа не запрещена </w:t>
      </w:r>
      <w:r w:rsidRPr="00AF3486">
        <w:rPr>
          <w:rFonts w:ascii="Lato" w:hAnsi="Lato"/>
          <w:sz w:val="24"/>
          <w:szCs w:val="24"/>
        </w:rPr>
        <w:t>им по состоянию здоровья в соответствии с медицинским заключением (ст</w:t>
      </w:r>
      <w:r>
        <w:rPr>
          <w:rFonts w:ascii="Lato" w:hAnsi="Lato"/>
          <w:sz w:val="24"/>
          <w:szCs w:val="24"/>
        </w:rPr>
        <w:t xml:space="preserve">атья </w:t>
      </w:r>
      <w:r w:rsidRPr="00AF3486">
        <w:rPr>
          <w:rFonts w:ascii="Lato" w:hAnsi="Lato"/>
          <w:sz w:val="24"/>
          <w:szCs w:val="24"/>
        </w:rPr>
        <w:t xml:space="preserve"> 259 ТК РФ).</w:t>
      </w:r>
    </w:p>
    <w:p w14:paraId="15C9640F" w14:textId="77777777" w:rsidR="00FD0BB6" w:rsidRDefault="00FD0BB6" w:rsidP="00FD0BB6">
      <w:pPr>
        <w:widowControl w:val="0"/>
        <w:shd w:val="clear" w:color="auto" w:fill="FFFFFF"/>
        <w:tabs>
          <w:tab w:val="left" w:pos="1147"/>
        </w:tabs>
        <w:spacing w:line="276" w:lineRule="auto"/>
        <w:jc w:val="both"/>
        <w:rPr>
          <w:rFonts w:ascii="Lato" w:hAnsi="Lato"/>
          <w:sz w:val="24"/>
          <w:szCs w:val="24"/>
        </w:rPr>
      </w:pPr>
    </w:p>
    <w:p w14:paraId="6A105EE6" w14:textId="77777777" w:rsidR="00FD0BB6" w:rsidRPr="00AF3486" w:rsidRDefault="00FD0BB6" w:rsidP="00FD0BB6">
      <w:pPr>
        <w:widowControl w:val="0"/>
        <w:shd w:val="clear" w:color="auto" w:fill="FFFFFF"/>
        <w:tabs>
          <w:tab w:val="left" w:pos="1147"/>
        </w:tabs>
        <w:spacing w:line="276" w:lineRule="auto"/>
        <w:jc w:val="both"/>
        <w:rPr>
          <w:rFonts w:ascii="Lato" w:hAnsi="Lato"/>
          <w:sz w:val="24"/>
          <w:szCs w:val="24"/>
        </w:rPr>
      </w:pPr>
      <w:r w:rsidRPr="00AF3486">
        <w:rPr>
          <w:rFonts w:ascii="Lato" w:hAnsi="Lato"/>
          <w:sz w:val="24"/>
          <w:szCs w:val="24"/>
        </w:rPr>
        <w:t>3.1</w:t>
      </w:r>
      <w:r>
        <w:rPr>
          <w:rFonts w:ascii="Lato" w:hAnsi="Lato"/>
          <w:sz w:val="24"/>
          <w:szCs w:val="24"/>
        </w:rPr>
        <w:t>3.</w:t>
      </w:r>
      <w:r w:rsidRPr="00AF3486">
        <w:rPr>
          <w:rFonts w:ascii="Lato" w:hAnsi="Lato"/>
          <w:sz w:val="24"/>
          <w:szCs w:val="24"/>
        </w:rPr>
        <w:t xml:space="preserve"> Привлечение работника к работе за пределами нормальной продолжительности рабочего времени, установленного для данного работника, осуществляется только в случаях:</w:t>
      </w:r>
    </w:p>
    <w:p w14:paraId="11159A63" w14:textId="77777777" w:rsidR="00FD0BB6" w:rsidRPr="00AF3486" w:rsidRDefault="00FD0BB6" w:rsidP="00FD0BB6">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 выполнения сверхурочной работы;</w:t>
      </w:r>
    </w:p>
    <w:p w14:paraId="04D092F9" w14:textId="77777777" w:rsidR="00FD0BB6" w:rsidRPr="00AF3486" w:rsidRDefault="00FD0BB6" w:rsidP="00FD0BB6">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 если работник работает на условиях ненормированного рабочего дня (ст</w:t>
      </w:r>
      <w:r>
        <w:rPr>
          <w:rFonts w:ascii="Lato" w:hAnsi="Lato"/>
          <w:sz w:val="24"/>
          <w:szCs w:val="24"/>
        </w:rPr>
        <w:t>атья</w:t>
      </w:r>
      <w:r w:rsidRPr="00AF3486">
        <w:rPr>
          <w:rFonts w:ascii="Lato" w:hAnsi="Lato"/>
          <w:sz w:val="24"/>
          <w:szCs w:val="24"/>
        </w:rPr>
        <w:t xml:space="preserve"> 97 ТК РФ)</w:t>
      </w:r>
      <w:r>
        <w:rPr>
          <w:rFonts w:ascii="Lato" w:hAnsi="Lato"/>
          <w:sz w:val="24"/>
          <w:szCs w:val="24"/>
        </w:rPr>
        <w:t xml:space="preserve">; </w:t>
      </w:r>
    </w:p>
    <w:p w14:paraId="50A3071D" w14:textId="77777777" w:rsidR="00FD0BB6" w:rsidRPr="00AF3486" w:rsidRDefault="00FD0BB6" w:rsidP="00FD0BB6">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 работы в выходные и праздничные дни (ст</w:t>
      </w:r>
      <w:r>
        <w:rPr>
          <w:rFonts w:ascii="Lato" w:hAnsi="Lato"/>
          <w:sz w:val="24"/>
          <w:szCs w:val="24"/>
        </w:rPr>
        <w:t xml:space="preserve">атья </w:t>
      </w:r>
      <w:r w:rsidRPr="00AF3486">
        <w:rPr>
          <w:rFonts w:ascii="Lato" w:hAnsi="Lato"/>
          <w:sz w:val="24"/>
          <w:szCs w:val="24"/>
        </w:rPr>
        <w:t>153 ТК РФ).</w:t>
      </w:r>
    </w:p>
    <w:p w14:paraId="1954C744" w14:textId="77777777" w:rsidR="00FD0BB6" w:rsidRDefault="00FD0BB6" w:rsidP="00FD0BB6">
      <w:pPr>
        <w:widowControl w:val="0"/>
        <w:shd w:val="clear" w:color="auto" w:fill="FFFFFF"/>
        <w:snapToGrid w:val="0"/>
        <w:spacing w:line="276" w:lineRule="auto"/>
        <w:jc w:val="both"/>
        <w:rPr>
          <w:rFonts w:ascii="Lato" w:hAnsi="Lato"/>
          <w:sz w:val="24"/>
          <w:szCs w:val="24"/>
        </w:rPr>
      </w:pPr>
    </w:p>
    <w:p w14:paraId="646D4C79" w14:textId="77777777" w:rsidR="00FD0BB6" w:rsidRPr="00AF3486" w:rsidRDefault="00FD0BB6" w:rsidP="00FD0BB6">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3.1</w:t>
      </w:r>
      <w:r>
        <w:rPr>
          <w:rFonts w:ascii="Lato" w:hAnsi="Lato"/>
          <w:sz w:val="24"/>
          <w:szCs w:val="24"/>
        </w:rPr>
        <w:t>4.</w:t>
      </w:r>
      <w:r w:rsidRPr="00AF3486">
        <w:rPr>
          <w:rFonts w:ascii="Lato" w:hAnsi="Lato"/>
          <w:sz w:val="24"/>
          <w:szCs w:val="24"/>
        </w:rPr>
        <w:t xml:space="preserve"> Продолжительность рабочего дня или смены, непосредственно предше</w:t>
      </w:r>
      <w:r w:rsidRPr="00AF3486">
        <w:rPr>
          <w:rFonts w:ascii="Lato" w:hAnsi="Lato"/>
          <w:sz w:val="24"/>
          <w:szCs w:val="24"/>
        </w:rPr>
        <w:softHyphen/>
        <w:t>ствующих нерабочему праздничному дню, уменьшается на один час. Исчисленная в таком порядке норма рабочего времени распространяется на все режимы труда и отдыха, в том числе и на работников, работающих по совместительству.</w:t>
      </w:r>
    </w:p>
    <w:p w14:paraId="501BB6D1" w14:textId="77777777" w:rsidR="00FD0BB6" w:rsidRDefault="00FD0BB6" w:rsidP="00FD0BB6">
      <w:pPr>
        <w:widowControl w:val="0"/>
        <w:shd w:val="clear" w:color="auto" w:fill="FFFFFF"/>
        <w:tabs>
          <w:tab w:val="left" w:pos="1147"/>
        </w:tabs>
        <w:spacing w:line="276" w:lineRule="auto"/>
        <w:jc w:val="both"/>
        <w:rPr>
          <w:rFonts w:ascii="Lato" w:hAnsi="Lato"/>
          <w:sz w:val="24"/>
          <w:szCs w:val="24"/>
        </w:rPr>
      </w:pPr>
    </w:p>
    <w:p w14:paraId="5241493D" w14:textId="77777777" w:rsidR="00FD0BB6" w:rsidRPr="00AF3486" w:rsidRDefault="00FD0BB6" w:rsidP="00FD0BB6">
      <w:pPr>
        <w:widowControl w:val="0"/>
        <w:shd w:val="clear" w:color="auto" w:fill="FFFFFF"/>
        <w:tabs>
          <w:tab w:val="left" w:pos="1147"/>
        </w:tabs>
        <w:spacing w:line="276" w:lineRule="auto"/>
        <w:jc w:val="both"/>
        <w:rPr>
          <w:rFonts w:ascii="Lato" w:hAnsi="Lato"/>
          <w:sz w:val="24"/>
          <w:szCs w:val="24"/>
        </w:rPr>
      </w:pPr>
      <w:r w:rsidRPr="00AF3486">
        <w:rPr>
          <w:rFonts w:ascii="Lato" w:hAnsi="Lato"/>
          <w:sz w:val="24"/>
          <w:szCs w:val="24"/>
        </w:rPr>
        <w:t>3.1</w:t>
      </w:r>
      <w:r>
        <w:rPr>
          <w:rFonts w:ascii="Lato" w:hAnsi="Lato"/>
          <w:sz w:val="24"/>
          <w:szCs w:val="24"/>
        </w:rPr>
        <w:t>5.</w:t>
      </w:r>
      <w:r w:rsidRPr="00AF3486">
        <w:rPr>
          <w:rFonts w:ascii="Lato" w:hAnsi="Lato"/>
          <w:sz w:val="24"/>
          <w:szCs w:val="24"/>
        </w:rPr>
        <w:t xml:space="preserve"> Продолжительность работы по совместительству (норма рабочего времени в неделю) медицинских и фармацевтических работников устанавливается по соглашению между работником и Работодателем в трудовом договоре по совместительству. По каждому трудовому договору по совместительству она не может превышать</w:t>
      </w:r>
      <w:r>
        <w:rPr>
          <w:rFonts w:ascii="Lato" w:hAnsi="Lato"/>
          <w:sz w:val="24"/>
          <w:szCs w:val="24"/>
        </w:rPr>
        <w:t xml:space="preserve"> (п</w:t>
      </w:r>
      <w:r w:rsidRPr="00E61BE5">
        <w:rPr>
          <w:rFonts w:ascii="Lato" w:hAnsi="Lato"/>
          <w:sz w:val="24"/>
          <w:szCs w:val="24"/>
        </w:rPr>
        <w:t xml:space="preserve">остановление Минтруда РФ от 30.06.2003 </w:t>
      </w:r>
      <w:r>
        <w:rPr>
          <w:rFonts w:ascii="Lato" w:hAnsi="Lato"/>
          <w:sz w:val="24"/>
          <w:szCs w:val="24"/>
        </w:rPr>
        <w:t>№</w:t>
      </w:r>
      <w:r w:rsidRPr="00E61BE5">
        <w:rPr>
          <w:rFonts w:ascii="Lato" w:hAnsi="Lato"/>
          <w:sz w:val="24"/>
          <w:szCs w:val="24"/>
        </w:rPr>
        <w:t xml:space="preserve"> 41</w:t>
      </w:r>
      <w:r>
        <w:rPr>
          <w:rFonts w:ascii="Lato" w:hAnsi="Lato"/>
          <w:sz w:val="24"/>
          <w:szCs w:val="24"/>
        </w:rPr>
        <w:t>)</w:t>
      </w:r>
      <w:r w:rsidRPr="00AF3486">
        <w:rPr>
          <w:rFonts w:ascii="Lato" w:hAnsi="Lato"/>
          <w:sz w:val="24"/>
          <w:szCs w:val="24"/>
        </w:rPr>
        <w:t>:</w:t>
      </w:r>
    </w:p>
    <w:p w14:paraId="2DA396C8" w14:textId="77777777" w:rsidR="00FD0BB6" w:rsidRDefault="00FD0BB6" w:rsidP="00FD0BB6">
      <w:pPr>
        <w:widowControl w:val="0"/>
        <w:adjustRightInd w:val="0"/>
        <w:snapToGrid w:val="0"/>
        <w:spacing w:line="276" w:lineRule="auto"/>
        <w:jc w:val="both"/>
        <w:rPr>
          <w:rFonts w:ascii="Lato" w:hAnsi="Lato"/>
          <w:sz w:val="24"/>
          <w:szCs w:val="24"/>
        </w:rPr>
      </w:pPr>
      <w:r w:rsidRPr="00AF3486">
        <w:rPr>
          <w:rFonts w:ascii="Lato" w:hAnsi="Lato"/>
          <w:sz w:val="24"/>
          <w:szCs w:val="24"/>
        </w:rPr>
        <w:t xml:space="preserve">- </w:t>
      </w:r>
      <w:r w:rsidRPr="00E61BE5">
        <w:rPr>
          <w:rFonts w:ascii="Lato" w:hAnsi="Lato"/>
          <w:sz w:val="24"/>
          <w:szCs w:val="24"/>
        </w:rPr>
        <w:t xml:space="preserve">для врачей и среднего медицинского персонала городов, районов и иных муниципальных образований, где имеется их недостаток, - месячной нормы рабочего времени, исчисленной из установленной продолжительности рабочей недели. </w:t>
      </w:r>
    </w:p>
    <w:p w14:paraId="77DC4687" w14:textId="77777777" w:rsidR="00FD0BB6" w:rsidRDefault="00FD0BB6" w:rsidP="00FD0BB6">
      <w:pPr>
        <w:widowControl w:val="0"/>
        <w:adjustRightInd w:val="0"/>
        <w:snapToGrid w:val="0"/>
        <w:spacing w:line="276" w:lineRule="auto"/>
        <w:jc w:val="both"/>
        <w:rPr>
          <w:rFonts w:ascii="Lato" w:hAnsi="Lato"/>
          <w:sz w:val="24"/>
          <w:szCs w:val="24"/>
        </w:rPr>
      </w:pPr>
      <w:r>
        <w:rPr>
          <w:rFonts w:ascii="Lato" w:hAnsi="Lato"/>
          <w:sz w:val="24"/>
          <w:szCs w:val="24"/>
        </w:rPr>
        <w:t xml:space="preserve">- </w:t>
      </w:r>
      <w:r w:rsidRPr="00E61BE5">
        <w:rPr>
          <w:rFonts w:ascii="Lato" w:hAnsi="Lato"/>
          <w:sz w:val="24"/>
          <w:szCs w:val="24"/>
        </w:rPr>
        <w:t>для младшего медицинского и фармацевтического персонала - месячной нормы рабочего времени, исчисленной из установленной продолжительности рабочей недели</w:t>
      </w:r>
      <w:r>
        <w:rPr>
          <w:rFonts w:ascii="Lato" w:hAnsi="Lato"/>
          <w:sz w:val="24"/>
          <w:szCs w:val="24"/>
        </w:rPr>
        <w:t xml:space="preserve">. </w:t>
      </w:r>
    </w:p>
    <w:p w14:paraId="588A9B02" w14:textId="77777777" w:rsidR="00FD0BB6" w:rsidRPr="00AF3486" w:rsidRDefault="00FD0BB6" w:rsidP="00FD0BB6">
      <w:pPr>
        <w:pStyle w:val="a4"/>
        <w:widowControl w:val="0"/>
        <w:shd w:val="clear" w:color="auto" w:fill="FFFFFF"/>
        <w:snapToGrid w:val="0"/>
        <w:spacing w:line="276" w:lineRule="auto"/>
        <w:ind w:left="0"/>
        <w:jc w:val="center"/>
        <w:rPr>
          <w:rFonts w:ascii="Lato" w:hAnsi="Lato"/>
          <w:b/>
          <w:sz w:val="24"/>
          <w:szCs w:val="24"/>
        </w:rPr>
      </w:pPr>
      <w:r w:rsidRPr="00AF3486">
        <w:rPr>
          <w:rFonts w:ascii="Lato" w:hAnsi="Lato"/>
          <w:b/>
          <w:spacing w:val="-9"/>
          <w:sz w:val="24"/>
          <w:szCs w:val="24"/>
          <w:lang w:val="en-US"/>
        </w:rPr>
        <w:t>IV</w:t>
      </w:r>
      <w:r w:rsidRPr="00AF3486">
        <w:rPr>
          <w:rFonts w:ascii="Lato" w:hAnsi="Lato"/>
          <w:b/>
          <w:spacing w:val="-9"/>
          <w:sz w:val="24"/>
          <w:szCs w:val="24"/>
        </w:rPr>
        <w:t xml:space="preserve">. </w:t>
      </w:r>
      <w:r w:rsidRPr="00AF3486">
        <w:rPr>
          <w:rFonts w:ascii="Lato" w:hAnsi="Lato"/>
          <w:b/>
          <w:sz w:val="24"/>
          <w:szCs w:val="24"/>
        </w:rPr>
        <w:t>Время отдыха.  Отпуска.</w:t>
      </w:r>
    </w:p>
    <w:p w14:paraId="58698034" w14:textId="77777777" w:rsidR="00FD0BB6" w:rsidRPr="00AF3486" w:rsidRDefault="00FD0BB6" w:rsidP="00FD0BB6">
      <w:pPr>
        <w:pStyle w:val="a4"/>
        <w:widowControl w:val="0"/>
        <w:shd w:val="clear" w:color="auto" w:fill="FFFFFF"/>
        <w:tabs>
          <w:tab w:val="left" w:pos="9498"/>
        </w:tabs>
        <w:snapToGrid w:val="0"/>
        <w:spacing w:line="276" w:lineRule="auto"/>
        <w:ind w:left="0"/>
        <w:rPr>
          <w:rFonts w:ascii="Lato" w:hAnsi="Lato"/>
          <w:b/>
          <w:sz w:val="24"/>
          <w:szCs w:val="24"/>
        </w:rPr>
      </w:pPr>
    </w:p>
    <w:p w14:paraId="62683AFB" w14:textId="77777777" w:rsidR="00FD0BB6" w:rsidRDefault="00FD0BB6" w:rsidP="00FD0BB6">
      <w:pPr>
        <w:widowControl w:val="0"/>
        <w:shd w:val="clear" w:color="auto" w:fill="FFFFFF"/>
        <w:tabs>
          <w:tab w:val="left" w:pos="0"/>
          <w:tab w:val="left" w:pos="142"/>
        </w:tabs>
        <w:snapToGrid w:val="0"/>
        <w:spacing w:line="276" w:lineRule="auto"/>
        <w:jc w:val="both"/>
        <w:rPr>
          <w:rFonts w:ascii="Lato" w:hAnsi="Lato"/>
          <w:sz w:val="24"/>
          <w:szCs w:val="24"/>
        </w:rPr>
      </w:pPr>
      <w:r w:rsidRPr="00AF3486">
        <w:rPr>
          <w:rFonts w:ascii="Lato" w:hAnsi="Lato"/>
          <w:sz w:val="24"/>
          <w:szCs w:val="24"/>
        </w:rPr>
        <w:t>4.1</w:t>
      </w:r>
      <w:r>
        <w:rPr>
          <w:rFonts w:ascii="Lato" w:hAnsi="Lato"/>
          <w:sz w:val="24"/>
          <w:szCs w:val="24"/>
        </w:rPr>
        <w:t>.</w:t>
      </w:r>
      <w:r w:rsidRPr="00AF3486">
        <w:rPr>
          <w:rFonts w:ascii="Lato" w:hAnsi="Lato"/>
          <w:sz w:val="24"/>
          <w:szCs w:val="24"/>
        </w:rPr>
        <w:t xml:space="preserve"> Всем работникам </w:t>
      </w:r>
      <w:r>
        <w:rPr>
          <w:rFonts w:ascii="Lato" w:hAnsi="Lato"/>
          <w:sz w:val="24"/>
          <w:szCs w:val="24"/>
        </w:rPr>
        <w:t>медицинской организации</w:t>
      </w:r>
      <w:r w:rsidRPr="00AF3486">
        <w:rPr>
          <w:rFonts w:ascii="Lato" w:hAnsi="Lato"/>
          <w:sz w:val="24"/>
          <w:szCs w:val="24"/>
        </w:rPr>
        <w:t xml:space="preserve"> предоставля</w:t>
      </w:r>
      <w:r>
        <w:rPr>
          <w:rFonts w:ascii="Lato" w:hAnsi="Lato"/>
          <w:sz w:val="24"/>
          <w:szCs w:val="24"/>
        </w:rPr>
        <w:t>ется</w:t>
      </w:r>
      <w:r w:rsidRPr="00AF3486">
        <w:rPr>
          <w:rFonts w:ascii="Lato" w:hAnsi="Lato"/>
          <w:sz w:val="24"/>
          <w:szCs w:val="24"/>
        </w:rPr>
        <w:t xml:space="preserve"> ежегодный основной оплачиваемый отпуск продолжительностью 28 календарных дней с сохранением места работы (должности) и среднего заработка (ст</w:t>
      </w:r>
      <w:r>
        <w:rPr>
          <w:rFonts w:ascii="Lato" w:hAnsi="Lato"/>
          <w:sz w:val="24"/>
          <w:szCs w:val="24"/>
        </w:rPr>
        <w:t>атьи</w:t>
      </w:r>
      <w:r w:rsidRPr="00AF3486">
        <w:rPr>
          <w:rFonts w:ascii="Lato" w:hAnsi="Lato"/>
          <w:sz w:val="24"/>
          <w:szCs w:val="24"/>
        </w:rPr>
        <w:t xml:space="preserve"> 114, 115 ТК РФ). </w:t>
      </w:r>
    </w:p>
    <w:p w14:paraId="53ABA532" w14:textId="77777777" w:rsidR="00FD0BB6" w:rsidRPr="00AF3486" w:rsidRDefault="00FD0BB6" w:rsidP="00FD0BB6">
      <w:pPr>
        <w:widowControl w:val="0"/>
        <w:shd w:val="clear" w:color="auto" w:fill="FFFFFF"/>
        <w:tabs>
          <w:tab w:val="left" w:pos="0"/>
          <w:tab w:val="left" w:pos="142"/>
        </w:tabs>
        <w:snapToGrid w:val="0"/>
        <w:spacing w:line="276" w:lineRule="auto"/>
        <w:jc w:val="both"/>
        <w:rPr>
          <w:rFonts w:ascii="Lato" w:hAnsi="Lato"/>
          <w:sz w:val="24"/>
          <w:szCs w:val="24"/>
        </w:rPr>
      </w:pPr>
      <w:r w:rsidRPr="009847DE">
        <w:rPr>
          <w:rFonts w:ascii="Lato" w:hAnsi="Lato"/>
          <w:sz w:val="24"/>
          <w:szCs w:val="24"/>
        </w:rPr>
        <w:t xml:space="preserve">Стаж работы, дающий право на ежегодный оплачиваемый отпуск, определяется в календарном исчислении и отсчитывается со дня начала работы </w:t>
      </w:r>
      <w:r w:rsidRPr="00F423DD">
        <w:rPr>
          <w:rFonts w:ascii="Lato" w:hAnsi="Lato"/>
          <w:color w:val="009999"/>
          <w:sz w:val="24"/>
          <w:szCs w:val="24"/>
        </w:rPr>
        <w:t>(письма Минтруда России от 09.04.2020 № 14-2/В-395, от 31.10.2019 № 14-2/ООГ-8456).</w:t>
      </w:r>
      <w:r w:rsidRPr="009847DE">
        <w:rPr>
          <w:rFonts w:ascii="Lato" w:hAnsi="Lato"/>
          <w:sz w:val="24"/>
          <w:szCs w:val="24"/>
        </w:rPr>
        <w:t xml:space="preserve"> Если какие-либо периоды времени (в соответствии с ч. 2 ст. 121 ТК РФ) не включаются в стаж работы для отпуска, то окончание рабочего года отодвигается на число дней отсутствия работника, исключенных из </w:t>
      </w:r>
      <w:r w:rsidRPr="009847DE">
        <w:rPr>
          <w:rFonts w:ascii="Lato" w:hAnsi="Lato"/>
          <w:sz w:val="24"/>
          <w:szCs w:val="24"/>
        </w:rPr>
        <w:lastRenderedPageBreak/>
        <w:t>стажа работы для отпуска (с 01.02.2002 по настоящее время – в календарных днях)</w:t>
      </w:r>
      <w:r>
        <w:rPr>
          <w:rFonts w:ascii="Lato" w:hAnsi="Lato"/>
          <w:sz w:val="24"/>
          <w:szCs w:val="24"/>
        </w:rPr>
        <w:t>.</w:t>
      </w:r>
    </w:p>
    <w:p w14:paraId="7AED4C39" w14:textId="77777777" w:rsidR="00FD0BB6" w:rsidRDefault="00FD0BB6" w:rsidP="00FD0BB6">
      <w:pPr>
        <w:shd w:val="clear" w:color="auto" w:fill="FFFFFF"/>
        <w:tabs>
          <w:tab w:val="left" w:pos="0"/>
          <w:tab w:val="left" w:pos="142"/>
        </w:tabs>
        <w:spacing w:line="276" w:lineRule="auto"/>
        <w:jc w:val="both"/>
        <w:rPr>
          <w:rFonts w:ascii="Lato" w:hAnsi="Lato"/>
          <w:sz w:val="24"/>
          <w:szCs w:val="24"/>
        </w:rPr>
      </w:pPr>
      <w:r w:rsidRPr="00AF3486">
        <w:rPr>
          <w:rFonts w:ascii="Lato" w:hAnsi="Lato"/>
          <w:sz w:val="24"/>
          <w:szCs w:val="24"/>
        </w:rPr>
        <w:tab/>
      </w:r>
    </w:p>
    <w:p w14:paraId="7C921779" w14:textId="77777777" w:rsidR="00FD0BB6" w:rsidRPr="00AF3486" w:rsidRDefault="00FD0BB6" w:rsidP="00FD0BB6">
      <w:pPr>
        <w:shd w:val="clear" w:color="auto" w:fill="FFFFFF"/>
        <w:tabs>
          <w:tab w:val="left" w:pos="0"/>
          <w:tab w:val="left" w:pos="142"/>
        </w:tabs>
        <w:spacing w:line="276" w:lineRule="auto"/>
        <w:jc w:val="both"/>
        <w:rPr>
          <w:rFonts w:ascii="Lato" w:hAnsi="Lato"/>
          <w:iCs/>
          <w:sz w:val="24"/>
          <w:szCs w:val="24"/>
        </w:rPr>
      </w:pPr>
      <w:r w:rsidRPr="00AF3486">
        <w:rPr>
          <w:rFonts w:ascii="Lato" w:hAnsi="Lato"/>
          <w:sz w:val="24"/>
          <w:szCs w:val="24"/>
        </w:rPr>
        <w:t>4.2</w:t>
      </w:r>
      <w:r>
        <w:rPr>
          <w:rFonts w:ascii="Lato" w:hAnsi="Lato"/>
          <w:sz w:val="24"/>
          <w:szCs w:val="24"/>
        </w:rPr>
        <w:t>.</w:t>
      </w:r>
      <w:r w:rsidRPr="00AF3486">
        <w:rPr>
          <w:rFonts w:ascii="Lato" w:hAnsi="Lato"/>
          <w:sz w:val="24"/>
          <w:szCs w:val="24"/>
        </w:rPr>
        <w:t xml:space="preserve"> Работникам в возрасте до 18 лет ежегодный основной оплачиваемый отпуск устанавливать продолжительностью 31 календарный день, который мо</w:t>
      </w:r>
      <w:r w:rsidRPr="00AF3486">
        <w:rPr>
          <w:rFonts w:ascii="Lato" w:hAnsi="Lato"/>
          <w:sz w:val="24"/>
          <w:szCs w:val="24"/>
        </w:rPr>
        <w:softHyphen/>
        <w:t xml:space="preserve">жет быть использован ими в любое удобное для них время года </w:t>
      </w:r>
      <w:r w:rsidRPr="00AF3486">
        <w:rPr>
          <w:rFonts w:ascii="Lato" w:hAnsi="Lato"/>
          <w:iCs/>
          <w:sz w:val="24"/>
          <w:szCs w:val="24"/>
        </w:rPr>
        <w:t>(ст</w:t>
      </w:r>
      <w:r>
        <w:rPr>
          <w:rFonts w:ascii="Lato" w:hAnsi="Lato"/>
          <w:iCs/>
          <w:sz w:val="24"/>
          <w:szCs w:val="24"/>
        </w:rPr>
        <w:t xml:space="preserve">атья </w:t>
      </w:r>
      <w:r w:rsidRPr="00AF3486">
        <w:rPr>
          <w:rFonts w:ascii="Lato" w:hAnsi="Lato"/>
          <w:iCs/>
          <w:sz w:val="24"/>
          <w:szCs w:val="24"/>
        </w:rPr>
        <w:t>267 ТК РФ).</w:t>
      </w:r>
    </w:p>
    <w:p w14:paraId="0B9B6509" w14:textId="77777777" w:rsidR="00FD0BB6" w:rsidRDefault="00FD0BB6" w:rsidP="00FD0BB6">
      <w:pPr>
        <w:shd w:val="clear" w:color="auto" w:fill="FFFFFF"/>
        <w:tabs>
          <w:tab w:val="left" w:pos="0"/>
          <w:tab w:val="left" w:pos="142"/>
        </w:tabs>
        <w:spacing w:line="276" w:lineRule="auto"/>
        <w:jc w:val="both"/>
        <w:rPr>
          <w:rFonts w:ascii="Lato" w:hAnsi="Lato"/>
          <w:iCs/>
          <w:sz w:val="24"/>
          <w:szCs w:val="24"/>
        </w:rPr>
      </w:pPr>
      <w:r w:rsidRPr="00AF3486">
        <w:rPr>
          <w:rFonts w:ascii="Lato" w:hAnsi="Lato"/>
          <w:iCs/>
          <w:sz w:val="24"/>
          <w:szCs w:val="24"/>
        </w:rPr>
        <w:tab/>
      </w:r>
    </w:p>
    <w:p w14:paraId="637FC948" w14:textId="77777777" w:rsidR="00FD0BB6" w:rsidRPr="00AF3486" w:rsidRDefault="00FD0BB6" w:rsidP="00FD0BB6">
      <w:pPr>
        <w:shd w:val="clear" w:color="auto" w:fill="FFFFFF"/>
        <w:tabs>
          <w:tab w:val="left" w:pos="0"/>
          <w:tab w:val="left" w:pos="142"/>
        </w:tabs>
        <w:spacing w:line="276" w:lineRule="auto"/>
        <w:jc w:val="both"/>
        <w:rPr>
          <w:rFonts w:ascii="Lato" w:hAnsi="Lato"/>
          <w:sz w:val="24"/>
          <w:szCs w:val="24"/>
        </w:rPr>
      </w:pPr>
      <w:r w:rsidRPr="00AF3486">
        <w:rPr>
          <w:rFonts w:ascii="Lato" w:hAnsi="Lato"/>
          <w:iCs/>
          <w:sz w:val="24"/>
          <w:szCs w:val="24"/>
        </w:rPr>
        <w:t>4.3</w:t>
      </w:r>
      <w:r>
        <w:rPr>
          <w:rFonts w:ascii="Lato" w:hAnsi="Lato"/>
          <w:iCs/>
          <w:sz w:val="24"/>
          <w:szCs w:val="24"/>
        </w:rPr>
        <w:t>.</w:t>
      </w:r>
      <w:r w:rsidRPr="00AF3486">
        <w:rPr>
          <w:rFonts w:ascii="Lato" w:hAnsi="Lato"/>
          <w:iCs/>
          <w:sz w:val="24"/>
          <w:szCs w:val="24"/>
        </w:rPr>
        <w:t xml:space="preserve"> Работающим инвалидам ежегодный оплачиваемый отпуск устанавливается в размере 30 календарных дней </w:t>
      </w:r>
      <w:r w:rsidRPr="00F423DD">
        <w:rPr>
          <w:rFonts w:ascii="Lato" w:hAnsi="Lato"/>
          <w:iCs/>
          <w:color w:val="009999"/>
          <w:sz w:val="24"/>
          <w:szCs w:val="24"/>
        </w:rPr>
        <w:t>(статья 23 Федеральный закона от 24.11.1995 № 181 –ФЗ «О социальной защите инвалидов в Российской федерации»)</w:t>
      </w:r>
      <w:r w:rsidRPr="00AF3486">
        <w:rPr>
          <w:rFonts w:ascii="Lato" w:hAnsi="Lato"/>
          <w:iCs/>
          <w:sz w:val="24"/>
          <w:szCs w:val="24"/>
        </w:rPr>
        <w:t>.</w:t>
      </w:r>
    </w:p>
    <w:p w14:paraId="3859C625" w14:textId="77777777" w:rsidR="00FD0BB6" w:rsidRDefault="00FD0BB6" w:rsidP="00FD0BB6">
      <w:pPr>
        <w:widowControl w:val="0"/>
        <w:tabs>
          <w:tab w:val="left" w:pos="0"/>
          <w:tab w:val="left" w:pos="142"/>
        </w:tabs>
        <w:autoSpaceDE w:val="0"/>
        <w:autoSpaceDN w:val="0"/>
        <w:adjustRightInd w:val="0"/>
        <w:snapToGrid w:val="0"/>
        <w:spacing w:line="276" w:lineRule="auto"/>
        <w:jc w:val="both"/>
        <w:outlineLvl w:val="3"/>
        <w:rPr>
          <w:rFonts w:ascii="Lato" w:hAnsi="Lato"/>
          <w:sz w:val="24"/>
          <w:szCs w:val="24"/>
        </w:rPr>
      </w:pPr>
      <w:r w:rsidRPr="00AF3486">
        <w:rPr>
          <w:rFonts w:ascii="Lato" w:hAnsi="Lato"/>
          <w:sz w:val="24"/>
          <w:szCs w:val="24"/>
        </w:rPr>
        <w:tab/>
      </w:r>
    </w:p>
    <w:p w14:paraId="67133E00" w14:textId="77777777" w:rsidR="00FD0BB6" w:rsidRPr="00AF3486" w:rsidRDefault="00FD0BB6" w:rsidP="00FD0BB6">
      <w:pPr>
        <w:widowControl w:val="0"/>
        <w:tabs>
          <w:tab w:val="left" w:pos="0"/>
          <w:tab w:val="left" w:pos="142"/>
        </w:tabs>
        <w:autoSpaceDE w:val="0"/>
        <w:autoSpaceDN w:val="0"/>
        <w:adjustRightInd w:val="0"/>
        <w:snapToGrid w:val="0"/>
        <w:spacing w:line="276" w:lineRule="auto"/>
        <w:jc w:val="both"/>
        <w:outlineLvl w:val="3"/>
        <w:rPr>
          <w:rFonts w:ascii="Lato" w:hAnsi="Lato"/>
          <w:sz w:val="24"/>
          <w:szCs w:val="24"/>
        </w:rPr>
      </w:pPr>
      <w:r w:rsidRPr="00AF3486">
        <w:rPr>
          <w:rFonts w:ascii="Lato" w:hAnsi="Lato"/>
          <w:sz w:val="24"/>
          <w:szCs w:val="24"/>
        </w:rPr>
        <w:t>4.4</w:t>
      </w:r>
      <w:r>
        <w:rPr>
          <w:rFonts w:ascii="Lato" w:hAnsi="Lato"/>
          <w:sz w:val="24"/>
          <w:szCs w:val="24"/>
        </w:rPr>
        <w:t xml:space="preserve">. </w:t>
      </w:r>
      <w:r w:rsidRPr="00AF3486">
        <w:rPr>
          <w:rFonts w:ascii="Lato" w:hAnsi="Lato"/>
          <w:sz w:val="24"/>
          <w:szCs w:val="24"/>
        </w:rPr>
        <w:t xml:space="preserve"> Отпуск за первый год работы предоставляется работникам по истечении шести месяцев непрерывной работы в данно</w:t>
      </w:r>
      <w:r>
        <w:rPr>
          <w:rFonts w:ascii="Lato" w:hAnsi="Lato"/>
          <w:sz w:val="24"/>
          <w:szCs w:val="24"/>
        </w:rPr>
        <w:t>й</w:t>
      </w:r>
      <w:r w:rsidRPr="00AF3486">
        <w:rPr>
          <w:rFonts w:ascii="Lato" w:hAnsi="Lato"/>
          <w:sz w:val="24"/>
          <w:szCs w:val="24"/>
        </w:rPr>
        <w:t xml:space="preserve"> </w:t>
      </w:r>
      <w:r>
        <w:rPr>
          <w:rFonts w:ascii="Lato" w:hAnsi="Lato"/>
          <w:sz w:val="24"/>
          <w:szCs w:val="24"/>
        </w:rPr>
        <w:t>медицинской организации</w:t>
      </w:r>
      <w:r w:rsidRPr="00AF3486">
        <w:rPr>
          <w:rFonts w:ascii="Lato" w:hAnsi="Lato"/>
          <w:sz w:val="24"/>
          <w:szCs w:val="24"/>
        </w:rPr>
        <w:t>,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работнику может быть предоставлен и до истечения шести месяцев.</w:t>
      </w:r>
    </w:p>
    <w:p w14:paraId="683E678E" w14:textId="77777777" w:rsidR="00FD0BB6" w:rsidRPr="00AF3486" w:rsidRDefault="00FD0BB6" w:rsidP="00FD0BB6">
      <w:pPr>
        <w:widowControl w:val="0"/>
        <w:shd w:val="clear" w:color="auto" w:fill="FFFFFF"/>
        <w:tabs>
          <w:tab w:val="left" w:pos="142"/>
        </w:tabs>
        <w:snapToGrid w:val="0"/>
        <w:spacing w:line="276" w:lineRule="auto"/>
        <w:jc w:val="both"/>
        <w:rPr>
          <w:rFonts w:ascii="Lato" w:hAnsi="Lato"/>
          <w:sz w:val="24"/>
          <w:szCs w:val="24"/>
        </w:rPr>
      </w:pPr>
      <w:r w:rsidRPr="00AF3486">
        <w:rPr>
          <w:rFonts w:ascii="Lato" w:hAnsi="Lato"/>
          <w:sz w:val="24"/>
          <w:szCs w:val="24"/>
        </w:rPr>
        <w:t>До истечения шести месяцев непрерывной работы оплачиваемый отпуск по заявлению работника должен быть предоставлен: (ст</w:t>
      </w:r>
      <w:r>
        <w:rPr>
          <w:rFonts w:ascii="Lato" w:hAnsi="Lato"/>
          <w:sz w:val="24"/>
          <w:szCs w:val="24"/>
        </w:rPr>
        <w:t xml:space="preserve">атья </w:t>
      </w:r>
      <w:r w:rsidRPr="00AF3486">
        <w:rPr>
          <w:rFonts w:ascii="Lato" w:hAnsi="Lato"/>
          <w:sz w:val="24"/>
          <w:szCs w:val="24"/>
        </w:rPr>
        <w:t xml:space="preserve">122 ТК РФ). </w:t>
      </w:r>
    </w:p>
    <w:p w14:paraId="3D179F75" w14:textId="77777777" w:rsidR="00FD0BB6" w:rsidRPr="00AF3486" w:rsidRDefault="00FD0BB6" w:rsidP="00FD0BB6">
      <w:pPr>
        <w:widowControl w:val="0"/>
        <w:tabs>
          <w:tab w:val="left" w:pos="142"/>
        </w:tabs>
        <w:autoSpaceDE w:val="0"/>
        <w:autoSpaceDN w:val="0"/>
        <w:adjustRightInd w:val="0"/>
        <w:snapToGrid w:val="0"/>
        <w:spacing w:line="276" w:lineRule="auto"/>
        <w:jc w:val="both"/>
        <w:outlineLvl w:val="3"/>
        <w:rPr>
          <w:rFonts w:ascii="Lato" w:hAnsi="Lato"/>
          <w:sz w:val="24"/>
          <w:szCs w:val="24"/>
        </w:rPr>
      </w:pPr>
      <w:r w:rsidRPr="00AF3486">
        <w:rPr>
          <w:rFonts w:ascii="Lato" w:hAnsi="Lato"/>
          <w:sz w:val="24"/>
          <w:szCs w:val="24"/>
        </w:rPr>
        <w:tab/>
        <w:t>- женщинам - перед отпуском по беременности и родам или непосредственно после него;</w:t>
      </w:r>
    </w:p>
    <w:p w14:paraId="4E4D226C" w14:textId="77777777" w:rsidR="00FD0BB6" w:rsidRPr="00AF3486" w:rsidRDefault="00FD0BB6" w:rsidP="00FD0BB6">
      <w:pPr>
        <w:widowControl w:val="0"/>
        <w:tabs>
          <w:tab w:val="left" w:pos="142"/>
        </w:tabs>
        <w:autoSpaceDE w:val="0"/>
        <w:autoSpaceDN w:val="0"/>
        <w:adjustRightInd w:val="0"/>
        <w:snapToGrid w:val="0"/>
        <w:spacing w:line="276" w:lineRule="auto"/>
        <w:jc w:val="both"/>
        <w:outlineLvl w:val="3"/>
        <w:rPr>
          <w:rFonts w:ascii="Lato" w:hAnsi="Lato"/>
          <w:sz w:val="24"/>
          <w:szCs w:val="24"/>
        </w:rPr>
      </w:pPr>
      <w:r w:rsidRPr="00AF3486">
        <w:rPr>
          <w:rFonts w:ascii="Lato" w:hAnsi="Lato"/>
          <w:sz w:val="24"/>
          <w:szCs w:val="24"/>
        </w:rPr>
        <w:tab/>
        <w:t>- работникам в возрасте до восемнадцати лет;</w:t>
      </w:r>
    </w:p>
    <w:p w14:paraId="002E57B0" w14:textId="77777777" w:rsidR="00FD0BB6" w:rsidRPr="00AF3486" w:rsidRDefault="00FD0BB6" w:rsidP="00FD0BB6">
      <w:pPr>
        <w:widowControl w:val="0"/>
        <w:tabs>
          <w:tab w:val="left" w:pos="142"/>
        </w:tabs>
        <w:autoSpaceDE w:val="0"/>
        <w:autoSpaceDN w:val="0"/>
        <w:adjustRightInd w:val="0"/>
        <w:snapToGrid w:val="0"/>
        <w:spacing w:line="276" w:lineRule="auto"/>
        <w:jc w:val="both"/>
        <w:outlineLvl w:val="3"/>
        <w:rPr>
          <w:rFonts w:ascii="Lato" w:hAnsi="Lato"/>
          <w:sz w:val="24"/>
          <w:szCs w:val="24"/>
        </w:rPr>
      </w:pPr>
      <w:r w:rsidRPr="00AF3486">
        <w:rPr>
          <w:rFonts w:ascii="Lato" w:hAnsi="Lato"/>
          <w:sz w:val="24"/>
          <w:szCs w:val="24"/>
        </w:rPr>
        <w:tab/>
        <w:t>- работникам, усыновившим ребенка (детей) в возрасте до трех месяцев;</w:t>
      </w:r>
    </w:p>
    <w:p w14:paraId="0CE6B53C" w14:textId="77777777" w:rsidR="00FD0BB6" w:rsidRPr="004F15EC" w:rsidRDefault="00FD0BB6" w:rsidP="00FD0BB6">
      <w:pPr>
        <w:widowControl w:val="0"/>
        <w:tabs>
          <w:tab w:val="left" w:pos="142"/>
        </w:tabs>
        <w:autoSpaceDE w:val="0"/>
        <w:autoSpaceDN w:val="0"/>
        <w:adjustRightInd w:val="0"/>
        <w:snapToGrid w:val="0"/>
        <w:spacing w:line="276" w:lineRule="auto"/>
        <w:jc w:val="both"/>
        <w:outlineLvl w:val="3"/>
        <w:rPr>
          <w:rFonts w:ascii="Lato" w:hAnsi="Lato"/>
          <w:sz w:val="24"/>
          <w:szCs w:val="24"/>
        </w:rPr>
      </w:pPr>
      <w:r w:rsidRPr="00AF3486">
        <w:rPr>
          <w:rFonts w:ascii="Lato" w:hAnsi="Lato"/>
          <w:sz w:val="24"/>
          <w:szCs w:val="24"/>
        </w:rPr>
        <w:tab/>
        <w:t xml:space="preserve">- в других случаях, предусмотренных федеральными </w:t>
      </w:r>
      <w:hyperlink r:id="rId15" w:history="1">
        <w:r w:rsidRPr="004F15EC">
          <w:rPr>
            <w:rStyle w:val="afd"/>
            <w:rFonts w:ascii="Lato" w:hAnsi="Lato"/>
            <w:color w:val="auto"/>
            <w:sz w:val="24"/>
            <w:szCs w:val="24"/>
            <w:u w:val="none"/>
          </w:rPr>
          <w:t>законами</w:t>
        </w:r>
      </w:hyperlink>
      <w:r w:rsidRPr="004F15EC">
        <w:rPr>
          <w:rFonts w:ascii="Lato" w:hAnsi="Lato"/>
          <w:sz w:val="24"/>
          <w:szCs w:val="24"/>
        </w:rPr>
        <w:t>.</w:t>
      </w:r>
    </w:p>
    <w:p w14:paraId="09C37E6B" w14:textId="77777777" w:rsidR="00FD0BB6" w:rsidRDefault="00FD0BB6" w:rsidP="00FD0BB6">
      <w:pPr>
        <w:widowControl w:val="0"/>
        <w:tabs>
          <w:tab w:val="left" w:pos="142"/>
        </w:tabs>
        <w:autoSpaceDE w:val="0"/>
        <w:autoSpaceDN w:val="0"/>
        <w:adjustRightInd w:val="0"/>
        <w:snapToGrid w:val="0"/>
        <w:spacing w:line="276" w:lineRule="auto"/>
        <w:jc w:val="both"/>
        <w:outlineLvl w:val="3"/>
        <w:rPr>
          <w:rFonts w:ascii="Lato" w:hAnsi="Lato"/>
          <w:sz w:val="24"/>
          <w:szCs w:val="24"/>
        </w:rPr>
      </w:pPr>
      <w:r w:rsidRPr="00AF3486">
        <w:rPr>
          <w:rFonts w:ascii="Lato" w:hAnsi="Lato"/>
          <w:sz w:val="24"/>
          <w:szCs w:val="24"/>
        </w:rPr>
        <w:tab/>
      </w:r>
    </w:p>
    <w:p w14:paraId="2BD57287" w14:textId="77777777" w:rsidR="00FD0BB6" w:rsidRPr="00AF3486" w:rsidRDefault="00FD0BB6" w:rsidP="00FD0BB6">
      <w:pPr>
        <w:widowControl w:val="0"/>
        <w:tabs>
          <w:tab w:val="left" w:pos="142"/>
        </w:tabs>
        <w:autoSpaceDE w:val="0"/>
        <w:autoSpaceDN w:val="0"/>
        <w:adjustRightInd w:val="0"/>
        <w:snapToGrid w:val="0"/>
        <w:spacing w:line="276" w:lineRule="auto"/>
        <w:jc w:val="both"/>
        <w:outlineLvl w:val="3"/>
        <w:rPr>
          <w:rFonts w:ascii="Lato" w:hAnsi="Lato"/>
          <w:sz w:val="24"/>
          <w:szCs w:val="24"/>
        </w:rPr>
      </w:pPr>
      <w:r w:rsidRPr="00AF3486">
        <w:rPr>
          <w:rFonts w:ascii="Lato" w:hAnsi="Lato"/>
          <w:sz w:val="24"/>
          <w:szCs w:val="24"/>
        </w:rPr>
        <w:t>4.5</w:t>
      </w:r>
      <w:r>
        <w:rPr>
          <w:rFonts w:ascii="Lato" w:hAnsi="Lato"/>
          <w:sz w:val="24"/>
          <w:szCs w:val="24"/>
        </w:rPr>
        <w:t>.</w:t>
      </w:r>
      <w:r w:rsidRPr="00AF3486">
        <w:rPr>
          <w:rFonts w:ascii="Lato" w:hAnsi="Lato"/>
          <w:sz w:val="24"/>
          <w:szCs w:val="24"/>
        </w:rPr>
        <w:t xml:space="preserve"> Очередность предоставления оплачиваемых отпусков определя</w:t>
      </w:r>
      <w:r>
        <w:rPr>
          <w:rFonts w:ascii="Lato" w:hAnsi="Lato"/>
          <w:sz w:val="24"/>
          <w:szCs w:val="24"/>
        </w:rPr>
        <w:t>ется</w:t>
      </w:r>
      <w:r w:rsidRPr="00AF3486">
        <w:rPr>
          <w:rFonts w:ascii="Lato" w:hAnsi="Lato"/>
          <w:sz w:val="24"/>
          <w:szCs w:val="24"/>
        </w:rPr>
        <w:t xml:space="preserve"> ежегодно в соответствии с графиком отпусков, утверждаемым с учетом мотивированного мнения не позднее, чем за 2 недели до наступления календарного года (ст</w:t>
      </w:r>
      <w:r>
        <w:rPr>
          <w:rFonts w:ascii="Lato" w:hAnsi="Lato"/>
          <w:sz w:val="24"/>
          <w:szCs w:val="24"/>
        </w:rPr>
        <w:t>атья</w:t>
      </w:r>
      <w:r w:rsidRPr="00AF3486">
        <w:rPr>
          <w:rFonts w:ascii="Lato" w:hAnsi="Lato"/>
          <w:sz w:val="24"/>
          <w:szCs w:val="24"/>
        </w:rPr>
        <w:t xml:space="preserve"> 123 ТК РФ). С момента утверждения графика отпусков он становится обязательным к исполнению</w:t>
      </w:r>
      <w:r>
        <w:rPr>
          <w:rFonts w:ascii="Lato" w:hAnsi="Lato"/>
          <w:sz w:val="24"/>
          <w:szCs w:val="24"/>
        </w:rPr>
        <w:t xml:space="preserve"> </w:t>
      </w:r>
      <w:r w:rsidRPr="00AF3486">
        <w:rPr>
          <w:rFonts w:ascii="Lato" w:hAnsi="Lato"/>
          <w:sz w:val="24"/>
          <w:szCs w:val="24"/>
        </w:rPr>
        <w:t>как для Работодателя, так и для работник</w:t>
      </w:r>
      <w:r>
        <w:rPr>
          <w:rFonts w:ascii="Lato" w:hAnsi="Lato"/>
          <w:sz w:val="24"/>
          <w:szCs w:val="24"/>
        </w:rPr>
        <w:t>ов</w:t>
      </w:r>
      <w:r w:rsidRPr="00AF3486">
        <w:rPr>
          <w:rFonts w:ascii="Lato" w:hAnsi="Lato"/>
          <w:sz w:val="24"/>
          <w:szCs w:val="24"/>
        </w:rPr>
        <w:t xml:space="preserve">. </w:t>
      </w:r>
    </w:p>
    <w:p w14:paraId="3697814F" w14:textId="77777777" w:rsidR="00FD0BB6" w:rsidRDefault="00FD0BB6" w:rsidP="00FD0BB6">
      <w:pPr>
        <w:widowControl w:val="0"/>
        <w:tabs>
          <w:tab w:val="left" w:pos="142"/>
        </w:tabs>
        <w:autoSpaceDE w:val="0"/>
        <w:autoSpaceDN w:val="0"/>
        <w:adjustRightInd w:val="0"/>
        <w:snapToGrid w:val="0"/>
        <w:spacing w:line="276" w:lineRule="auto"/>
        <w:jc w:val="both"/>
        <w:outlineLvl w:val="3"/>
        <w:rPr>
          <w:rFonts w:ascii="Lato" w:hAnsi="Lato"/>
          <w:sz w:val="24"/>
          <w:szCs w:val="24"/>
        </w:rPr>
      </w:pPr>
    </w:p>
    <w:p w14:paraId="6D488598" w14:textId="77777777" w:rsidR="00FD0BB6" w:rsidRPr="00AF3486" w:rsidRDefault="00FD0BB6" w:rsidP="00FD0BB6">
      <w:pPr>
        <w:widowControl w:val="0"/>
        <w:tabs>
          <w:tab w:val="left" w:pos="142"/>
        </w:tabs>
        <w:autoSpaceDE w:val="0"/>
        <w:autoSpaceDN w:val="0"/>
        <w:adjustRightInd w:val="0"/>
        <w:snapToGrid w:val="0"/>
        <w:spacing w:line="276" w:lineRule="auto"/>
        <w:jc w:val="both"/>
        <w:outlineLvl w:val="3"/>
        <w:rPr>
          <w:rFonts w:ascii="Lato" w:hAnsi="Lato"/>
          <w:sz w:val="24"/>
          <w:szCs w:val="24"/>
        </w:rPr>
      </w:pPr>
      <w:r w:rsidRPr="00AF3486">
        <w:rPr>
          <w:rFonts w:ascii="Lato" w:hAnsi="Lato"/>
          <w:sz w:val="24"/>
          <w:szCs w:val="24"/>
        </w:rPr>
        <w:t>4.6</w:t>
      </w:r>
      <w:r>
        <w:rPr>
          <w:rFonts w:ascii="Lato" w:hAnsi="Lato"/>
          <w:sz w:val="24"/>
          <w:szCs w:val="24"/>
        </w:rPr>
        <w:t>.</w:t>
      </w:r>
      <w:r w:rsidRPr="00AF3486">
        <w:rPr>
          <w:rFonts w:ascii="Lato" w:hAnsi="Lato"/>
          <w:sz w:val="24"/>
          <w:szCs w:val="24"/>
        </w:rPr>
        <w:t xml:space="preserve"> Отдельным категориям работников устанавливается ежегодные дополнительные оплачиваемые отпуска (ст</w:t>
      </w:r>
      <w:r>
        <w:rPr>
          <w:rFonts w:ascii="Lato" w:hAnsi="Lato"/>
          <w:sz w:val="24"/>
          <w:szCs w:val="24"/>
        </w:rPr>
        <w:t>атьи</w:t>
      </w:r>
      <w:r w:rsidRPr="00AF3486">
        <w:rPr>
          <w:rFonts w:ascii="Lato" w:hAnsi="Lato"/>
          <w:sz w:val="24"/>
          <w:szCs w:val="24"/>
        </w:rPr>
        <w:t xml:space="preserve"> 117-119, 321 ТК РФ), удлиненные оплачиваемые отпуска (</w:t>
      </w:r>
      <w:r>
        <w:rPr>
          <w:rFonts w:ascii="Lato" w:hAnsi="Lato"/>
          <w:b/>
          <w:color w:val="009999"/>
          <w:sz w:val="24"/>
          <w:szCs w:val="24"/>
        </w:rPr>
        <w:t>могут быть отражены в отдельном приложении к Договору)</w:t>
      </w:r>
      <w:r w:rsidRPr="00AF3486">
        <w:rPr>
          <w:rFonts w:ascii="Lato" w:hAnsi="Lato"/>
          <w:b/>
          <w:sz w:val="24"/>
          <w:szCs w:val="24"/>
        </w:rPr>
        <w:t>.</w:t>
      </w:r>
      <w:r w:rsidRPr="00AF3486">
        <w:rPr>
          <w:rFonts w:ascii="Lato" w:hAnsi="Lato"/>
          <w:sz w:val="24"/>
          <w:szCs w:val="24"/>
        </w:rPr>
        <w:t xml:space="preserve">   </w:t>
      </w:r>
    </w:p>
    <w:p w14:paraId="123A0684" w14:textId="77777777" w:rsidR="00FD0BB6" w:rsidRDefault="00FD0BB6" w:rsidP="00FD0BB6">
      <w:pPr>
        <w:widowControl w:val="0"/>
        <w:shd w:val="clear" w:color="auto" w:fill="FFFFFF"/>
        <w:tabs>
          <w:tab w:val="left" w:pos="142"/>
          <w:tab w:val="left" w:pos="851"/>
          <w:tab w:val="left" w:pos="993"/>
          <w:tab w:val="left" w:pos="1267"/>
        </w:tabs>
        <w:spacing w:line="276" w:lineRule="auto"/>
        <w:jc w:val="both"/>
        <w:rPr>
          <w:rFonts w:ascii="Lato" w:hAnsi="Lato"/>
          <w:sz w:val="24"/>
          <w:szCs w:val="24"/>
        </w:rPr>
      </w:pPr>
      <w:r w:rsidRPr="00AF3486">
        <w:rPr>
          <w:rFonts w:ascii="Lato" w:hAnsi="Lato"/>
          <w:sz w:val="24"/>
          <w:szCs w:val="24"/>
        </w:rPr>
        <w:tab/>
        <w:t xml:space="preserve">       </w:t>
      </w:r>
    </w:p>
    <w:p w14:paraId="5718B7D0" w14:textId="77777777" w:rsidR="00FD0BB6" w:rsidRPr="00AF3486" w:rsidRDefault="00FD0BB6" w:rsidP="00FD0BB6">
      <w:pPr>
        <w:widowControl w:val="0"/>
        <w:shd w:val="clear" w:color="auto" w:fill="FFFFFF"/>
        <w:tabs>
          <w:tab w:val="left" w:pos="142"/>
          <w:tab w:val="left" w:pos="851"/>
          <w:tab w:val="left" w:pos="993"/>
          <w:tab w:val="left" w:pos="1267"/>
        </w:tabs>
        <w:spacing w:line="276" w:lineRule="auto"/>
        <w:jc w:val="both"/>
        <w:rPr>
          <w:rFonts w:ascii="Lato" w:hAnsi="Lato"/>
          <w:sz w:val="24"/>
          <w:szCs w:val="24"/>
        </w:rPr>
      </w:pPr>
      <w:r w:rsidRPr="00AF3486">
        <w:rPr>
          <w:rFonts w:ascii="Lato" w:hAnsi="Lato"/>
          <w:sz w:val="24"/>
          <w:szCs w:val="24"/>
        </w:rPr>
        <w:t xml:space="preserve">4.7. В соответствии с законодательством </w:t>
      </w:r>
      <w:r w:rsidRPr="00AF3486">
        <w:rPr>
          <w:rFonts w:ascii="Lato" w:hAnsi="Lato"/>
          <w:iCs/>
          <w:sz w:val="24"/>
          <w:szCs w:val="24"/>
        </w:rPr>
        <w:t>(ст</w:t>
      </w:r>
      <w:r>
        <w:rPr>
          <w:rFonts w:ascii="Lato" w:hAnsi="Lato"/>
          <w:iCs/>
          <w:sz w:val="24"/>
          <w:szCs w:val="24"/>
        </w:rPr>
        <w:t xml:space="preserve">атья </w:t>
      </w:r>
      <w:r w:rsidRPr="00AF3486">
        <w:rPr>
          <w:rFonts w:ascii="Lato" w:hAnsi="Lato"/>
          <w:iCs/>
          <w:sz w:val="24"/>
          <w:szCs w:val="24"/>
        </w:rPr>
        <w:t>116 ТК РФ)</w:t>
      </w:r>
      <w:r w:rsidRPr="00AF3486">
        <w:rPr>
          <w:rFonts w:ascii="Lato" w:hAnsi="Lato"/>
          <w:sz w:val="24"/>
          <w:szCs w:val="24"/>
        </w:rPr>
        <w:t xml:space="preserve"> </w:t>
      </w:r>
      <w:r w:rsidRPr="004F15EC">
        <w:rPr>
          <w:rFonts w:ascii="Lato" w:hAnsi="Lato"/>
          <w:sz w:val="24"/>
          <w:szCs w:val="24"/>
        </w:rPr>
        <w:t xml:space="preserve">ежегодные дополнительные оплачиваемые отпуска </w:t>
      </w:r>
      <w:r>
        <w:rPr>
          <w:rFonts w:ascii="Lato" w:hAnsi="Lato"/>
          <w:sz w:val="24"/>
          <w:szCs w:val="24"/>
        </w:rPr>
        <w:t xml:space="preserve">предоставляются следующим категориям работников: </w:t>
      </w:r>
    </w:p>
    <w:p w14:paraId="6A5099CD" w14:textId="77777777" w:rsidR="00FD0BB6" w:rsidRPr="00AF3486" w:rsidRDefault="00FD0BB6" w:rsidP="00FD0BB6">
      <w:pPr>
        <w:widowControl w:val="0"/>
        <w:shd w:val="clear" w:color="auto" w:fill="FFFFFF"/>
        <w:tabs>
          <w:tab w:val="left" w:pos="142"/>
          <w:tab w:val="left" w:pos="851"/>
          <w:tab w:val="left" w:pos="993"/>
          <w:tab w:val="left" w:pos="1267"/>
        </w:tabs>
        <w:spacing w:line="276" w:lineRule="auto"/>
        <w:jc w:val="both"/>
        <w:rPr>
          <w:rFonts w:ascii="Lato" w:hAnsi="Lato"/>
          <w:b/>
          <w:sz w:val="24"/>
          <w:szCs w:val="24"/>
        </w:rPr>
      </w:pPr>
      <w:r w:rsidRPr="00AF3486">
        <w:rPr>
          <w:rFonts w:ascii="Lato" w:hAnsi="Lato"/>
          <w:sz w:val="24"/>
          <w:szCs w:val="24"/>
        </w:rPr>
        <w:t>4.7.1</w:t>
      </w:r>
      <w:r>
        <w:rPr>
          <w:rFonts w:ascii="Lato" w:hAnsi="Lato"/>
          <w:sz w:val="24"/>
          <w:szCs w:val="24"/>
        </w:rPr>
        <w:t>. р</w:t>
      </w:r>
      <w:r w:rsidRPr="00AF3486">
        <w:rPr>
          <w:rFonts w:ascii="Lato" w:hAnsi="Lato"/>
          <w:sz w:val="24"/>
          <w:szCs w:val="24"/>
        </w:rPr>
        <w:t>аботающим в районах Крайнего Севера, продолжительностью 24 календарных дня</w:t>
      </w:r>
      <w:r>
        <w:rPr>
          <w:rFonts w:ascii="Lato" w:hAnsi="Lato"/>
          <w:sz w:val="24"/>
          <w:szCs w:val="24"/>
        </w:rPr>
        <w:t xml:space="preserve">, </w:t>
      </w:r>
      <w:r w:rsidRPr="004F15EC">
        <w:rPr>
          <w:rFonts w:ascii="Lato" w:hAnsi="Lato"/>
          <w:sz w:val="24"/>
          <w:szCs w:val="24"/>
        </w:rPr>
        <w:t xml:space="preserve">работающим в местностях, приравненных к районам Крайнего Севера, - 16 календарных дней </w:t>
      </w:r>
      <w:r>
        <w:rPr>
          <w:rFonts w:ascii="Lato" w:hAnsi="Lato"/>
          <w:sz w:val="24"/>
          <w:szCs w:val="24"/>
        </w:rPr>
        <w:t>(</w:t>
      </w:r>
      <w:r w:rsidRPr="00AF3486">
        <w:rPr>
          <w:rFonts w:ascii="Lato" w:hAnsi="Lato"/>
          <w:sz w:val="24"/>
          <w:szCs w:val="24"/>
        </w:rPr>
        <w:t>ст</w:t>
      </w:r>
      <w:r>
        <w:rPr>
          <w:rFonts w:ascii="Lato" w:hAnsi="Lato"/>
          <w:sz w:val="24"/>
          <w:szCs w:val="24"/>
        </w:rPr>
        <w:t xml:space="preserve">атья </w:t>
      </w:r>
      <w:r w:rsidRPr="00AF3486">
        <w:rPr>
          <w:rFonts w:ascii="Lato" w:hAnsi="Lato"/>
          <w:sz w:val="24"/>
          <w:szCs w:val="24"/>
        </w:rPr>
        <w:t>321 ТК РФ</w:t>
      </w:r>
      <w:r>
        <w:rPr>
          <w:rFonts w:ascii="Lato" w:hAnsi="Lato"/>
          <w:sz w:val="24"/>
          <w:szCs w:val="24"/>
        </w:rPr>
        <w:t>)</w:t>
      </w:r>
      <w:r w:rsidRPr="00AF3486">
        <w:rPr>
          <w:rFonts w:ascii="Lato" w:hAnsi="Lato"/>
          <w:b/>
          <w:sz w:val="24"/>
          <w:szCs w:val="24"/>
        </w:rPr>
        <w:t>;</w:t>
      </w:r>
    </w:p>
    <w:p w14:paraId="31293540" w14:textId="77777777" w:rsidR="00FD0BB6" w:rsidRPr="00AF3486" w:rsidRDefault="00FD0BB6" w:rsidP="00FD0BB6">
      <w:pPr>
        <w:tabs>
          <w:tab w:val="left" w:pos="142"/>
        </w:tabs>
        <w:spacing w:line="276" w:lineRule="auto"/>
        <w:jc w:val="both"/>
        <w:rPr>
          <w:rFonts w:ascii="Lato" w:hAnsi="Lato"/>
          <w:sz w:val="24"/>
          <w:szCs w:val="24"/>
        </w:rPr>
      </w:pPr>
      <w:r w:rsidRPr="00AF3486">
        <w:rPr>
          <w:rFonts w:ascii="Lato" w:hAnsi="Lato"/>
          <w:sz w:val="24"/>
          <w:szCs w:val="24"/>
        </w:rPr>
        <w:t>4.7.2</w:t>
      </w:r>
      <w:r>
        <w:rPr>
          <w:rFonts w:ascii="Lato" w:hAnsi="Lato"/>
          <w:sz w:val="24"/>
          <w:szCs w:val="24"/>
        </w:rPr>
        <w:t xml:space="preserve">. </w:t>
      </w:r>
      <w:r w:rsidRPr="00AF3486">
        <w:rPr>
          <w:rFonts w:ascii="Lato" w:hAnsi="Lato"/>
          <w:sz w:val="24"/>
          <w:szCs w:val="24"/>
        </w:rPr>
        <w:t>за работу с вредными и (или) опасными условиями труда</w:t>
      </w:r>
      <w:r>
        <w:rPr>
          <w:rFonts w:ascii="Lato" w:hAnsi="Lato"/>
          <w:sz w:val="24"/>
          <w:szCs w:val="24"/>
        </w:rPr>
        <w:t xml:space="preserve"> в</w:t>
      </w:r>
      <w:r w:rsidRPr="00AF3486">
        <w:rPr>
          <w:rFonts w:ascii="Lato" w:hAnsi="Lato"/>
          <w:sz w:val="24"/>
          <w:szCs w:val="24"/>
        </w:rPr>
        <w:t xml:space="preserve"> </w:t>
      </w:r>
      <w:r w:rsidRPr="009847DE">
        <w:rPr>
          <w:rFonts w:ascii="Lato" w:hAnsi="Lato"/>
          <w:sz w:val="24"/>
          <w:szCs w:val="24"/>
        </w:rPr>
        <w:t xml:space="preserve">соответствии с приложением к </w:t>
      </w:r>
      <w:r>
        <w:rPr>
          <w:rFonts w:ascii="Lato" w:hAnsi="Lato"/>
          <w:sz w:val="24"/>
          <w:szCs w:val="24"/>
        </w:rPr>
        <w:t>Д</w:t>
      </w:r>
      <w:r w:rsidRPr="009847DE">
        <w:rPr>
          <w:rFonts w:ascii="Lato" w:hAnsi="Lato"/>
          <w:sz w:val="24"/>
          <w:szCs w:val="24"/>
        </w:rPr>
        <w:t>оговору, разработанным с учетом</w:t>
      </w:r>
      <w:r w:rsidRPr="00AF3486">
        <w:rPr>
          <w:rFonts w:ascii="Lato" w:hAnsi="Lato"/>
          <w:sz w:val="24"/>
          <w:szCs w:val="24"/>
        </w:rPr>
        <w:t>:</w:t>
      </w:r>
    </w:p>
    <w:p w14:paraId="14ECA1AF" w14:textId="77777777" w:rsidR="00FD0BB6" w:rsidRPr="009847DE" w:rsidRDefault="00FD0BB6" w:rsidP="00FD0BB6">
      <w:pPr>
        <w:tabs>
          <w:tab w:val="left" w:pos="142"/>
        </w:tabs>
        <w:spacing w:line="276" w:lineRule="auto"/>
        <w:jc w:val="both"/>
        <w:rPr>
          <w:rFonts w:ascii="Lato" w:hAnsi="Lato"/>
          <w:sz w:val="24"/>
          <w:szCs w:val="24"/>
        </w:rPr>
      </w:pPr>
      <w:r w:rsidRPr="00AF3486">
        <w:rPr>
          <w:rFonts w:ascii="Lato" w:hAnsi="Lato"/>
          <w:sz w:val="24"/>
          <w:szCs w:val="24"/>
        </w:rPr>
        <w:tab/>
        <w:t xml:space="preserve">- </w:t>
      </w:r>
      <w:r w:rsidRPr="009847DE">
        <w:rPr>
          <w:rFonts w:ascii="Lato" w:hAnsi="Lato"/>
          <w:sz w:val="24"/>
          <w:szCs w:val="24"/>
        </w:rPr>
        <w:t xml:space="preserve">постановления Правительства Российской Федерации от </w:t>
      </w:r>
      <w:r>
        <w:rPr>
          <w:rFonts w:ascii="Lato" w:hAnsi="Lato"/>
          <w:sz w:val="24"/>
          <w:szCs w:val="24"/>
        </w:rPr>
        <w:t>0</w:t>
      </w:r>
      <w:r w:rsidRPr="009847DE">
        <w:rPr>
          <w:rFonts w:ascii="Lato" w:hAnsi="Lato"/>
          <w:sz w:val="24"/>
          <w:szCs w:val="24"/>
        </w:rPr>
        <w:t>6</w:t>
      </w:r>
      <w:r>
        <w:rPr>
          <w:rFonts w:ascii="Lato" w:hAnsi="Lato"/>
          <w:sz w:val="24"/>
          <w:szCs w:val="24"/>
        </w:rPr>
        <w:t>.06.</w:t>
      </w:r>
      <w:r w:rsidRPr="009847DE">
        <w:rPr>
          <w:rFonts w:ascii="Lato" w:hAnsi="Lato"/>
          <w:sz w:val="24"/>
          <w:szCs w:val="24"/>
        </w:rPr>
        <w:t>2013 № 482 «О продолжительности ежегодного дополнительного оплачиваемого отпуска за работу с вредными и (или) опасными условиями труда, предоставляемого отдельным категориям работников»</w:t>
      </w:r>
      <w:r>
        <w:rPr>
          <w:rFonts w:ascii="Lato" w:hAnsi="Lato"/>
          <w:sz w:val="24"/>
          <w:szCs w:val="24"/>
        </w:rPr>
        <w:t xml:space="preserve">. Дополнительный оплачиваемый отпуск предоставляется </w:t>
      </w:r>
      <w:r w:rsidRPr="006E1F81">
        <w:rPr>
          <w:rFonts w:ascii="Lato" w:hAnsi="Lato"/>
          <w:sz w:val="24"/>
          <w:szCs w:val="24"/>
        </w:rPr>
        <w:t>независимо от результатов проведенной специальной оценки условий труда</w:t>
      </w:r>
      <w:r w:rsidRPr="009847DE">
        <w:rPr>
          <w:rFonts w:ascii="Lato" w:hAnsi="Lato"/>
          <w:sz w:val="24"/>
          <w:szCs w:val="24"/>
        </w:rPr>
        <w:t>;</w:t>
      </w:r>
    </w:p>
    <w:p w14:paraId="55036A59" w14:textId="77777777" w:rsidR="00FD0BB6" w:rsidRDefault="00FD0BB6" w:rsidP="00FD0BB6">
      <w:pPr>
        <w:tabs>
          <w:tab w:val="left" w:pos="142"/>
        </w:tabs>
        <w:spacing w:line="276" w:lineRule="auto"/>
        <w:jc w:val="both"/>
        <w:rPr>
          <w:rFonts w:ascii="Lato" w:hAnsi="Lato"/>
          <w:sz w:val="24"/>
          <w:szCs w:val="24"/>
        </w:rPr>
      </w:pPr>
      <w:r w:rsidRPr="009847DE">
        <w:rPr>
          <w:rFonts w:ascii="Lato" w:hAnsi="Lato"/>
          <w:sz w:val="24"/>
          <w:szCs w:val="24"/>
        </w:rPr>
        <w:lastRenderedPageBreak/>
        <w:t>- постановления Госкомтруда СССР и Президиума ВЦСПС от 25 октября 1974 г. № 298/П-22 «Об утверждении Списка производств, цехов, профессий и должностей с вредными условиями труда, работа в которых дает право на ежегодный дополнительный отпуск и сокращенный рабочий день».</w:t>
      </w:r>
      <w:r w:rsidRPr="00AF3486">
        <w:rPr>
          <w:rFonts w:ascii="Lato" w:hAnsi="Lato"/>
          <w:sz w:val="24"/>
          <w:szCs w:val="24"/>
        </w:rPr>
        <w:tab/>
      </w:r>
    </w:p>
    <w:p w14:paraId="7F13C5E0" w14:textId="77777777" w:rsidR="00FD0BB6" w:rsidRPr="00D55101" w:rsidRDefault="00FD0BB6" w:rsidP="00FD0BB6">
      <w:pPr>
        <w:jc w:val="both"/>
        <w:rPr>
          <w:rFonts w:ascii="Lato" w:hAnsi="Lato"/>
          <w:sz w:val="24"/>
          <w:szCs w:val="24"/>
        </w:rPr>
      </w:pPr>
      <w:bookmarkStart w:id="22" w:name="_Hlk105140478"/>
      <w:r w:rsidRPr="00D55101">
        <w:rPr>
          <w:rFonts w:ascii="Lato" w:hAnsi="Lato"/>
          <w:sz w:val="24"/>
          <w:szCs w:val="24"/>
        </w:rPr>
        <w:t>Ежегодный дополнительный оплачиваемый отпуск работникам, занятым на работах с вредными условиями труда, предоставляется по результатам специальной оценки условий труда. Минимальная продолжительность отпуска, условия труда на рабочих местах которых по результатам специальной оценки условий труда отнесены к вредным условиям труда 2, 3 или 4 степени либо опасным условиям труда, составляет 7 календарных дней.</w:t>
      </w:r>
    </w:p>
    <w:p w14:paraId="349B11A5" w14:textId="77777777" w:rsidR="00FD0BB6" w:rsidRDefault="00FD0BB6" w:rsidP="00FD0BB6">
      <w:pPr>
        <w:jc w:val="both"/>
        <w:rPr>
          <w:rFonts w:ascii="Lato" w:hAnsi="Lato"/>
          <w:sz w:val="24"/>
          <w:szCs w:val="24"/>
        </w:rPr>
      </w:pPr>
    </w:p>
    <w:p w14:paraId="3C00B6BE" w14:textId="77777777" w:rsidR="00FD0BB6" w:rsidRPr="00D55101" w:rsidRDefault="00FD0BB6" w:rsidP="00FD0BB6">
      <w:pPr>
        <w:jc w:val="both"/>
        <w:rPr>
          <w:rFonts w:ascii="Lato" w:hAnsi="Lato"/>
          <w:sz w:val="24"/>
          <w:szCs w:val="24"/>
        </w:rPr>
      </w:pPr>
      <w:r w:rsidRPr="00D55101">
        <w:rPr>
          <w:rFonts w:ascii="Lato" w:hAnsi="Lato"/>
          <w:sz w:val="24"/>
          <w:szCs w:val="24"/>
        </w:rPr>
        <w:t xml:space="preserve">Работникам, принятым на работу </w:t>
      </w:r>
      <w:bookmarkStart w:id="23" w:name="_Hlk118704047"/>
      <w:r w:rsidRPr="00D55101">
        <w:rPr>
          <w:rFonts w:ascii="Lato" w:hAnsi="Lato"/>
          <w:sz w:val="24"/>
          <w:szCs w:val="24"/>
        </w:rPr>
        <w:t xml:space="preserve">после вступления в силу Федерального закона от 28.12.2013 года № 426-ФЗ "О специальной оценке условий труда", </w:t>
      </w:r>
      <w:bookmarkEnd w:id="23"/>
      <w:r w:rsidRPr="00D55101">
        <w:rPr>
          <w:rFonts w:ascii="Lato" w:hAnsi="Lato"/>
          <w:sz w:val="24"/>
          <w:szCs w:val="24"/>
        </w:rPr>
        <w:t>предоставляется ежегодный дополнительный оплачиваемый отпуск за работу с вредными и (или) опасными условиями в зависимости от установленного по результатам специальной оценки условий труда на рабочих местах итогового класса (подкласса) вредных условий труда по степени вредности или опасных условий труда:</w:t>
      </w:r>
    </w:p>
    <w:p w14:paraId="026F5BA9" w14:textId="77777777" w:rsidR="00FD0BB6" w:rsidRPr="00D55101" w:rsidRDefault="00FD0BB6" w:rsidP="00FD0BB6">
      <w:pPr>
        <w:jc w:val="both"/>
        <w:rPr>
          <w:rFonts w:ascii="Lato" w:hAnsi="Lato"/>
          <w:sz w:val="24"/>
          <w:szCs w:val="24"/>
        </w:rPr>
      </w:pPr>
      <w:r w:rsidRPr="00D55101">
        <w:rPr>
          <w:rFonts w:ascii="Lato" w:hAnsi="Lato"/>
          <w:sz w:val="24"/>
          <w:szCs w:val="24"/>
        </w:rPr>
        <w:t>подкласс 3.2. – не менее 7 календарных дней;</w:t>
      </w:r>
    </w:p>
    <w:p w14:paraId="051C248F" w14:textId="77777777" w:rsidR="00FD0BB6" w:rsidRPr="00D55101" w:rsidRDefault="00FD0BB6" w:rsidP="00FD0BB6">
      <w:pPr>
        <w:jc w:val="both"/>
        <w:rPr>
          <w:rFonts w:ascii="Lato" w:hAnsi="Lato"/>
          <w:sz w:val="24"/>
          <w:szCs w:val="24"/>
        </w:rPr>
      </w:pPr>
      <w:r w:rsidRPr="00D55101">
        <w:rPr>
          <w:rFonts w:ascii="Lato" w:hAnsi="Lato"/>
          <w:sz w:val="24"/>
          <w:szCs w:val="24"/>
        </w:rPr>
        <w:t>подкласс 3.3. – не менее 8 календарных дней;</w:t>
      </w:r>
    </w:p>
    <w:p w14:paraId="23B34457" w14:textId="77777777" w:rsidR="00FD0BB6" w:rsidRPr="00D55101" w:rsidRDefault="00FD0BB6" w:rsidP="00FD0BB6">
      <w:pPr>
        <w:jc w:val="both"/>
        <w:rPr>
          <w:rFonts w:ascii="Lato" w:hAnsi="Lato"/>
          <w:sz w:val="24"/>
          <w:szCs w:val="24"/>
        </w:rPr>
      </w:pPr>
      <w:r w:rsidRPr="00D55101">
        <w:rPr>
          <w:rFonts w:ascii="Lato" w:hAnsi="Lato"/>
          <w:sz w:val="24"/>
          <w:szCs w:val="24"/>
        </w:rPr>
        <w:t>подкласс 3.4. – не менее 10 календарных дней;</w:t>
      </w:r>
    </w:p>
    <w:p w14:paraId="2F518587" w14:textId="77777777" w:rsidR="00FD0BB6" w:rsidRPr="00D55101" w:rsidRDefault="00FD0BB6" w:rsidP="00FD0BB6">
      <w:pPr>
        <w:jc w:val="both"/>
        <w:rPr>
          <w:rFonts w:ascii="Lato" w:hAnsi="Lato"/>
          <w:sz w:val="24"/>
          <w:szCs w:val="24"/>
        </w:rPr>
      </w:pPr>
      <w:r w:rsidRPr="00D55101">
        <w:rPr>
          <w:rFonts w:ascii="Lato" w:hAnsi="Lato"/>
          <w:sz w:val="24"/>
          <w:szCs w:val="24"/>
        </w:rPr>
        <w:t xml:space="preserve">класс 4 (опасный) – не менее 12 календарных. </w:t>
      </w:r>
    </w:p>
    <w:p w14:paraId="657C6505" w14:textId="77777777" w:rsidR="00FD0BB6" w:rsidRDefault="00FD0BB6" w:rsidP="00FD0BB6">
      <w:pPr>
        <w:jc w:val="both"/>
        <w:rPr>
          <w:rFonts w:ascii="Lato" w:hAnsi="Lato"/>
          <w:sz w:val="24"/>
          <w:szCs w:val="24"/>
        </w:rPr>
      </w:pPr>
    </w:p>
    <w:p w14:paraId="703C5242" w14:textId="77777777" w:rsidR="00FD0BB6" w:rsidRPr="00D55101" w:rsidRDefault="00FD0BB6" w:rsidP="00FD0BB6">
      <w:pPr>
        <w:jc w:val="both"/>
        <w:rPr>
          <w:rFonts w:ascii="Lato" w:hAnsi="Lato"/>
          <w:sz w:val="24"/>
          <w:szCs w:val="24"/>
        </w:rPr>
      </w:pPr>
      <w:r w:rsidRPr="00D55101">
        <w:rPr>
          <w:rFonts w:ascii="Lato" w:hAnsi="Lato"/>
          <w:sz w:val="24"/>
          <w:szCs w:val="24"/>
        </w:rPr>
        <w:t>Ежегодный дополнительный оплачиваемый отпуск для работников, принятых на работу до вступления в силу Федерального закона от 28.12.2013 года № 426-ФЗ "О специальной оценке условий труда", условия труда которых по результатам ранее проведенной аттестации рабочих мест являлись вредными и (или) опасными, предоставляется в ранее установленных размерах в соответствии со Списком производств, цехов, профессий и должностей с вредными условиями труда, работа в которых дает право на дополнительный отпуск и сокращенный рабочий день, утвержденным постановлением Госкомтруда СССР и Президиума ВЦСПС от 25 октября 1974 года N 298/П-22 и иными нормативными правовыми актами. Если профессия или должность работника, который имеет право на компенсацию, включена в Список и указанная в нем продолжительность отпуска больше семи календарных дней, то при определении размера компенсации необходимо руководствоваться Списком (Решение Верховного Суда РФ от 14.01.2013 № АКПИ12-1570).</w:t>
      </w:r>
    </w:p>
    <w:p w14:paraId="552CA39D" w14:textId="77777777" w:rsidR="00FD0BB6" w:rsidRPr="00D55101" w:rsidRDefault="00FD0BB6" w:rsidP="00FD0BB6">
      <w:pPr>
        <w:jc w:val="both"/>
        <w:rPr>
          <w:rFonts w:ascii="Lato" w:hAnsi="Lato"/>
          <w:sz w:val="24"/>
          <w:szCs w:val="24"/>
        </w:rPr>
      </w:pPr>
      <w:r w:rsidRPr="00D55101">
        <w:rPr>
          <w:rFonts w:ascii="Lato" w:hAnsi="Lato"/>
          <w:sz w:val="24"/>
          <w:szCs w:val="24"/>
        </w:rPr>
        <w:t>К данной категории работников, условия труда на рабочих местах которых по результатам специальной оценки условий труда отнесены к вредным условиям труда 2, 3, 4 степени вредности или опасным условиям труда, предоставляется ежегодный дополнительный оплачиваемый отпуск следующей продолжительности:</w:t>
      </w:r>
    </w:p>
    <w:p w14:paraId="2C8D9EC5" w14:textId="77777777" w:rsidR="00FD0BB6" w:rsidRPr="00D55101" w:rsidRDefault="00FD0BB6" w:rsidP="00FD0BB6">
      <w:pPr>
        <w:jc w:val="both"/>
        <w:rPr>
          <w:rFonts w:ascii="Lato" w:hAnsi="Lato"/>
          <w:sz w:val="24"/>
          <w:szCs w:val="24"/>
        </w:rPr>
      </w:pPr>
      <w:r w:rsidRPr="00D55101">
        <w:rPr>
          <w:rFonts w:ascii="Lato" w:hAnsi="Lato"/>
          <w:sz w:val="24"/>
          <w:szCs w:val="24"/>
        </w:rPr>
        <w:t>при установлении класса 3.2 - 14 календарных дней;</w:t>
      </w:r>
    </w:p>
    <w:p w14:paraId="5010B226" w14:textId="77777777" w:rsidR="00FD0BB6" w:rsidRPr="00D55101" w:rsidRDefault="00FD0BB6" w:rsidP="00FD0BB6">
      <w:pPr>
        <w:jc w:val="both"/>
        <w:rPr>
          <w:rFonts w:ascii="Lato" w:hAnsi="Lato"/>
          <w:sz w:val="24"/>
          <w:szCs w:val="24"/>
        </w:rPr>
      </w:pPr>
      <w:r w:rsidRPr="00D55101">
        <w:rPr>
          <w:rFonts w:ascii="Lato" w:hAnsi="Lato"/>
          <w:sz w:val="24"/>
          <w:szCs w:val="24"/>
        </w:rPr>
        <w:t>при установлении класса 3.3 - 21 календарный день;</w:t>
      </w:r>
    </w:p>
    <w:p w14:paraId="2B8F39B1" w14:textId="77777777" w:rsidR="00FD0BB6" w:rsidRPr="00D55101" w:rsidRDefault="00FD0BB6" w:rsidP="00FD0BB6">
      <w:pPr>
        <w:jc w:val="both"/>
        <w:rPr>
          <w:rFonts w:ascii="Lato" w:hAnsi="Lato"/>
          <w:sz w:val="24"/>
          <w:szCs w:val="24"/>
        </w:rPr>
      </w:pPr>
      <w:r w:rsidRPr="00D55101">
        <w:rPr>
          <w:rFonts w:ascii="Lato" w:hAnsi="Lato"/>
          <w:sz w:val="24"/>
          <w:szCs w:val="24"/>
        </w:rPr>
        <w:t>при установлении класса 3.4 - 25 календарных дней;</w:t>
      </w:r>
    </w:p>
    <w:p w14:paraId="30A505A2" w14:textId="77777777" w:rsidR="00FD0BB6" w:rsidRPr="00D55101" w:rsidRDefault="00FD0BB6" w:rsidP="00FD0BB6">
      <w:pPr>
        <w:jc w:val="both"/>
        <w:rPr>
          <w:rFonts w:ascii="Lato" w:hAnsi="Lato"/>
          <w:sz w:val="24"/>
          <w:szCs w:val="24"/>
        </w:rPr>
      </w:pPr>
      <w:r w:rsidRPr="00D55101">
        <w:rPr>
          <w:rFonts w:ascii="Lato" w:hAnsi="Lato"/>
          <w:sz w:val="24"/>
          <w:szCs w:val="24"/>
        </w:rPr>
        <w:t>при установлении класса 4.0 - 35 календарных дней.</w:t>
      </w:r>
    </w:p>
    <w:p w14:paraId="45D5D285" w14:textId="77777777" w:rsidR="00FD0BB6" w:rsidRDefault="00FD0BB6" w:rsidP="00FD0BB6">
      <w:pPr>
        <w:jc w:val="both"/>
        <w:rPr>
          <w:rFonts w:ascii="Lato" w:hAnsi="Lato"/>
          <w:sz w:val="24"/>
          <w:szCs w:val="24"/>
        </w:rPr>
      </w:pPr>
    </w:p>
    <w:p w14:paraId="36FA1AC6" w14:textId="77777777" w:rsidR="00FD0BB6" w:rsidRPr="00D55101" w:rsidRDefault="00FD0BB6" w:rsidP="00FD0BB6">
      <w:pPr>
        <w:jc w:val="both"/>
        <w:rPr>
          <w:rFonts w:ascii="Lato" w:hAnsi="Lato"/>
          <w:sz w:val="24"/>
          <w:szCs w:val="24"/>
        </w:rPr>
      </w:pPr>
      <w:r w:rsidRPr="00D55101">
        <w:rPr>
          <w:rFonts w:ascii="Lato" w:hAnsi="Lato"/>
          <w:sz w:val="24"/>
          <w:szCs w:val="24"/>
        </w:rPr>
        <w:t>При подтверждении результатами специальной оценки условий труда вредного класса условий труда любой степени вредности, порядок и условия осуществления компенсационных мер не могут быть ухудшены, а размеры снижены в соответствии с частью 3 статьи 15 Федерального закона от 28.12.2013 N 421-ФЗ.</w:t>
      </w:r>
    </w:p>
    <w:bookmarkEnd w:id="22"/>
    <w:p w14:paraId="33E1EB55" w14:textId="77777777" w:rsidR="00FD0BB6" w:rsidRPr="00AF3486" w:rsidRDefault="00FD0BB6" w:rsidP="00FD0BB6">
      <w:pPr>
        <w:tabs>
          <w:tab w:val="left" w:pos="142"/>
        </w:tabs>
        <w:spacing w:line="276" w:lineRule="auto"/>
        <w:jc w:val="both"/>
        <w:rPr>
          <w:rFonts w:ascii="Lato" w:hAnsi="Lato"/>
          <w:sz w:val="24"/>
          <w:szCs w:val="24"/>
        </w:rPr>
      </w:pPr>
      <w:r w:rsidRPr="00AF3486">
        <w:rPr>
          <w:rFonts w:ascii="Lato" w:hAnsi="Lato"/>
          <w:sz w:val="24"/>
          <w:szCs w:val="24"/>
        </w:rPr>
        <w:tab/>
      </w:r>
    </w:p>
    <w:p w14:paraId="7D0DE7B4" w14:textId="77777777" w:rsidR="00FD0BB6" w:rsidRPr="00AF3486" w:rsidRDefault="00FD0BB6" w:rsidP="00FD0BB6">
      <w:pPr>
        <w:tabs>
          <w:tab w:val="left" w:pos="142"/>
        </w:tabs>
        <w:spacing w:line="276" w:lineRule="auto"/>
        <w:jc w:val="both"/>
        <w:rPr>
          <w:rFonts w:ascii="Lato" w:hAnsi="Lato"/>
          <w:iCs/>
          <w:sz w:val="24"/>
          <w:szCs w:val="24"/>
        </w:rPr>
      </w:pPr>
      <w:r>
        <w:rPr>
          <w:rFonts w:ascii="Lato" w:hAnsi="Lato"/>
          <w:sz w:val="24"/>
          <w:szCs w:val="24"/>
        </w:rPr>
        <w:t>4</w:t>
      </w:r>
      <w:r w:rsidRPr="00AF3486">
        <w:rPr>
          <w:rFonts w:ascii="Lato" w:hAnsi="Lato"/>
          <w:sz w:val="24"/>
          <w:szCs w:val="24"/>
        </w:rPr>
        <w:t>.7.3</w:t>
      </w:r>
      <w:r>
        <w:rPr>
          <w:rFonts w:ascii="Lato" w:hAnsi="Lato"/>
          <w:sz w:val="24"/>
          <w:szCs w:val="24"/>
        </w:rPr>
        <w:t>.</w:t>
      </w:r>
      <w:r w:rsidRPr="00AF3486">
        <w:rPr>
          <w:rFonts w:ascii="Lato" w:hAnsi="Lato"/>
          <w:sz w:val="24"/>
          <w:szCs w:val="24"/>
        </w:rPr>
        <w:t xml:space="preserve"> за ненормированный рабочий день продолжительностью от 3 календарных дней </w:t>
      </w:r>
      <w:r w:rsidRPr="00AF3486">
        <w:rPr>
          <w:rFonts w:ascii="Lato" w:hAnsi="Lato"/>
          <w:iCs/>
          <w:sz w:val="24"/>
          <w:szCs w:val="24"/>
        </w:rPr>
        <w:t>(ст</w:t>
      </w:r>
      <w:r>
        <w:rPr>
          <w:rFonts w:ascii="Lato" w:hAnsi="Lato"/>
          <w:iCs/>
          <w:sz w:val="24"/>
          <w:szCs w:val="24"/>
        </w:rPr>
        <w:t>атья</w:t>
      </w:r>
      <w:r w:rsidRPr="00AF3486">
        <w:rPr>
          <w:rFonts w:ascii="Lato" w:hAnsi="Lato"/>
          <w:iCs/>
          <w:sz w:val="24"/>
          <w:szCs w:val="24"/>
        </w:rPr>
        <w:t>119 ТК РФ)</w:t>
      </w:r>
      <w:r>
        <w:rPr>
          <w:rFonts w:ascii="Lato" w:hAnsi="Lato"/>
          <w:iCs/>
          <w:sz w:val="24"/>
          <w:szCs w:val="24"/>
        </w:rPr>
        <w:t xml:space="preserve"> (приложение № ___)</w:t>
      </w:r>
      <w:r w:rsidRPr="00AF3486">
        <w:rPr>
          <w:rFonts w:ascii="Lato" w:hAnsi="Lato"/>
          <w:iCs/>
          <w:sz w:val="24"/>
          <w:szCs w:val="24"/>
        </w:rPr>
        <w:t xml:space="preserve">; </w:t>
      </w:r>
    </w:p>
    <w:p w14:paraId="197EDDB4" w14:textId="77777777" w:rsidR="00FD0BB6" w:rsidRPr="009847DE" w:rsidRDefault="00FD0BB6" w:rsidP="00FD0BB6">
      <w:pPr>
        <w:pStyle w:val="afe"/>
        <w:tabs>
          <w:tab w:val="left" w:pos="142"/>
        </w:tabs>
        <w:spacing w:line="276" w:lineRule="auto"/>
        <w:jc w:val="both"/>
        <w:rPr>
          <w:rFonts w:ascii="Lato" w:hAnsi="Lato" w:cs="Times New Roman"/>
        </w:rPr>
      </w:pPr>
      <w:r w:rsidRPr="00AF3486">
        <w:rPr>
          <w:rFonts w:ascii="Lato" w:hAnsi="Lato" w:cs="Times New Roman"/>
        </w:rPr>
        <w:lastRenderedPageBreak/>
        <w:t xml:space="preserve">4.7.4 </w:t>
      </w:r>
      <w:r w:rsidRPr="009847DE">
        <w:rPr>
          <w:rFonts w:ascii="Lato" w:hAnsi="Lato" w:cs="Times New Roman"/>
        </w:rPr>
        <w:t>за непрерывный стаж работы (свыше 3 лет), предоставляется отпуск продолжительностью 3 дня</w:t>
      </w:r>
      <w:r>
        <w:rPr>
          <w:rFonts w:ascii="Lato" w:hAnsi="Lato" w:cs="Times New Roman"/>
        </w:rPr>
        <w:t xml:space="preserve"> </w:t>
      </w:r>
      <w:r w:rsidRPr="00F423DD">
        <w:rPr>
          <w:rFonts w:ascii="Lato" w:hAnsi="Lato" w:cs="Times New Roman"/>
          <w:color w:val="009999"/>
        </w:rPr>
        <w:t>(постановление Правительства РФ от 20.12.2021 № 2365)</w:t>
      </w:r>
      <w:r w:rsidRPr="009847DE">
        <w:rPr>
          <w:rFonts w:ascii="Lato" w:hAnsi="Lato" w:cs="Times New Roman"/>
        </w:rPr>
        <w:t>, в том числе:</w:t>
      </w:r>
    </w:p>
    <w:p w14:paraId="330BF8DD" w14:textId="77777777" w:rsidR="00FD0BB6" w:rsidRDefault="00FD0BB6" w:rsidP="00FD0BB6">
      <w:pPr>
        <w:pStyle w:val="afe"/>
        <w:tabs>
          <w:tab w:val="left" w:pos="142"/>
        </w:tabs>
        <w:spacing w:line="276" w:lineRule="auto"/>
        <w:jc w:val="both"/>
        <w:rPr>
          <w:rFonts w:ascii="Lato" w:hAnsi="Lato" w:cs="Times New Roman"/>
        </w:rPr>
      </w:pPr>
      <w:r>
        <w:rPr>
          <w:rFonts w:ascii="Lato" w:hAnsi="Lato" w:cs="Times New Roman"/>
        </w:rPr>
        <w:t>- в</w:t>
      </w:r>
      <w:r w:rsidRPr="0043417C">
        <w:rPr>
          <w:rFonts w:ascii="Lato" w:hAnsi="Lato" w:cs="Times New Roman"/>
        </w:rPr>
        <w:t>рач-специалист</w:t>
      </w:r>
      <w:r>
        <w:rPr>
          <w:rFonts w:ascii="Lato" w:hAnsi="Lato" w:cs="Times New Roman"/>
        </w:rPr>
        <w:t xml:space="preserve"> у</w:t>
      </w:r>
      <w:r w:rsidRPr="0043417C">
        <w:rPr>
          <w:rFonts w:ascii="Lato" w:hAnsi="Lato" w:cs="Times New Roman"/>
        </w:rPr>
        <w:t>частков</w:t>
      </w:r>
      <w:r>
        <w:rPr>
          <w:rFonts w:ascii="Lato" w:hAnsi="Lato" w:cs="Times New Roman"/>
        </w:rPr>
        <w:t>ых</w:t>
      </w:r>
      <w:r w:rsidRPr="0043417C">
        <w:rPr>
          <w:rFonts w:ascii="Lato" w:hAnsi="Lato" w:cs="Times New Roman"/>
        </w:rPr>
        <w:t xml:space="preserve"> больниц, расположенн</w:t>
      </w:r>
      <w:r>
        <w:rPr>
          <w:rFonts w:ascii="Lato" w:hAnsi="Lato" w:cs="Times New Roman"/>
        </w:rPr>
        <w:t>ых</w:t>
      </w:r>
      <w:r w:rsidRPr="0043417C">
        <w:rPr>
          <w:rFonts w:ascii="Lato" w:hAnsi="Lato" w:cs="Times New Roman"/>
        </w:rPr>
        <w:t xml:space="preserve"> в сельской местности</w:t>
      </w:r>
      <w:r>
        <w:rPr>
          <w:rFonts w:ascii="Lato" w:hAnsi="Lato" w:cs="Times New Roman"/>
        </w:rPr>
        <w:t xml:space="preserve">; </w:t>
      </w:r>
    </w:p>
    <w:p w14:paraId="6D571225" w14:textId="77777777" w:rsidR="00FD0BB6" w:rsidRDefault="00FD0BB6" w:rsidP="00FD0BB6">
      <w:pPr>
        <w:spacing w:line="276" w:lineRule="auto"/>
        <w:jc w:val="both"/>
        <w:rPr>
          <w:rFonts w:ascii="Lato" w:hAnsi="Lato"/>
          <w:sz w:val="24"/>
          <w:szCs w:val="24"/>
        </w:rPr>
      </w:pPr>
      <w:r>
        <w:t xml:space="preserve">- </w:t>
      </w:r>
      <w:r w:rsidRPr="0043417C">
        <w:rPr>
          <w:rFonts w:ascii="Lato" w:hAnsi="Lato"/>
          <w:sz w:val="24"/>
          <w:szCs w:val="24"/>
        </w:rPr>
        <w:t>средний медицинский персонал</w:t>
      </w:r>
      <w:r>
        <w:rPr>
          <w:rFonts w:ascii="Lato" w:hAnsi="Lato"/>
          <w:sz w:val="24"/>
          <w:szCs w:val="24"/>
        </w:rPr>
        <w:t xml:space="preserve"> </w:t>
      </w:r>
      <w:r w:rsidRPr="0043417C">
        <w:rPr>
          <w:rFonts w:ascii="Lato" w:hAnsi="Lato"/>
          <w:sz w:val="24"/>
          <w:szCs w:val="24"/>
        </w:rPr>
        <w:t>участков</w:t>
      </w:r>
      <w:r>
        <w:rPr>
          <w:rFonts w:ascii="Lato" w:hAnsi="Lato"/>
          <w:sz w:val="24"/>
          <w:szCs w:val="24"/>
        </w:rPr>
        <w:t>ых</w:t>
      </w:r>
      <w:r w:rsidRPr="0043417C">
        <w:rPr>
          <w:rFonts w:ascii="Lato" w:hAnsi="Lato"/>
          <w:sz w:val="24"/>
          <w:szCs w:val="24"/>
        </w:rPr>
        <w:t xml:space="preserve"> больниц, расположенн</w:t>
      </w:r>
      <w:r>
        <w:rPr>
          <w:rFonts w:ascii="Lato" w:hAnsi="Lato"/>
          <w:sz w:val="24"/>
          <w:szCs w:val="24"/>
        </w:rPr>
        <w:t>ых</w:t>
      </w:r>
      <w:r w:rsidRPr="0043417C">
        <w:rPr>
          <w:rFonts w:ascii="Lato" w:hAnsi="Lato"/>
          <w:sz w:val="24"/>
          <w:szCs w:val="24"/>
        </w:rPr>
        <w:t xml:space="preserve"> в сельской местности;</w:t>
      </w:r>
      <w:r>
        <w:rPr>
          <w:rFonts w:ascii="Lato" w:hAnsi="Lato"/>
          <w:sz w:val="24"/>
          <w:szCs w:val="24"/>
        </w:rPr>
        <w:t xml:space="preserve"> </w:t>
      </w:r>
      <w:r w:rsidRPr="0043417C">
        <w:rPr>
          <w:rFonts w:ascii="Lato" w:hAnsi="Lato"/>
          <w:sz w:val="24"/>
          <w:szCs w:val="24"/>
        </w:rPr>
        <w:t>амбулатори</w:t>
      </w:r>
      <w:r>
        <w:rPr>
          <w:rFonts w:ascii="Lato" w:hAnsi="Lato"/>
          <w:sz w:val="24"/>
          <w:szCs w:val="24"/>
        </w:rPr>
        <w:t>й</w:t>
      </w:r>
      <w:r w:rsidRPr="0043417C">
        <w:rPr>
          <w:rFonts w:ascii="Lato" w:hAnsi="Lato"/>
          <w:sz w:val="24"/>
          <w:szCs w:val="24"/>
        </w:rPr>
        <w:t xml:space="preserve"> (в том числе врачебн</w:t>
      </w:r>
      <w:r>
        <w:rPr>
          <w:rFonts w:ascii="Lato" w:hAnsi="Lato"/>
          <w:sz w:val="24"/>
          <w:szCs w:val="24"/>
        </w:rPr>
        <w:t>ых</w:t>
      </w:r>
      <w:r w:rsidRPr="0043417C">
        <w:rPr>
          <w:rFonts w:ascii="Lato" w:hAnsi="Lato"/>
          <w:sz w:val="24"/>
          <w:szCs w:val="24"/>
        </w:rPr>
        <w:t>), фельдшерско-акушерски</w:t>
      </w:r>
      <w:r>
        <w:rPr>
          <w:rFonts w:ascii="Lato" w:hAnsi="Lato"/>
          <w:sz w:val="24"/>
          <w:szCs w:val="24"/>
        </w:rPr>
        <w:t>х</w:t>
      </w:r>
      <w:r w:rsidRPr="0043417C">
        <w:rPr>
          <w:rFonts w:ascii="Lato" w:hAnsi="Lato"/>
          <w:sz w:val="24"/>
          <w:szCs w:val="24"/>
        </w:rPr>
        <w:t xml:space="preserve"> пункт</w:t>
      </w:r>
      <w:r>
        <w:rPr>
          <w:rFonts w:ascii="Lato" w:hAnsi="Lato"/>
          <w:sz w:val="24"/>
          <w:szCs w:val="24"/>
        </w:rPr>
        <w:t>ов</w:t>
      </w:r>
      <w:r w:rsidRPr="0043417C">
        <w:rPr>
          <w:rFonts w:ascii="Lato" w:hAnsi="Lato"/>
          <w:sz w:val="24"/>
          <w:szCs w:val="24"/>
        </w:rPr>
        <w:t>, расположенны</w:t>
      </w:r>
      <w:r>
        <w:rPr>
          <w:rFonts w:ascii="Lato" w:hAnsi="Lato"/>
          <w:sz w:val="24"/>
          <w:szCs w:val="24"/>
        </w:rPr>
        <w:t xml:space="preserve">х </w:t>
      </w:r>
      <w:r w:rsidRPr="0043417C">
        <w:rPr>
          <w:rFonts w:ascii="Lato" w:hAnsi="Lato"/>
          <w:sz w:val="24"/>
          <w:szCs w:val="24"/>
        </w:rPr>
        <w:t>в сельской местности</w:t>
      </w:r>
      <w:r>
        <w:rPr>
          <w:rFonts w:ascii="Lato" w:hAnsi="Lato"/>
          <w:sz w:val="24"/>
          <w:szCs w:val="24"/>
        </w:rPr>
        <w:t xml:space="preserve">; </w:t>
      </w:r>
    </w:p>
    <w:p w14:paraId="406009CE" w14:textId="77777777" w:rsidR="00FD0BB6" w:rsidRPr="0043417C" w:rsidRDefault="00FD0BB6" w:rsidP="00FD0BB6">
      <w:pPr>
        <w:spacing w:line="276" w:lineRule="auto"/>
        <w:jc w:val="both"/>
        <w:rPr>
          <w:rFonts w:ascii="Lato" w:hAnsi="Lato"/>
          <w:sz w:val="24"/>
          <w:szCs w:val="24"/>
        </w:rPr>
      </w:pPr>
      <w:r>
        <w:rPr>
          <w:rFonts w:ascii="Lato" w:hAnsi="Lato"/>
          <w:sz w:val="24"/>
          <w:szCs w:val="24"/>
        </w:rPr>
        <w:t>- в</w:t>
      </w:r>
      <w:r w:rsidRPr="0043417C">
        <w:rPr>
          <w:rFonts w:ascii="Lato" w:hAnsi="Lato"/>
          <w:sz w:val="24"/>
          <w:szCs w:val="24"/>
        </w:rPr>
        <w:t>рач-терапевт участковый, врач-педиатр участковый, в том числе заведующие терапевтическими и педиатрическими отделениями поликлиник</w:t>
      </w:r>
      <w:r>
        <w:rPr>
          <w:rFonts w:ascii="Lato" w:hAnsi="Lato"/>
          <w:sz w:val="24"/>
          <w:szCs w:val="24"/>
        </w:rPr>
        <w:t xml:space="preserve">, </w:t>
      </w:r>
      <w:r w:rsidRPr="0043417C">
        <w:rPr>
          <w:rFonts w:ascii="Lato" w:hAnsi="Lato"/>
          <w:sz w:val="24"/>
          <w:szCs w:val="24"/>
        </w:rPr>
        <w:t>территориальны</w:t>
      </w:r>
      <w:r>
        <w:rPr>
          <w:rFonts w:ascii="Lato" w:hAnsi="Lato"/>
          <w:sz w:val="24"/>
          <w:szCs w:val="24"/>
        </w:rPr>
        <w:t>х</w:t>
      </w:r>
      <w:r w:rsidRPr="0043417C">
        <w:rPr>
          <w:rFonts w:ascii="Lato" w:hAnsi="Lato"/>
          <w:sz w:val="24"/>
          <w:szCs w:val="24"/>
        </w:rPr>
        <w:t xml:space="preserve"> участк</w:t>
      </w:r>
      <w:r>
        <w:rPr>
          <w:rFonts w:ascii="Lato" w:hAnsi="Lato"/>
          <w:sz w:val="24"/>
          <w:szCs w:val="24"/>
        </w:rPr>
        <w:t>ов</w:t>
      </w:r>
      <w:r w:rsidRPr="0043417C">
        <w:rPr>
          <w:rFonts w:ascii="Lato" w:hAnsi="Lato"/>
          <w:sz w:val="24"/>
          <w:szCs w:val="24"/>
        </w:rPr>
        <w:t xml:space="preserve"> городских поликлиник (в том числе детских), поликлинических отделений (в том числе детских), кабинет</w:t>
      </w:r>
      <w:r>
        <w:rPr>
          <w:rFonts w:ascii="Lato" w:hAnsi="Lato"/>
          <w:sz w:val="24"/>
          <w:szCs w:val="24"/>
        </w:rPr>
        <w:t>а</w:t>
      </w:r>
      <w:r w:rsidRPr="0043417C">
        <w:rPr>
          <w:rFonts w:ascii="Lato" w:hAnsi="Lato"/>
          <w:sz w:val="24"/>
          <w:szCs w:val="24"/>
        </w:rPr>
        <w:t xml:space="preserve"> врача-педиатра участкового</w:t>
      </w:r>
      <w:r>
        <w:rPr>
          <w:rFonts w:ascii="Lato" w:hAnsi="Lato"/>
          <w:sz w:val="24"/>
          <w:szCs w:val="24"/>
        </w:rPr>
        <w:t xml:space="preserve">; </w:t>
      </w:r>
    </w:p>
    <w:p w14:paraId="3F65011F" w14:textId="77777777" w:rsidR="00FD0BB6" w:rsidRDefault="00FD0BB6" w:rsidP="00FD0BB6">
      <w:pPr>
        <w:spacing w:line="276" w:lineRule="auto"/>
        <w:jc w:val="both"/>
        <w:rPr>
          <w:rFonts w:ascii="Lato" w:hAnsi="Lato"/>
          <w:sz w:val="24"/>
          <w:szCs w:val="24"/>
        </w:rPr>
      </w:pPr>
      <w:r>
        <w:rPr>
          <w:rFonts w:ascii="Lato" w:hAnsi="Lato"/>
          <w:sz w:val="24"/>
          <w:szCs w:val="24"/>
        </w:rPr>
        <w:t>- м</w:t>
      </w:r>
      <w:r w:rsidRPr="0043417C">
        <w:rPr>
          <w:rFonts w:ascii="Lato" w:hAnsi="Lato"/>
          <w:sz w:val="24"/>
          <w:szCs w:val="24"/>
        </w:rPr>
        <w:t>едицинские сестры участковые терапевтических и педиатрических территориальных участков</w:t>
      </w:r>
      <w:r>
        <w:rPr>
          <w:rFonts w:ascii="Lato" w:hAnsi="Lato"/>
          <w:sz w:val="24"/>
          <w:szCs w:val="24"/>
        </w:rPr>
        <w:t xml:space="preserve">; </w:t>
      </w:r>
    </w:p>
    <w:p w14:paraId="20E8E193" w14:textId="77777777" w:rsidR="00FD0BB6" w:rsidRPr="0043417C" w:rsidRDefault="00FD0BB6" w:rsidP="00FD0BB6">
      <w:pPr>
        <w:spacing w:line="276" w:lineRule="auto"/>
        <w:jc w:val="both"/>
        <w:rPr>
          <w:rFonts w:ascii="Lato" w:hAnsi="Lato"/>
          <w:sz w:val="24"/>
          <w:szCs w:val="24"/>
        </w:rPr>
      </w:pPr>
      <w:r>
        <w:rPr>
          <w:rFonts w:ascii="Lato" w:hAnsi="Lato"/>
          <w:sz w:val="24"/>
          <w:szCs w:val="24"/>
        </w:rPr>
        <w:t>- в</w:t>
      </w:r>
      <w:r w:rsidRPr="0043417C">
        <w:rPr>
          <w:rFonts w:ascii="Lato" w:hAnsi="Lato"/>
          <w:sz w:val="24"/>
          <w:szCs w:val="24"/>
        </w:rPr>
        <w:t>рач скорой медицинской помощи</w:t>
      </w:r>
      <w:r>
        <w:rPr>
          <w:rFonts w:ascii="Lato" w:hAnsi="Lato"/>
          <w:sz w:val="24"/>
          <w:szCs w:val="24"/>
        </w:rPr>
        <w:t xml:space="preserve"> </w:t>
      </w:r>
      <w:r w:rsidRPr="0043417C">
        <w:rPr>
          <w:rFonts w:ascii="Lato" w:hAnsi="Lato"/>
          <w:sz w:val="24"/>
          <w:szCs w:val="24"/>
        </w:rPr>
        <w:t>выездн</w:t>
      </w:r>
      <w:r>
        <w:rPr>
          <w:rFonts w:ascii="Lato" w:hAnsi="Lato"/>
          <w:sz w:val="24"/>
          <w:szCs w:val="24"/>
        </w:rPr>
        <w:t>ых</w:t>
      </w:r>
      <w:r w:rsidRPr="0043417C">
        <w:rPr>
          <w:rFonts w:ascii="Lato" w:hAnsi="Lato"/>
          <w:sz w:val="24"/>
          <w:szCs w:val="24"/>
        </w:rPr>
        <w:t xml:space="preserve"> бригад станци</w:t>
      </w:r>
      <w:r>
        <w:rPr>
          <w:rFonts w:ascii="Lato" w:hAnsi="Lato"/>
          <w:sz w:val="24"/>
          <w:szCs w:val="24"/>
        </w:rPr>
        <w:t>й</w:t>
      </w:r>
      <w:r w:rsidRPr="0043417C">
        <w:rPr>
          <w:rFonts w:ascii="Lato" w:hAnsi="Lato"/>
          <w:sz w:val="24"/>
          <w:szCs w:val="24"/>
        </w:rPr>
        <w:t>, подстанци</w:t>
      </w:r>
      <w:r>
        <w:rPr>
          <w:rFonts w:ascii="Lato" w:hAnsi="Lato"/>
          <w:sz w:val="24"/>
          <w:szCs w:val="24"/>
        </w:rPr>
        <w:t>й</w:t>
      </w:r>
      <w:r w:rsidRPr="0043417C">
        <w:rPr>
          <w:rFonts w:ascii="Lato" w:hAnsi="Lato"/>
          <w:sz w:val="24"/>
          <w:szCs w:val="24"/>
        </w:rPr>
        <w:t xml:space="preserve"> (отделени</w:t>
      </w:r>
      <w:r>
        <w:rPr>
          <w:rFonts w:ascii="Lato" w:hAnsi="Lato"/>
          <w:sz w:val="24"/>
          <w:szCs w:val="24"/>
        </w:rPr>
        <w:t>й</w:t>
      </w:r>
      <w:r w:rsidRPr="0043417C">
        <w:rPr>
          <w:rFonts w:ascii="Lato" w:hAnsi="Lato"/>
          <w:sz w:val="24"/>
          <w:szCs w:val="24"/>
        </w:rPr>
        <w:t>) скорой медицинской помощи</w:t>
      </w:r>
      <w:r>
        <w:rPr>
          <w:rFonts w:ascii="Lato" w:hAnsi="Lato"/>
          <w:sz w:val="24"/>
          <w:szCs w:val="24"/>
        </w:rPr>
        <w:t xml:space="preserve">; </w:t>
      </w:r>
    </w:p>
    <w:p w14:paraId="212279AE" w14:textId="77777777" w:rsidR="00FD0BB6" w:rsidRPr="0043417C" w:rsidRDefault="00FD0BB6" w:rsidP="00FD0BB6">
      <w:pPr>
        <w:spacing w:line="276" w:lineRule="auto"/>
        <w:jc w:val="both"/>
        <w:rPr>
          <w:rFonts w:ascii="Lato" w:hAnsi="Lato"/>
          <w:sz w:val="24"/>
          <w:szCs w:val="24"/>
        </w:rPr>
      </w:pPr>
      <w:r>
        <w:rPr>
          <w:rFonts w:ascii="Lato" w:hAnsi="Lato"/>
          <w:sz w:val="24"/>
          <w:szCs w:val="24"/>
        </w:rPr>
        <w:t>- с</w:t>
      </w:r>
      <w:r w:rsidRPr="0043417C">
        <w:rPr>
          <w:rFonts w:ascii="Lato" w:hAnsi="Lato"/>
          <w:sz w:val="24"/>
          <w:szCs w:val="24"/>
        </w:rPr>
        <w:t xml:space="preserve">редний медицинский персонал (фельдшер скорой медицинской помощи, медицинская сестра - </w:t>
      </w:r>
      <w:proofErr w:type="spellStart"/>
      <w:r w:rsidRPr="0043417C">
        <w:rPr>
          <w:rFonts w:ascii="Lato" w:hAnsi="Lato"/>
          <w:sz w:val="24"/>
          <w:szCs w:val="24"/>
        </w:rPr>
        <w:t>анестезист</w:t>
      </w:r>
      <w:proofErr w:type="spellEnd"/>
      <w:r w:rsidRPr="0043417C">
        <w:rPr>
          <w:rFonts w:ascii="Lato" w:hAnsi="Lato"/>
          <w:sz w:val="24"/>
          <w:szCs w:val="24"/>
        </w:rPr>
        <w:t>)</w:t>
      </w:r>
      <w:r>
        <w:rPr>
          <w:rFonts w:ascii="Lato" w:hAnsi="Lato"/>
          <w:sz w:val="24"/>
          <w:szCs w:val="24"/>
        </w:rPr>
        <w:t xml:space="preserve"> </w:t>
      </w:r>
      <w:r w:rsidRPr="0043417C">
        <w:rPr>
          <w:rFonts w:ascii="Lato" w:hAnsi="Lato"/>
          <w:sz w:val="24"/>
          <w:szCs w:val="24"/>
        </w:rPr>
        <w:t>выездн</w:t>
      </w:r>
      <w:r>
        <w:rPr>
          <w:rFonts w:ascii="Lato" w:hAnsi="Lato"/>
          <w:sz w:val="24"/>
          <w:szCs w:val="24"/>
        </w:rPr>
        <w:t>ых</w:t>
      </w:r>
      <w:r w:rsidRPr="0043417C">
        <w:rPr>
          <w:rFonts w:ascii="Lato" w:hAnsi="Lato"/>
          <w:sz w:val="24"/>
          <w:szCs w:val="24"/>
        </w:rPr>
        <w:t xml:space="preserve"> брига</w:t>
      </w:r>
      <w:r>
        <w:rPr>
          <w:rFonts w:ascii="Lato" w:hAnsi="Lato"/>
          <w:sz w:val="24"/>
          <w:szCs w:val="24"/>
        </w:rPr>
        <w:t>д</w:t>
      </w:r>
      <w:r w:rsidRPr="0043417C">
        <w:rPr>
          <w:rFonts w:ascii="Lato" w:hAnsi="Lato"/>
          <w:sz w:val="24"/>
          <w:szCs w:val="24"/>
        </w:rPr>
        <w:t xml:space="preserve"> станци</w:t>
      </w:r>
      <w:r>
        <w:rPr>
          <w:rFonts w:ascii="Lato" w:hAnsi="Lato"/>
          <w:sz w:val="24"/>
          <w:szCs w:val="24"/>
        </w:rPr>
        <w:t>й</w:t>
      </w:r>
      <w:r w:rsidRPr="0043417C">
        <w:rPr>
          <w:rFonts w:ascii="Lato" w:hAnsi="Lato"/>
          <w:sz w:val="24"/>
          <w:szCs w:val="24"/>
        </w:rPr>
        <w:t>, подстанци</w:t>
      </w:r>
      <w:r>
        <w:rPr>
          <w:rFonts w:ascii="Lato" w:hAnsi="Lato"/>
          <w:sz w:val="24"/>
          <w:szCs w:val="24"/>
        </w:rPr>
        <w:t>й</w:t>
      </w:r>
      <w:r w:rsidRPr="0043417C">
        <w:rPr>
          <w:rFonts w:ascii="Lato" w:hAnsi="Lato"/>
          <w:sz w:val="24"/>
          <w:szCs w:val="24"/>
        </w:rPr>
        <w:t xml:space="preserve"> (отделени</w:t>
      </w:r>
      <w:r>
        <w:rPr>
          <w:rFonts w:ascii="Lato" w:hAnsi="Lato"/>
          <w:sz w:val="24"/>
          <w:szCs w:val="24"/>
        </w:rPr>
        <w:t>й</w:t>
      </w:r>
      <w:r w:rsidRPr="0043417C">
        <w:rPr>
          <w:rFonts w:ascii="Lato" w:hAnsi="Lato"/>
          <w:sz w:val="24"/>
          <w:szCs w:val="24"/>
        </w:rPr>
        <w:t>) скорой медицинской помощи, осуществляющ</w:t>
      </w:r>
      <w:r>
        <w:rPr>
          <w:rFonts w:ascii="Lato" w:hAnsi="Lato"/>
          <w:sz w:val="24"/>
          <w:szCs w:val="24"/>
        </w:rPr>
        <w:t>их</w:t>
      </w:r>
      <w:r w:rsidRPr="0043417C">
        <w:rPr>
          <w:rFonts w:ascii="Lato" w:hAnsi="Lato"/>
          <w:sz w:val="24"/>
          <w:szCs w:val="24"/>
        </w:rPr>
        <w:t xml:space="preserve"> санитарно-авиационную эвакуацию воздушными судами</w:t>
      </w:r>
      <w:r>
        <w:rPr>
          <w:rFonts w:ascii="Lato" w:hAnsi="Lato"/>
          <w:sz w:val="24"/>
          <w:szCs w:val="24"/>
        </w:rPr>
        <w:t xml:space="preserve">, </w:t>
      </w:r>
      <w:r w:rsidRPr="0043417C">
        <w:rPr>
          <w:rFonts w:ascii="Lato" w:hAnsi="Lato"/>
          <w:sz w:val="24"/>
          <w:szCs w:val="24"/>
        </w:rPr>
        <w:t>наземным, водным и другими видами транспорта;</w:t>
      </w:r>
      <w:r>
        <w:rPr>
          <w:rFonts w:ascii="Lato" w:hAnsi="Lato"/>
          <w:sz w:val="24"/>
          <w:szCs w:val="24"/>
        </w:rPr>
        <w:t xml:space="preserve"> </w:t>
      </w:r>
      <w:r w:rsidRPr="0043417C">
        <w:rPr>
          <w:rFonts w:ascii="Lato" w:hAnsi="Lato"/>
          <w:sz w:val="24"/>
          <w:szCs w:val="24"/>
        </w:rPr>
        <w:t>выездн</w:t>
      </w:r>
      <w:r>
        <w:rPr>
          <w:rFonts w:ascii="Lato" w:hAnsi="Lato"/>
          <w:sz w:val="24"/>
          <w:szCs w:val="24"/>
        </w:rPr>
        <w:t>ых</w:t>
      </w:r>
      <w:r w:rsidRPr="0043417C">
        <w:rPr>
          <w:rFonts w:ascii="Lato" w:hAnsi="Lato"/>
          <w:sz w:val="24"/>
          <w:szCs w:val="24"/>
        </w:rPr>
        <w:t xml:space="preserve"> экстренн</w:t>
      </w:r>
      <w:r>
        <w:rPr>
          <w:rFonts w:ascii="Lato" w:hAnsi="Lato"/>
          <w:sz w:val="24"/>
          <w:szCs w:val="24"/>
        </w:rPr>
        <w:t>ых</w:t>
      </w:r>
      <w:r w:rsidRPr="0043417C">
        <w:rPr>
          <w:rFonts w:ascii="Lato" w:hAnsi="Lato"/>
          <w:sz w:val="24"/>
          <w:szCs w:val="24"/>
        </w:rPr>
        <w:t xml:space="preserve"> консультативн</w:t>
      </w:r>
      <w:r>
        <w:rPr>
          <w:rFonts w:ascii="Lato" w:hAnsi="Lato"/>
          <w:sz w:val="24"/>
          <w:szCs w:val="24"/>
        </w:rPr>
        <w:t>ых</w:t>
      </w:r>
      <w:r w:rsidRPr="0043417C">
        <w:rPr>
          <w:rFonts w:ascii="Lato" w:hAnsi="Lato"/>
          <w:sz w:val="24"/>
          <w:szCs w:val="24"/>
        </w:rPr>
        <w:t xml:space="preserve"> бригад скорой медицинской помощи</w:t>
      </w:r>
      <w:r>
        <w:rPr>
          <w:rFonts w:ascii="Lato" w:hAnsi="Lato"/>
          <w:sz w:val="24"/>
          <w:szCs w:val="24"/>
        </w:rPr>
        <w:t xml:space="preserve">; </w:t>
      </w:r>
    </w:p>
    <w:p w14:paraId="42A2C14E" w14:textId="77777777" w:rsidR="00FD0BB6" w:rsidRDefault="00FD0BB6" w:rsidP="00FD0BB6">
      <w:pPr>
        <w:spacing w:line="276" w:lineRule="auto"/>
        <w:jc w:val="both"/>
        <w:rPr>
          <w:rFonts w:ascii="Lato" w:hAnsi="Lato"/>
          <w:sz w:val="24"/>
          <w:szCs w:val="24"/>
        </w:rPr>
      </w:pPr>
      <w:r>
        <w:rPr>
          <w:rFonts w:ascii="Lato" w:hAnsi="Lato"/>
          <w:sz w:val="24"/>
          <w:szCs w:val="24"/>
        </w:rPr>
        <w:t>- с</w:t>
      </w:r>
      <w:r w:rsidRPr="0043417C">
        <w:rPr>
          <w:rFonts w:ascii="Lato" w:hAnsi="Lato"/>
          <w:sz w:val="24"/>
          <w:szCs w:val="24"/>
        </w:rPr>
        <w:t>тарший врач</w:t>
      </w:r>
      <w:r>
        <w:rPr>
          <w:rFonts w:ascii="Lato" w:hAnsi="Lato"/>
          <w:sz w:val="24"/>
          <w:szCs w:val="24"/>
        </w:rPr>
        <w:t xml:space="preserve"> </w:t>
      </w:r>
      <w:r w:rsidRPr="0043417C">
        <w:rPr>
          <w:rFonts w:ascii="Lato" w:hAnsi="Lato"/>
          <w:sz w:val="24"/>
          <w:szCs w:val="24"/>
        </w:rPr>
        <w:t>станци</w:t>
      </w:r>
      <w:r>
        <w:rPr>
          <w:rFonts w:ascii="Lato" w:hAnsi="Lato"/>
          <w:sz w:val="24"/>
          <w:szCs w:val="24"/>
        </w:rPr>
        <w:t>й</w:t>
      </w:r>
      <w:r w:rsidRPr="0043417C">
        <w:rPr>
          <w:rFonts w:ascii="Lato" w:hAnsi="Lato"/>
          <w:sz w:val="24"/>
          <w:szCs w:val="24"/>
        </w:rPr>
        <w:t xml:space="preserve"> (отделени</w:t>
      </w:r>
      <w:r>
        <w:rPr>
          <w:rFonts w:ascii="Lato" w:hAnsi="Lato"/>
          <w:sz w:val="24"/>
          <w:szCs w:val="24"/>
        </w:rPr>
        <w:t>й</w:t>
      </w:r>
      <w:r w:rsidRPr="0043417C">
        <w:rPr>
          <w:rFonts w:ascii="Lato" w:hAnsi="Lato"/>
          <w:sz w:val="24"/>
          <w:szCs w:val="24"/>
        </w:rPr>
        <w:t>) скорой медицинской помощи</w:t>
      </w:r>
      <w:r>
        <w:rPr>
          <w:rFonts w:ascii="Lato" w:hAnsi="Lato"/>
          <w:sz w:val="24"/>
          <w:szCs w:val="24"/>
        </w:rPr>
        <w:t xml:space="preserve">; </w:t>
      </w:r>
    </w:p>
    <w:p w14:paraId="78DEB6E8" w14:textId="77777777" w:rsidR="00FD0BB6" w:rsidRPr="0043417C" w:rsidRDefault="00FD0BB6" w:rsidP="00FD0BB6">
      <w:pPr>
        <w:spacing w:line="276" w:lineRule="auto"/>
        <w:jc w:val="both"/>
        <w:rPr>
          <w:rFonts w:ascii="Lato" w:hAnsi="Lato"/>
          <w:sz w:val="24"/>
          <w:szCs w:val="24"/>
        </w:rPr>
      </w:pPr>
      <w:r>
        <w:rPr>
          <w:rFonts w:ascii="Lato" w:hAnsi="Lato"/>
          <w:sz w:val="24"/>
          <w:szCs w:val="24"/>
        </w:rPr>
        <w:t>- м</w:t>
      </w:r>
      <w:r w:rsidRPr="0043417C">
        <w:rPr>
          <w:rFonts w:ascii="Lato" w:hAnsi="Lato"/>
          <w:sz w:val="24"/>
          <w:szCs w:val="24"/>
        </w:rPr>
        <w:t>едицинская сестра (фельдшер) по приему вызовов скорой медицинской помощи и передаче их выездным бригадам скорой медицинской помощи, старший фельдшер подстанции скорой медицинской помощи, перешедшие на указанные должности из среднего медицинского персонала выездных бригад станций, подстанций (отделений) скорой медицинской помощ</w:t>
      </w:r>
      <w:r>
        <w:rPr>
          <w:rFonts w:ascii="Lato" w:hAnsi="Lato"/>
          <w:sz w:val="24"/>
          <w:szCs w:val="24"/>
        </w:rPr>
        <w:t xml:space="preserve">и, </w:t>
      </w:r>
      <w:r w:rsidRPr="0043417C">
        <w:rPr>
          <w:rFonts w:ascii="Lato" w:hAnsi="Lato"/>
          <w:sz w:val="24"/>
          <w:szCs w:val="24"/>
        </w:rPr>
        <w:t>станци</w:t>
      </w:r>
      <w:r>
        <w:rPr>
          <w:rFonts w:ascii="Lato" w:hAnsi="Lato"/>
          <w:sz w:val="24"/>
          <w:szCs w:val="24"/>
        </w:rPr>
        <w:t>й</w:t>
      </w:r>
      <w:r w:rsidRPr="0043417C">
        <w:rPr>
          <w:rFonts w:ascii="Lato" w:hAnsi="Lato"/>
          <w:sz w:val="24"/>
          <w:szCs w:val="24"/>
        </w:rPr>
        <w:t xml:space="preserve"> (отделени</w:t>
      </w:r>
      <w:r>
        <w:rPr>
          <w:rFonts w:ascii="Lato" w:hAnsi="Lato"/>
          <w:sz w:val="24"/>
          <w:szCs w:val="24"/>
        </w:rPr>
        <w:t>й</w:t>
      </w:r>
      <w:r w:rsidRPr="0043417C">
        <w:rPr>
          <w:rFonts w:ascii="Lato" w:hAnsi="Lato"/>
          <w:sz w:val="24"/>
          <w:szCs w:val="24"/>
        </w:rPr>
        <w:t>) скорой медицинской помощи</w:t>
      </w:r>
      <w:r>
        <w:rPr>
          <w:rFonts w:ascii="Lato" w:hAnsi="Lato"/>
          <w:sz w:val="24"/>
          <w:szCs w:val="24"/>
        </w:rPr>
        <w:t xml:space="preserve">; </w:t>
      </w:r>
    </w:p>
    <w:p w14:paraId="131BDFDD" w14:textId="77777777" w:rsidR="00FD0BB6" w:rsidRPr="0043417C" w:rsidRDefault="00FD0BB6" w:rsidP="00FD0BB6">
      <w:pPr>
        <w:spacing w:line="276" w:lineRule="auto"/>
        <w:jc w:val="both"/>
        <w:rPr>
          <w:rFonts w:ascii="Lato" w:hAnsi="Lato"/>
          <w:sz w:val="24"/>
          <w:szCs w:val="24"/>
        </w:rPr>
      </w:pPr>
      <w:r>
        <w:rPr>
          <w:rFonts w:ascii="Lato" w:hAnsi="Lato"/>
          <w:sz w:val="24"/>
          <w:szCs w:val="24"/>
        </w:rPr>
        <w:t>- ф</w:t>
      </w:r>
      <w:r w:rsidRPr="0043417C">
        <w:rPr>
          <w:rFonts w:ascii="Lato" w:hAnsi="Lato"/>
          <w:sz w:val="24"/>
          <w:szCs w:val="24"/>
        </w:rPr>
        <w:t>ельдшер</w:t>
      </w:r>
      <w:r>
        <w:rPr>
          <w:rFonts w:ascii="Lato" w:hAnsi="Lato"/>
          <w:sz w:val="24"/>
          <w:szCs w:val="24"/>
        </w:rPr>
        <w:t xml:space="preserve"> </w:t>
      </w:r>
      <w:r w:rsidRPr="0043417C">
        <w:rPr>
          <w:rFonts w:ascii="Lato" w:hAnsi="Lato"/>
          <w:sz w:val="24"/>
          <w:szCs w:val="24"/>
        </w:rPr>
        <w:t>врачебн</w:t>
      </w:r>
      <w:r>
        <w:rPr>
          <w:rFonts w:ascii="Lato" w:hAnsi="Lato"/>
          <w:sz w:val="24"/>
          <w:szCs w:val="24"/>
        </w:rPr>
        <w:t>ых</w:t>
      </w:r>
      <w:r w:rsidRPr="0043417C">
        <w:rPr>
          <w:rFonts w:ascii="Lato" w:hAnsi="Lato"/>
          <w:sz w:val="24"/>
          <w:szCs w:val="24"/>
        </w:rPr>
        <w:t xml:space="preserve"> амбулатори</w:t>
      </w:r>
      <w:r>
        <w:rPr>
          <w:rFonts w:ascii="Lato" w:hAnsi="Lato"/>
          <w:sz w:val="24"/>
          <w:szCs w:val="24"/>
        </w:rPr>
        <w:t xml:space="preserve">й, </w:t>
      </w:r>
      <w:r w:rsidRPr="0043417C">
        <w:rPr>
          <w:rFonts w:ascii="Lato" w:hAnsi="Lato"/>
          <w:sz w:val="24"/>
          <w:szCs w:val="24"/>
        </w:rPr>
        <w:t>фельдшерско-акушерски</w:t>
      </w:r>
      <w:r>
        <w:rPr>
          <w:rFonts w:ascii="Lato" w:hAnsi="Lato"/>
          <w:sz w:val="24"/>
          <w:szCs w:val="24"/>
        </w:rPr>
        <w:t>х</w:t>
      </w:r>
      <w:r w:rsidRPr="0043417C">
        <w:rPr>
          <w:rFonts w:ascii="Lato" w:hAnsi="Lato"/>
          <w:sz w:val="24"/>
          <w:szCs w:val="24"/>
        </w:rPr>
        <w:t xml:space="preserve"> пункт</w:t>
      </w:r>
      <w:r>
        <w:rPr>
          <w:rFonts w:ascii="Lato" w:hAnsi="Lato"/>
          <w:sz w:val="24"/>
          <w:szCs w:val="24"/>
        </w:rPr>
        <w:t xml:space="preserve">ов; </w:t>
      </w:r>
    </w:p>
    <w:p w14:paraId="2F67E53F" w14:textId="77777777" w:rsidR="00FD0BB6" w:rsidRPr="0043417C" w:rsidRDefault="00FD0BB6" w:rsidP="00FD0BB6">
      <w:pPr>
        <w:spacing w:line="276" w:lineRule="auto"/>
        <w:jc w:val="both"/>
        <w:rPr>
          <w:rFonts w:ascii="Lato" w:hAnsi="Lato"/>
          <w:sz w:val="24"/>
          <w:szCs w:val="24"/>
        </w:rPr>
      </w:pPr>
      <w:r>
        <w:rPr>
          <w:rFonts w:ascii="Lato" w:hAnsi="Lato"/>
          <w:sz w:val="24"/>
          <w:szCs w:val="24"/>
        </w:rPr>
        <w:t>- в</w:t>
      </w:r>
      <w:r w:rsidRPr="0043417C">
        <w:rPr>
          <w:rFonts w:ascii="Lato" w:hAnsi="Lato"/>
          <w:sz w:val="24"/>
          <w:szCs w:val="24"/>
        </w:rPr>
        <w:t>рач, средний медицинский персонал</w:t>
      </w:r>
      <w:r>
        <w:rPr>
          <w:rFonts w:ascii="Lato" w:hAnsi="Lato"/>
          <w:sz w:val="24"/>
          <w:szCs w:val="24"/>
        </w:rPr>
        <w:t xml:space="preserve"> </w:t>
      </w:r>
      <w:r w:rsidRPr="0043417C">
        <w:rPr>
          <w:rFonts w:ascii="Lato" w:hAnsi="Lato"/>
          <w:sz w:val="24"/>
          <w:szCs w:val="24"/>
        </w:rPr>
        <w:t>дом</w:t>
      </w:r>
      <w:r>
        <w:rPr>
          <w:rFonts w:ascii="Lato" w:hAnsi="Lato"/>
          <w:sz w:val="24"/>
          <w:szCs w:val="24"/>
        </w:rPr>
        <w:t>ов</w:t>
      </w:r>
      <w:r w:rsidRPr="0043417C">
        <w:rPr>
          <w:rFonts w:ascii="Lato" w:hAnsi="Lato"/>
          <w:sz w:val="24"/>
          <w:szCs w:val="24"/>
        </w:rPr>
        <w:t xml:space="preserve"> (отделени</w:t>
      </w:r>
      <w:r>
        <w:rPr>
          <w:rFonts w:ascii="Lato" w:hAnsi="Lato"/>
          <w:sz w:val="24"/>
          <w:szCs w:val="24"/>
        </w:rPr>
        <w:t>й</w:t>
      </w:r>
      <w:r w:rsidRPr="0043417C">
        <w:rPr>
          <w:rFonts w:ascii="Lato" w:hAnsi="Lato"/>
          <w:sz w:val="24"/>
          <w:szCs w:val="24"/>
        </w:rPr>
        <w:t>) сестринского ухода, хоспис</w:t>
      </w:r>
      <w:r>
        <w:rPr>
          <w:rFonts w:ascii="Lato" w:hAnsi="Lato"/>
          <w:sz w:val="24"/>
          <w:szCs w:val="24"/>
        </w:rPr>
        <w:t>ов</w:t>
      </w:r>
      <w:r w:rsidRPr="0043417C">
        <w:rPr>
          <w:rFonts w:ascii="Lato" w:hAnsi="Lato"/>
          <w:sz w:val="24"/>
          <w:szCs w:val="24"/>
        </w:rPr>
        <w:t>, расположенны</w:t>
      </w:r>
      <w:r>
        <w:rPr>
          <w:rFonts w:ascii="Lato" w:hAnsi="Lato"/>
          <w:sz w:val="24"/>
          <w:szCs w:val="24"/>
        </w:rPr>
        <w:t>х</w:t>
      </w:r>
      <w:r w:rsidRPr="0043417C">
        <w:rPr>
          <w:rFonts w:ascii="Lato" w:hAnsi="Lato"/>
          <w:sz w:val="24"/>
          <w:szCs w:val="24"/>
        </w:rPr>
        <w:t xml:space="preserve"> в сельской местности</w:t>
      </w:r>
      <w:r>
        <w:rPr>
          <w:rFonts w:ascii="Lato" w:hAnsi="Lato"/>
          <w:sz w:val="24"/>
          <w:szCs w:val="24"/>
        </w:rPr>
        <w:t xml:space="preserve">; </w:t>
      </w:r>
    </w:p>
    <w:p w14:paraId="3FD2720F" w14:textId="77777777" w:rsidR="00FD0BB6" w:rsidRPr="0043417C" w:rsidRDefault="00FD0BB6" w:rsidP="00FD0BB6">
      <w:pPr>
        <w:spacing w:line="276" w:lineRule="auto"/>
        <w:jc w:val="both"/>
        <w:rPr>
          <w:rFonts w:ascii="Lato" w:hAnsi="Lato"/>
          <w:sz w:val="24"/>
          <w:szCs w:val="24"/>
        </w:rPr>
      </w:pPr>
      <w:r>
        <w:t>- в</w:t>
      </w:r>
      <w:r w:rsidRPr="0043417C">
        <w:rPr>
          <w:rFonts w:ascii="Lato" w:hAnsi="Lato"/>
          <w:sz w:val="24"/>
          <w:szCs w:val="24"/>
        </w:rPr>
        <w:t>рач общей практики (семейный врач), медицинская сестра врача общей практики (семейного врача)</w:t>
      </w:r>
      <w:r>
        <w:rPr>
          <w:rFonts w:ascii="Lato" w:hAnsi="Lato"/>
          <w:sz w:val="24"/>
          <w:szCs w:val="24"/>
        </w:rPr>
        <w:t xml:space="preserve"> </w:t>
      </w:r>
      <w:r w:rsidRPr="0043417C">
        <w:rPr>
          <w:rFonts w:ascii="Lato" w:hAnsi="Lato"/>
          <w:sz w:val="24"/>
          <w:szCs w:val="24"/>
        </w:rPr>
        <w:t>терапевтически</w:t>
      </w:r>
      <w:r>
        <w:rPr>
          <w:rFonts w:ascii="Lato" w:hAnsi="Lato"/>
          <w:sz w:val="24"/>
          <w:szCs w:val="24"/>
        </w:rPr>
        <w:t>х</w:t>
      </w:r>
      <w:r w:rsidRPr="0043417C">
        <w:rPr>
          <w:rFonts w:ascii="Lato" w:hAnsi="Lato"/>
          <w:sz w:val="24"/>
          <w:szCs w:val="24"/>
        </w:rPr>
        <w:t xml:space="preserve"> и педиатрически</w:t>
      </w:r>
      <w:r>
        <w:rPr>
          <w:rFonts w:ascii="Lato" w:hAnsi="Lato"/>
          <w:sz w:val="24"/>
          <w:szCs w:val="24"/>
        </w:rPr>
        <w:t>х</w:t>
      </w:r>
      <w:r w:rsidRPr="0043417C">
        <w:rPr>
          <w:rFonts w:ascii="Lato" w:hAnsi="Lato"/>
          <w:sz w:val="24"/>
          <w:szCs w:val="24"/>
        </w:rPr>
        <w:t xml:space="preserve"> участк</w:t>
      </w:r>
      <w:r>
        <w:rPr>
          <w:rFonts w:ascii="Lato" w:hAnsi="Lato"/>
          <w:sz w:val="24"/>
          <w:szCs w:val="24"/>
        </w:rPr>
        <w:t>ов</w:t>
      </w:r>
      <w:r w:rsidRPr="0043417C">
        <w:rPr>
          <w:rFonts w:ascii="Lato" w:hAnsi="Lato"/>
          <w:sz w:val="24"/>
          <w:szCs w:val="24"/>
        </w:rPr>
        <w:t xml:space="preserve"> в поликлиниках (поликлинических отделениях)</w:t>
      </w:r>
      <w:r>
        <w:rPr>
          <w:rFonts w:ascii="Lato" w:hAnsi="Lato"/>
          <w:sz w:val="24"/>
          <w:szCs w:val="24"/>
        </w:rPr>
        <w:t xml:space="preserve">; </w:t>
      </w:r>
    </w:p>
    <w:p w14:paraId="076E90EE" w14:textId="77777777" w:rsidR="00FD0BB6" w:rsidRPr="00AF3486" w:rsidRDefault="00FD0BB6" w:rsidP="00FD0BB6">
      <w:pPr>
        <w:pStyle w:val="afe"/>
        <w:tabs>
          <w:tab w:val="left" w:pos="142"/>
        </w:tabs>
        <w:spacing w:line="276" w:lineRule="auto"/>
        <w:jc w:val="both"/>
        <w:rPr>
          <w:rFonts w:ascii="Lato" w:hAnsi="Lato" w:cs="Times New Roman"/>
        </w:rPr>
      </w:pPr>
      <w:r w:rsidRPr="009847DE">
        <w:rPr>
          <w:rFonts w:ascii="Lato" w:hAnsi="Lato" w:cs="Times New Roman"/>
        </w:rPr>
        <w:t>- водителям выездных бригад станций (отделений) скорой медицинской помощи</w:t>
      </w:r>
      <w:r>
        <w:rPr>
          <w:rFonts w:ascii="Lato" w:hAnsi="Lato" w:cs="Times New Roman"/>
        </w:rPr>
        <w:t xml:space="preserve"> (на основании (п</w:t>
      </w:r>
      <w:r w:rsidRPr="00A4140F">
        <w:rPr>
          <w:rFonts w:ascii="Lato" w:hAnsi="Lato" w:cs="Times New Roman"/>
        </w:rPr>
        <w:t xml:space="preserve">остановление Совмина РСФСР от 23.02.1991 </w:t>
      </w:r>
      <w:r>
        <w:rPr>
          <w:rFonts w:ascii="Lato" w:hAnsi="Lato" w:cs="Times New Roman"/>
        </w:rPr>
        <w:t>№</w:t>
      </w:r>
      <w:r w:rsidRPr="00A4140F">
        <w:rPr>
          <w:rFonts w:ascii="Lato" w:hAnsi="Lato" w:cs="Times New Roman"/>
        </w:rPr>
        <w:t xml:space="preserve"> 116</w:t>
      </w:r>
      <w:r>
        <w:rPr>
          <w:rFonts w:ascii="Lato" w:hAnsi="Lato" w:cs="Times New Roman"/>
        </w:rPr>
        <w:t xml:space="preserve">).  </w:t>
      </w:r>
    </w:p>
    <w:p w14:paraId="37BAA805" w14:textId="77777777" w:rsidR="00FD0BB6" w:rsidRPr="00AF3486" w:rsidRDefault="00FD0BB6" w:rsidP="00FD0BB6">
      <w:pPr>
        <w:spacing w:line="276" w:lineRule="auto"/>
        <w:jc w:val="both"/>
        <w:rPr>
          <w:rFonts w:ascii="Lato" w:hAnsi="Lato"/>
          <w:sz w:val="24"/>
          <w:szCs w:val="24"/>
        </w:rPr>
      </w:pPr>
      <w:r>
        <w:rPr>
          <w:rFonts w:ascii="Lato" w:hAnsi="Lato"/>
          <w:sz w:val="24"/>
          <w:szCs w:val="24"/>
        </w:rPr>
        <w:t>4.7.5.</w:t>
      </w:r>
      <w:r w:rsidRPr="00AF3486">
        <w:rPr>
          <w:rFonts w:ascii="Lato" w:hAnsi="Lato"/>
          <w:sz w:val="24"/>
          <w:szCs w:val="24"/>
        </w:rPr>
        <w:t xml:space="preserve"> работникам, подвергшимся воздействию радиации вследствие катастрофы на Чернобыльской АЭС предоставляются дополнительные оплачиваемые отпуска в соответствии с пунктом 5 части 1 статьи 14, пунктом 2 части 1 статьи 18, пунктом 4 части 2 статьи 19, пунктом 2 части второй статьи 20 Закона РФ № 1244-1 от 15.05.1991 г. «О социальной защите граждан, подвергшихся воздействию радиации вследствие катастрофы на Чернобыльской АЭС. </w:t>
      </w:r>
    </w:p>
    <w:p w14:paraId="0ECC8C14" w14:textId="77777777" w:rsidR="00FD0BB6" w:rsidRDefault="00FD0BB6" w:rsidP="00FD0BB6">
      <w:pPr>
        <w:autoSpaceDE w:val="0"/>
        <w:autoSpaceDN w:val="0"/>
        <w:adjustRightInd w:val="0"/>
        <w:spacing w:line="276" w:lineRule="auto"/>
        <w:jc w:val="both"/>
        <w:rPr>
          <w:rFonts w:ascii="Lato" w:hAnsi="Lato"/>
          <w:sz w:val="24"/>
          <w:szCs w:val="24"/>
        </w:rPr>
      </w:pPr>
      <w:r>
        <w:rPr>
          <w:rFonts w:ascii="Lato" w:hAnsi="Lato"/>
          <w:sz w:val="24"/>
          <w:szCs w:val="24"/>
        </w:rPr>
        <w:t>4.7.6. п</w:t>
      </w:r>
      <w:r w:rsidRPr="006D11CF">
        <w:rPr>
          <w:rFonts w:ascii="Lato" w:hAnsi="Lato"/>
          <w:sz w:val="24"/>
          <w:szCs w:val="24"/>
        </w:rPr>
        <w:t xml:space="preserve">едагогическим работникам, осуществляющих образовательную деятельность, предоставляется ежегодный основной удлиненный оплачиваемый отпуск продолжительностью 56 календарных дней </w:t>
      </w:r>
      <w:r>
        <w:rPr>
          <w:rFonts w:ascii="Lato" w:hAnsi="Lato"/>
          <w:sz w:val="24"/>
          <w:szCs w:val="24"/>
        </w:rPr>
        <w:t>(</w:t>
      </w:r>
      <w:r w:rsidRPr="006D11CF">
        <w:rPr>
          <w:rFonts w:ascii="Lato" w:hAnsi="Lato"/>
          <w:sz w:val="24"/>
          <w:szCs w:val="24"/>
        </w:rPr>
        <w:t>постановление Правительства РФ от 14.05.2015 № 466</w:t>
      </w:r>
      <w:r>
        <w:rPr>
          <w:rFonts w:ascii="Lato" w:hAnsi="Lato"/>
          <w:sz w:val="24"/>
          <w:szCs w:val="24"/>
        </w:rPr>
        <w:t>)</w:t>
      </w:r>
      <w:r w:rsidRPr="006D11CF">
        <w:rPr>
          <w:rFonts w:ascii="Lato" w:hAnsi="Lato"/>
          <w:sz w:val="24"/>
          <w:szCs w:val="24"/>
        </w:rPr>
        <w:t>.</w:t>
      </w:r>
    </w:p>
    <w:p w14:paraId="5826A0F3" w14:textId="77777777" w:rsidR="00FD0BB6" w:rsidRDefault="00FD0BB6" w:rsidP="00FD0BB6">
      <w:pPr>
        <w:autoSpaceDE w:val="0"/>
        <w:autoSpaceDN w:val="0"/>
        <w:adjustRightInd w:val="0"/>
        <w:spacing w:line="276" w:lineRule="auto"/>
        <w:jc w:val="both"/>
        <w:rPr>
          <w:rFonts w:ascii="Lato" w:hAnsi="Lato"/>
          <w:sz w:val="24"/>
          <w:szCs w:val="24"/>
        </w:rPr>
      </w:pPr>
    </w:p>
    <w:p w14:paraId="5CF96145" w14:textId="77777777"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4.8</w:t>
      </w:r>
      <w:r>
        <w:rPr>
          <w:rFonts w:ascii="Lato" w:hAnsi="Lato"/>
          <w:sz w:val="24"/>
          <w:szCs w:val="24"/>
        </w:rPr>
        <w:t>.</w:t>
      </w:r>
      <w:r w:rsidRPr="00AF3486">
        <w:rPr>
          <w:rFonts w:ascii="Lato" w:hAnsi="Lato"/>
          <w:sz w:val="24"/>
          <w:szCs w:val="24"/>
        </w:rPr>
        <w:t xml:space="preserve"> При исчислении обшей продолжительности ежегодного оплачиваемого отпуска дополнительные оплачиваемые отпуска суммируются с ежегодным основным оплачиваемым отпуском. </w:t>
      </w:r>
    </w:p>
    <w:p w14:paraId="6615697C" w14:textId="77777777" w:rsidR="00FD0BB6" w:rsidRDefault="00FD0BB6" w:rsidP="00FD0BB6">
      <w:pPr>
        <w:autoSpaceDE w:val="0"/>
        <w:autoSpaceDN w:val="0"/>
        <w:adjustRightInd w:val="0"/>
        <w:spacing w:line="276" w:lineRule="auto"/>
        <w:jc w:val="both"/>
        <w:rPr>
          <w:rFonts w:ascii="Lato" w:hAnsi="Lato"/>
          <w:sz w:val="24"/>
          <w:szCs w:val="24"/>
        </w:rPr>
      </w:pPr>
    </w:p>
    <w:p w14:paraId="5E7C9695" w14:textId="77777777" w:rsidR="00FD0BB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4.9</w:t>
      </w:r>
      <w:r>
        <w:rPr>
          <w:rFonts w:ascii="Lato" w:hAnsi="Lato"/>
          <w:sz w:val="24"/>
          <w:szCs w:val="24"/>
        </w:rPr>
        <w:t>.</w:t>
      </w:r>
      <w:r w:rsidRPr="00AF3486">
        <w:rPr>
          <w:rFonts w:ascii="Lato" w:hAnsi="Lato"/>
          <w:sz w:val="24"/>
          <w:szCs w:val="24"/>
        </w:rPr>
        <w:t xml:space="preserve"> Работодатели с учетом своих производственных и финансовых возможностей могут самостоятельно устанавливать дополнительные отпуска, если иное не предусмотрено ТК РФ и иными федеральными законами, в том числе в целях сохранения права медицинских работников на отдых, сохранения кадрового потенциала. Порядок и условия предоставления этих отпусков определяются коллективными договорами или локальными нормативными актами, которые принимаются с учетом </w:t>
      </w:r>
      <w:r>
        <w:rPr>
          <w:rFonts w:ascii="Lato" w:hAnsi="Lato"/>
          <w:sz w:val="24"/>
          <w:szCs w:val="24"/>
        </w:rPr>
        <w:t>П</w:t>
      </w:r>
      <w:r w:rsidRPr="00AF3486">
        <w:rPr>
          <w:rFonts w:ascii="Lato" w:hAnsi="Lato"/>
          <w:sz w:val="24"/>
          <w:szCs w:val="24"/>
        </w:rPr>
        <w:t>рофсоюзно</w:t>
      </w:r>
      <w:r>
        <w:rPr>
          <w:rFonts w:ascii="Lato" w:hAnsi="Lato"/>
          <w:sz w:val="24"/>
          <w:szCs w:val="24"/>
        </w:rPr>
        <w:t>го</w:t>
      </w:r>
      <w:r w:rsidRPr="00AF3486">
        <w:rPr>
          <w:rFonts w:ascii="Lato" w:hAnsi="Lato"/>
          <w:sz w:val="24"/>
          <w:szCs w:val="24"/>
        </w:rPr>
        <w:t xml:space="preserve"> </w:t>
      </w:r>
      <w:r>
        <w:rPr>
          <w:rFonts w:ascii="Lato" w:hAnsi="Lato"/>
          <w:sz w:val="24"/>
          <w:szCs w:val="24"/>
        </w:rPr>
        <w:t xml:space="preserve">комитета. </w:t>
      </w:r>
    </w:p>
    <w:p w14:paraId="6CA9B87B" w14:textId="77777777"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 xml:space="preserve"> </w:t>
      </w:r>
      <w:r w:rsidRPr="00AF3486">
        <w:rPr>
          <w:rFonts w:ascii="Lato" w:hAnsi="Lato"/>
          <w:b/>
          <w:sz w:val="24"/>
          <w:szCs w:val="24"/>
        </w:rPr>
        <w:t xml:space="preserve"> </w:t>
      </w:r>
    </w:p>
    <w:p w14:paraId="4617252B" w14:textId="77777777"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4.10</w:t>
      </w:r>
      <w:r>
        <w:rPr>
          <w:rFonts w:ascii="Lato" w:hAnsi="Lato"/>
          <w:sz w:val="24"/>
          <w:szCs w:val="24"/>
        </w:rPr>
        <w:t>.</w:t>
      </w:r>
      <w:r w:rsidRPr="00AF3486">
        <w:rPr>
          <w:rFonts w:ascii="Lato" w:hAnsi="Lato"/>
          <w:sz w:val="24"/>
          <w:szCs w:val="24"/>
        </w:rPr>
        <w:t xml:space="preserve"> Продолжительность ежегодных основного и дополнительного отпусков работников исчисляется в календарных днях. Нерабочие праздничные дни, приходящиеся на период данных отпусков, в число календарных дней отпуска не включаются.</w:t>
      </w:r>
    </w:p>
    <w:p w14:paraId="00F9BE6A" w14:textId="77777777" w:rsidR="00FD0BB6" w:rsidRDefault="00FD0BB6" w:rsidP="00FD0BB6">
      <w:pPr>
        <w:widowControl w:val="0"/>
        <w:shd w:val="clear" w:color="auto" w:fill="FFFFFF"/>
        <w:tabs>
          <w:tab w:val="left" w:pos="993"/>
        </w:tabs>
        <w:snapToGrid w:val="0"/>
        <w:spacing w:line="276" w:lineRule="auto"/>
        <w:jc w:val="both"/>
        <w:rPr>
          <w:rFonts w:ascii="Lato" w:hAnsi="Lato"/>
          <w:sz w:val="24"/>
          <w:szCs w:val="24"/>
        </w:rPr>
      </w:pPr>
    </w:p>
    <w:p w14:paraId="080A892E" w14:textId="77777777" w:rsidR="00FD0BB6" w:rsidRPr="00AF3486" w:rsidRDefault="00FD0BB6" w:rsidP="00FD0BB6">
      <w:pPr>
        <w:widowControl w:val="0"/>
        <w:shd w:val="clear" w:color="auto" w:fill="FFFFFF"/>
        <w:tabs>
          <w:tab w:val="left" w:pos="993"/>
        </w:tabs>
        <w:snapToGrid w:val="0"/>
        <w:spacing w:line="276" w:lineRule="auto"/>
        <w:jc w:val="both"/>
        <w:rPr>
          <w:rFonts w:ascii="Lato" w:hAnsi="Lato"/>
          <w:sz w:val="24"/>
          <w:szCs w:val="24"/>
        </w:rPr>
      </w:pPr>
      <w:r w:rsidRPr="00AF3486">
        <w:rPr>
          <w:rFonts w:ascii="Lato" w:hAnsi="Lato"/>
          <w:sz w:val="24"/>
          <w:szCs w:val="24"/>
        </w:rPr>
        <w:t>4.1</w:t>
      </w:r>
      <w:r>
        <w:rPr>
          <w:rFonts w:ascii="Lato" w:hAnsi="Lato"/>
          <w:sz w:val="24"/>
          <w:szCs w:val="24"/>
        </w:rPr>
        <w:t>1.</w:t>
      </w:r>
      <w:r w:rsidRPr="00AF3486">
        <w:rPr>
          <w:rFonts w:ascii="Lato" w:hAnsi="Lato"/>
          <w:sz w:val="24"/>
          <w:szCs w:val="24"/>
        </w:rPr>
        <w:t xml:space="preserve"> В соответствии со ст</w:t>
      </w:r>
      <w:r>
        <w:rPr>
          <w:rFonts w:ascii="Lato" w:hAnsi="Lato"/>
          <w:sz w:val="24"/>
          <w:szCs w:val="24"/>
        </w:rPr>
        <w:t>атьей</w:t>
      </w:r>
      <w:r w:rsidRPr="00AF3486">
        <w:rPr>
          <w:rFonts w:ascii="Lato" w:hAnsi="Lato"/>
          <w:sz w:val="24"/>
          <w:szCs w:val="24"/>
        </w:rPr>
        <w:t xml:space="preserve"> 128 ТК РФ, работнику </w:t>
      </w:r>
      <w:r>
        <w:rPr>
          <w:rFonts w:ascii="Lato" w:hAnsi="Lato"/>
          <w:sz w:val="24"/>
          <w:szCs w:val="24"/>
        </w:rPr>
        <w:t>медицинской организации</w:t>
      </w:r>
      <w:r w:rsidRPr="00AF3486">
        <w:rPr>
          <w:rFonts w:ascii="Lato" w:hAnsi="Lato"/>
          <w:sz w:val="24"/>
          <w:szCs w:val="24"/>
        </w:rPr>
        <w:t xml:space="preserve"> по семейным обстоятельствам и другим уважительным причинам по его письменному заявлению и с учетом производственной возможности, может быть предоставлен отпуск без сохранения заработной платы. Отдельным категориям работников на основании письменного заявления предоставляется отпуск без сохранения заработной платы в удобное для них время, с уведомлением работодателя не менее чем за три рабочих дня (ст</w:t>
      </w:r>
      <w:r>
        <w:rPr>
          <w:rFonts w:ascii="Lato" w:hAnsi="Lato"/>
          <w:sz w:val="24"/>
          <w:szCs w:val="24"/>
        </w:rPr>
        <w:t>атьи</w:t>
      </w:r>
      <w:r w:rsidRPr="00AF3486">
        <w:rPr>
          <w:rFonts w:ascii="Lato" w:hAnsi="Lato"/>
          <w:sz w:val="24"/>
          <w:szCs w:val="24"/>
        </w:rPr>
        <w:t xml:space="preserve"> 128, 262 ТК РФ):</w:t>
      </w:r>
    </w:p>
    <w:p w14:paraId="173D64AF" w14:textId="77777777" w:rsidR="00FD0BB6" w:rsidRPr="00AF3486" w:rsidRDefault="00FD0BB6" w:rsidP="00FD0BB6">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 работникам, имеющим 2-х и более детей в возрасте до 14 лет - до 14 к. д.;</w:t>
      </w:r>
    </w:p>
    <w:p w14:paraId="294C4AAE" w14:textId="77777777" w:rsidR="00FD0BB6" w:rsidRPr="00AF3486" w:rsidRDefault="00FD0BB6" w:rsidP="00FD0BB6">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 работникам, имеющим ребенка-инвалида в возрасте до 18 лет, - до 14 к. д.;</w:t>
      </w:r>
    </w:p>
    <w:p w14:paraId="6ED9C0C6" w14:textId="77777777" w:rsidR="00FD0BB6" w:rsidRPr="00AF3486" w:rsidRDefault="00FD0BB6" w:rsidP="00FD0BB6">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 одиноким матерям, воспитывающим ребенка в возрасте до 14 лет, - до 14 к. д.;</w:t>
      </w:r>
    </w:p>
    <w:p w14:paraId="32C56008" w14:textId="77777777" w:rsidR="00FD0BB6" w:rsidRPr="00AF3486" w:rsidRDefault="00FD0BB6" w:rsidP="00FD0BB6">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 xml:space="preserve">- отцу, воспитывающему ребенка в возрасте до 14 лет без матери. - до 14 к. д.; </w:t>
      </w:r>
    </w:p>
    <w:p w14:paraId="5901EAF2" w14:textId="77777777" w:rsidR="00FD0BB6" w:rsidRPr="00AF3486" w:rsidRDefault="00FD0BB6" w:rsidP="00FD0BB6">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 xml:space="preserve">- ветеранам боевых действий на территории других государств - до 35 к. д.; </w:t>
      </w:r>
    </w:p>
    <w:p w14:paraId="399F302A" w14:textId="77777777" w:rsidR="00FD0BB6" w:rsidRPr="00AF3486" w:rsidRDefault="00FD0BB6" w:rsidP="00FD0BB6">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 xml:space="preserve">- работающим пенсионерам по старости - до 14 к. д.; </w:t>
      </w:r>
    </w:p>
    <w:p w14:paraId="2B078477" w14:textId="77777777" w:rsidR="00FD0BB6" w:rsidRPr="00AF3486" w:rsidRDefault="00FD0BB6" w:rsidP="00FD0BB6">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 xml:space="preserve">- работающим инвалидам - до 60 к. д. в году; </w:t>
      </w:r>
    </w:p>
    <w:p w14:paraId="5A718E77" w14:textId="77777777" w:rsidR="00FD0BB6" w:rsidRPr="00AF3486" w:rsidRDefault="00FD0BB6" w:rsidP="00FD0BB6">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 xml:space="preserve">- работникам в случае рождения ребенка и по случаю бракосочетания - до 5 к. д.; </w:t>
      </w:r>
    </w:p>
    <w:p w14:paraId="51733EC6" w14:textId="77777777" w:rsidR="00FD0BB6" w:rsidRDefault="00FD0BB6" w:rsidP="00FD0BB6">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 работникам в случае смерти близких родственников - до 10 к. д.</w:t>
      </w:r>
    </w:p>
    <w:p w14:paraId="4D3C2013" w14:textId="77777777" w:rsidR="00FD0BB6" w:rsidRPr="00AF3486" w:rsidRDefault="00FD0BB6" w:rsidP="00FD0BB6">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 работникам в случае их болезни до 3-х дней в году без документального подтверждения факта болезни.</w:t>
      </w:r>
    </w:p>
    <w:p w14:paraId="16A75332" w14:textId="77777777" w:rsidR="00FD0BB6" w:rsidRPr="00AF3486" w:rsidRDefault="00FD0BB6" w:rsidP="00FD0BB6">
      <w:pPr>
        <w:widowControl w:val="0"/>
        <w:shd w:val="clear" w:color="auto" w:fill="FFFFFF"/>
        <w:tabs>
          <w:tab w:val="left" w:pos="993"/>
        </w:tabs>
        <w:snapToGrid w:val="0"/>
        <w:spacing w:line="276" w:lineRule="auto"/>
        <w:jc w:val="both"/>
        <w:rPr>
          <w:rFonts w:ascii="Lato" w:hAnsi="Lato"/>
          <w:sz w:val="24"/>
          <w:szCs w:val="24"/>
        </w:rPr>
      </w:pPr>
      <w:r w:rsidRPr="00AF3486">
        <w:rPr>
          <w:rFonts w:ascii="Lato" w:hAnsi="Lato"/>
          <w:sz w:val="24"/>
          <w:szCs w:val="24"/>
        </w:rPr>
        <w:t>В случае, если работник имеет право на отпуск без сохранения заработной платы по нескольким основаниям, отпуска не суммируются и предоставляются по выбору работника.</w:t>
      </w:r>
    </w:p>
    <w:p w14:paraId="2C2F53EC" w14:textId="77777777" w:rsidR="00FD0BB6" w:rsidRDefault="00FD0BB6" w:rsidP="00FD0BB6">
      <w:pPr>
        <w:widowControl w:val="0"/>
        <w:shd w:val="clear" w:color="auto" w:fill="FFFFFF"/>
        <w:tabs>
          <w:tab w:val="left" w:pos="993"/>
          <w:tab w:val="left" w:pos="1134"/>
        </w:tabs>
        <w:snapToGrid w:val="0"/>
        <w:spacing w:line="276" w:lineRule="auto"/>
        <w:jc w:val="both"/>
        <w:rPr>
          <w:rFonts w:ascii="Lato" w:hAnsi="Lato"/>
          <w:sz w:val="24"/>
          <w:szCs w:val="24"/>
        </w:rPr>
      </w:pPr>
    </w:p>
    <w:p w14:paraId="2EB34566" w14:textId="77777777" w:rsidR="00FD0BB6" w:rsidRPr="00AF3486" w:rsidRDefault="00FD0BB6" w:rsidP="00FD0BB6">
      <w:pPr>
        <w:widowControl w:val="0"/>
        <w:shd w:val="clear" w:color="auto" w:fill="FFFFFF"/>
        <w:tabs>
          <w:tab w:val="left" w:pos="993"/>
          <w:tab w:val="left" w:pos="1134"/>
        </w:tabs>
        <w:snapToGrid w:val="0"/>
        <w:spacing w:line="276" w:lineRule="auto"/>
        <w:jc w:val="both"/>
        <w:rPr>
          <w:rFonts w:ascii="Lato" w:hAnsi="Lato"/>
          <w:sz w:val="24"/>
          <w:szCs w:val="24"/>
        </w:rPr>
      </w:pPr>
      <w:r w:rsidRPr="00AF3486">
        <w:rPr>
          <w:rFonts w:ascii="Lato" w:hAnsi="Lato"/>
          <w:sz w:val="24"/>
          <w:szCs w:val="24"/>
        </w:rPr>
        <w:t>4.1</w:t>
      </w:r>
      <w:r>
        <w:rPr>
          <w:rFonts w:ascii="Lato" w:hAnsi="Lato"/>
          <w:sz w:val="24"/>
          <w:szCs w:val="24"/>
        </w:rPr>
        <w:t>2.</w:t>
      </w:r>
      <w:r w:rsidRPr="00AF3486">
        <w:rPr>
          <w:rFonts w:ascii="Lato" w:hAnsi="Lato"/>
          <w:sz w:val="24"/>
          <w:szCs w:val="24"/>
        </w:rPr>
        <w:t xml:space="preserve"> Предоставление отпусков по уходу за ребенком осуществляется в соответствии со ст</w:t>
      </w:r>
      <w:r>
        <w:rPr>
          <w:rFonts w:ascii="Lato" w:hAnsi="Lato"/>
          <w:sz w:val="24"/>
          <w:szCs w:val="24"/>
        </w:rPr>
        <w:t xml:space="preserve">атьей </w:t>
      </w:r>
      <w:r w:rsidRPr="00AF3486">
        <w:rPr>
          <w:rFonts w:ascii="Lato" w:hAnsi="Lato"/>
          <w:sz w:val="24"/>
          <w:szCs w:val="24"/>
        </w:rPr>
        <w:t>256 ТК РФ. Работник вправе, письменно известив работодателя за две недели, прервать отпуск по уходу за ребенком и досрочно выйти на работу. Досрочный выход на работу не лишает работника права на предоставление оставшейся части отпуска по уходу за ребенком.</w:t>
      </w:r>
    </w:p>
    <w:p w14:paraId="2E7A2A87" w14:textId="77777777" w:rsidR="00FD0BB6" w:rsidRDefault="00FD0BB6" w:rsidP="00FD0BB6">
      <w:pPr>
        <w:widowControl w:val="0"/>
        <w:shd w:val="clear" w:color="auto" w:fill="FFFFFF"/>
        <w:tabs>
          <w:tab w:val="left" w:pos="993"/>
          <w:tab w:val="left" w:pos="1134"/>
        </w:tabs>
        <w:snapToGrid w:val="0"/>
        <w:spacing w:line="276" w:lineRule="auto"/>
        <w:jc w:val="both"/>
        <w:rPr>
          <w:rFonts w:ascii="Lato" w:hAnsi="Lato"/>
          <w:sz w:val="24"/>
          <w:szCs w:val="24"/>
        </w:rPr>
      </w:pPr>
    </w:p>
    <w:p w14:paraId="1FBE5A08" w14:textId="77777777" w:rsidR="00FD0BB6" w:rsidRPr="00AF3486" w:rsidRDefault="00FD0BB6" w:rsidP="00FD0BB6">
      <w:pPr>
        <w:widowControl w:val="0"/>
        <w:shd w:val="clear" w:color="auto" w:fill="FFFFFF"/>
        <w:tabs>
          <w:tab w:val="left" w:pos="993"/>
          <w:tab w:val="left" w:pos="1134"/>
        </w:tabs>
        <w:snapToGrid w:val="0"/>
        <w:spacing w:line="276" w:lineRule="auto"/>
        <w:jc w:val="both"/>
        <w:rPr>
          <w:rFonts w:ascii="Lato" w:hAnsi="Lato"/>
          <w:sz w:val="24"/>
          <w:szCs w:val="24"/>
        </w:rPr>
      </w:pPr>
      <w:r w:rsidRPr="00AF3486">
        <w:rPr>
          <w:rFonts w:ascii="Lato" w:hAnsi="Lato"/>
          <w:sz w:val="24"/>
          <w:szCs w:val="24"/>
        </w:rPr>
        <w:t>4.1</w:t>
      </w:r>
      <w:r>
        <w:rPr>
          <w:rFonts w:ascii="Lato" w:hAnsi="Lato"/>
          <w:sz w:val="24"/>
          <w:szCs w:val="24"/>
        </w:rPr>
        <w:t>3.</w:t>
      </w:r>
      <w:r w:rsidRPr="00AF3486">
        <w:rPr>
          <w:rFonts w:ascii="Lato" w:hAnsi="Lato"/>
          <w:sz w:val="24"/>
          <w:szCs w:val="24"/>
        </w:rPr>
        <w:t xml:space="preserve"> Отпуска работникам, усыновившим ребенка, предоставляются согласно ст</w:t>
      </w:r>
      <w:r>
        <w:rPr>
          <w:rFonts w:ascii="Lato" w:hAnsi="Lato"/>
          <w:sz w:val="24"/>
          <w:szCs w:val="24"/>
        </w:rPr>
        <w:t>атье</w:t>
      </w:r>
      <w:r w:rsidRPr="00AF3486">
        <w:rPr>
          <w:rFonts w:ascii="Lato" w:hAnsi="Lato"/>
          <w:sz w:val="24"/>
          <w:szCs w:val="24"/>
        </w:rPr>
        <w:t xml:space="preserve"> 257 ТК </w:t>
      </w:r>
      <w:r w:rsidRPr="00AF3486">
        <w:rPr>
          <w:rFonts w:ascii="Lato" w:hAnsi="Lato"/>
          <w:sz w:val="24"/>
          <w:szCs w:val="24"/>
        </w:rPr>
        <w:lastRenderedPageBreak/>
        <w:t>РФ.</w:t>
      </w:r>
    </w:p>
    <w:p w14:paraId="6490A857" w14:textId="77777777" w:rsidR="00FD0BB6" w:rsidRDefault="00FD0BB6" w:rsidP="00FD0BB6">
      <w:pPr>
        <w:widowControl w:val="0"/>
        <w:shd w:val="clear" w:color="auto" w:fill="FFFFFF"/>
        <w:tabs>
          <w:tab w:val="left" w:pos="1134"/>
        </w:tabs>
        <w:snapToGrid w:val="0"/>
        <w:spacing w:line="276" w:lineRule="auto"/>
        <w:jc w:val="both"/>
        <w:rPr>
          <w:rFonts w:ascii="Lato" w:hAnsi="Lato"/>
          <w:sz w:val="24"/>
          <w:szCs w:val="24"/>
        </w:rPr>
      </w:pPr>
    </w:p>
    <w:p w14:paraId="1C96FDBB" w14:textId="77777777" w:rsidR="00FD0BB6" w:rsidRPr="00AF3486" w:rsidRDefault="00FD0BB6" w:rsidP="00FD0BB6">
      <w:pPr>
        <w:widowControl w:val="0"/>
        <w:shd w:val="clear" w:color="auto" w:fill="FFFFFF"/>
        <w:tabs>
          <w:tab w:val="left" w:pos="1134"/>
        </w:tabs>
        <w:snapToGrid w:val="0"/>
        <w:spacing w:line="276" w:lineRule="auto"/>
        <w:jc w:val="both"/>
        <w:rPr>
          <w:rFonts w:ascii="Lato" w:hAnsi="Lato"/>
          <w:sz w:val="24"/>
          <w:szCs w:val="24"/>
        </w:rPr>
      </w:pPr>
      <w:r w:rsidRPr="00AF3486">
        <w:rPr>
          <w:rFonts w:ascii="Lato" w:hAnsi="Lato"/>
          <w:sz w:val="24"/>
          <w:szCs w:val="24"/>
        </w:rPr>
        <w:t>4.1</w:t>
      </w:r>
      <w:r>
        <w:rPr>
          <w:rFonts w:ascii="Lato" w:hAnsi="Lato"/>
          <w:sz w:val="24"/>
          <w:szCs w:val="24"/>
        </w:rPr>
        <w:t>4.</w:t>
      </w:r>
      <w:r w:rsidRPr="00AF3486">
        <w:rPr>
          <w:rFonts w:ascii="Lato" w:hAnsi="Lato"/>
          <w:sz w:val="24"/>
          <w:szCs w:val="24"/>
        </w:rPr>
        <w:t xml:space="preserve"> В соответствии со ст</w:t>
      </w:r>
      <w:r>
        <w:rPr>
          <w:rFonts w:ascii="Lato" w:hAnsi="Lato"/>
          <w:sz w:val="24"/>
          <w:szCs w:val="24"/>
        </w:rPr>
        <w:t xml:space="preserve">атьей </w:t>
      </w:r>
      <w:r w:rsidRPr="00AF3486">
        <w:rPr>
          <w:rFonts w:ascii="Lato" w:hAnsi="Lato"/>
          <w:sz w:val="24"/>
          <w:szCs w:val="24"/>
        </w:rPr>
        <w:t>262 ТК РФ предоставляются дополнительные выходные дни:</w:t>
      </w:r>
    </w:p>
    <w:p w14:paraId="6790A687" w14:textId="77777777" w:rsidR="00FD0BB6" w:rsidRPr="00AF3486" w:rsidRDefault="00FD0BB6" w:rsidP="00FD0BB6">
      <w:pPr>
        <w:widowControl w:val="0"/>
        <w:shd w:val="clear" w:color="auto" w:fill="FFFFFF"/>
        <w:tabs>
          <w:tab w:val="center" w:pos="0"/>
          <w:tab w:val="left" w:pos="1134"/>
        </w:tabs>
        <w:snapToGrid w:val="0"/>
        <w:spacing w:line="276" w:lineRule="auto"/>
        <w:jc w:val="both"/>
        <w:rPr>
          <w:rFonts w:ascii="Lato" w:hAnsi="Lato"/>
          <w:sz w:val="24"/>
          <w:szCs w:val="24"/>
        </w:rPr>
      </w:pPr>
      <w:r w:rsidRPr="00AF3486">
        <w:rPr>
          <w:rFonts w:ascii="Lato" w:hAnsi="Lato"/>
          <w:sz w:val="24"/>
          <w:szCs w:val="24"/>
        </w:rPr>
        <w:t>- одному из работающих родителей (опекуну, попечителю) для ухода за детьми- инвалидами и инвалидами с детства до достижения ими возраста 18 лет - 4 дополнительных оплачиваемых выходных дня в месяц, которые могут быть использованы одним из названных лиц, либо разделены ими между собой по своему усмотрению;</w:t>
      </w:r>
    </w:p>
    <w:p w14:paraId="335180B4" w14:textId="77777777" w:rsidR="00FD0BB6" w:rsidRPr="00AF3486" w:rsidRDefault="00FD0BB6" w:rsidP="00FD0BB6">
      <w:pPr>
        <w:widowControl w:val="0"/>
        <w:shd w:val="clear" w:color="auto" w:fill="FFFFFF"/>
        <w:tabs>
          <w:tab w:val="center" w:pos="0"/>
          <w:tab w:val="left" w:pos="851"/>
        </w:tabs>
        <w:snapToGrid w:val="0"/>
        <w:spacing w:line="276" w:lineRule="auto"/>
        <w:jc w:val="both"/>
        <w:rPr>
          <w:rFonts w:ascii="Lato" w:hAnsi="Lato"/>
          <w:sz w:val="24"/>
          <w:szCs w:val="24"/>
        </w:rPr>
      </w:pPr>
      <w:r w:rsidRPr="00AF3486">
        <w:rPr>
          <w:rFonts w:ascii="Lato" w:hAnsi="Lato"/>
          <w:sz w:val="24"/>
          <w:szCs w:val="24"/>
        </w:rPr>
        <w:t>- женщинам, работающим в сельской местности, предоставлять по их желанию один дополнительный выходной день в месяц без сохранения заработной платы.</w:t>
      </w:r>
    </w:p>
    <w:p w14:paraId="58C3564D" w14:textId="77777777" w:rsidR="00FD0BB6" w:rsidRDefault="00FD0BB6" w:rsidP="00FD0BB6">
      <w:pPr>
        <w:widowControl w:val="0"/>
        <w:shd w:val="clear" w:color="auto" w:fill="FFFFFF"/>
        <w:tabs>
          <w:tab w:val="center" w:pos="0"/>
          <w:tab w:val="left" w:pos="851"/>
        </w:tabs>
        <w:snapToGrid w:val="0"/>
        <w:spacing w:line="276" w:lineRule="auto"/>
        <w:jc w:val="both"/>
        <w:rPr>
          <w:rFonts w:ascii="Lato" w:hAnsi="Lato"/>
          <w:sz w:val="24"/>
          <w:szCs w:val="24"/>
        </w:rPr>
      </w:pPr>
      <w:r w:rsidRPr="00AF3486">
        <w:rPr>
          <w:rFonts w:ascii="Lato" w:hAnsi="Lato"/>
          <w:sz w:val="24"/>
          <w:szCs w:val="24"/>
        </w:rPr>
        <w:t xml:space="preserve"> </w:t>
      </w:r>
    </w:p>
    <w:p w14:paraId="58D2AACD" w14:textId="77777777" w:rsidR="00FD0BB6" w:rsidRPr="00AF3486" w:rsidRDefault="00FD0BB6" w:rsidP="00FD0BB6">
      <w:pPr>
        <w:widowControl w:val="0"/>
        <w:shd w:val="clear" w:color="auto" w:fill="FFFFFF"/>
        <w:tabs>
          <w:tab w:val="center" w:pos="0"/>
          <w:tab w:val="left" w:pos="851"/>
        </w:tabs>
        <w:snapToGrid w:val="0"/>
        <w:spacing w:line="276" w:lineRule="auto"/>
        <w:jc w:val="both"/>
        <w:rPr>
          <w:rFonts w:ascii="Lato" w:hAnsi="Lato"/>
          <w:sz w:val="24"/>
          <w:szCs w:val="24"/>
        </w:rPr>
      </w:pPr>
      <w:r w:rsidRPr="00AF3486">
        <w:rPr>
          <w:rFonts w:ascii="Lato" w:hAnsi="Lato"/>
          <w:sz w:val="24"/>
          <w:szCs w:val="24"/>
        </w:rPr>
        <w:t>4.1</w:t>
      </w:r>
      <w:r>
        <w:rPr>
          <w:rFonts w:ascii="Lato" w:hAnsi="Lato"/>
          <w:sz w:val="24"/>
          <w:szCs w:val="24"/>
        </w:rPr>
        <w:t>5.</w:t>
      </w:r>
      <w:r w:rsidRPr="00AF3486">
        <w:rPr>
          <w:rFonts w:ascii="Lato" w:hAnsi="Lato"/>
          <w:sz w:val="24"/>
          <w:szCs w:val="24"/>
        </w:rPr>
        <w:t xml:space="preserve"> В соответствии со ст</w:t>
      </w:r>
      <w:r>
        <w:rPr>
          <w:rFonts w:ascii="Lato" w:hAnsi="Lato"/>
          <w:sz w:val="24"/>
          <w:szCs w:val="24"/>
        </w:rPr>
        <w:t xml:space="preserve">атьей </w:t>
      </w:r>
      <w:r w:rsidRPr="00AF3486">
        <w:rPr>
          <w:rFonts w:ascii="Lato" w:hAnsi="Lato"/>
          <w:sz w:val="24"/>
          <w:szCs w:val="24"/>
        </w:rPr>
        <w:t xml:space="preserve"> 186 ТК РФ работнику предоставляется выходной день за работу в день сдачи крови и дополнительный день отдыха после каждого дня сдачи крови и ее компонентов.</w:t>
      </w:r>
    </w:p>
    <w:p w14:paraId="24EF6AB8" w14:textId="77777777" w:rsidR="00FD0BB6" w:rsidRDefault="00FD0BB6" w:rsidP="00FD0BB6">
      <w:pPr>
        <w:widowControl w:val="0"/>
        <w:shd w:val="clear" w:color="auto" w:fill="FFFFFF"/>
        <w:tabs>
          <w:tab w:val="center" w:pos="0"/>
          <w:tab w:val="left" w:pos="851"/>
        </w:tabs>
        <w:snapToGrid w:val="0"/>
        <w:spacing w:line="276" w:lineRule="auto"/>
        <w:jc w:val="both"/>
        <w:rPr>
          <w:rFonts w:ascii="Lato" w:hAnsi="Lato"/>
          <w:sz w:val="24"/>
          <w:szCs w:val="24"/>
        </w:rPr>
      </w:pPr>
    </w:p>
    <w:p w14:paraId="0FDDCC12" w14:textId="77777777" w:rsidR="00FD0BB6" w:rsidRPr="00AF3486" w:rsidRDefault="00FD0BB6" w:rsidP="00FD0BB6">
      <w:pPr>
        <w:widowControl w:val="0"/>
        <w:shd w:val="clear" w:color="auto" w:fill="FFFFFF"/>
        <w:tabs>
          <w:tab w:val="center" w:pos="0"/>
          <w:tab w:val="left" w:pos="851"/>
        </w:tabs>
        <w:snapToGrid w:val="0"/>
        <w:spacing w:line="276" w:lineRule="auto"/>
        <w:jc w:val="both"/>
        <w:rPr>
          <w:rFonts w:ascii="Lato" w:hAnsi="Lato"/>
          <w:sz w:val="24"/>
          <w:szCs w:val="24"/>
        </w:rPr>
      </w:pPr>
      <w:r w:rsidRPr="00AF3486">
        <w:rPr>
          <w:rFonts w:ascii="Lato" w:hAnsi="Lato"/>
          <w:sz w:val="24"/>
          <w:szCs w:val="24"/>
        </w:rPr>
        <w:t>4.1</w:t>
      </w:r>
      <w:r>
        <w:rPr>
          <w:rFonts w:ascii="Lato" w:hAnsi="Lato"/>
          <w:sz w:val="24"/>
          <w:szCs w:val="24"/>
        </w:rPr>
        <w:t>6. П</w:t>
      </w:r>
      <w:r w:rsidRPr="00AF3486">
        <w:rPr>
          <w:rFonts w:ascii="Lato" w:hAnsi="Lato"/>
          <w:sz w:val="24"/>
          <w:szCs w:val="24"/>
        </w:rPr>
        <w:t>о соглашению с работником ежегодный оплачиваемый отпуск может быть разделен на части, при этом одна из частей этого отпуска должна быть не менее 14 календарных дней. Отзыв работника из отпуска допуска</w:t>
      </w:r>
      <w:r>
        <w:rPr>
          <w:rFonts w:ascii="Lato" w:hAnsi="Lato"/>
          <w:sz w:val="24"/>
          <w:szCs w:val="24"/>
        </w:rPr>
        <w:t xml:space="preserve">ется </w:t>
      </w:r>
      <w:r w:rsidRPr="00AF3486">
        <w:rPr>
          <w:rFonts w:ascii="Lato" w:hAnsi="Lato"/>
          <w:sz w:val="24"/>
          <w:szCs w:val="24"/>
        </w:rPr>
        <w:t xml:space="preserve"> только с его согласия (ст</w:t>
      </w:r>
      <w:r>
        <w:rPr>
          <w:rFonts w:ascii="Lato" w:hAnsi="Lato"/>
          <w:sz w:val="24"/>
          <w:szCs w:val="24"/>
        </w:rPr>
        <w:t>атья</w:t>
      </w:r>
      <w:r w:rsidRPr="00AF3486">
        <w:rPr>
          <w:rFonts w:ascii="Lato" w:hAnsi="Lato"/>
          <w:sz w:val="24"/>
          <w:szCs w:val="24"/>
        </w:rPr>
        <w:t xml:space="preserve"> 125 ТК РФ). </w:t>
      </w:r>
    </w:p>
    <w:p w14:paraId="4AEA7CFF" w14:textId="77777777" w:rsidR="00FD0BB6" w:rsidRPr="00AF3486" w:rsidRDefault="00FD0BB6" w:rsidP="00FD0BB6">
      <w:pPr>
        <w:widowControl w:val="0"/>
        <w:shd w:val="clear" w:color="auto" w:fill="FFFFFF"/>
        <w:tabs>
          <w:tab w:val="center" w:pos="0"/>
          <w:tab w:val="left" w:pos="993"/>
          <w:tab w:val="left" w:pos="1134"/>
        </w:tabs>
        <w:snapToGrid w:val="0"/>
        <w:spacing w:line="276" w:lineRule="auto"/>
        <w:jc w:val="both"/>
        <w:rPr>
          <w:rFonts w:ascii="Lato" w:hAnsi="Lato"/>
          <w:sz w:val="24"/>
          <w:szCs w:val="24"/>
        </w:rPr>
      </w:pPr>
      <w:r w:rsidRPr="00AF3486">
        <w:rPr>
          <w:rFonts w:ascii="Lato" w:hAnsi="Lato"/>
          <w:sz w:val="24"/>
          <w:szCs w:val="24"/>
        </w:rPr>
        <w:t>4.1</w:t>
      </w:r>
      <w:r>
        <w:rPr>
          <w:rFonts w:ascii="Lato" w:hAnsi="Lato"/>
          <w:sz w:val="24"/>
          <w:szCs w:val="24"/>
        </w:rPr>
        <w:t>7.</w:t>
      </w:r>
      <w:r w:rsidRPr="00AF3486">
        <w:rPr>
          <w:rFonts w:ascii="Lato" w:hAnsi="Lato"/>
          <w:sz w:val="24"/>
          <w:szCs w:val="24"/>
        </w:rPr>
        <w:t xml:space="preserve"> Ежегодный оплачиваемый отпуск должен быть продлен или перенесен на другой срок, определяемый работодателем с учетом пожеланий работника, в случаях: </w:t>
      </w:r>
    </w:p>
    <w:p w14:paraId="20CA0DCB" w14:textId="77777777" w:rsidR="00FD0BB6" w:rsidRPr="00AF3486" w:rsidRDefault="00FD0BB6" w:rsidP="00FD0BB6">
      <w:pPr>
        <w:widowControl w:val="0"/>
        <w:shd w:val="clear" w:color="auto" w:fill="FFFFFF"/>
        <w:tabs>
          <w:tab w:val="center" w:pos="0"/>
          <w:tab w:val="left" w:pos="993"/>
          <w:tab w:val="left" w:pos="1134"/>
        </w:tabs>
        <w:snapToGrid w:val="0"/>
        <w:spacing w:line="276" w:lineRule="auto"/>
        <w:jc w:val="both"/>
        <w:rPr>
          <w:rFonts w:ascii="Lato" w:hAnsi="Lato"/>
          <w:sz w:val="24"/>
          <w:szCs w:val="24"/>
        </w:rPr>
      </w:pPr>
      <w:r w:rsidRPr="00AF3486">
        <w:rPr>
          <w:rFonts w:ascii="Lato" w:hAnsi="Lato"/>
          <w:sz w:val="24"/>
          <w:szCs w:val="24"/>
        </w:rPr>
        <w:t>- в случае временной нетрудоспособности работника, подтвержденной документально (ст</w:t>
      </w:r>
      <w:r>
        <w:rPr>
          <w:rFonts w:ascii="Lato" w:hAnsi="Lato"/>
          <w:sz w:val="24"/>
          <w:szCs w:val="24"/>
        </w:rPr>
        <w:t xml:space="preserve">атья </w:t>
      </w:r>
      <w:r w:rsidRPr="00AF3486">
        <w:rPr>
          <w:rFonts w:ascii="Lato" w:hAnsi="Lato"/>
          <w:sz w:val="24"/>
          <w:szCs w:val="24"/>
        </w:rPr>
        <w:t>124 ТК РФ). При этом работник обязан уведомить работодателя о продлении отпуска, о причинах задержки выхода из отпуска в течении трех календарных дней с момента их возникновения, с указанием координат его места нахождения.</w:t>
      </w:r>
    </w:p>
    <w:p w14:paraId="027FDF58" w14:textId="77777777" w:rsidR="00FD0BB6" w:rsidRDefault="00FD0BB6" w:rsidP="00FD0BB6">
      <w:pPr>
        <w:widowControl w:val="0"/>
        <w:shd w:val="clear" w:color="auto" w:fill="FFFFFF"/>
        <w:tabs>
          <w:tab w:val="left" w:pos="993"/>
          <w:tab w:val="left" w:pos="1134"/>
        </w:tabs>
        <w:snapToGrid w:val="0"/>
        <w:spacing w:line="276" w:lineRule="auto"/>
        <w:jc w:val="both"/>
        <w:rPr>
          <w:rFonts w:ascii="Lato" w:hAnsi="Lato"/>
          <w:sz w:val="24"/>
          <w:szCs w:val="24"/>
        </w:rPr>
      </w:pPr>
    </w:p>
    <w:p w14:paraId="7EA7E817" w14:textId="77777777" w:rsidR="00FD0BB6" w:rsidRPr="00AF3486" w:rsidRDefault="00FD0BB6" w:rsidP="00FD0BB6">
      <w:pPr>
        <w:widowControl w:val="0"/>
        <w:shd w:val="clear" w:color="auto" w:fill="FFFFFF"/>
        <w:tabs>
          <w:tab w:val="left" w:pos="993"/>
          <w:tab w:val="left" w:pos="1134"/>
        </w:tabs>
        <w:snapToGrid w:val="0"/>
        <w:spacing w:line="276" w:lineRule="auto"/>
        <w:jc w:val="both"/>
        <w:rPr>
          <w:rFonts w:ascii="Lato" w:hAnsi="Lato"/>
          <w:sz w:val="24"/>
          <w:szCs w:val="24"/>
        </w:rPr>
      </w:pPr>
      <w:r w:rsidRPr="00AF3486">
        <w:rPr>
          <w:rFonts w:ascii="Lato" w:hAnsi="Lato"/>
          <w:sz w:val="24"/>
          <w:szCs w:val="24"/>
        </w:rPr>
        <w:t>4.</w:t>
      </w:r>
      <w:r>
        <w:rPr>
          <w:rFonts w:ascii="Lato" w:hAnsi="Lato"/>
          <w:sz w:val="24"/>
          <w:szCs w:val="24"/>
        </w:rPr>
        <w:t>18.</w:t>
      </w:r>
      <w:r w:rsidRPr="00AF3486">
        <w:rPr>
          <w:rFonts w:ascii="Lato" w:hAnsi="Lato"/>
          <w:sz w:val="24"/>
          <w:szCs w:val="24"/>
        </w:rPr>
        <w:t xml:space="preserve"> Часть отпуска, превышающая 28 календарных дней, с письменного согласия работника мож</w:t>
      </w:r>
      <w:r>
        <w:rPr>
          <w:rFonts w:ascii="Lato" w:hAnsi="Lato"/>
          <w:sz w:val="24"/>
          <w:szCs w:val="24"/>
        </w:rPr>
        <w:t xml:space="preserve">ет быть </w:t>
      </w:r>
      <w:r w:rsidRPr="00AF3486">
        <w:rPr>
          <w:rFonts w:ascii="Lato" w:hAnsi="Lato"/>
          <w:sz w:val="24"/>
          <w:szCs w:val="24"/>
        </w:rPr>
        <w:t>замен</w:t>
      </w:r>
      <w:r>
        <w:rPr>
          <w:rFonts w:ascii="Lato" w:hAnsi="Lato"/>
          <w:sz w:val="24"/>
          <w:szCs w:val="24"/>
        </w:rPr>
        <w:t>ена</w:t>
      </w:r>
      <w:r w:rsidRPr="00AF3486">
        <w:rPr>
          <w:rFonts w:ascii="Lato" w:hAnsi="Lato"/>
          <w:sz w:val="24"/>
          <w:szCs w:val="24"/>
        </w:rPr>
        <w:t xml:space="preserve"> денежной компенсацией, за исключением беременных женщин, работников в возрасте до 18 лет, а также работников, занятых на тяжелых работах, работах с вредными и (или) опасными условиями труда (ст</w:t>
      </w:r>
      <w:r>
        <w:rPr>
          <w:rFonts w:ascii="Lato" w:hAnsi="Lato"/>
          <w:sz w:val="24"/>
          <w:szCs w:val="24"/>
        </w:rPr>
        <w:t>атья</w:t>
      </w:r>
      <w:r w:rsidRPr="00AF3486">
        <w:rPr>
          <w:rFonts w:ascii="Lato" w:hAnsi="Lato"/>
          <w:sz w:val="24"/>
          <w:szCs w:val="24"/>
        </w:rPr>
        <w:t xml:space="preserve"> 126 ТК РФ). При этом </w:t>
      </w:r>
      <w:r>
        <w:rPr>
          <w:rFonts w:ascii="Lato" w:hAnsi="Lato"/>
          <w:sz w:val="24"/>
          <w:szCs w:val="24"/>
        </w:rPr>
        <w:t xml:space="preserve">замена </w:t>
      </w:r>
      <w:r w:rsidRPr="00AF3486">
        <w:rPr>
          <w:rFonts w:ascii="Lato" w:hAnsi="Lato"/>
          <w:sz w:val="24"/>
          <w:szCs w:val="24"/>
        </w:rPr>
        <w:t>денежная компенсаци</w:t>
      </w:r>
      <w:r>
        <w:rPr>
          <w:rFonts w:ascii="Lato" w:hAnsi="Lato"/>
          <w:sz w:val="24"/>
          <w:szCs w:val="24"/>
        </w:rPr>
        <w:t>ей</w:t>
      </w:r>
      <w:r w:rsidRPr="00AF3486">
        <w:rPr>
          <w:rFonts w:ascii="Lato" w:hAnsi="Lato"/>
          <w:sz w:val="24"/>
          <w:szCs w:val="24"/>
        </w:rPr>
        <w:t xml:space="preserve"> является правом, а не обязанностью работодателя.</w:t>
      </w:r>
    </w:p>
    <w:p w14:paraId="0A7FB23F" w14:textId="77777777" w:rsidR="00FD0BB6" w:rsidRPr="00AF3486" w:rsidRDefault="00FD0BB6" w:rsidP="00FD0BB6">
      <w:pPr>
        <w:widowControl w:val="0"/>
        <w:shd w:val="clear" w:color="auto" w:fill="FFFFFF"/>
        <w:tabs>
          <w:tab w:val="left" w:pos="993"/>
          <w:tab w:val="left" w:pos="1134"/>
        </w:tabs>
        <w:snapToGrid w:val="0"/>
        <w:spacing w:line="276" w:lineRule="auto"/>
        <w:jc w:val="both"/>
        <w:rPr>
          <w:rFonts w:ascii="Lato" w:hAnsi="Lato"/>
          <w:sz w:val="24"/>
          <w:szCs w:val="24"/>
        </w:rPr>
      </w:pPr>
      <w:r w:rsidRPr="00AF3486">
        <w:rPr>
          <w:rFonts w:ascii="Lato" w:hAnsi="Lato"/>
          <w:sz w:val="24"/>
          <w:szCs w:val="24"/>
        </w:rPr>
        <w:t xml:space="preserve">С письменного согласия работника, оформленного путем заключения отдельного соглашения к трудовому договору часть ежегодного дополнительного оплачиваемого отпуска работникам, занятым на работах с вредными и (или) опасными условиями труда, превышающая его минимальную продолжительность (7 календарных дней), может быть заменена денежной компенсацией, рассчитываемой в соответствии со статьей 139 ТК РФ.  </w:t>
      </w:r>
    </w:p>
    <w:p w14:paraId="5FE5D70D" w14:textId="77777777" w:rsidR="00FD0BB6" w:rsidRPr="00AF3486" w:rsidRDefault="00FD0BB6" w:rsidP="00FD0BB6">
      <w:pPr>
        <w:widowControl w:val="0"/>
        <w:shd w:val="clear" w:color="auto" w:fill="FFFFFF"/>
        <w:tabs>
          <w:tab w:val="left" w:pos="993"/>
          <w:tab w:val="left" w:pos="1134"/>
        </w:tabs>
        <w:snapToGrid w:val="0"/>
        <w:spacing w:line="276" w:lineRule="auto"/>
        <w:jc w:val="both"/>
        <w:rPr>
          <w:rFonts w:ascii="Lato" w:hAnsi="Lato"/>
          <w:sz w:val="24"/>
          <w:szCs w:val="24"/>
        </w:rPr>
      </w:pPr>
      <w:r w:rsidRPr="00AF3486">
        <w:rPr>
          <w:rFonts w:ascii="Lato" w:hAnsi="Lato"/>
          <w:sz w:val="24"/>
          <w:szCs w:val="24"/>
        </w:rPr>
        <w:t>В этом случае устанавливается отдельная денежная компенсация, размер которой  не может быть менее 50% дневной части  оклада (должностного оклада) за каждый день отпуска, замененного денежной компенсацией.</w:t>
      </w:r>
    </w:p>
    <w:p w14:paraId="0F780875" w14:textId="77777777" w:rsidR="00FD0BB6" w:rsidRDefault="00FD0BB6" w:rsidP="00FD0BB6">
      <w:pPr>
        <w:widowControl w:val="0"/>
        <w:shd w:val="clear" w:color="auto" w:fill="FFFFFF"/>
        <w:tabs>
          <w:tab w:val="left" w:pos="993"/>
          <w:tab w:val="left" w:pos="1134"/>
        </w:tabs>
        <w:snapToGrid w:val="0"/>
        <w:spacing w:line="276" w:lineRule="auto"/>
        <w:jc w:val="both"/>
        <w:rPr>
          <w:rFonts w:ascii="Lato" w:hAnsi="Lato"/>
          <w:sz w:val="24"/>
          <w:szCs w:val="24"/>
        </w:rPr>
      </w:pPr>
    </w:p>
    <w:p w14:paraId="0AE93837" w14:textId="77777777" w:rsidR="00FD0BB6" w:rsidRPr="00AF3486" w:rsidRDefault="00FD0BB6" w:rsidP="00FD0BB6">
      <w:pPr>
        <w:widowControl w:val="0"/>
        <w:shd w:val="clear" w:color="auto" w:fill="FFFFFF"/>
        <w:tabs>
          <w:tab w:val="left" w:pos="993"/>
          <w:tab w:val="left" w:pos="1134"/>
        </w:tabs>
        <w:snapToGrid w:val="0"/>
        <w:spacing w:line="276" w:lineRule="auto"/>
        <w:jc w:val="both"/>
        <w:rPr>
          <w:rFonts w:ascii="Lato" w:hAnsi="Lato"/>
          <w:sz w:val="24"/>
          <w:szCs w:val="24"/>
        </w:rPr>
      </w:pPr>
      <w:r w:rsidRPr="00AF3486">
        <w:rPr>
          <w:rFonts w:ascii="Lato" w:hAnsi="Lato"/>
          <w:sz w:val="24"/>
          <w:szCs w:val="24"/>
        </w:rPr>
        <w:t>4.</w:t>
      </w:r>
      <w:r>
        <w:rPr>
          <w:rFonts w:ascii="Lato" w:hAnsi="Lato"/>
          <w:sz w:val="24"/>
          <w:szCs w:val="24"/>
        </w:rPr>
        <w:t>19.</w:t>
      </w:r>
      <w:r w:rsidRPr="00AF3486">
        <w:rPr>
          <w:rFonts w:ascii="Lato" w:hAnsi="Lato"/>
          <w:sz w:val="24"/>
          <w:szCs w:val="24"/>
        </w:rPr>
        <w:t xml:space="preserve"> В течение рабочего дня (смены) работнику должен быть представлен перерыв для отдыха и питания продолжительностью не более двух часов и не менее 30 минут, который в рабочее время не включается. Время предоставления перерыва и его конкретная продолжительность устанавливаются правила внутреннего трудового распорядка </w:t>
      </w:r>
      <w:r>
        <w:rPr>
          <w:rFonts w:ascii="Lato" w:hAnsi="Lato"/>
          <w:sz w:val="24"/>
          <w:szCs w:val="24"/>
        </w:rPr>
        <w:t>медицинской организации</w:t>
      </w:r>
      <w:r w:rsidRPr="00AF3486">
        <w:rPr>
          <w:rFonts w:ascii="Lato" w:hAnsi="Lato"/>
          <w:sz w:val="24"/>
          <w:szCs w:val="24"/>
        </w:rPr>
        <w:t xml:space="preserve"> или по соглашению между работником и работодателем.</w:t>
      </w:r>
    </w:p>
    <w:p w14:paraId="301E42F0" w14:textId="77777777" w:rsidR="00FD0BB6" w:rsidRDefault="00FD0BB6" w:rsidP="00FD0BB6">
      <w:pPr>
        <w:pStyle w:val="ConsNormal"/>
        <w:widowControl/>
        <w:spacing w:line="276" w:lineRule="auto"/>
        <w:ind w:firstLine="0"/>
        <w:jc w:val="both"/>
        <w:rPr>
          <w:rFonts w:ascii="Lato" w:hAnsi="Lato"/>
          <w:sz w:val="24"/>
          <w:szCs w:val="24"/>
        </w:rPr>
      </w:pPr>
    </w:p>
    <w:p w14:paraId="13FACA6E" w14:textId="77777777" w:rsidR="00FD0BB6" w:rsidRPr="00AF3486" w:rsidRDefault="00FD0BB6" w:rsidP="00FD0BB6">
      <w:pPr>
        <w:pStyle w:val="ConsNormal"/>
        <w:widowControl/>
        <w:spacing w:line="276" w:lineRule="auto"/>
        <w:ind w:firstLine="0"/>
        <w:jc w:val="both"/>
        <w:rPr>
          <w:rFonts w:ascii="Lato" w:hAnsi="Lato"/>
          <w:sz w:val="24"/>
          <w:szCs w:val="24"/>
        </w:rPr>
      </w:pPr>
      <w:r w:rsidRPr="00AF3486">
        <w:rPr>
          <w:rFonts w:ascii="Lato" w:hAnsi="Lato"/>
          <w:sz w:val="24"/>
          <w:szCs w:val="24"/>
        </w:rPr>
        <w:lastRenderedPageBreak/>
        <w:t>На работах, где по условиям производства (работы) предоставление перерыва для отдыха и питания невозможно, работодатель обязан обеспечить работнику возможность отдыха и приема пищи в рабочее время. Перечень таких работ, а также места для отдыха и приема пищи устанавливается правилами внутреннего трудового распорядка.</w:t>
      </w:r>
    </w:p>
    <w:p w14:paraId="17349E41" w14:textId="77777777" w:rsidR="00FD0BB6" w:rsidRDefault="00FD0BB6" w:rsidP="00FD0BB6">
      <w:pPr>
        <w:widowControl w:val="0"/>
        <w:shd w:val="clear" w:color="auto" w:fill="FFFFFF"/>
        <w:tabs>
          <w:tab w:val="left" w:pos="993"/>
          <w:tab w:val="left" w:pos="1134"/>
        </w:tabs>
        <w:snapToGrid w:val="0"/>
        <w:spacing w:line="276" w:lineRule="auto"/>
        <w:jc w:val="both"/>
        <w:rPr>
          <w:rFonts w:ascii="Lato" w:hAnsi="Lato"/>
          <w:sz w:val="24"/>
          <w:szCs w:val="24"/>
        </w:rPr>
      </w:pPr>
    </w:p>
    <w:p w14:paraId="58A7D13E" w14:textId="77777777" w:rsidR="00FD0BB6" w:rsidRDefault="00FD0BB6" w:rsidP="00FD0BB6">
      <w:pPr>
        <w:widowControl w:val="0"/>
        <w:shd w:val="clear" w:color="auto" w:fill="FFFFFF"/>
        <w:tabs>
          <w:tab w:val="left" w:pos="993"/>
          <w:tab w:val="left" w:pos="1134"/>
        </w:tabs>
        <w:snapToGrid w:val="0"/>
        <w:spacing w:line="276" w:lineRule="auto"/>
        <w:jc w:val="both"/>
        <w:rPr>
          <w:rFonts w:ascii="Lato" w:hAnsi="Lato"/>
          <w:sz w:val="24"/>
          <w:szCs w:val="24"/>
        </w:rPr>
      </w:pPr>
      <w:r w:rsidRPr="00AF3486">
        <w:rPr>
          <w:rFonts w:ascii="Lato" w:hAnsi="Lato"/>
          <w:sz w:val="24"/>
          <w:szCs w:val="24"/>
        </w:rPr>
        <w:t>4.2</w:t>
      </w:r>
      <w:r>
        <w:rPr>
          <w:rFonts w:ascii="Lato" w:hAnsi="Lato"/>
          <w:sz w:val="24"/>
          <w:szCs w:val="24"/>
        </w:rPr>
        <w:t>0.</w:t>
      </w:r>
      <w:r w:rsidRPr="00AF3486">
        <w:rPr>
          <w:rFonts w:ascii="Lato" w:hAnsi="Lato"/>
          <w:sz w:val="24"/>
          <w:szCs w:val="24"/>
        </w:rPr>
        <w:t xml:space="preserve"> Работающим женщинам, имеющим детей в возрасте до полутора лет, предоставля</w:t>
      </w:r>
      <w:r>
        <w:rPr>
          <w:rFonts w:ascii="Lato" w:hAnsi="Lato"/>
          <w:sz w:val="24"/>
          <w:szCs w:val="24"/>
        </w:rPr>
        <w:t>ются</w:t>
      </w:r>
      <w:r w:rsidRPr="00AF3486">
        <w:rPr>
          <w:rFonts w:ascii="Lato" w:hAnsi="Lato"/>
          <w:sz w:val="24"/>
          <w:szCs w:val="24"/>
        </w:rPr>
        <w:t xml:space="preserve"> помимо перерыва для отдыха и питания дополнительные перерывы для кормления ребенка (детей) не реже чем через каждые три часа непрерывной работы</w:t>
      </w:r>
      <w:r>
        <w:rPr>
          <w:rFonts w:ascii="Lato" w:hAnsi="Lato"/>
          <w:sz w:val="24"/>
          <w:szCs w:val="24"/>
        </w:rPr>
        <w:t>,</w:t>
      </w:r>
      <w:r w:rsidRPr="00AF3486">
        <w:rPr>
          <w:rFonts w:ascii="Lato" w:hAnsi="Lato"/>
          <w:sz w:val="24"/>
          <w:szCs w:val="24"/>
        </w:rPr>
        <w:t xml:space="preserve"> продолжительностью не менее 30 минут каждый. Перерывы для кормления ребенка (детей) включаются в рабочее время и оплачиваются в размере среднего заработка </w:t>
      </w:r>
      <w:r w:rsidRPr="00AF3486">
        <w:rPr>
          <w:rFonts w:ascii="Lato" w:hAnsi="Lato"/>
          <w:iCs/>
          <w:sz w:val="24"/>
          <w:szCs w:val="24"/>
        </w:rPr>
        <w:t>(ст</w:t>
      </w:r>
      <w:r>
        <w:rPr>
          <w:rFonts w:ascii="Lato" w:hAnsi="Lato"/>
          <w:iCs/>
          <w:sz w:val="24"/>
          <w:szCs w:val="24"/>
        </w:rPr>
        <w:t xml:space="preserve">атья </w:t>
      </w:r>
      <w:r w:rsidRPr="00AF3486">
        <w:rPr>
          <w:rFonts w:ascii="Lato" w:hAnsi="Lato"/>
          <w:iCs/>
          <w:sz w:val="24"/>
          <w:szCs w:val="24"/>
        </w:rPr>
        <w:t>258 ТК РФ).</w:t>
      </w:r>
    </w:p>
    <w:p w14:paraId="3913291E" w14:textId="77777777" w:rsidR="00FD0BB6" w:rsidRDefault="00FD0BB6" w:rsidP="00FD0BB6">
      <w:pPr>
        <w:widowControl w:val="0"/>
        <w:shd w:val="clear" w:color="auto" w:fill="FFFFFF"/>
        <w:tabs>
          <w:tab w:val="left" w:pos="993"/>
          <w:tab w:val="left" w:pos="1134"/>
        </w:tabs>
        <w:snapToGrid w:val="0"/>
        <w:spacing w:line="276" w:lineRule="auto"/>
        <w:jc w:val="both"/>
        <w:rPr>
          <w:rFonts w:ascii="Lato" w:hAnsi="Lato"/>
          <w:b/>
          <w:bCs/>
          <w:spacing w:val="-4"/>
          <w:sz w:val="24"/>
          <w:szCs w:val="24"/>
        </w:rPr>
      </w:pPr>
    </w:p>
    <w:p w14:paraId="2F1D2576" w14:textId="77777777" w:rsidR="00FD0BB6" w:rsidRPr="006E1F81" w:rsidRDefault="00FD0BB6" w:rsidP="00FD0BB6">
      <w:pPr>
        <w:widowControl w:val="0"/>
        <w:shd w:val="clear" w:color="auto" w:fill="FFFFFF"/>
        <w:tabs>
          <w:tab w:val="left" w:pos="993"/>
          <w:tab w:val="left" w:pos="1134"/>
        </w:tabs>
        <w:snapToGrid w:val="0"/>
        <w:spacing w:line="276" w:lineRule="auto"/>
        <w:jc w:val="both"/>
        <w:rPr>
          <w:rFonts w:ascii="Lato" w:hAnsi="Lato"/>
          <w:b/>
          <w:bCs/>
          <w:sz w:val="24"/>
          <w:szCs w:val="24"/>
        </w:rPr>
      </w:pPr>
      <w:r w:rsidRPr="006E1F81">
        <w:rPr>
          <w:rFonts w:ascii="Lato" w:hAnsi="Lato"/>
          <w:b/>
          <w:bCs/>
          <w:spacing w:val="-4"/>
          <w:sz w:val="24"/>
          <w:szCs w:val="24"/>
        </w:rPr>
        <w:t>4.21. Профсоюзный комитет обязуется:</w:t>
      </w:r>
    </w:p>
    <w:p w14:paraId="0C32F73D" w14:textId="77777777" w:rsidR="00FD0BB6" w:rsidRPr="002C28C2" w:rsidRDefault="00FD0BB6" w:rsidP="00FD0BB6">
      <w:pPr>
        <w:widowControl w:val="0"/>
        <w:shd w:val="clear" w:color="auto" w:fill="FFFFFF"/>
        <w:tabs>
          <w:tab w:val="left" w:pos="993"/>
          <w:tab w:val="left" w:pos="1134"/>
        </w:tabs>
        <w:snapToGrid w:val="0"/>
        <w:spacing w:line="276" w:lineRule="auto"/>
        <w:jc w:val="both"/>
        <w:rPr>
          <w:rFonts w:ascii="Lato" w:hAnsi="Lato"/>
          <w:sz w:val="24"/>
          <w:szCs w:val="24"/>
        </w:rPr>
      </w:pPr>
      <w:r w:rsidRPr="00AF3486">
        <w:rPr>
          <w:rFonts w:ascii="Lato" w:hAnsi="Lato"/>
          <w:spacing w:val="-4"/>
          <w:sz w:val="24"/>
          <w:szCs w:val="24"/>
        </w:rPr>
        <w:t>- осуществлять общественный контроль за соблюдением Работодателем обязательств, предусмотренных Правилами внутреннего трудового распорядка, выполнением условий настоящего Договора, соглашений (ст</w:t>
      </w:r>
      <w:r>
        <w:rPr>
          <w:rFonts w:ascii="Lato" w:hAnsi="Lato"/>
          <w:spacing w:val="-4"/>
          <w:sz w:val="24"/>
          <w:szCs w:val="24"/>
        </w:rPr>
        <w:t xml:space="preserve">атья </w:t>
      </w:r>
      <w:r w:rsidRPr="00AF3486">
        <w:rPr>
          <w:rFonts w:ascii="Lato" w:hAnsi="Lato"/>
          <w:spacing w:val="-4"/>
          <w:sz w:val="24"/>
          <w:szCs w:val="24"/>
        </w:rPr>
        <w:t>370 ТК РФ);</w:t>
      </w:r>
    </w:p>
    <w:p w14:paraId="1A438AB2" w14:textId="77777777" w:rsidR="00FD0BB6" w:rsidRDefault="00FD0BB6" w:rsidP="00FD0BB6">
      <w:pPr>
        <w:widowControl w:val="0"/>
        <w:shd w:val="clear" w:color="auto" w:fill="FFFFFF"/>
        <w:tabs>
          <w:tab w:val="left" w:pos="993"/>
        </w:tabs>
        <w:snapToGrid w:val="0"/>
        <w:spacing w:line="276" w:lineRule="auto"/>
        <w:jc w:val="both"/>
        <w:rPr>
          <w:rFonts w:ascii="Lato" w:hAnsi="Lato"/>
          <w:spacing w:val="-4"/>
          <w:sz w:val="24"/>
          <w:szCs w:val="24"/>
        </w:rPr>
      </w:pPr>
      <w:r w:rsidRPr="00AF3486">
        <w:rPr>
          <w:rFonts w:ascii="Lato" w:hAnsi="Lato"/>
          <w:spacing w:val="-4"/>
          <w:sz w:val="24"/>
          <w:szCs w:val="24"/>
        </w:rPr>
        <w:t>- предоставлять мотивированное мнение при утверждении графика отпусков</w:t>
      </w:r>
      <w:r>
        <w:rPr>
          <w:rFonts w:ascii="Lato" w:hAnsi="Lato"/>
          <w:spacing w:val="-4"/>
          <w:sz w:val="24"/>
          <w:szCs w:val="24"/>
        </w:rPr>
        <w:t>, при</w:t>
      </w:r>
      <w:r w:rsidRPr="00AF3486">
        <w:rPr>
          <w:rFonts w:ascii="Lato" w:hAnsi="Lato"/>
          <w:spacing w:val="-4"/>
          <w:sz w:val="24"/>
          <w:szCs w:val="24"/>
        </w:rPr>
        <w:t xml:space="preserve"> привлечении к работе в выходные и нерабочие праздничные дни;</w:t>
      </w:r>
    </w:p>
    <w:p w14:paraId="2C2C9699" w14:textId="77777777" w:rsidR="00FD0BB6" w:rsidRPr="00AF3486" w:rsidRDefault="00FD0BB6" w:rsidP="00FD0BB6">
      <w:pPr>
        <w:widowControl w:val="0"/>
        <w:shd w:val="clear" w:color="auto" w:fill="FFFFFF"/>
        <w:tabs>
          <w:tab w:val="left" w:pos="993"/>
        </w:tabs>
        <w:snapToGrid w:val="0"/>
        <w:spacing w:line="276" w:lineRule="auto"/>
        <w:jc w:val="both"/>
        <w:rPr>
          <w:rFonts w:ascii="Lato" w:hAnsi="Lato"/>
          <w:spacing w:val="-4"/>
          <w:sz w:val="24"/>
          <w:szCs w:val="24"/>
        </w:rPr>
      </w:pPr>
      <w:r w:rsidRPr="00AF3486">
        <w:rPr>
          <w:rFonts w:ascii="Lato" w:hAnsi="Lato"/>
          <w:spacing w:val="-4"/>
          <w:sz w:val="24"/>
          <w:szCs w:val="24"/>
        </w:rPr>
        <w:t>- уделять особое внимание соблюдению Работодателем режима времени отдыха в отношении женщин, имеющих малолетних детей, а также инвалидов, работников, занятых на работах с вредными и (или) опасными условиями труда и т.п.;</w:t>
      </w:r>
    </w:p>
    <w:p w14:paraId="459A2D72" w14:textId="77777777" w:rsidR="00FD0BB6" w:rsidRPr="00AF3486" w:rsidRDefault="00FD0BB6" w:rsidP="00FD0BB6">
      <w:pPr>
        <w:widowControl w:val="0"/>
        <w:shd w:val="clear" w:color="auto" w:fill="FFFFFF"/>
        <w:tabs>
          <w:tab w:val="left" w:pos="993"/>
        </w:tabs>
        <w:snapToGrid w:val="0"/>
        <w:spacing w:line="276" w:lineRule="auto"/>
        <w:jc w:val="both"/>
        <w:rPr>
          <w:rFonts w:ascii="Lato" w:hAnsi="Lato"/>
          <w:spacing w:val="-4"/>
          <w:sz w:val="24"/>
          <w:szCs w:val="24"/>
        </w:rPr>
      </w:pPr>
      <w:r w:rsidRPr="00AF3486">
        <w:rPr>
          <w:rFonts w:ascii="Lato" w:hAnsi="Lato"/>
          <w:spacing w:val="-4"/>
          <w:sz w:val="24"/>
          <w:szCs w:val="24"/>
        </w:rPr>
        <w:t xml:space="preserve">- осуществлять представление и защиту законных прав и интересов работников – членов Профсоюза </w:t>
      </w:r>
      <w:r>
        <w:rPr>
          <w:rFonts w:ascii="Lato" w:hAnsi="Lato"/>
          <w:spacing w:val="-4"/>
          <w:sz w:val="24"/>
          <w:szCs w:val="24"/>
        </w:rPr>
        <w:t xml:space="preserve">по вопросам предоставления </w:t>
      </w:r>
      <w:r w:rsidRPr="00AF3486">
        <w:rPr>
          <w:rFonts w:ascii="Lato" w:hAnsi="Lato"/>
          <w:spacing w:val="-4"/>
          <w:sz w:val="24"/>
          <w:szCs w:val="24"/>
        </w:rPr>
        <w:t>времени отдыха, отпуск</w:t>
      </w:r>
      <w:r>
        <w:rPr>
          <w:rFonts w:ascii="Lato" w:hAnsi="Lato"/>
          <w:spacing w:val="-4"/>
          <w:sz w:val="24"/>
          <w:szCs w:val="24"/>
        </w:rPr>
        <w:t>ов</w:t>
      </w:r>
      <w:r w:rsidRPr="00AF3486">
        <w:rPr>
          <w:rFonts w:ascii="Lato" w:hAnsi="Lato"/>
          <w:spacing w:val="-4"/>
          <w:sz w:val="24"/>
          <w:szCs w:val="24"/>
        </w:rPr>
        <w:t>.</w:t>
      </w:r>
    </w:p>
    <w:p w14:paraId="46CE3B4A" w14:textId="77777777" w:rsidR="00FD0BB6" w:rsidRPr="00AF3486" w:rsidRDefault="00FD0BB6" w:rsidP="00FD0BB6">
      <w:pPr>
        <w:pStyle w:val="a4"/>
        <w:shd w:val="clear" w:color="auto" w:fill="FFFFFF"/>
        <w:spacing w:line="276" w:lineRule="auto"/>
        <w:ind w:left="0" w:firstLine="567"/>
        <w:rPr>
          <w:rFonts w:ascii="Lato" w:hAnsi="Lato"/>
          <w:b/>
          <w:spacing w:val="-9"/>
          <w:sz w:val="24"/>
          <w:szCs w:val="24"/>
        </w:rPr>
      </w:pPr>
    </w:p>
    <w:p w14:paraId="70C56DA8" w14:textId="77777777" w:rsidR="00FD0BB6" w:rsidRPr="00AF3486" w:rsidRDefault="00FD0BB6" w:rsidP="00FD0BB6">
      <w:pPr>
        <w:shd w:val="clear" w:color="auto" w:fill="FFFFFF"/>
        <w:spacing w:line="276" w:lineRule="auto"/>
        <w:jc w:val="center"/>
        <w:rPr>
          <w:rFonts w:ascii="Lato" w:hAnsi="Lato"/>
          <w:b/>
          <w:spacing w:val="-9"/>
          <w:sz w:val="24"/>
          <w:szCs w:val="24"/>
        </w:rPr>
      </w:pPr>
      <w:r w:rsidRPr="00AF3486">
        <w:rPr>
          <w:rFonts w:ascii="Lato" w:hAnsi="Lato"/>
          <w:b/>
          <w:spacing w:val="-9"/>
          <w:sz w:val="24"/>
          <w:szCs w:val="24"/>
          <w:lang w:val="en-US"/>
        </w:rPr>
        <w:t>V</w:t>
      </w:r>
      <w:r w:rsidRPr="00AF3486">
        <w:rPr>
          <w:rFonts w:ascii="Lato" w:hAnsi="Lato"/>
          <w:b/>
          <w:spacing w:val="-9"/>
          <w:sz w:val="24"/>
          <w:szCs w:val="24"/>
        </w:rPr>
        <w:t>. Оплата труда</w:t>
      </w:r>
    </w:p>
    <w:p w14:paraId="610CB5D3" w14:textId="77777777" w:rsidR="00FD0BB6" w:rsidRPr="00AF3486" w:rsidRDefault="00FD0BB6" w:rsidP="00FD0BB6">
      <w:pPr>
        <w:pStyle w:val="a4"/>
        <w:shd w:val="clear" w:color="auto" w:fill="FFFFFF"/>
        <w:spacing w:line="276" w:lineRule="auto"/>
        <w:ind w:left="0" w:firstLine="709"/>
        <w:rPr>
          <w:rFonts w:ascii="Lato" w:hAnsi="Lato"/>
          <w:b/>
          <w:spacing w:val="-9"/>
          <w:sz w:val="24"/>
          <w:szCs w:val="24"/>
        </w:rPr>
      </w:pPr>
    </w:p>
    <w:p w14:paraId="3FA839CB" w14:textId="77777777" w:rsidR="00FD0BB6" w:rsidRDefault="00FD0BB6" w:rsidP="00FD0BB6">
      <w:pPr>
        <w:widowControl w:val="0"/>
        <w:shd w:val="clear" w:color="auto" w:fill="FFFFFF"/>
        <w:tabs>
          <w:tab w:val="left" w:pos="851"/>
        </w:tabs>
        <w:snapToGrid w:val="0"/>
        <w:spacing w:line="276" w:lineRule="auto"/>
        <w:rPr>
          <w:rFonts w:ascii="Lato" w:hAnsi="Lato"/>
          <w:spacing w:val="-9"/>
          <w:sz w:val="24"/>
          <w:szCs w:val="24"/>
        </w:rPr>
      </w:pPr>
      <w:r>
        <w:rPr>
          <w:rFonts w:ascii="Lato" w:hAnsi="Lato"/>
          <w:b/>
          <w:spacing w:val="-9"/>
          <w:sz w:val="24"/>
          <w:szCs w:val="24"/>
        </w:rPr>
        <w:t xml:space="preserve">5.1. </w:t>
      </w:r>
      <w:r w:rsidRPr="006E1F81">
        <w:rPr>
          <w:rFonts w:ascii="Lato" w:hAnsi="Lato"/>
          <w:b/>
          <w:spacing w:val="-9"/>
          <w:sz w:val="24"/>
          <w:szCs w:val="24"/>
        </w:rPr>
        <w:t>В области оплаты труда Стороны договорились</w:t>
      </w:r>
      <w:r w:rsidRPr="006E1F81">
        <w:rPr>
          <w:rFonts w:ascii="Lato" w:hAnsi="Lato"/>
          <w:spacing w:val="-9"/>
          <w:sz w:val="24"/>
          <w:szCs w:val="24"/>
        </w:rPr>
        <w:t>:</w:t>
      </w:r>
    </w:p>
    <w:p w14:paraId="33BDE7EE" w14:textId="77777777" w:rsidR="00FD0BB6" w:rsidRPr="00AF3486" w:rsidRDefault="00FD0BB6" w:rsidP="00FD0BB6">
      <w:pPr>
        <w:widowControl w:val="0"/>
        <w:shd w:val="clear" w:color="auto" w:fill="FFFFFF"/>
        <w:tabs>
          <w:tab w:val="left" w:pos="851"/>
        </w:tabs>
        <w:snapToGrid w:val="0"/>
        <w:spacing w:line="276" w:lineRule="auto"/>
        <w:jc w:val="both"/>
        <w:rPr>
          <w:rFonts w:ascii="Lato" w:hAnsi="Lato"/>
          <w:sz w:val="24"/>
          <w:szCs w:val="24"/>
        </w:rPr>
      </w:pPr>
      <w:r w:rsidRPr="00AF3486">
        <w:rPr>
          <w:rFonts w:ascii="Lato" w:hAnsi="Lato"/>
          <w:sz w:val="24"/>
          <w:szCs w:val="24"/>
        </w:rPr>
        <w:t xml:space="preserve">5.1.1 Система оплаты труда работников </w:t>
      </w:r>
      <w:r>
        <w:rPr>
          <w:rFonts w:ascii="Lato" w:hAnsi="Lato"/>
          <w:sz w:val="24"/>
          <w:szCs w:val="24"/>
        </w:rPr>
        <w:t>медицинской организации</w:t>
      </w:r>
      <w:r w:rsidRPr="00AF3486">
        <w:rPr>
          <w:rFonts w:ascii="Lato" w:hAnsi="Lato"/>
          <w:sz w:val="24"/>
          <w:szCs w:val="24"/>
        </w:rPr>
        <w:t xml:space="preserve"> устанавливается в соответствии с Положением об оплате труда работников </w:t>
      </w:r>
      <w:r>
        <w:rPr>
          <w:rFonts w:ascii="Lato" w:hAnsi="Lato"/>
          <w:sz w:val="24"/>
          <w:szCs w:val="24"/>
        </w:rPr>
        <w:t>_____________ (</w:t>
      </w:r>
      <w:r w:rsidRPr="006E1F81">
        <w:rPr>
          <w:rFonts w:ascii="Lato" w:hAnsi="Lato"/>
          <w:sz w:val="20"/>
          <w:szCs w:val="20"/>
        </w:rPr>
        <w:t>наименование медицинской организации</w:t>
      </w:r>
      <w:r>
        <w:rPr>
          <w:rFonts w:ascii="Lato" w:hAnsi="Lato"/>
          <w:sz w:val="24"/>
          <w:szCs w:val="24"/>
        </w:rPr>
        <w:t xml:space="preserve">) </w:t>
      </w:r>
      <w:r w:rsidRPr="00AF3486">
        <w:rPr>
          <w:rFonts w:ascii="Lato" w:hAnsi="Lato"/>
          <w:sz w:val="24"/>
          <w:szCs w:val="24"/>
        </w:rPr>
        <w:t xml:space="preserve">с учетом мнения </w:t>
      </w:r>
      <w:r>
        <w:rPr>
          <w:rFonts w:ascii="Lato" w:hAnsi="Lato"/>
          <w:sz w:val="24"/>
          <w:szCs w:val="24"/>
        </w:rPr>
        <w:t>Профсоюзного комитета</w:t>
      </w:r>
      <w:r w:rsidRPr="00AF3486">
        <w:rPr>
          <w:rFonts w:ascii="Lato" w:hAnsi="Lato"/>
          <w:sz w:val="24"/>
          <w:szCs w:val="24"/>
        </w:rPr>
        <w:t>.</w:t>
      </w:r>
    </w:p>
    <w:p w14:paraId="17775E5E" w14:textId="77777777" w:rsidR="00FD0BB6" w:rsidRDefault="00FD0BB6" w:rsidP="00FD0BB6">
      <w:pPr>
        <w:spacing w:line="276" w:lineRule="auto"/>
        <w:jc w:val="both"/>
        <w:rPr>
          <w:rFonts w:ascii="Lato" w:hAnsi="Lato"/>
          <w:sz w:val="24"/>
          <w:szCs w:val="24"/>
        </w:rPr>
      </w:pPr>
    </w:p>
    <w:p w14:paraId="596C0BDF" w14:textId="77777777" w:rsidR="00FD0BB6" w:rsidRPr="00AF3486" w:rsidRDefault="00FD0BB6" w:rsidP="00FD0BB6">
      <w:pPr>
        <w:spacing w:line="276" w:lineRule="auto"/>
        <w:jc w:val="both"/>
        <w:rPr>
          <w:rFonts w:ascii="Lato" w:hAnsi="Lato"/>
          <w:sz w:val="24"/>
          <w:szCs w:val="24"/>
        </w:rPr>
      </w:pPr>
      <w:r w:rsidRPr="00AF3486">
        <w:rPr>
          <w:rFonts w:ascii="Lato" w:hAnsi="Lato"/>
          <w:sz w:val="24"/>
          <w:szCs w:val="24"/>
        </w:rPr>
        <w:t xml:space="preserve">Положение об оплате труда работников </w:t>
      </w:r>
      <w:r>
        <w:rPr>
          <w:rFonts w:ascii="Lato" w:hAnsi="Lato"/>
          <w:sz w:val="24"/>
          <w:szCs w:val="24"/>
        </w:rPr>
        <w:t>_______________ (</w:t>
      </w:r>
      <w:r w:rsidRPr="00454864">
        <w:rPr>
          <w:rFonts w:ascii="Lato" w:hAnsi="Lato"/>
          <w:sz w:val="20"/>
          <w:szCs w:val="20"/>
        </w:rPr>
        <w:t>наименование медицинской организации</w:t>
      </w:r>
      <w:r>
        <w:rPr>
          <w:rFonts w:ascii="Lato" w:hAnsi="Lato"/>
          <w:sz w:val="24"/>
          <w:szCs w:val="24"/>
        </w:rPr>
        <w:t xml:space="preserve">) </w:t>
      </w:r>
      <w:r w:rsidRPr="00AF3486">
        <w:rPr>
          <w:rFonts w:ascii="Lato" w:hAnsi="Lato"/>
          <w:sz w:val="24"/>
          <w:szCs w:val="24"/>
        </w:rPr>
        <w:t xml:space="preserve">разработано в соответствии с постановлением Правительства </w:t>
      </w:r>
      <w:r>
        <w:rPr>
          <w:rFonts w:ascii="Lato" w:hAnsi="Lato"/>
          <w:sz w:val="24"/>
          <w:szCs w:val="24"/>
        </w:rPr>
        <w:t>__________ (наименование субъекта РФ)</w:t>
      </w:r>
      <w:r w:rsidRPr="00AF3486">
        <w:rPr>
          <w:rFonts w:ascii="Lato" w:hAnsi="Lato"/>
          <w:sz w:val="24"/>
          <w:szCs w:val="24"/>
        </w:rPr>
        <w:t xml:space="preserve"> «Об оплате труда работников </w:t>
      </w:r>
      <w:r>
        <w:rPr>
          <w:rFonts w:ascii="Lato" w:hAnsi="Lato"/>
          <w:sz w:val="24"/>
          <w:szCs w:val="24"/>
        </w:rPr>
        <w:t>……..</w:t>
      </w:r>
      <w:r w:rsidRPr="00AF3486">
        <w:rPr>
          <w:rFonts w:ascii="Lato" w:hAnsi="Lato"/>
          <w:sz w:val="24"/>
          <w:szCs w:val="24"/>
        </w:rPr>
        <w:t xml:space="preserve">», ТК </w:t>
      </w:r>
      <w:r>
        <w:rPr>
          <w:rFonts w:ascii="Lato" w:hAnsi="Lato"/>
          <w:sz w:val="24"/>
          <w:szCs w:val="24"/>
        </w:rPr>
        <w:t>Р</w:t>
      </w:r>
      <w:r w:rsidRPr="00AF3486">
        <w:rPr>
          <w:rFonts w:ascii="Lato" w:hAnsi="Lato"/>
          <w:sz w:val="24"/>
          <w:szCs w:val="24"/>
        </w:rPr>
        <w:t xml:space="preserve">Ф, Территориальной программой государственных гарантий бесплатного  оказания гражданам медицинской помощи в </w:t>
      </w:r>
      <w:r>
        <w:rPr>
          <w:rFonts w:ascii="Lato" w:hAnsi="Lato"/>
          <w:sz w:val="24"/>
          <w:szCs w:val="24"/>
        </w:rPr>
        <w:t>_____________ (</w:t>
      </w:r>
      <w:r w:rsidRPr="007D45BB">
        <w:rPr>
          <w:rFonts w:ascii="Lato" w:hAnsi="Lato"/>
          <w:sz w:val="20"/>
          <w:szCs w:val="20"/>
        </w:rPr>
        <w:t>наименование субъекта РФ</w:t>
      </w:r>
      <w:r>
        <w:rPr>
          <w:rFonts w:ascii="Lato" w:hAnsi="Lato"/>
          <w:sz w:val="24"/>
          <w:szCs w:val="24"/>
        </w:rPr>
        <w:t>)</w:t>
      </w:r>
      <w:r w:rsidRPr="00AF3486">
        <w:rPr>
          <w:rFonts w:ascii="Lato" w:hAnsi="Lato"/>
          <w:sz w:val="24"/>
          <w:szCs w:val="24"/>
        </w:rPr>
        <w:t xml:space="preserve"> на соответствующий календарный год и Перечнем платных услуг, предоставляемых медицинскими организациями за счет средств предприятий, учреждений, организаций и личных средств граждан, утвержденных постановлением Правительства </w:t>
      </w:r>
      <w:r>
        <w:rPr>
          <w:rFonts w:ascii="Lato" w:hAnsi="Lato"/>
          <w:sz w:val="24"/>
          <w:szCs w:val="24"/>
        </w:rPr>
        <w:t>____________ (</w:t>
      </w:r>
      <w:r w:rsidRPr="007D45BB">
        <w:rPr>
          <w:rFonts w:ascii="Lato" w:hAnsi="Lato"/>
          <w:sz w:val="20"/>
          <w:szCs w:val="20"/>
        </w:rPr>
        <w:t>наименование субъекта РФ</w:t>
      </w:r>
      <w:r>
        <w:rPr>
          <w:rFonts w:ascii="Lato" w:hAnsi="Lato"/>
          <w:sz w:val="24"/>
          <w:szCs w:val="24"/>
        </w:rPr>
        <w:t>)</w:t>
      </w:r>
      <w:r w:rsidRPr="00AF3486">
        <w:rPr>
          <w:rFonts w:ascii="Lato" w:hAnsi="Lato"/>
          <w:sz w:val="24"/>
          <w:szCs w:val="24"/>
        </w:rPr>
        <w:t xml:space="preserve"> и приказом Министерства</w:t>
      </w:r>
      <w:r>
        <w:rPr>
          <w:rFonts w:ascii="Lato" w:hAnsi="Lato"/>
          <w:sz w:val="24"/>
          <w:szCs w:val="24"/>
        </w:rPr>
        <w:t xml:space="preserve"> (департамента, комитета)</w:t>
      </w:r>
      <w:r w:rsidRPr="00AF3486">
        <w:rPr>
          <w:rFonts w:ascii="Lato" w:hAnsi="Lato"/>
          <w:sz w:val="24"/>
          <w:szCs w:val="24"/>
        </w:rPr>
        <w:t xml:space="preserve"> здравоохранения  </w:t>
      </w:r>
      <w:r>
        <w:rPr>
          <w:rFonts w:ascii="Lato" w:hAnsi="Lato"/>
          <w:sz w:val="24"/>
          <w:szCs w:val="24"/>
        </w:rPr>
        <w:t>__________ (</w:t>
      </w:r>
      <w:r w:rsidRPr="00911162">
        <w:rPr>
          <w:rFonts w:ascii="Lato" w:hAnsi="Lato"/>
          <w:sz w:val="20"/>
          <w:szCs w:val="20"/>
        </w:rPr>
        <w:t>наименование субъекта РФ</w:t>
      </w:r>
      <w:r>
        <w:rPr>
          <w:rFonts w:ascii="Lato" w:hAnsi="Lato"/>
          <w:sz w:val="24"/>
          <w:szCs w:val="24"/>
        </w:rPr>
        <w:t>)</w:t>
      </w:r>
      <w:r w:rsidRPr="00AF3486">
        <w:rPr>
          <w:rFonts w:ascii="Lato" w:hAnsi="Lato"/>
          <w:sz w:val="24"/>
          <w:szCs w:val="24"/>
        </w:rPr>
        <w:t>, в соответствии с законодательством Российской Федерации.</w:t>
      </w:r>
    </w:p>
    <w:p w14:paraId="21104E0B" w14:textId="77777777" w:rsidR="00FD0BB6" w:rsidRDefault="00FD0BB6" w:rsidP="00FD0BB6">
      <w:pPr>
        <w:spacing w:line="276" w:lineRule="auto"/>
        <w:jc w:val="both"/>
        <w:rPr>
          <w:rFonts w:ascii="Lato" w:hAnsi="Lato"/>
          <w:sz w:val="24"/>
          <w:szCs w:val="24"/>
        </w:rPr>
      </w:pPr>
    </w:p>
    <w:p w14:paraId="098EC248" w14:textId="77777777" w:rsidR="00FD0BB6" w:rsidRPr="00AF3486" w:rsidRDefault="00FD0BB6" w:rsidP="00FD0BB6">
      <w:pPr>
        <w:spacing w:line="276" w:lineRule="auto"/>
        <w:jc w:val="both"/>
        <w:rPr>
          <w:rFonts w:ascii="Lato" w:hAnsi="Lato"/>
          <w:sz w:val="24"/>
          <w:szCs w:val="24"/>
        </w:rPr>
      </w:pPr>
      <w:r w:rsidRPr="00AF3486">
        <w:rPr>
          <w:rFonts w:ascii="Lato" w:hAnsi="Lato"/>
          <w:sz w:val="24"/>
          <w:szCs w:val="24"/>
        </w:rPr>
        <w:t xml:space="preserve">Положение об оплате труда работников </w:t>
      </w:r>
      <w:r>
        <w:rPr>
          <w:rFonts w:ascii="Lato" w:hAnsi="Lato"/>
          <w:sz w:val="24"/>
          <w:szCs w:val="24"/>
        </w:rPr>
        <w:t>_________ (</w:t>
      </w:r>
      <w:r w:rsidRPr="00911162">
        <w:rPr>
          <w:rFonts w:ascii="Lato" w:hAnsi="Lato"/>
          <w:sz w:val="20"/>
          <w:szCs w:val="20"/>
        </w:rPr>
        <w:t>наименование медицинской организации</w:t>
      </w:r>
      <w:r>
        <w:rPr>
          <w:rFonts w:ascii="Lato" w:hAnsi="Lato"/>
          <w:sz w:val="24"/>
          <w:szCs w:val="24"/>
        </w:rPr>
        <w:t xml:space="preserve">) </w:t>
      </w:r>
      <w:r w:rsidRPr="00AF3486">
        <w:rPr>
          <w:rFonts w:ascii="Lato" w:hAnsi="Lato"/>
          <w:sz w:val="24"/>
          <w:szCs w:val="24"/>
        </w:rPr>
        <w:t>устанавливает единые принципы оплаты труда работников и порядок формирования заработной платы.</w:t>
      </w:r>
    </w:p>
    <w:p w14:paraId="44C0062B" w14:textId="77777777" w:rsidR="00FD0BB6" w:rsidRDefault="00FD0BB6" w:rsidP="00FD0BB6">
      <w:pPr>
        <w:pStyle w:val="msonormalcxspmiddlecxspmiddlecxspmiddle"/>
        <w:spacing w:before="0" w:beforeAutospacing="0" w:after="0" w:afterAutospacing="0" w:line="276" w:lineRule="auto"/>
        <w:jc w:val="both"/>
        <w:rPr>
          <w:rFonts w:ascii="Lato" w:hAnsi="Lato"/>
        </w:rPr>
      </w:pPr>
    </w:p>
    <w:p w14:paraId="15B97A70" w14:textId="77777777" w:rsidR="00FD0BB6" w:rsidRDefault="00FD0BB6" w:rsidP="00FD0BB6">
      <w:pPr>
        <w:pStyle w:val="msonormalcxspmiddlecxspmiddlecxspmiddle"/>
        <w:spacing w:before="0" w:beforeAutospacing="0" w:after="0" w:afterAutospacing="0" w:line="276" w:lineRule="auto"/>
        <w:jc w:val="both"/>
        <w:rPr>
          <w:rFonts w:ascii="Lato" w:hAnsi="Lato"/>
        </w:rPr>
      </w:pPr>
      <w:r w:rsidRPr="00AF3486">
        <w:rPr>
          <w:rFonts w:ascii="Lato" w:hAnsi="Lato"/>
        </w:rPr>
        <w:t xml:space="preserve">5.1.2 Размеры, условия, порядок и источник финансирования выплат стимулирующего характера, устанавливаются соответствующими постановлениями Правительства </w:t>
      </w:r>
      <w:r>
        <w:rPr>
          <w:rFonts w:ascii="Lato" w:hAnsi="Lato"/>
        </w:rPr>
        <w:t>________ (</w:t>
      </w:r>
      <w:r w:rsidRPr="00911162">
        <w:rPr>
          <w:rFonts w:ascii="Lato" w:hAnsi="Lato"/>
          <w:sz w:val="20"/>
          <w:szCs w:val="20"/>
        </w:rPr>
        <w:t>наименование субъекта РФ</w:t>
      </w:r>
      <w:r>
        <w:rPr>
          <w:rFonts w:ascii="Lato" w:hAnsi="Lato"/>
        </w:rPr>
        <w:t>)</w:t>
      </w:r>
      <w:r w:rsidRPr="00AF3486">
        <w:rPr>
          <w:rFonts w:ascii="Lato" w:hAnsi="Lato"/>
        </w:rPr>
        <w:t>, приказами министерства</w:t>
      </w:r>
      <w:r>
        <w:rPr>
          <w:rFonts w:ascii="Lato" w:hAnsi="Lato"/>
        </w:rPr>
        <w:t xml:space="preserve"> (</w:t>
      </w:r>
      <w:r w:rsidRPr="00911162">
        <w:rPr>
          <w:rFonts w:ascii="Lato" w:hAnsi="Lato"/>
          <w:sz w:val="20"/>
          <w:szCs w:val="20"/>
        </w:rPr>
        <w:t>департамента, комитета</w:t>
      </w:r>
      <w:r>
        <w:rPr>
          <w:rFonts w:ascii="Lato" w:hAnsi="Lato"/>
        </w:rPr>
        <w:t xml:space="preserve">) </w:t>
      </w:r>
      <w:r w:rsidRPr="00AF3486">
        <w:rPr>
          <w:rFonts w:ascii="Lato" w:hAnsi="Lato"/>
        </w:rPr>
        <w:t xml:space="preserve">здравоохранения </w:t>
      </w:r>
      <w:r>
        <w:rPr>
          <w:rFonts w:ascii="Lato" w:hAnsi="Lato"/>
        </w:rPr>
        <w:t>_________ (</w:t>
      </w:r>
      <w:r w:rsidRPr="00911162">
        <w:rPr>
          <w:rFonts w:ascii="Lato" w:hAnsi="Lato"/>
          <w:sz w:val="20"/>
          <w:szCs w:val="20"/>
        </w:rPr>
        <w:t>наименование субъекта РФ</w:t>
      </w:r>
      <w:r>
        <w:rPr>
          <w:rFonts w:ascii="Lato" w:hAnsi="Lato"/>
        </w:rPr>
        <w:t>)</w:t>
      </w:r>
      <w:r w:rsidRPr="00AF3486">
        <w:rPr>
          <w:rFonts w:ascii="Lato" w:hAnsi="Lato"/>
        </w:rPr>
        <w:t xml:space="preserve"> и локальными нормативными актами </w:t>
      </w:r>
      <w:r>
        <w:rPr>
          <w:rFonts w:ascii="Lato" w:hAnsi="Lato"/>
        </w:rPr>
        <w:t>медицинской организации</w:t>
      </w:r>
      <w:r w:rsidRPr="00AF3486">
        <w:rPr>
          <w:rFonts w:ascii="Lato" w:hAnsi="Lato"/>
        </w:rPr>
        <w:t>.</w:t>
      </w:r>
    </w:p>
    <w:p w14:paraId="079AD3DD" w14:textId="77777777" w:rsidR="00FD0BB6" w:rsidRDefault="00FD0BB6" w:rsidP="00FD0BB6">
      <w:pPr>
        <w:pStyle w:val="msonormalcxspmiddlecxspmiddlecxspmiddle"/>
        <w:spacing w:before="0" w:beforeAutospacing="0" w:after="0" w:afterAutospacing="0" w:line="276" w:lineRule="auto"/>
        <w:jc w:val="both"/>
        <w:rPr>
          <w:rFonts w:ascii="Lato" w:hAnsi="Lato"/>
        </w:rPr>
      </w:pPr>
    </w:p>
    <w:p w14:paraId="59BE691A" w14:textId="77777777" w:rsidR="00FD0BB6" w:rsidRPr="00F81008" w:rsidRDefault="00FD0BB6" w:rsidP="00FD0BB6">
      <w:pPr>
        <w:pStyle w:val="msonormalcxspmiddlecxspmiddlecxspmiddle"/>
        <w:spacing w:before="0" w:beforeAutospacing="0" w:after="0" w:afterAutospacing="0" w:line="276" w:lineRule="auto"/>
        <w:jc w:val="both"/>
        <w:rPr>
          <w:rFonts w:ascii="Lato" w:hAnsi="Lato"/>
        </w:rPr>
      </w:pPr>
      <w:r>
        <w:rPr>
          <w:rFonts w:ascii="Lato" w:hAnsi="Lato"/>
        </w:rPr>
        <w:t>5</w:t>
      </w:r>
      <w:r w:rsidRPr="00F81008">
        <w:rPr>
          <w:rFonts w:ascii="Lato" w:hAnsi="Lato"/>
        </w:rPr>
        <w:t>.1.</w:t>
      </w:r>
      <w:r>
        <w:rPr>
          <w:rFonts w:ascii="Lato" w:hAnsi="Lato"/>
        </w:rPr>
        <w:t>3</w:t>
      </w:r>
      <w:r w:rsidRPr="00F81008">
        <w:rPr>
          <w:rFonts w:ascii="Lato" w:hAnsi="Lato"/>
        </w:rPr>
        <w:t>. Создавать условия для оплаты труда работников в зависимости от результатов и качества их труда, а также их заинтересованности в эффективном функционировании структурных подразделений, повышения качества оказываемых услуг.</w:t>
      </w:r>
    </w:p>
    <w:p w14:paraId="78D2DD8A" w14:textId="77777777" w:rsidR="00FD0BB6" w:rsidRDefault="00FD0BB6" w:rsidP="00FD0BB6">
      <w:pPr>
        <w:pStyle w:val="msonormalcxspmiddlecxspmiddlecxspmiddle"/>
        <w:spacing w:before="0" w:beforeAutospacing="0" w:after="0" w:afterAutospacing="0" w:line="276" w:lineRule="auto"/>
        <w:jc w:val="both"/>
        <w:rPr>
          <w:rFonts w:ascii="Lato" w:hAnsi="Lato"/>
        </w:rPr>
      </w:pPr>
    </w:p>
    <w:p w14:paraId="4C89E1D5" w14:textId="77777777" w:rsidR="00FD0BB6" w:rsidRPr="00F81008" w:rsidRDefault="00FD0BB6" w:rsidP="00FD0BB6">
      <w:pPr>
        <w:pStyle w:val="msonormalcxspmiddlecxspmiddlecxspmiddle"/>
        <w:spacing w:before="0" w:beforeAutospacing="0" w:after="0" w:afterAutospacing="0" w:line="276" w:lineRule="auto"/>
        <w:jc w:val="both"/>
        <w:rPr>
          <w:rFonts w:ascii="Lato" w:hAnsi="Lato"/>
        </w:rPr>
      </w:pPr>
      <w:r>
        <w:rPr>
          <w:rFonts w:ascii="Lato" w:hAnsi="Lato"/>
        </w:rPr>
        <w:t>5</w:t>
      </w:r>
      <w:r w:rsidRPr="00F81008">
        <w:rPr>
          <w:rFonts w:ascii="Lato" w:hAnsi="Lato"/>
        </w:rPr>
        <w:t>.1.</w:t>
      </w:r>
      <w:r>
        <w:rPr>
          <w:rFonts w:ascii="Lato" w:hAnsi="Lato"/>
        </w:rPr>
        <w:t>4</w:t>
      </w:r>
      <w:r w:rsidRPr="00F81008">
        <w:rPr>
          <w:rFonts w:ascii="Lato" w:hAnsi="Lato"/>
        </w:rPr>
        <w:t xml:space="preserve">. </w:t>
      </w:r>
      <w:r>
        <w:rPr>
          <w:rFonts w:ascii="Lato" w:hAnsi="Lato"/>
        </w:rPr>
        <w:t>Трудовой договор</w:t>
      </w:r>
      <w:r w:rsidRPr="00F81008">
        <w:rPr>
          <w:rFonts w:ascii="Lato" w:hAnsi="Lato"/>
        </w:rPr>
        <w:t xml:space="preserve"> заключать в порядке, установленном </w:t>
      </w:r>
      <w:r>
        <w:rPr>
          <w:rFonts w:ascii="Lato" w:hAnsi="Lato"/>
        </w:rPr>
        <w:t xml:space="preserve">ТК </w:t>
      </w:r>
      <w:r w:rsidRPr="00F81008">
        <w:rPr>
          <w:rFonts w:ascii="Lato" w:hAnsi="Lato"/>
        </w:rPr>
        <w:t>РФ, иными нормативными правовыми актами РФ, ……. (</w:t>
      </w:r>
      <w:r w:rsidRPr="00F81008">
        <w:rPr>
          <w:rFonts w:ascii="Lato" w:hAnsi="Lato"/>
          <w:sz w:val="20"/>
          <w:szCs w:val="20"/>
        </w:rPr>
        <w:t>наименование субъекта РФ</w:t>
      </w:r>
      <w:r w:rsidRPr="00F81008">
        <w:rPr>
          <w:rFonts w:ascii="Lato" w:hAnsi="Lato"/>
        </w:rPr>
        <w:t xml:space="preserve">), содержащими нормы трудового права, дополнительные соглашения с работниками </w:t>
      </w:r>
      <w:r>
        <w:rPr>
          <w:rFonts w:ascii="Lato" w:hAnsi="Lato"/>
        </w:rPr>
        <w:t>_____ (</w:t>
      </w:r>
      <w:r w:rsidRPr="00F81008">
        <w:rPr>
          <w:rFonts w:ascii="Lato" w:hAnsi="Lato"/>
          <w:sz w:val="20"/>
          <w:szCs w:val="20"/>
        </w:rPr>
        <w:t>наименование медицинский организации</w:t>
      </w:r>
      <w:r>
        <w:rPr>
          <w:rFonts w:ascii="Lato" w:hAnsi="Lato"/>
        </w:rPr>
        <w:t xml:space="preserve">) </w:t>
      </w:r>
      <w:r w:rsidRPr="00F81008">
        <w:rPr>
          <w:rFonts w:ascii="Lato" w:hAnsi="Lato"/>
        </w:rPr>
        <w:t>в целях конкретизации трудовой функции (должностных обязанностей) по соответствующим должностям, условий оплаты труда, установления показателей, критериев оценки деятельности для определения условий и размеров осуществления выплат стимулирующего характера.</w:t>
      </w:r>
    </w:p>
    <w:p w14:paraId="60A97507" w14:textId="77777777" w:rsidR="00FD0BB6" w:rsidRDefault="00FD0BB6" w:rsidP="00FD0BB6">
      <w:pPr>
        <w:pStyle w:val="msonormalcxspmiddlecxspmiddlecxspmiddle"/>
        <w:spacing w:before="0" w:beforeAutospacing="0" w:after="0" w:afterAutospacing="0" w:line="276" w:lineRule="auto"/>
        <w:jc w:val="both"/>
        <w:rPr>
          <w:rFonts w:ascii="Lato" w:hAnsi="Lato"/>
        </w:rPr>
      </w:pPr>
    </w:p>
    <w:p w14:paraId="5FFB86C6" w14:textId="77777777" w:rsidR="00FD0BB6" w:rsidRPr="00F81008" w:rsidRDefault="00FD0BB6" w:rsidP="00FD0BB6">
      <w:pPr>
        <w:pStyle w:val="msonormalcxspmiddlecxspmiddlecxspmiddle"/>
        <w:spacing w:before="0" w:beforeAutospacing="0" w:after="0" w:afterAutospacing="0" w:line="276" w:lineRule="auto"/>
        <w:jc w:val="both"/>
        <w:rPr>
          <w:rFonts w:ascii="Lato" w:hAnsi="Lato"/>
        </w:rPr>
      </w:pPr>
      <w:r>
        <w:rPr>
          <w:rFonts w:ascii="Lato" w:hAnsi="Lato"/>
        </w:rPr>
        <w:t>5</w:t>
      </w:r>
      <w:r w:rsidRPr="00F81008">
        <w:rPr>
          <w:rFonts w:ascii="Lato" w:hAnsi="Lato"/>
        </w:rPr>
        <w:t>.1.</w:t>
      </w:r>
      <w:r>
        <w:rPr>
          <w:rFonts w:ascii="Lato" w:hAnsi="Lato"/>
        </w:rPr>
        <w:t>5</w:t>
      </w:r>
      <w:r w:rsidRPr="00F81008">
        <w:rPr>
          <w:rFonts w:ascii="Lato" w:hAnsi="Lato"/>
        </w:rPr>
        <w:t xml:space="preserve">. При установлении и реализации систем оплаты труда исходить из того, что система оплаты труда работников </w:t>
      </w:r>
      <w:r>
        <w:rPr>
          <w:rFonts w:ascii="Lato" w:hAnsi="Lato"/>
        </w:rPr>
        <w:t>_________ (</w:t>
      </w:r>
      <w:r w:rsidRPr="00F81008">
        <w:rPr>
          <w:rFonts w:ascii="Lato" w:hAnsi="Lato"/>
          <w:sz w:val="20"/>
          <w:szCs w:val="20"/>
        </w:rPr>
        <w:t>наименование медицинский организации</w:t>
      </w:r>
      <w:r>
        <w:rPr>
          <w:rFonts w:ascii="Lato" w:hAnsi="Lato"/>
        </w:rPr>
        <w:t>)</w:t>
      </w:r>
      <w:r w:rsidRPr="00F81008">
        <w:rPr>
          <w:rFonts w:ascii="Lato" w:hAnsi="Lato"/>
        </w:rPr>
        <w:t>, включающая размеры окладов (должностных окладов), выплаты компенсационного и стимулирующего характера, в том числе за работу в условиях, отклоняющихся от нормальных, системы доплат и надбавок стимулирующего характера и системы премирования</w:t>
      </w:r>
      <w:r>
        <w:rPr>
          <w:rFonts w:ascii="Lato" w:hAnsi="Lato"/>
        </w:rPr>
        <w:t xml:space="preserve">, </w:t>
      </w:r>
      <w:r w:rsidRPr="00F81008">
        <w:rPr>
          <w:rFonts w:ascii="Lato" w:hAnsi="Lato"/>
        </w:rPr>
        <w:t>устанавливаются и изменяются коллективным договор</w:t>
      </w:r>
      <w:r>
        <w:rPr>
          <w:rFonts w:ascii="Lato" w:hAnsi="Lato"/>
        </w:rPr>
        <w:t>ом</w:t>
      </w:r>
      <w:r w:rsidRPr="00F81008">
        <w:rPr>
          <w:rFonts w:ascii="Lato" w:hAnsi="Lato"/>
        </w:rPr>
        <w:t xml:space="preserve">, локальными нормативными актами в соответствии нормативными правовыми актами РФ, </w:t>
      </w:r>
      <w:r>
        <w:rPr>
          <w:rFonts w:ascii="Lato" w:hAnsi="Lato"/>
        </w:rPr>
        <w:t>________</w:t>
      </w:r>
      <w:r w:rsidRPr="00F81008">
        <w:rPr>
          <w:rFonts w:ascii="Lato" w:hAnsi="Lato"/>
        </w:rPr>
        <w:t xml:space="preserve"> (</w:t>
      </w:r>
      <w:r w:rsidRPr="00F81008">
        <w:rPr>
          <w:rFonts w:ascii="Lato" w:hAnsi="Lato"/>
          <w:sz w:val="20"/>
          <w:szCs w:val="20"/>
        </w:rPr>
        <w:t>наименование субъекта РФ</w:t>
      </w:r>
      <w:r w:rsidRPr="00F81008">
        <w:rPr>
          <w:rFonts w:ascii="Lato" w:hAnsi="Lato"/>
        </w:rPr>
        <w:t>), содержащими нормы трудового права</w:t>
      </w:r>
      <w:r>
        <w:rPr>
          <w:rFonts w:ascii="Lato" w:hAnsi="Lato"/>
        </w:rPr>
        <w:t xml:space="preserve">, </w:t>
      </w:r>
      <w:r w:rsidRPr="005719FB">
        <w:rPr>
          <w:rFonts w:ascii="Lato" w:hAnsi="Lato"/>
        </w:rPr>
        <w:t xml:space="preserve">в том числе с учетом 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утверждаемых Российской трехсторонней комиссии по регулированию социально-трудовых отношений, правовых позиций Конституционного Суда РФ (постановления от 07.12.2017 № 38-П, от 28.06.2018 № 26-П, от 11.04.2019 № 17-П, от 16.12.2019 № 40-П).  </w:t>
      </w:r>
    </w:p>
    <w:p w14:paraId="4F6E5616" w14:textId="77777777" w:rsidR="00FD0BB6" w:rsidRDefault="00FD0BB6" w:rsidP="00FD0BB6">
      <w:pPr>
        <w:spacing w:line="276" w:lineRule="auto"/>
        <w:jc w:val="both"/>
        <w:rPr>
          <w:rFonts w:ascii="Lato" w:hAnsi="Lato"/>
          <w:bCs/>
          <w:sz w:val="24"/>
          <w:szCs w:val="24"/>
        </w:rPr>
      </w:pPr>
    </w:p>
    <w:p w14:paraId="56E96302" w14:textId="77777777" w:rsidR="00FD0BB6" w:rsidRPr="00AF3486" w:rsidRDefault="00FD0BB6" w:rsidP="00FD0BB6">
      <w:pPr>
        <w:spacing w:line="276" w:lineRule="auto"/>
        <w:jc w:val="both"/>
        <w:rPr>
          <w:rFonts w:ascii="Lato" w:hAnsi="Lato"/>
          <w:sz w:val="24"/>
          <w:szCs w:val="24"/>
        </w:rPr>
      </w:pPr>
      <w:r w:rsidRPr="00AF3486">
        <w:rPr>
          <w:rFonts w:ascii="Lato" w:hAnsi="Lato"/>
          <w:bCs/>
          <w:sz w:val="24"/>
          <w:szCs w:val="24"/>
        </w:rPr>
        <w:t>5.1.</w:t>
      </w:r>
      <w:r>
        <w:rPr>
          <w:rFonts w:ascii="Lato" w:hAnsi="Lato"/>
          <w:bCs/>
          <w:sz w:val="24"/>
          <w:szCs w:val="24"/>
        </w:rPr>
        <w:t>6.</w:t>
      </w:r>
      <w:r w:rsidRPr="00AF3486">
        <w:rPr>
          <w:rFonts w:ascii="Lato" w:hAnsi="Lato"/>
          <w:sz w:val="24"/>
          <w:szCs w:val="24"/>
        </w:rPr>
        <w:t xml:space="preserve"> </w:t>
      </w:r>
      <w:r>
        <w:rPr>
          <w:rFonts w:ascii="Lato" w:hAnsi="Lato"/>
          <w:sz w:val="24"/>
          <w:szCs w:val="24"/>
        </w:rPr>
        <w:t>Д</w:t>
      </w:r>
      <w:r w:rsidRPr="00AF3486">
        <w:rPr>
          <w:rFonts w:ascii="Lato" w:hAnsi="Lato"/>
          <w:sz w:val="24"/>
          <w:szCs w:val="24"/>
        </w:rPr>
        <w:t xml:space="preserve">ля лиц, являющихся работниками </w:t>
      </w:r>
      <w:r>
        <w:rPr>
          <w:rFonts w:ascii="Lato" w:hAnsi="Lato"/>
          <w:sz w:val="24"/>
          <w:szCs w:val="24"/>
        </w:rPr>
        <w:t>медицинской организации</w:t>
      </w:r>
      <w:r w:rsidRPr="00AF3486">
        <w:rPr>
          <w:rFonts w:ascii="Lato" w:hAnsi="Lato"/>
          <w:sz w:val="24"/>
          <w:szCs w:val="24"/>
        </w:rPr>
        <w:t>, расположенно</w:t>
      </w:r>
      <w:r>
        <w:rPr>
          <w:rFonts w:ascii="Lato" w:hAnsi="Lato"/>
          <w:sz w:val="24"/>
          <w:szCs w:val="24"/>
        </w:rPr>
        <w:t>й</w:t>
      </w:r>
      <w:r w:rsidRPr="00AF3486">
        <w:rPr>
          <w:rFonts w:ascii="Lato" w:hAnsi="Lato"/>
          <w:sz w:val="24"/>
          <w:szCs w:val="24"/>
        </w:rPr>
        <w:t xml:space="preserve"> в районах Крайнего Севера</w:t>
      </w:r>
      <w:r>
        <w:rPr>
          <w:rFonts w:ascii="Lato" w:hAnsi="Lato"/>
          <w:sz w:val="24"/>
          <w:szCs w:val="24"/>
        </w:rPr>
        <w:t xml:space="preserve"> или приравненных к ним местностях,</w:t>
      </w:r>
      <w:r w:rsidRPr="00AF3486">
        <w:rPr>
          <w:rFonts w:ascii="Lato" w:hAnsi="Lato"/>
          <w:sz w:val="24"/>
          <w:szCs w:val="24"/>
        </w:rPr>
        <w:t xml:space="preserve"> </w:t>
      </w:r>
      <w:r>
        <w:rPr>
          <w:rFonts w:ascii="Lato" w:hAnsi="Lato"/>
          <w:sz w:val="24"/>
          <w:szCs w:val="24"/>
        </w:rPr>
        <w:t>у</w:t>
      </w:r>
      <w:r w:rsidRPr="00466AEC">
        <w:rPr>
          <w:rFonts w:ascii="Lato" w:hAnsi="Lato"/>
          <w:sz w:val="24"/>
          <w:szCs w:val="24"/>
        </w:rPr>
        <w:t>станавл</w:t>
      </w:r>
      <w:r>
        <w:rPr>
          <w:rFonts w:ascii="Lato" w:hAnsi="Lato"/>
          <w:sz w:val="24"/>
          <w:szCs w:val="24"/>
        </w:rPr>
        <w:t>ивается</w:t>
      </w:r>
      <w:r w:rsidRPr="00466AEC">
        <w:rPr>
          <w:rFonts w:ascii="Lato" w:hAnsi="Lato"/>
          <w:sz w:val="24"/>
          <w:szCs w:val="24"/>
        </w:rPr>
        <w:t xml:space="preserve"> </w:t>
      </w:r>
      <w:r w:rsidRPr="00AF3486">
        <w:rPr>
          <w:rFonts w:ascii="Lato" w:hAnsi="Lato"/>
          <w:sz w:val="24"/>
          <w:szCs w:val="24"/>
        </w:rPr>
        <w:t>районн</w:t>
      </w:r>
      <w:r>
        <w:rPr>
          <w:rFonts w:ascii="Lato" w:hAnsi="Lato"/>
          <w:sz w:val="24"/>
          <w:szCs w:val="24"/>
        </w:rPr>
        <w:t>ый</w:t>
      </w:r>
      <w:r w:rsidRPr="00AF3486">
        <w:rPr>
          <w:rFonts w:ascii="Lato" w:hAnsi="Lato"/>
          <w:sz w:val="24"/>
          <w:szCs w:val="24"/>
        </w:rPr>
        <w:t xml:space="preserve"> коэффициент к заработной плате в размере </w:t>
      </w:r>
      <w:r>
        <w:rPr>
          <w:rFonts w:ascii="Lato" w:hAnsi="Lato"/>
          <w:sz w:val="24"/>
          <w:szCs w:val="24"/>
        </w:rPr>
        <w:t>_____</w:t>
      </w:r>
      <w:r w:rsidRPr="00AF3486">
        <w:rPr>
          <w:rFonts w:ascii="Lato" w:hAnsi="Lato"/>
          <w:sz w:val="24"/>
          <w:szCs w:val="24"/>
        </w:rPr>
        <w:t>, за исключением случаев, когда нормативными правовыми актами Российской Федерации установлен более высокий его размер.</w:t>
      </w:r>
    </w:p>
    <w:p w14:paraId="52881579" w14:textId="77777777" w:rsidR="00FD0BB6" w:rsidRPr="00AF3486" w:rsidRDefault="00FD0BB6" w:rsidP="00FD0BB6">
      <w:pPr>
        <w:spacing w:line="276" w:lineRule="auto"/>
        <w:jc w:val="both"/>
        <w:rPr>
          <w:rFonts w:ascii="Lato" w:hAnsi="Lato"/>
          <w:sz w:val="24"/>
          <w:szCs w:val="24"/>
        </w:rPr>
      </w:pPr>
      <w:r w:rsidRPr="00AF3486">
        <w:rPr>
          <w:rFonts w:ascii="Lato" w:hAnsi="Lato"/>
          <w:sz w:val="24"/>
          <w:szCs w:val="24"/>
        </w:rPr>
        <w:t>5.1.</w:t>
      </w:r>
      <w:r>
        <w:rPr>
          <w:rFonts w:ascii="Lato" w:hAnsi="Lato"/>
          <w:sz w:val="24"/>
          <w:szCs w:val="24"/>
        </w:rPr>
        <w:t>7</w:t>
      </w:r>
      <w:r w:rsidRPr="00AF3486">
        <w:rPr>
          <w:rFonts w:ascii="Lato" w:hAnsi="Lato"/>
          <w:sz w:val="24"/>
          <w:szCs w:val="24"/>
        </w:rPr>
        <w:t>. Выплат</w:t>
      </w:r>
      <w:r>
        <w:rPr>
          <w:rFonts w:ascii="Lato" w:hAnsi="Lato"/>
          <w:sz w:val="24"/>
          <w:szCs w:val="24"/>
        </w:rPr>
        <w:t>а</w:t>
      </w:r>
      <w:r w:rsidRPr="00AF3486">
        <w:rPr>
          <w:rFonts w:ascii="Lato" w:hAnsi="Lato"/>
          <w:sz w:val="24"/>
          <w:szCs w:val="24"/>
        </w:rPr>
        <w:t xml:space="preserve"> процентной надбавки к заработной плате за стаж работы в районах Крайнего Севера лицам, являющимся работниками </w:t>
      </w:r>
      <w:r>
        <w:rPr>
          <w:rFonts w:ascii="Lato" w:hAnsi="Lato"/>
          <w:sz w:val="24"/>
          <w:szCs w:val="24"/>
        </w:rPr>
        <w:t>медицинской организации</w:t>
      </w:r>
      <w:r w:rsidRPr="00AF3486">
        <w:rPr>
          <w:rFonts w:ascii="Lato" w:hAnsi="Lato"/>
          <w:sz w:val="24"/>
          <w:szCs w:val="24"/>
        </w:rPr>
        <w:t>, расположенно</w:t>
      </w:r>
      <w:r>
        <w:rPr>
          <w:rFonts w:ascii="Lato" w:hAnsi="Lato"/>
          <w:sz w:val="24"/>
          <w:szCs w:val="24"/>
        </w:rPr>
        <w:t>й</w:t>
      </w:r>
      <w:r w:rsidRPr="00AF3486">
        <w:rPr>
          <w:rFonts w:ascii="Lato" w:hAnsi="Lato"/>
          <w:sz w:val="24"/>
          <w:szCs w:val="24"/>
        </w:rPr>
        <w:t xml:space="preserve"> в районах Крайнего Севера</w:t>
      </w:r>
      <w:r>
        <w:rPr>
          <w:rFonts w:ascii="Lato" w:hAnsi="Lato"/>
          <w:sz w:val="24"/>
          <w:szCs w:val="24"/>
        </w:rPr>
        <w:t xml:space="preserve"> или приравненных к ним местностях</w:t>
      </w:r>
      <w:r w:rsidRPr="00AF3486">
        <w:rPr>
          <w:rFonts w:ascii="Lato" w:hAnsi="Lato"/>
          <w:sz w:val="24"/>
          <w:szCs w:val="24"/>
        </w:rPr>
        <w:t xml:space="preserve">, </w:t>
      </w:r>
      <w:r>
        <w:rPr>
          <w:rFonts w:ascii="Lato" w:hAnsi="Lato"/>
          <w:sz w:val="24"/>
          <w:szCs w:val="24"/>
        </w:rPr>
        <w:t>у</w:t>
      </w:r>
      <w:r w:rsidRPr="00AF3486">
        <w:rPr>
          <w:rFonts w:ascii="Lato" w:hAnsi="Lato"/>
          <w:sz w:val="24"/>
          <w:szCs w:val="24"/>
        </w:rPr>
        <w:t>стан</w:t>
      </w:r>
      <w:r>
        <w:rPr>
          <w:rFonts w:ascii="Lato" w:hAnsi="Lato"/>
          <w:sz w:val="24"/>
          <w:szCs w:val="24"/>
        </w:rPr>
        <w:t>а</w:t>
      </w:r>
      <w:r w:rsidRPr="00AF3486">
        <w:rPr>
          <w:rFonts w:ascii="Lato" w:hAnsi="Lato"/>
          <w:sz w:val="24"/>
          <w:szCs w:val="24"/>
        </w:rPr>
        <w:t>вл</w:t>
      </w:r>
      <w:r>
        <w:rPr>
          <w:rFonts w:ascii="Lato" w:hAnsi="Lato"/>
          <w:sz w:val="24"/>
          <w:szCs w:val="24"/>
        </w:rPr>
        <w:t>ивается</w:t>
      </w:r>
      <w:r w:rsidRPr="00AF3486">
        <w:rPr>
          <w:rFonts w:ascii="Lato" w:hAnsi="Lato"/>
          <w:sz w:val="24"/>
          <w:szCs w:val="24"/>
        </w:rPr>
        <w:t xml:space="preserve"> в порядке и на условиях, установленных законодательством Российской Федерации и </w:t>
      </w:r>
      <w:r>
        <w:rPr>
          <w:rFonts w:ascii="Lato" w:hAnsi="Lato"/>
          <w:sz w:val="24"/>
          <w:szCs w:val="24"/>
        </w:rPr>
        <w:t>_____________ (</w:t>
      </w:r>
      <w:r w:rsidRPr="00466AEC">
        <w:rPr>
          <w:rFonts w:ascii="Lato" w:hAnsi="Lato"/>
          <w:sz w:val="20"/>
          <w:szCs w:val="20"/>
        </w:rPr>
        <w:t>наименование субъекта РФ</w:t>
      </w:r>
      <w:r>
        <w:rPr>
          <w:rFonts w:ascii="Lato" w:hAnsi="Lato"/>
          <w:sz w:val="24"/>
          <w:szCs w:val="24"/>
        </w:rPr>
        <w:t>)</w:t>
      </w:r>
      <w:r w:rsidRPr="00AF3486">
        <w:rPr>
          <w:rFonts w:ascii="Lato" w:hAnsi="Lato"/>
          <w:sz w:val="24"/>
          <w:szCs w:val="24"/>
        </w:rPr>
        <w:t xml:space="preserve">. </w:t>
      </w:r>
    </w:p>
    <w:p w14:paraId="49ACA351" w14:textId="77777777" w:rsidR="00FD0BB6" w:rsidRDefault="00FD0BB6" w:rsidP="00FD0BB6">
      <w:pPr>
        <w:spacing w:line="276" w:lineRule="auto"/>
        <w:jc w:val="both"/>
        <w:rPr>
          <w:rFonts w:ascii="Lato" w:hAnsi="Lato"/>
          <w:sz w:val="24"/>
          <w:szCs w:val="24"/>
        </w:rPr>
      </w:pPr>
    </w:p>
    <w:p w14:paraId="7F022487" w14:textId="77777777" w:rsidR="00FD0BB6" w:rsidRDefault="00FD0BB6" w:rsidP="00FD0BB6">
      <w:pPr>
        <w:spacing w:line="276" w:lineRule="auto"/>
        <w:jc w:val="both"/>
        <w:rPr>
          <w:rFonts w:ascii="Lato" w:hAnsi="Lato"/>
          <w:sz w:val="24"/>
          <w:szCs w:val="24"/>
        </w:rPr>
      </w:pPr>
      <w:r w:rsidRPr="00AF3486">
        <w:rPr>
          <w:rFonts w:ascii="Lato" w:hAnsi="Lato"/>
          <w:sz w:val="24"/>
          <w:szCs w:val="24"/>
        </w:rPr>
        <w:lastRenderedPageBreak/>
        <w:t>5.1.</w:t>
      </w:r>
      <w:r>
        <w:rPr>
          <w:rFonts w:ascii="Lato" w:hAnsi="Lato"/>
          <w:sz w:val="24"/>
          <w:szCs w:val="24"/>
        </w:rPr>
        <w:t>8.</w:t>
      </w:r>
      <w:r w:rsidRPr="00AF3486">
        <w:rPr>
          <w:rFonts w:ascii="Lato" w:hAnsi="Lato"/>
          <w:sz w:val="24"/>
          <w:szCs w:val="24"/>
        </w:rPr>
        <w:t xml:space="preserve"> Оплат</w:t>
      </w:r>
      <w:r>
        <w:rPr>
          <w:rFonts w:ascii="Lato" w:hAnsi="Lato"/>
          <w:sz w:val="24"/>
          <w:szCs w:val="24"/>
        </w:rPr>
        <w:t>а</w:t>
      </w:r>
      <w:r w:rsidRPr="00AF3486">
        <w:rPr>
          <w:rFonts w:ascii="Lato" w:hAnsi="Lato"/>
          <w:sz w:val="24"/>
          <w:szCs w:val="24"/>
        </w:rPr>
        <w:t xml:space="preserve"> труда (доплата) работников, исполняющих обязанности временно отсутствующего работника в пределах нормальной продолжительности рабочего времени (совмещение, расширение зоны обслуживания, увеличение объема работ, исполнение обязанностей временно отсутствующего работника)  </w:t>
      </w:r>
      <w:r>
        <w:rPr>
          <w:rFonts w:ascii="Lato" w:hAnsi="Lato"/>
          <w:sz w:val="24"/>
          <w:szCs w:val="24"/>
        </w:rPr>
        <w:t>у</w:t>
      </w:r>
      <w:r w:rsidRPr="00466AEC">
        <w:rPr>
          <w:rFonts w:ascii="Lato" w:hAnsi="Lato"/>
          <w:sz w:val="24"/>
          <w:szCs w:val="24"/>
        </w:rPr>
        <w:t>стан</w:t>
      </w:r>
      <w:r>
        <w:rPr>
          <w:rFonts w:ascii="Lato" w:hAnsi="Lato"/>
          <w:sz w:val="24"/>
          <w:szCs w:val="24"/>
        </w:rPr>
        <w:t>а</w:t>
      </w:r>
      <w:r w:rsidRPr="00466AEC">
        <w:rPr>
          <w:rFonts w:ascii="Lato" w:hAnsi="Lato"/>
          <w:sz w:val="24"/>
          <w:szCs w:val="24"/>
        </w:rPr>
        <w:t>вл</w:t>
      </w:r>
      <w:r>
        <w:rPr>
          <w:rFonts w:ascii="Lato" w:hAnsi="Lato"/>
          <w:sz w:val="24"/>
          <w:szCs w:val="24"/>
        </w:rPr>
        <w:t>ивается</w:t>
      </w:r>
      <w:r w:rsidRPr="00466AEC">
        <w:rPr>
          <w:rFonts w:ascii="Lato" w:hAnsi="Lato"/>
          <w:sz w:val="24"/>
          <w:szCs w:val="24"/>
        </w:rPr>
        <w:t xml:space="preserve"> </w:t>
      </w:r>
      <w:r w:rsidRPr="00AF3486">
        <w:rPr>
          <w:rFonts w:ascii="Lato" w:hAnsi="Lato"/>
          <w:sz w:val="24"/>
          <w:szCs w:val="24"/>
        </w:rPr>
        <w:t xml:space="preserve">только  с письменного согласия работника (по соглашению сторон) с того срока, в течение которого на него возлагаются дополнительные обязанности (по факту возникновения) без </w:t>
      </w:r>
      <w:proofErr w:type="spellStart"/>
      <w:r w:rsidRPr="00AF3486">
        <w:rPr>
          <w:rFonts w:ascii="Lato" w:hAnsi="Lato"/>
          <w:sz w:val="24"/>
          <w:szCs w:val="24"/>
        </w:rPr>
        <w:t>табелирования</w:t>
      </w:r>
      <w:proofErr w:type="spellEnd"/>
      <w:r w:rsidRPr="00AF3486">
        <w:rPr>
          <w:rFonts w:ascii="Lato" w:hAnsi="Lato"/>
          <w:sz w:val="24"/>
          <w:szCs w:val="24"/>
        </w:rPr>
        <w:t xml:space="preserve"> данной категории работников в табеле учета рабочего времени (простановка фактически отработанных часов). </w:t>
      </w:r>
    </w:p>
    <w:p w14:paraId="10404189" w14:textId="77777777" w:rsidR="00FD0BB6" w:rsidRDefault="00FD0BB6" w:rsidP="00FD0BB6">
      <w:pPr>
        <w:spacing w:line="276" w:lineRule="auto"/>
        <w:jc w:val="both"/>
        <w:rPr>
          <w:rFonts w:ascii="Lato" w:hAnsi="Lato"/>
          <w:sz w:val="24"/>
          <w:szCs w:val="24"/>
        </w:rPr>
      </w:pPr>
    </w:p>
    <w:p w14:paraId="0C1EED3B" w14:textId="77777777" w:rsidR="00FD0BB6" w:rsidRPr="00786B44" w:rsidRDefault="00FD0BB6" w:rsidP="00FD0BB6">
      <w:pPr>
        <w:spacing w:line="276" w:lineRule="auto"/>
        <w:jc w:val="both"/>
        <w:rPr>
          <w:rFonts w:ascii="Lato" w:hAnsi="Lato"/>
          <w:sz w:val="24"/>
          <w:szCs w:val="24"/>
        </w:rPr>
      </w:pPr>
      <w:r>
        <w:rPr>
          <w:rFonts w:ascii="Lato" w:hAnsi="Lato"/>
          <w:sz w:val="24"/>
          <w:szCs w:val="24"/>
        </w:rPr>
        <w:t>5.1.9</w:t>
      </w:r>
      <w:r w:rsidRPr="00786B44">
        <w:rPr>
          <w:rFonts w:ascii="Lato" w:hAnsi="Lato"/>
          <w:sz w:val="24"/>
          <w:szCs w:val="24"/>
        </w:rPr>
        <w:t>. Обеспечивать систематический контроль:</w:t>
      </w:r>
    </w:p>
    <w:p w14:paraId="197F965A" w14:textId="77777777" w:rsidR="00FD0BB6" w:rsidRPr="00786B44" w:rsidRDefault="00FD0BB6" w:rsidP="00FD0BB6">
      <w:pPr>
        <w:spacing w:line="276" w:lineRule="auto"/>
        <w:jc w:val="both"/>
        <w:rPr>
          <w:rFonts w:ascii="Lato" w:hAnsi="Lato"/>
          <w:sz w:val="24"/>
          <w:szCs w:val="24"/>
        </w:rPr>
      </w:pPr>
      <w:r w:rsidRPr="00786B44">
        <w:rPr>
          <w:rFonts w:ascii="Lato" w:hAnsi="Lato"/>
          <w:sz w:val="24"/>
          <w:szCs w:val="24"/>
        </w:rPr>
        <w:t>- за своевременной и в полном объеме выплатой заработной платы работникам;</w:t>
      </w:r>
    </w:p>
    <w:p w14:paraId="4EB7AAB9" w14:textId="77777777" w:rsidR="00FD0BB6" w:rsidRPr="00786B44" w:rsidRDefault="00FD0BB6" w:rsidP="00FD0BB6">
      <w:pPr>
        <w:spacing w:line="276" w:lineRule="auto"/>
        <w:jc w:val="both"/>
        <w:rPr>
          <w:rFonts w:ascii="Lato" w:hAnsi="Lato"/>
          <w:sz w:val="24"/>
          <w:szCs w:val="24"/>
        </w:rPr>
      </w:pPr>
      <w:r w:rsidRPr="00786B44">
        <w:rPr>
          <w:rFonts w:ascii="Lato" w:hAnsi="Lato"/>
          <w:sz w:val="24"/>
          <w:szCs w:val="24"/>
        </w:rPr>
        <w:t>- за реализацией и соблюдением норм Трудового кодекса РФ, иных нормативных правовых актов Российской Федерации и …… (</w:t>
      </w:r>
      <w:r w:rsidRPr="00786B44">
        <w:rPr>
          <w:rFonts w:ascii="Lato" w:hAnsi="Lato"/>
          <w:sz w:val="20"/>
          <w:szCs w:val="20"/>
        </w:rPr>
        <w:t>наименование субъекта РФ</w:t>
      </w:r>
      <w:r w:rsidRPr="00786B44">
        <w:rPr>
          <w:rFonts w:ascii="Lato" w:hAnsi="Lato"/>
          <w:sz w:val="24"/>
          <w:szCs w:val="24"/>
        </w:rPr>
        <w:t xml:space="preserve">), содержащих нормы трудового права, при установлении, изменении и реализации систем оплаты труда в </w:t>
      </w:r>
      <w:r>
        <w:rPr>
          <w:rFonts w:ascii="Lato" w:hAnsi="Lato"/>
          <w:sz w:val="24"/>
          <w:szCs w:val="24"/>
        </w:rPr>
        <w:t>медицинской организации</w:t>
      </w:r>
      <w:r w:rsidRPr="00786B44">
        <w:rPr>
          <w:rFonts w:ascii="Lato" w:hAnsi="Lato"/>
          <w:sz w:val="24"/>
          <w:szCs w:val="24"/>
        </w:rPr>
        <w:t>;</w:t>
      </w:r>
    </w:p>
    <w:p w14:paraId="771D659A" w14:textId="77777777" w:rsidR="00FD0BB6" w:rsidRPr="00786B44" w:rsidRDefault="00FD0BB6" w:rsidP="00FD0BB6">
      <w:pPr>
        <w:spacing w:line="276" w:lineRule="auto"/>
        <w:jc w:val="both"/>
        <w:rPr>
          <w:rFonts w:ascii="Lato" w:hAnsi="Lato"/>
          <w:sz w:val="24"/>
          <w:szCs w:val="24"/>
        </w:rPr>
      </w:pPr>
      <w:r w:rsidRPr="00786B44">
        <w:rPr>
          <w:rFonts w:ascii="Lato" w:hAnsi="Lato"/>
          <w:sz w:val="24"/>
          <w:szCs w:val="24"/>
        </w:rPr>
        <w:t xml:space="preserve">- за сохранением уровня заработной платы работников </w:t>
      </w:r>
      <w:r>
        <w:rPr>
          <w:rFonts w:ascii="Lato" w:hAnsi="Lato"/>
          <w:sz w:val="24"/>
          <w:szCs w:val="24"/>
        </w:rPr>
        <w:t>медицинской организации</w:t>
      </w:r>
      <w:r w:rsidRPr="00786B44">
        <w:rPr>
          <w:rFonts w:ascii="Lato" w:hAnsi="Lato"/>
          <w:sz w:val="24"/>
          <w:szCs w:val="24"/>
        </w:rPr>
        <w:t xml:space="preserve">, не ниже установленной до введения или изменения систем оплаты труда; </w:t>
      </w:r>
    </w:p>
    <w:p w14:paraId="3DCFC273" w14:textId="77777777" w:rsidR="00FD0BB6" w:rsidRPr="00786B44" w:rsidRDefault="00FD0BB6" w:rsidP="00FD0BB6">
      <w:pPr>
        <w:spacing w:line="276" w:lineRule="auto"/>
        <w:jc w:val="both"/>
        <w:rPr>
          <w:rFonts w:ascii="Lato" w:hAnsi="Lato"/>
          <w:sz w:val="24"/>
          <w:szCs w:val="24"/>
        </w:rPr>
      </w:pPr>
      <w:r w:rsidRPr="00786B44">
        <w:rPr>
          <w:rFonts w:ascii="Lato" w:hAnsi="Lato"/>
          <w:sz w:val="24"/>
          <w:szCs w:val="24"/>
        </w:rPr>
        <w:t xml:space="preserve">- за выплатой заработной платы работникам, отработавшим норму рабочего времени и выполнившим нормы труда (трудовые обязанности), в размерах не ниже минимального размера оплаты труда, установленного законодательством РФ, с учетом правовых позиций Конституционного Суда РФ (постановления от 07.12.2017 № 38-П, от 28.06.2018 № 26-П, от 11.04.2019 № 17-П, от 16.12.2019 № 40-П); </w:t>
      </w:r>
    </w:p>
    <w:p w14:paraId="66639935" w14:textId="77777777" w:rsidR="00FD0BB6" w:rsidRPr="00AF3486" w:rsidRDefault="00FD0BB6" w:rsidP="00FD0BB6">
      <w:pPr>
        <w:spacing w:line="276" w:lineRule="auto"/>
        <w:jc w:val="both"/>
        <w:rPr>
          <w:rFonts w:ascii="Lato" w:hAnsi="Lato"/>
          <w:sz w:val="24"/>
          <w:szCs w:val="24"/>
        </w:rPr>
      </w:pPr>
      <w:r w:rsidRPr="00786B44">
        <w:rPr>
          <w:rFonts w:ascii="Lato" w:hAnsi="Lato"/>
          <w:sz w:val="24"/>
          <w:szCs w:val="24"/>
        </w:rPr>
        <w:t>- за своевременностью перечисления страховых взносов в государственные внебюджетные фонды.</w:t>
      </w:r>
    </w:p>
    <w:p w14:paraId="15F96185" w14:textId="77777777" w:rsidR="00FD0BB6" w:rsidRDefault="00FD0BB6" w:rsidP="00FD0BB6">
      <w:pPr>
        <w:shd w:val="clear" w:color="auto" w:fill="FFFFFF"/>
        <w:tabs>
          <w:tab w:val="left" w:pos="993"/>
        </w:tabs>
        <w:spacing w:line="276" w:lineRule="auto"/>
        <w:jc w:val="both"/>
        <w:rPr>
          <w:rFonts w:ascii="Lato" w:hAnsi="Lato"/>
          <w:b/>
          <w:sz w:val="24"/>
          <w:szCs w:val="24"/>
        </w:rPr>
      </w:pPr>
    </w:p>
    <w:p w14:paraId="1B1EE7F0" w14:textId="77777777" w:rsidR="00FD0BB6" w:rsidRPr="00AF3486" w:rsidRDefault="00FD0BB6" w:rsidP="00FD0BB6">
      <w:pPr>
        <w:shd w:val="clear" w:color="auto" w:fill="FFFFFF"/>
        <w:tabs>
          <w:tab w:val="left" w:pos="993"/>
        </w:tabs>
        <w:spacing w:line="276" w:lineRule="auto"/>
        <w:jc w:val="both"/>
        <w:rPr>
          <w:rFonts w:ascii="Lato" w:hAnsi="Lato"/>
          <w:b/>
          <w:sz w:val="24"/>
          <w:szCs w:val="24"/>
        </w:rPr>
      </w:pPr>
      <w:r w:rsidRPr="00AF3486">
        <w:rPr>
          <w:rFonts w:ascii="Lato" w:hAnsi="Lato"/>
          <w:b/>
          <w:sz w:val="24"/>
          <w:szCs w:val="24"/>
        </w:rPr>
        <w:t>5.2.</w:t>
      </w:r>
      <w:r>
        <w:rPr>
          <w:rFonts w:ascii="Lato" w:hAnsi="Lato"/>
          <w:b/>
          <w:sz w:val="24"/>
          <w:szCs w:val="24"/>
        </w:rPr>
        <w:t xml:space="preserve"> </w:t>
      </w:r>
      <w:r w:rsidRPr="00AF3486">
        <w:rPr>
          <w:rFonts w:ascii="Lato" w:hAnsi="Lato"/>
          <w:b/>
          <w:sz w:val="24"/>
          <w:szCs w:val="24"/>
        </w:rPr>
        <w:t>Работодатель обязуется:</w:t>
      </w:r>
    </w:p>
    <w:p w14:paraId="0BB493A5" w14:textId="77777777" w:rsidR="00FD0BB6" w:rsidRPr="00466AEC" w:rsidRDefault="00FD0BB6" w:rsidP="00FD0BB6">
      <w:pPr>
        <w:widowControl w:val="0"/>
        <w:shd w:val="clear" w:color="auto" w:fill="FFFFFF"/>
        <w:tabs>
          <w:tab w:val="left" w:pos="0"/>
          <w:tab w:val="left" w:pos="993"/>
        </w:tabs>
        <w:snapToGrid w:val="0"/>
        <w:spacing w:line="276" w:lineRule="auto"/>
        <w:rPr>
          <w:rFonts w:ascii="Lato" w:hAnsi="Lato"/>
          <w:b/>
          <w:sz w:val="24"/>
          <w:szCs w:val="24"/>
        </w:rPr>
      </w:pPr>
      <w:r>
        <w:rPr>
          <w:rFonts w:ascii="Lato" w:hAnsi="Lato"/>
          <w:sz w:val="24"/>
          <w:szCs w:val="24"/>
        </w:rPr>
        <w:t xml:space="preserve">5.2.1. </w:t>
      </w:r>
      <w:r w:rsidRPr="00466AEC">
        <w:rPr>
          <w:rFonts w:ascii="Lato" w:hAnsi="Lato"/>
          <w:sz w:val="24"/>
          <w:szCs w:val="24"/>
        </w:rPr>
        <w:t>Оплату труда работников   производить с учетом требований действующего законодательства.</w:t>
      </w:r>
    </w:p>
    <w:p w14:paraId="2990CFEC" w14:textId="77777777" w:rsidR="00FD0BB6" w:rsidRDefault="00FD0BB6" w:rsidP="00FD0BB6">
      <w:pPr>
        <w:widowControl w:val="0"/>
        <w:shd w:val="clear" w:color="auto" w:fill="FFFFFF"/>
        <w:tabs>
          <w:tab w:val="left" w:pos="0"/>
          <w:tab w:val="left" w:pos="993"/>
        </w:tabs>
        <w:snapToGrid w:val="0"/>
        <w:spacing w:line="276" w:lineRule="auto"/>
        <w:jc w:val="both"/>
        <w:rPr>
          <w:rFonts w:ascii="Lato" w:hAnsi="Lato"/>
          <w:sz w:val="24"/>
          <w:szCs w:val="24"/>
        </w:rPr>
      </w:pPr>
    </w:p>
    <w:p w14:paraId="3385664E" w14:textId="77777777" w:rsidR="00FD0BB6" w:rsidRDefault="00FD0BB6" w:rsidP="00FD0BB6">
      <w:pPr>
        <w:widowControl w:val="0"/>
        <w:shd w:val="clear" w:color="auto" w:fill="FFFFFF"/>
        <w:tabs>
          <w:tab w:val="left" w:pos="0"/>
          <w:tab w:val="left" w:pos="993"/>
        </w:tabs>
        <w:snapToGrid w:val="0"/>
        <w:spacing w:line="276" w:lineRule="auto"/>
        <w:jc w:val="both"/>
        <w:rPr>
          <w:rFonts w:ascii="Lato" w:hAnsi="Lato"/>
          <w:b/>
          <w:sz w:val="24"/>
          <w:szCs w:val="24"/>
        </w:rPr>
      </w:pPr>
      <w:r>
        <w:rPr>
          <w:rFonts w:ascii="Lato" w:hAnsi="Lato"/>
          <w:sz w:val="24"/>
          <w:szCs w:val="24"/>
        </w:rPr>
        <w:t xml:space="preserve">5.2.2. </w:t>
      </w:r>
      <w:r w:rsidRPr="00466AEC">
        <w:rPr>
          <w:rFonts w:ascii="Lato" w:hAnsi="Lato"/>
          <w:sz w:val="24"/>
          <w:szCs w:val="24"/>
        </w:rPr>
        <w:t xml:space="preserve">Включать Председателя </w:t>
      </w:r>
      <w:r>
        <w:rPr>
          <w:rFonts w:ascii="Lato" w:hAnsi="Lato"/>
          <w:sz w:val="24"/>
          <w:szCs w:val="24"/>
        </w:rPr>
        <w:t xml:space="preserve">Профсоюзного комитета </w:t>
      </w:r>
      <w:r w:rsidRPr="00466AEC">
        <w:rPr>
          <w:rFonts w:ascii="Lato" w:hAnsi="Lato"/>
          <w:sz w:val="24"/>
          <w:szCs w:val="24"/>
        </w:rPr>
        <w:t>в состав тарификационной комиссии.</w:t>
      </w:r>
    </w:p>
    <w:p w14:paraId="1FB28273" w14:textId="77777777" w:rsidR="00FD0BB6" w:rsidRDefault="00FD0BB6" w:rsidP="00FD0BB6">
      <w:pPr>
        <w:widowControl w:val="0"/>
        <w:shd w:val="clear" w:color="auto" w:fill="FFFFFF"/>
        <w:tabs>
          <w:tab w:val="left" w:pos="0"/>
          <w:tab w:val="left" w:pos="993"/>
        </w:tabs>
        <w:snapToGrid w:val="0"/>
        <w:spacing w:line="276" w:lineRule="auto"/>
        <w:jc w:val="both"/>
        <w:rPr>
          <w:rFonts w:ascii="Lato" w:hAnsi="Lato"/>
          <w:bCs/>
          <w:sz w:val="24"/>
          <w:szCs w:val="24"/>
        </w:rPr>
      </w:pPr>
    </w:p>
    <w:p w14:paraId="1E432D87" w14:textId="77777777" w:rsidR="00FD0BB6" w:rsidRPr="00466AEC" w:rsidRDefault="00FD0BB6" w:rsidP="00FD0BB6">
      <w:pPr>
        <w:widowControl w:val="0"/>
        <w:shd w:val="clear" w:color="auto" w:fill="FFFFFF"/>
        <w:tabs>
          <w:tab w:val="left" w:pos="0"/>
          <w:tab w:val="left" w:pos="993"/>
        </w:tabs>
        <w:snapToGrid w:val="0"/>
        <w:spacing w:line="276" w:lineRule="auto"/>
        <w:jc w:val="both"/>
        <w:rPr>
          <w:rFonts w:ascii="Lato" w:hAnsi="Lato"/>
          <w:b/>
          <w:sz w:val="24"/>
          <w:szCs w:val="24"/>
        </w:rPr>
      </w:pPr>
      <w:r w:rsidRPr="00466AEC">
        <w:rPr>
          <w:rFonts w:ascii="Lato" w:hAnsi="Lato"/>
          <w:bCs/>
          <w:sz w:val="24"/>
          <w:szCs w:val="24"/>
        </w:rPr>
        <w:t>5.2.3.</w:t>
      </w:r>
      <w:r>
        <w:rPr>
          <w:rFonts w:ascii="Lato" w:hAnsi="Lato"/>
          <w:b/>
          <w:sz w:val="24"/>
          <w:szCs w:val="24"/>
        </w:rPr>
        <w:t xml:space="preserve"> </w:t>
      </w:r>
      <w:r w:rsidRPr="00466AEC">
        <w:rPr>
          <w:rFonts w:ascii="Lato" w:hAnsi="Lato"/>
          <w:sz w:val="24"/>
          <w:szCs w:val="24"/>
        </w:rPr>
        <w:t xml:space="preserve">Учитывать мнение </w:t>
      </w:r>
      <w:r>
        <w:rPr>
          <w:rFonts w:ascii="Lato" w:hAnsi="Lato"/>
          <w:sz w:val="24"/>
          <w:szCs w:val="24"/>
        </w:rPr>
        <w:t xml:space="preserve">Профсоюзного комитета </w:t>
      </w:r>
      <w:r w:rsidRPr="00466AEC">
        <w:rPr>
          <w:rFonts w:ascii="Lato" w:hAnsi="Lato"/>
          <w:sz w:val="24"/>
          <w:szCs w:val="24"/>
        </w:rPr>
        <w:t>при разработке проектов локальных нормативных правовых актов, регламентирующи</w:t>
      </w:r>
      <w:r>
        <w:rPr>
          <w:rFonts w:ascii="Lato" w:hAnsi="Lato"/>
          <w:sz w:val="24"/>
          <w:szCs w:val="24"/>
        </w:rPr>
        <w:t>х</w:t>
      </w:r>
      <w:r w:rsidRPr="00466AEC">
        <w:rPr>
          <w:rFonts w:ascii="Lato" w:hAnsi="Lato"/>
          <w:sz w:val="24"/>
          <w:szCs w:val="24"/>
        </w:rPr>
        <w:t xml:space="preserve"> вопросы оплаты труда работников </w:t>
      </w:r>
      <w:r>
        <w:rPr>
          <w:rFonts w:ascii="Lato" w:hAnsi="Lato"/>
          <w:sz w:val="24"/>
          <w:szCs w:val="24"/>
        </w:rPr>
        <w:t>______________ (</w:t>
      </w:r>
      <w:r w:rsidRPr="00466AEC">
        <w:rPr>
          <w:rFonts w:ascii="Lato" w:hAnsi="Lato"/>
          <w:sz w:val="20"/>
          <w:szCs w:val="20"/>
        </w:rPr>
        <w:t>наименование медицинской организации</w:t>
      </w:r>
      <w:r>
        <w:rPr>
          <w:rFonts w:ascii="Lato" w:hAnsi="Lato"/>
          <w:sz w:val="24"/>
          <w:szCs w:val="24"/>
        </w:rPr>
        <w:t>)</w:t>
      </w:r>
      <w:r w:rsidRPr="00466AEC">
        <w:rPr>
          <w:rFonts w:ascii="Lato" w:hAnsi="Lato"/>
          <w:sz w:val="24"/>
          <w:szCs w:val="24"/>
        </w:rPr>
        <w:t>.</w:t>
      </w:r>
    </w:p>
    <w:p w14:paraId="12364CEB" w14:textId="77777777" w:rsidR="00FD0BB6" w:rsidRDefault="00FD0BB6" w:rsidP="00FD0BB6">
      <w:pPr>
        <w:widowControl w:val="0"/>
        <w:shd w:val="clear" w:color="auto" w:fill="FFFFFF"/>
        <w:tabs>
          <w:tab w:val="left" w:pos="0"/>
          <w:tab w:val="left" w:pos="993"/>
        </w:tabs>
        <w:snapToGrid w:val="0"/>
        <w:spacing w:line="276" w:lineRule="auto"/>
        <w:jc w:val="both"/>
        <w:rPr>
          <w:rFonts w:ascii="Lato" w:hAnsi="Lato"/>
          <w:sz w:val="24"/>
          <w:szCs w:val="24"/>
        </w:rPr>
      </w:pPr>
    </w:p>
    <w:p w14:paraId="483181AD" w14:textId="77777777" w:rsidR="00FD0BB6" w:rsidRPr="00466AEC" w:rsidRDefault="00FD0BB6" w:rsidP="00FD0BB6">
      <w:pPr>
        <w:widowControl w:val="0"/>
        <w:shd w:val="clear" w:color="auto" w:fill="FFFFFF"/>
        <w:tabs>
          <w:tab w:val="left" w:pos="0"/>
          <w:tab w:val="left" w:pos="993"/>
        </w:tabs>
        <w:snapToGrid w:val="0"/>
        <w:spacing w:line="276" w:lineRule="auto"/>
        <w:jc w:val="both"/>
        <w:rPr>
          <w:rFonts w:ascii="Lato" w:hAnsi="Lato"/>
          <w:b/>
          <w:sz w:val="24"/>
          <w:szCs w:val="24"/>
        </w:rPr>
      </w:pPr>
      <w:r>
        <w:rPr>
          <w:rFonts w:ascii="Lato" w:hAnsi="Lato"/>
          <w:sz w:val="24"/>
          <w:szCs w:val="24"/>
        </w:rPr>
        <w:t xml:space="preserve">5.2.4. </w:t>
      </w:r>
      <w:r w:rsidRPr="00466AEC">
        <w:rPr>
          <w:rFonts w:ascii="Lato" w:hAnsi="Lato"/>
          <w:sz w:val="24"/>
          <w:szCs w:val="24"/>
        </w:rPr>
        <w:t xml:space="preserve">Обеспечивать гарантии, установленные федеральными законами и иными нормативно-правовыми актами </w:t>
      </w:r>
      <w:r>
        <w:rPr>
          <w:rFonts w:ascii="Lato" w:hAnsi="Lato"/>
          <w:sz w:val="24"/>
          <w:szCs w:val="24"/>
        </w:rPr>
        <w:t>РФ и _________________ (</w:t>
      </w:r>
      <w:r w:rsidRPr="00466AEC">
        <w:rPr>
          <w:rFonts w:ascii="Lato" w:hAnsi="Lato"/>
          <w:sz w:val="20"/>
          <w:szCs w:val="20"/>
        </w:rPr>
        <w:t>наименование субъекта РФ</w:t>
      </w:r>
      <w:r>
        <w:rPr>
          <w:rFonts w:ascii="Lato" w:hAnsi="Lato"/>
          <w:sz w:val="24"/>
          <w:szCs w:val="24"/>
        </w:rPr>
        <w:t>)</w:t>
      </w:r>
      <w:r w:rsidRPr="00466AEC">
        <w:rPr>
          <w:rFonts w:ascii="Lato" w:hAnsi="Lato"/>
          <w:sz w:val="24"/>
          <w:szCs w:val="24"/>
        </w:rPr>
        <w:t>.</w:t>
      </w:r>
    </w:p>
    <w:p w14:paraId="2E48AD6E" w14:textId="77777777" w:rsidR="00FD0BB6" w:rsidRDefault="00FD0BB6" w:rsidP="00FD0BB6">
      <w:pPr>
        <w:widowControl w:val="0"/>
        <w:shd w:val="clear" w:color="auto" w:fill="FFFFFF"/>
        <w:tabs>
          <w:tab w:val="left" w:pos="0"/>
          <w:tab w:val="left" w:pos="993"/>
        </w:tabs>
        <w:snapToGrid w:val="0"/>
        <w:spacing w:line="276" w:lineRule="auto"/>
        <w:jc w:val="both"/>
        <w:rPr>
          <w:rFonts w:ascii="Lato" w:hAnsi="Lato"/>
          <w:sz w:val="24"/>
          <w:szCs w:val="24"/>
        </w:rPr>
      </w:pPr>
    </w:p>
    <w:p w14:paraId="353217CC" w14:textId="77777777" w:rsidR="00FD0BB6" w:rsidRPr="00466AEC" w:rsidRDefault="00FD0BB6" w:rsidP="00FD0BB6">
      <w:pPr>
        <w:widowControl w:val="0"/>
        <w:shd w:val="clear" w:color="auto" w:fill="FFFFFF"/>
        <w:tabs>
          <w:tab w:val="left" w:pos="0"/>
          <w:tab w:val="left" w:pos="993"/>
        </w:tabs>
        <w:snapToGrid w:val="0"/>
        <w:spacing w:line="276" w:lineRule="auto"/>
        <w:jc w:val="both"/>
        <w:rPr>
          <w:rFonts w:ascii="Lato" w:hAnsi="Lato"/>
          <w:b/>
          <w:sz w:val="24"/>
          <w:szCs w:val="24"/>
        </w:rPr>
      </w:pPr>
      <w:r>
        <w:rPr>
          <w:rFonts w:ascii="Lato" w:hAnsi="Lato"/>
          <w:sz w:val="24"/>
          <w:szCs w:val="24"/>
        </w:rPr>
        <w:t xml:space="preserve">5.2.5. </w:t>
      </w:r>
      <w:r w:rsidRPr="00466AEC">
        <w:rPr>
          <w:rFonts w:ascii="Lato" w:hAnsi="Lato"/>
          <w:sz w:val="24"/>
          <w:szCs w:val="24"/>
        </w:rPr>
        <w:t>Выплату заработной платы производить в денежной форме в валюте Российской Федерации (в рублях) (</w:t>
      </w:r>
      <w:r w:rsidRPr="00466AEC">
        <w:rPr>
          <w:rFonts w:ascii="Lato" w:hAnsi="Lato"/>
          <w:iCs/>
          <w:sz w:val="24"/>
          <w:szCs w:val="24"/>
        </w:rPr>
        <w:t>с</w:t>
      </w:r>
      <w:r>
        <w:rPr>
          <w:rFonts w:ascii="Lato" w:hAnsi="Lato"/>
          <w:iCs/>
          <w:sz w:val="24"/>
          <w:szCs w:val="24"/>
        </w:rPr>
        <w:t xml:space="preserve">татья </w:t>
      </w:r>
      <w:r w:rsidRPr="00466AEC">
        <w:rPr>
          <w:rFonts w:ascii="Lato" w:hAnsi="Lato"/>
          <w:iCs/>
          <w:sz w:val="24"/>
          <w:szCs w:val="24"/>
        </w:rPr>
        <w:t>131 ТК РФ).</w:t>
      </w:r>
    </w:p>
    <w:p w14:paraId="5DC7C7D9" w14:textId="77777777" w:rsidR="00FD0BB6" w:rsidRDefault="00FD0BB6" w:rsidP="00FD0BB6">
      <w:pPr>
        <w:widowControl w:val="0"/>
        <w:shd w:val="clear" w:color="auto" w:fill="FFFFFF"/>
        <w:tabs>
          <w:tab w:val="left" w:pos="0"/>
          <w:tab w:val="left" w:pos="993"/>
        </w:tabs>
        <w:snapToGrid w:val="0"/>
        <w:spacing w:line="276" w:lineRule="auto"/>
        <w:jc w:val="both"/>
        <w:rPr>
          <w:rFonts w:ascii="Lato" w:hAnsi="Lato"/>
          <w:sz w:val="24"/>
          <w:szCs w:val="24"/>
        </w:rPr>
      </w:pPr>
    </w:p>
    <w:p w14:paraId="544AA865" w14:textId="77777777" w:rsidR="00FD0BB6" w:rsidRPr="00466AEC" w:rsidRDefault="00FD0BB6" w:rsidP="00FD0BB6">
      <w:pPr>
        <w:widowControl w:val="0"/>
        <w:shd w:val="clear" w:color="auto" w:fill="FFFFFF"/>
        <w:tabs>
          <w:tab w:val="left" w:pos="0"/>
          <w:tab w:val="left" w:pos="993"/>
        </w:tabs>
        <w:snapToGrid w:val="0"/>
        <w:spacing w:line="276" w:lineRule="auto"/>
        <w:jc w:val="both"/>
        <w:rPr>
          <w:rFonts w:ascii="Lato" w:hAnsi="Lato"/>
          <w:b/>
          <w:sz w:val="24"/>
          <w:szCs w:val="24"/>
        </w:rPr>
      </w:pPr>
      <w:r>
        <w:rPr>
          <w:rFonts w:ascii="Lato" w:hAnsi="Lato"/>
          <w:sz w:val="24"/>
          <w:szCs w:val="24"/>
        </w:rPr>
        <w:t xml:space="preserve">5.2.6. </w:t>
      </w:r>
      <w:r w:rsidRPr="00466AEC">
        <w:rPr>
          <w:rFonts w:ascii="Lato" w:hAnsi="Lato"/>
          <w:sz w:val="24"/>
          <w:szCs w:val="24"/>
        </w:rPr>
        <w:t>Срок</w:t>
      </w:r>
      <w:r>
        <w:rPr>
          <w:rFonts w:ascii="Lato" w:hAnsi="Lato"/>
          <w:sz w:val="24"/>
          <w:szCs w:val="24"/>
        </w:rPr>
        <w:t xml:space="preserve">ом </w:t>
      </w:r>
      <w:r w:rsidRPr="00466AEC">
        <w:rPr>
          <w:rFonts w:ascii="Lato" w:hAnsi="Lato"/>
          <w:sz w:val="24"/>
          <w:szCs w:val="24"/>
        </w:rPr>
        <w:t>выплаты заработной платы является 10-ое число следующего за отчетным, срок выдачи аванса 25-ое число текущего месяца</w:t>
      </w:r>
      <w:r>
        <w:rPr>
          <w:rFonts w:ascii="Lato" w:hAnsi="Lato"/>
          <w:sz w:val="24"/>
          <w:szCs w:val="24"/>
        </w:rPr>
        <w:t xml:space="preserve"> </w:t>
      </w:r>
      <w:r w:rsidRPr="00466AEC">
        <w:rPr>
          <w:rFonts w:ascii="Lato" w:hAnsi="Lato"/>
          <w:color w:val="009999"/>
          <w:sz w:val="24"/>
          <w:szCs w:val="24"/>
        </w:rPr>
        <w:t>(могут быть другие даты)</w:t>
      </w:r>
      <w:r w:rsidRPr="00466AEC">
        <w:rPr>
          <w:rFonts w:ascii="Lato" w:hAnsi="Lato"/>
          <w:sz w:val="24"/>
          <w:szCs w:val="24"/>
        </w:rPr>
        <w:t xml:space="preserve">.  Работникам, принятым на работы впервые, приступившим к исполнению трудовых обязанностей после </w:t>
      </w:r>
      <w:r w:rsidRPr="00466AEC">
        <w:rPr>
          <w:rFonts w:ascii="Lato" w:hAnsi="Lato"/>
          <w:sz w:val="24"/>
          <w:szCs w:val="24"/>
        </w:rPr>
        <w:lastRenderedPageBreak/>
        <w:t xml:space="preserve">отпуска и другим причинам в период с 01 по 10 число любого месяца выплата заработной платы (аванса) производится через 15 дней. При совпадении дня выплаты с выходным или нерабочим праздничным днем выплата заработной платы производится накануне этого дня. </w:t>
      </w:r>
    </w:p>
    <w:p w14:paraId="4F2B1F5B" w14:textId="77777777" w:rsidR="00FD0BB6" w:rsidRDefault="00FD0BB6" w:rsidP="00FD0BB6">
      <w:pPr>
        <w:widowControl w:val="0"/>
        <w:shd w:val="clear" w:color="auto" w:fill="FFFFFF"/>
        <w:tabs>
          <w:tab w:val="left" w:pos="0"/>
          <w:tab w:val="left" w:pos="993"/>
        </w:tabs>
        <w:snapToGrid w:val="0"/>
        <w:spacing w:line="276" w:lineRule="auto"/>
        <w:jc w:val="both"/>
        <w:rPr>
          <w:rFonts w:ascii="Lato" w:hAnsi="Lato"/>
          <w:sz w:val="24"/>
          <w:szCs w:val="24"/>
        </w:rPr>
      </w:pPr>
    </w:p>
    <w:p w14:paraId="445EB8C8" w14:textId="77777777" w:rsidR="00FD0BB6" w:rsidRPr="00466AEC" w:rsidRDefault="00FD0BB6" w:rsidP="00FD0BB6">
      <w:pPr>
        <w:widowControl w:val="0"/>
        <w:shd w:val="clear" w:color="auto" w:fill="FFFFFF"/>
        <w:tabs>
          <w:tab w:val="left" w:pos="0"/>
          <w:tab w:val="left" w:pos="993"/>
        </w:tabs>
        <w:snapToGrid w:val="0"/>
        <w:spacing w:line="276" w:lineRule="auto"/>
        <w:jc w:val="both"/>
        <w:rPr>
          <w:rFonts w:ascii="Lato" w:hAnsi="Lato"/>
          <w:b/>
          <w:sz w:val="24"/>
          <w:szCs w:val="24"/>
        </w:rPr>
      </w:pPr>
      <w:r>
        <w:rPr>
          <w:rFonts w:ascii="Lato" w:hAnsi="Lato"/>
          <w:sz w:val="24"/>
          <w:szCs w:val="24"/>
        </w:rPr>
        <w:t xml:space="preserve">5.2.7. </w:t>
      </w:r>
      <w:r w:rsidRPr="00466AEC">
        <w:rPr>
          <w:rFonts w:ascii="Lato" w:hAnsi="Lato"/>
          <w:sz w:val="24"/>
          <w:szCs w:val="24"/>
        </w:rPr>
        <w:t xml:space="preserve">Оплату  отпуска  производить  не  позднее,  чем  за  3  дня   до  его  начала  </w:t>
      </w:r>
      <w:r w:rsidRPr="00466AEC">
        <w:rPr>
          <w:rFonts w:ascii="Lato" w:hAnsi="Lato"/>
          <w:iCs/>
          <w:sz w:val="24"/>
          <w:szCs w:val="24"/>
        </w:rPr>
        <w:t>(ст.136  ТК РФ).</w:t>
      </w:r>
    </w:p>
    <w:p w14:paraId="00E39884" w14:textId="77777777" w:rsidR="00FD0BB6" w:rsidRDefault="00FD0BB6" w:rsidP="00FD0BB6">
      <w:pPr>
        <w:widowControl w:val="0"/>
        <w:shd w:val="clear" w:color="auto" w:fill="FFFFFF"/>
        <w:tabs>
          <w:tab w:val="left" w:pos="0"/>
          <w:tab w:val="left" w:pos="993"/>
        </w:tabs>
        <w:snapToGrid w:val="0"/>
        <w:spacing w:line="276" w:lineRule="auto"/>
        <w:jc w:val="both"/>
        <w:rPr>
          <w:rFonts w:ascii="Lato" w:hAnsi="Lato"/>
          <w:sz w:val="24"/>
          <w:szCs w:val="24"/>
        </w:rPr>
      </w:pPr>
    </w:p>
    <w:p w14:paraId="365EBAD9" w14:textId="77777777" w:rsidR="00FD0BB6" w:rsidRPr="00466AEC" w:rsidRDefault="00FD0BB6" w:rsidP="00FD0BB6">
      <w:pPr>
        <w:widowControl w:val="0"/>
        <w:shd w:val="clear" w:color="auto" w:fill="FFFFFF"/>
        <w:tabs>
          <w:tab w:val="left" w:pos="0"/>
          <w:tab w:val="left" w:pos="993"/>
        </w:tabs>
        <w:snapToGrid w:val="0"/>
        <w:spacing w:line="276" w:lineRule="auto"/>
        <w:jc w:val="both"/>
        <w:rPr>
          <w:rFonts w:ascii="Lato" w:hAnsi="Lato"/>
          <w:b/>
          <w:sz w:val="24"/>
          <w:szCs w:val="24"/>
        </w:rPr>
      </w:pPr>
      <w:r>
        <w:rPr>
          <w:rFonts w:ascii="Lato" w:hAnsi="Lato"/>
          <w:sz w:val="24"/>
          <w:szCs w:val="24"/>
        </w:rPr>
        <w:t xml:space="preserve">5.2.8. </w:t>
      </w:r>
      <w:r w:rsidRPr="00466AEC">
        <w:rPr>
          <w:rFonts w:ascii="Lato" w:hAnsi="Lato"/>
          <w:sz w:val="24"/>
          <w:szCs w:val="24"/>
        </w:rPr>
        <w:t>Расчетные листки, отражающие составные части зарплаты, размеры и основания удержаний, общую сумму денежных средств, подлежащих выплате</w:t>
      </w:r>
      <w:r>
        <w:rPr>
          <w:rFonts w:ascii="Lato" w:hAnsi="Lato"/>
          <w:sz w:val="24"/>
          <w:szCs w:val="24"/>
        </w:rPr>
        <w:t>,</w:t>
      </w:r>
      <w:r w:rsidRPr="00466AEC">
        <w:rPr>
          <w:rFonts w:ascii="Lato" w:hAnsi="Lato"/>
          <w:sz w:val="24"/>
          <w:szCs w:val="24"/>
        </w:rPr>
        <w:t xml:space="preserve"> утвержденные руководителем с учетом мнения </w:t>
      </w:r>
      <w:r>
        <w:rPr>
          <w:rFonts w:ascii="Lato" w:hAnsi="Lato"/>
          <w:sz w:val="24"/>
          <w:szCs w:val="24"/>
        </w:rPr>
        <w:t xml:space="preserve">Профсоюзного комитета </w:t>
      </w:r>
      <w:r w:rsidRPr="00466AEC">
        <w:rPr>
          <w:rFonts w:ascii="Lato" w:hAnsi="Lato"/>
          <w:iCs/>
          <w:sz w:val="24"/>
          <w:szCs w:val="24"/>
        </w:rPr>
        <w:t>(ст</w:t>
      </w:r>
      <w:r>
        <w:rPr>
          <w:rFonts w:ascii="Lato" w:hAnsi="Lato"/>
          <w:iCs/>
          <w:sz w:val="24"/>
          <w:szCs w:val="24"/>
        </w:rPr>
        <w:t xml:space="preserve">атья </w:t>
      </w:r>
      <w:r w:rsidRPr="00466AEC">
        <w:rPr>
          <w:rFonts w:ascii="Lato" w:hAnsi="Lato"/>
          <w:iCs/>
          <w:sz w:val="24"/>
          <w:szCs w:val="24"/>
        </w:rPr>
        <w:t>136 ТК РФ)</w:t>
      </w:r>
      <w:r>
        <w:rPr>
          <w:rFonts w:ascii="Lato" w:hAnsi="Lato"/>
          <w:iCs/>
          <w:sz w:val="24"/>
          <w:szCs w:val="24"/>
        </w:rPr>
        <w:t>,</w:t>
      </w:r>
      <w:r w:rsidRPr="00466AEC">
        <w:rPr>
          <w:rFonts w:ascii="Lato" w:hAnsi="Lato"/>
          <w:sz w:val="24"/>
          <w:szCs w:val="24"/>
        </w:rPr>
        <w:t xml:space="preserve"> выдавать ежемесячно.</w:t>
      </w:r>
    </w:p>
    <w:p w14:paraId="6B32E7D4" w14:textId="77777777" w:rsidR="00FD0BB6" w:rsidRDefault="00FD0BB6" w:rsidP="00FD0BB6">
      <w:pPr>
        <w:widowControl w:val="0"/>
        <w:shd w:val="clear" w:color="auto" w:fill="FFFFFF"/>
        <w:tabs>
          <w:tab w:val="left" w:pos="0"/>
          <w:tab w:val="left" w:pos="993"/>
        </w:tabs>
        <w:snapToGrid w:val="0"/>
        <w:spacing w:line="276" w:lineRule="auto"/>
        <w:jc w:val="both"/>
        <w:rPr>
          <w:rFonts w:ascii="Lato" w:hAnsi="Lato"/>
          <w:sz w:val="24"/>
          <w:szCs w:val="24"/>
        </w:rPr>
      </w:pPr>
    </w:p>
    <w:p w14:paraId="1AF4A2E2" w14:textId="77777777" w:rsidR="00FD0BB6" w:rsidRPr="00466AEC" w:rsidRDefault="00FD0BB6" w:rsidP="00FD0BB6">
      <w:pPr>
        <w:widowControl w:val="0"/>
        <w:shd w:val="clear" w:color="auto" w:fill="FFFFFF"/>
        <w:tabs>
          <w:tab w:val="left" w:pos="0"/>
          <w:tab w:val="left" w:pos="993"/>
        </w:tabs>
        <w:snapToGrid w:val="0"/>
        <w:spacing w:line="276" w:lineRule="auto"/>
        <w:jc w:val="both"/>
        <w:rPr>
          <w:rFonts w:ascii="Lato" w:hAnsi="Lato"/>
          <w:b/>
          <w:sz w:val="24"/>
          <w:szCs w:val="24"/>
        </w:rPr>
      </w:pPr>
      <w:r>
        <w:rPr>
          <w:rFonts w:ascii="Lato" w:hAnsi="Lato"/>
          <w:sz w:val="24"/>
          <w:szCs w:val="24"/>
        </w:rPr>
        <w:t xml:space="preserve">5.2.9. </w:t>
      </w:r>
      <w:r w:rsidRPr="00466AEC">
        <w:rPr>
          <w:rFonts w:ascii="Lato" w:hAnsi="Lato"/>
          <w:sz w:val="24"/>
          <w:szCs w:val="24"/>
        </w:rPr>
        <w:t>Время простоя по вине работодателя оплачивать в размере не менее двух третей средней заработной платы работника.</w:t>
      </w:r>
    </w:p>
    <w:p w14:paraId="36197D1D" w14:textId="77777777" w:rsidR="00FD0BB6" w:rsidRDefault="00FD0BB6" w:rsidP="00FD0BB6">
      <w:pPr>
        <w:widowControl w:val="0"/>
        <w:shd w:val="clear" w:color="auto" w:fill="FFFFFF"/>
        <w:tabs>
          <w:tab w:val="left" w:pos="0"/>
          <w:tab w:val="left" w:pos="993"/>
        </w:tabs>
        <w:snapToGrid w:val="0"/>
        <w:spacing w:line="276" w:lineRule="auto"/>
        <w:jc w:val="both"/>
        <w:rPr>
          <w:rFonts w:ascii="Lato" w:hAnsi="Lato"/>
          <w:sz w:val="24"/>
          <w:szCs w:val="24"/>
        </w:rPr>
      </w:pPr>
    </w:p>
    <w:p w14:paraId="0AE1802E" w14:textId="77777777" w:rsidR="00FD0BB6" w:rsidRPr="00466AEC" w:rsidRDefault="00FD0BB6" w:rsidP="00FD0BB6">
      <w:pPr>
        <w:widowControl w:val="0"/>
        <w:shd w:val="clear" w:color="auto" w:fill="FFFFFF"/>
        <w:tabs>
          <w:tab w:val="left" w:pos="0"/>
          <w:tab w:val="left" w:pos="993"/>
        </w:tabs>
        <w:snapToGrid w:val="0"/>
        <w:spacing w:line="276" w:lineRule="auto"/>
        <w:jc w:val="both"/>
        <w:rPr>
          <w:rFonts w:ascii="Lato" w:hAnsi="Lato"/>
          <w:b/>
          <w:sz w:val="24"/>
          <w:szCs w:val="24"/>
        </w:rPr>
      </w:pPr>
      <w:r>
        <w:rPr>
          <w:rFonts w:ascii="Lato" w:hAnsi="Lato"/>
          <w:sz w:val="24"/>
          <w:szCs w:val="24"/>
        </w:rPr>
        <w:t xml:space="preserve">5.2.10. </w:t>
      </w:r>
      <w:r w:rsidRPr="00466AEC">
        <w:rPr>
          <w:rFonts w:ascii="Lato" w:hAnsi="Lato"/>
          <w:sz w:val="24"/>
          <w:szCs w:val="24"/>
        </w:rPr>
        <w:t>Время простоя по причинам, не   зависящим от работодателя и работника, оплачивать в размере не менее двух третей тарифной ставки, оклада (должностного оклада), рассчитанных пропорционально времени простоя.</w:t>
      </w:r>
    </w:p>
    <w:p w14:paraId="07FF127F" w14:textId="77777777" w:rsidR="00FD0BB6" w:rsidRDefault="00FD0BB6" w:rsidP="00FD0BB6">
      <w:pPr>
        <w:widowControl w:val="0"/>
        <w:shd w:val="clear" w:color="auto" w:fill="FFFFFF"/>
        <w:tabs>
          <w:tab w:val="left" w:pos="0"/>
          <w:tab w:val="left" w:pos="993"/>
        </w:tabs>
        <w:snapToGrid w:val="0"/>
        <w:spacing w:line="276" w:lineRule="auto"/>
        <w:jc w:val="both"/>
        <w:rPr>
          <w:rFonts w:ascii="Lato" w:hAnsi="Lato"/>
          <w:sz w:val="24"/>
          <w:szCs w:val="24"/>
        </w:rPr>
      </w:pPr>
    </w:p>
    <w:p w14:paraId="5F7544F0" w14:textId="77777777" w:rsidR="00FD0BB6" w:rsidRPr="00466AEC" w:rsidRDefault="00FD0BB6" w:rsidP="00FD0BB6">
      <w:pPr>
        <w:widowControl w:val="0"/>
        <w:shd w:val="clear" w:color="auto" w:fill="FFFFFF"/>
        <w:tabs>
          <w:tab w:val="left" w:pos="0"/>
          <w:tab w:val="left" w:pos="993"/>
        </w:tabs>
        <w:snapToGrid w:val="0"/>
        <w:spacing w:line="276" w:lineRule="auto"/>
        <w:jc w:val="both"/>
        <w:rPr>
          <w:rFonts w:ascii="Lato" w:hAnsi="Lato"/>
          <w:b/>
          <w:sz w:val="24"/>
          <w:szCs w:val="24"/>
        </w:rPr>
      </w:pPr>
      <w:r>
        <w:rPr>
          <w:rFonts w:ascii="Lato" w:hAnsi="Lato"/>
          <w:sz w:val="24"/>
          <w:szCs w:val="24"/>
        </w:rPr>
        <w:t xml:space="preserve">5.2.11. </w:t>
      </w:r>
      <w:r w:rsidRPr="00466AEC">
        <w:rPr>
          <w:rFonts w:ascii="Lato" w:hAnsi="Lato"/>
          <w:sz w:val="24"/>
          <w:szCs w:val="24"/>
        </w:rPr>
        <w:t xml:space="preserve">Время простоя по вине работника не оплачивается </w:t>
      </w:r>
      <w:r w:rsidRPr="00466AEC">
        <w:rPr>
          <w:rFonts w:ascii="Lato" w:hAnsi="Lato"/>
          <w:iCs/>
          <w:sz w:val="24"/>
          <w:szCs w:val="24"/>
        </w:rPr>
        <w:t>(ст</w:t>
      </w:r>
      <w:r>
        <w:rPr>
          <w:rFonts w:ascii="Lato" w:hAnsi="Lato"/>
          <w:iCs/>
          <w:sz w:val="24"/>
          <w:szCs w:val="24"/>
        </w:rPr>
        <w:t xml:space="preserve">атья </w:t>
      </w:r>
      <w:r w:rsidRPr="00466AEC">
        <w:rPr>
          <w:rFonts w:ascii="Lato" w:hAnsi="Lato"/>
          <w:iCs/>
          <w:sz w:val="24"/>
          <w:szCs w:val="24"/>
        </w:rPr>
        <w:t>157 ТК РФ).</w:t>
      </w:r>
      <w:r w:rsidRPr="00466AEC">
        <w:rPr>
          <w:rFonts w:ascii="Lato" w:hAnsi="Lato"/>
          <w:sz w:val="24"/>
          <w:szCs w:val="24"/>
        </w:rPr>
        <w:t xml:space="preserve">  </w:t>
      </w:r>
    </w:p>
    <w:p w14:paraId="30E28ADF" w14:textId="77777777" w:rsidR="00FD0BB6" w:rsidRDefault="00FD0BB6" w:rsidP="00FD0BB6">
      <w:pPr>
        <w:widowControl w:val="0"/>
        <w:shd w:val="clear" w:color="auto" w:fill="FFFFFF"/>
        <w:tabs>
          <w:tab w:val="left" w:pos="0"/>
          <w:tab w:val="left" w:pos="993"/>
        </w:tabs>
        <w:snapToGrid w:val="0"/>
        <w:spacing w:line="276" w:lineRule="auto"/>
        <w:jc w:val="both"/>
        <w:rPr>
          <w:rFonts w:ascii="Lato" w:hAnsi="Lato"/>
          <w:sz w:val="24"/>
          <w:szCs w:val="24"/>
        </w:rPr>
      </w:pPr>
    </w:p>
    <w:p w14:paraId="7DF66520" w14:textId="77777777" w:rsidR="00FD0BB6" w:rsidRDefault="00FD0BB6" w:rsidP="00FD0BB6">
      <w:pPr>
        <w:widowControl w:val="0"/>
        <w:shd w:val="clear" w:color="auto" w:fill="FFFFFF"/>
        <w:tabs>
          <w:tab w:val="left" w:pos="0"/>
          <w:tab w:val="left" w:pos="993"/>
        </w:tabs>
        <w:snapToGrid w:val="0"/>
        <w:spacing w:line="276" w:lineRule="auto"/>
        <w:jc w:val="both"/>
        <w:rPr>
          <w:rFonts w:ascii="Lato" w:hAnsi="Lato"/>
          <w:sz w:val="24"/>
          <w:szCs w:val="24"/>
        </w:rPr>
      </w:pPr>
      <w:r>
        <w:rPr>
          <w:rFonts w:ascii="Lato" w:hAnsi="Lato"/>
          <w:sz w:val="24"/>
          <w:szCs w:val="24"/>
        </w:rPr>
        <w:t xml:space="preserve">5.2.12. </w:t>
      </w:r>
      <w:r w:rsidRPr="00F81008">
        <w:rPr>
          <w:rFonts w:ascii="Lato" w:hAnsi="Lato"/>
          <w:sz w:val="24"/>
          <w:szCs w:val="24"/>
        </w:rPr>
        <w:t xml:space="preserve">Сохранять за работниками, направляемыми на повышение  квалификации  с отрывом  от  работы, среднюю  заработную  плату  по  основному  месту  работы </w:t>
      </w:r>
      <w:r w:rsidRPr="00F81008">
        <w:rPr>
          <w:rFonts w:ascii="Lato" w:hAnsi="Lato"/>
          <w:iCs/>
          <w:sz w:val="24"/>
          <w:szCs w:val="24"/>
        </w:rPr>
        <w:t>(ст</w:t>
      </w:r>
      <w:r>
        <w:rPr>
          <w:rFonts w:ascii="Lato" w:hAnsi="Lato"/>
          <w:iCs/>
          <w:sz w:val="24"/>
          <w:szCs w:val="24"/>
        </w:rPr>
        <w:t xml:space="preserve">атья </w:t>
      </w:r>
      <w:r w:rsidRPr="00F81008">
        <w:rPr>
          <w:rFonts w:ascii="Lato" w:hAnsi="Lato"/>
          <w:iCs/>
          <w:sz w:val="24"/>
          <w:szCs w:val="24"/>
        </w:rPr>
        <w:t>187 ТК РФ).</w:t>
      </w:r>
      <w:r w:rsidRPr="00F81008">
        <w:rPr>
          <w:rFonts w:ascii="Lato" w:hAnsi="Lato"/>
          <w:sz w:val="24"/>
          <w:szCs w:val="24"/>
        </w:rPr>
        <w:t xml:space="preserve"> </w:t>
      </w:r>
    </w:p>
    <w:p w14:paraId="70926DD7" w14:textId="77777777" w:rsidR="00FD0BB6" w:rsidRDefault="00FD0BB6" w:rsidP="00FD0BB6">
      <w:pPr>
        <w:widowControl w:val="0"/>
        <w:shd w:val="clear" w:color="auto" w:fill="FFFFFF"/>
        <w:tabs>
          <w:tab w:val="left" w:pos="0"/>
          <w:tab w:val="left" w:pos="993"/>
        </w:tabs>
        <w:snapToGrid w:val="0"/>
        <w:spacing w:line="276" w:lineRule="auto"/>
        <w:jc w:val="both"/>
        <w:rPr>
          <w:rFonts w:ascii="Lato" w:hAnsi="Lato"/>
          <w:sz w:val="24"/>
          <w:szCs w:val="24"/>
        </w:rPr>
      </w:pPr>
    </w:p>
    <w:p w14:paraId="3C8CBCA1" w14:textId="77777777" w:rsidR="00FD0BB6" w:rsidRDefault="00FD0BB6" w:rsidP="00FD0BB6">
      <w:pPr>
        <w:widowControl w:val="0"/>
        <w:shd w:val="clear" w:color="auto" w:fill="FFFFFF"/>
        <w:tabs>
          <w:tab w:val="left" w:pos="0"/>
          <w:tab w:val="left" w:pos="993"/>
        </w:tabs>
        <w:snapToGrid w:val="0"/>
        <w:spacing w:line="276" w:lineRule="auto"/>
        <w:jc w:val="both"/>
        <w:rPr>
          <w:rFonts w:ascii="Lato" w:hAnsi="Lato"/>
          <w:sz w:val="24"/>
          <w:szCs w:val="24"/>
        </w:rPr>
      </w:pPr>
      <w:r>
        <w:rPr>
          <w:rFonts w:ascii="Lato" w:hAnsi="Lato"/>
          <w:sz w:val="24"/>
          <w:szCs w:val="24"/>
        </w:rPr>
        <w:t xml:space="preserve">5.2.13. </w:t>
      </w:r>
      <w:r w:rsidRPr="00F81008">
        <w:rPr>
          <w:rFonts w:ascii="Lato" w:hAnsi="Lato"/>
          <w:sz w:val="24"/>
          <w:szCs w:val="24"/>
        </w:rPr>
        <w:t>Вносить изменения и дополнения в локальные нормативные акты в части оплаты труда в порядке, установленном Трудовым кодексом РФ, иными нормативными правовыми актами РФ, …… (</w:t>
      </w:r>
      <w:r w:rsidRPr="00F81008">
        <w:rPr>
          <w:rFonts w:ascii="Lato" w:hAnsi="Lato"/>
          <w:sz w:val="20"/>
          <w:szCs w:val="20"/>
        </w:rPr>
        <w:t>наименование субъекта РФ</w:t>
      </w:r>
      <w:r w:rsidRPr="00F81008">
        <w:rPr>
          <w:rFonts w:ascii="Lato" w:hAnsi="Lato"/>
          <w:sz w:val="24"/>
          <w:szCs w:val="24"/>
        </w:rPr>
        <w:t xml:space="preserve">), содержащими нормы трудового права, с учетом мнения </w:t>
      </w:r>
      <w:r>
        <w:rPr>
          <w:rFonts w:ascii="Lato" w:hAnsi="Lato"/>
          <w:sz w:val="24"/>
          <w:szCs w:val="24"/>
        </w:rPr>
        <w:t>П</w:t>
      </w:r>
      <w:r w:rsidRPr="00F81008">
        <w:rPr>
          <w:rFonts w:ascii="Lato" w:hAnsi="Lato"/>
          <w:sz w:val="24"/>
          <w:szCs w:val="24"/>
        </w:rPr>
        <w:t>рофсоюзно</w:t>
      </w:r>
      <w:r>
        <w:rPr>
          <w:rFonts w:ascii="Lato" w:hAnsi="Lato"/>
          <w:sz w:val="24"/>
          <w:szCs w:val="24"/>
        </w:rPr>
        <w:t>го</w:t>
      </w:r>
      <w:r w:rsidRPr="00F81008">
        <w:rPr>
          <w:rFonts w:ascii="Lato" w:hAnsi="Lato"/>
          <w:sz w:val="24"/>
          <w:szCs w:val="24"/>
        </w:rPr>
        <w:t xml:space="preserve"> </w:t>
      </w:r>
      <w:r>
        <w:rPr>
          <w:rFonts w:ascii="Lato" w:hAnsi="Lato"/>
          <w:sz w:val="24"/>
          <w:szCs w:val="24"/>
        </w:rPr>
        <w:t>комитета</w:t>
      </w:r>
      <w:r w:rsidRPr="00F81008">
        <w:rPr>
          <w:rFonts w:ascii="Lato" w:hAnsi="Lato"/>
          <w:sz w:val="24"/>
          <w:szCs w:val="24"/>
        </w:rPr>
        <w:t>.</w:t>
      </w:r>
    </w:p>
    <w:p w14:paraId="7E2D3923" w14:textId="77777777" w:rsidR="00FD0BB6" w:rsidRDefault="00FD0BB6" w:rsidP="00FD0BB6">
      <w:pPr>
        <w:tabs>
          <w:tab w:val="left" w:pos="0"/>
        </w:tabs>
        <w:jc w:val="both"/>
        <w:rPr>
          <w:rFonts w:ascii="Lato" w:hAnsi="Lato"/>
          <w:sz w:val="24"/>
          <w:szCs w:val="24"/>
        </w:rPr>
      </w:pPr>
    </w:p>
    <w:p w14:paraId="27F5ECF3" w14:textId="77777777" w:rsidR="00FD0BB6" w:rsidRPr="00D55101" w:rsidRDefault="00FD0BB6" w:rsidP="00FD0BB6">
      <w:pPr>
        <w:tabs>
          <w:tab w:val="left" w:pos="0"/>
        </w:tabs>
        <w:jc w:val="both"/>
        <w:rPr>
          <w:rFonts w:ascii="Lato" w:hAnsi="Lato"/>
          <w:sz w:val="24"/>
          <w:szCs w:val="24"/>
        </w:rPr>
      </w:pPr>
      <w:r>
        <w:rPr>
          <w:rFonts w:ascii="Lato" w:hAnsi="Lato"/>
          <w:sz w:val="24"/>
          <w:szCs w:val="24"/>
        </w:rPr>
        <w:t xml:space="preserve">5.2.14. </w:t>
      </w:r>
      <w:r w:rsidRPr="00D55101">
        <w:rPr>
          <w:rFonts w:ascii="Lato" w:hAnsi="Lato"/>
          <w:sz w:val="24"/>
          <w:szCs w:val="24"/>
        </w:rPr>
        <w:t>Устан</w:t>
      </w:r>
      <w:r>
        <w:rPr>
          <w:rFonts w:ascii="Lato" w:hAnsi="Lato"/>
          <w:sz w:val="24"/>
          <w:szCs w:val="24"/>
        </w:rPr>
        <w:t>а</w:t>
      </w:r>
      <w:r w:rsidRPr="00D55101">
        <w:rPr>
          <w:rFonts w:ascii="Lato" w:hAnsi="Lato"/>
          <w:sz w:val="24"/>
          <w:szCs w:val="24"/>
        </w:rPr>
        <w:t>вл</w:t>
      </w:r>
      <w:r>
        <w:rPr>
          <w:rFonts w:ascii="Lato" w:hAnsi="Lato"/>
          <w:sz w:val="24"/>
          <w:szCs w:val="24"/>
        </w:rPr>
        <w:t xml:space="preserve">ивать </w:t>
      </w:r>
      <w:r w:rsidRPr="00D55101">
        <w:rPr>
          <w:rFonts w:ascii="Lato" w:hAnsi="Lato"/>
          <w:sz w:val="24"/>
          <w:szCs w:val="24"/>
        </w:rPr>
        <w:t>при изменении условий оплаты труда</w:t>
      </w:r>
      <w:r>
        <w:rPr>
          <w:rFonts w:ascii="Lato" w:hAnsi="Lato"/>
          <w:sz w:val="24"/>
          <w:szCs w:val="24"/>
        </w:rPr>
        <w:t xml:space="preserve">, </w:t>
      </w:r>
      <w:r w:rsidRPr="00D55101">
        <w:rPr>
          <w:rFonts w:ascii="Lato" w:hAnsi="Lato"/>
          <w:sz w:val="24"/>
          <w:szCs w:val="24"/>
        </w:rPr>
        <w:t>заработной платы работников (без учета премий и иных стимулирующих выплат) не менее заработной платы (без учета премий и иных стимулирующих выплат), выплачиваемой работникам до ее изменения, при условии сохранения объема должностных обязанностей работников и выполнения ими работ той же квалификации</w:t>
      </w:r>
      <w:r>
        <w:rPr>
          <w:rFonts w:ascii="Lato" w:hAnsi="Lato"/>
          <w:sz w:val="24"/>
          <w:szCs w:val="24"/>
        </w:rPr>
        <w:t>.</w:t>
      </w:r>
    </w:p>
    <w:p w14:paraId="208FFC39" w14:textId="77777777" w:rsidR="00FD0BB6" w:rsidRPr="00D55101" w:rsidRDefault="00FD0BB6" w:rsidP="00FD0BB6">
      <w:pPr>
        <w:tabs>
          <w:tab w:val="left" w:pos="0"/>
        </w:tabs>
        <w:jc w:val="both"/>
        <w:rPr>
          <w:rFonts w:ascii="Lato" w:hAnsi="Lato"/>
          <w:sz w:val="24"/>
          <w:szCs w:val="24"/>
        </w:rPr>
      </w:pPr>
      <w:r>
        <w:rPr>
          <w:rFonts w:ascii="Lato" w:hAnsi="Lato"/>
          <w:sz w:val="24"/>
          <w:szCs w:val="24"/>
        </w:rPr>
        <w:t xml:space="preserve">5.2.15. </w:t>
      </w:r>
      <w:r w:rsidRPr="00D55101">
        <w:rPr>
          <w:rFonts w:ascii="Lato" w:hAnsi="Lato"/>
          <w:sz w:val="24"/>
          <w:szCs w:val="24"/>
        </w:rPr>
        <w:t>Устан</w:t>
      </w:r>
      <w:r>
        <w:rPr>
          <w:rFonts w:ascii="Lato" w:hAnsi="Lato"/>
          <w:sz w:val="24"/>
          <w:szCs w:val="24"/>
        </w:rPr>
        <w:t>а</w:t>
      </w:r>
      <w:r w:rsidRPr="00D55101">
        <w:rPr>
          <w:rFonts w:ascii="Lato" w:hAnsi="Lato"/>
          <w:sz w:val="24"/>
          <w:szCs w:val="24"/>
        </w:rPr>
        <w:t>вл</w:t>
      </w:r>
      <w:r>
        <w:rPr>
          <w:rFonts w:ascii="Lato" w:hAnsi="Lato"/>
          <w:sz w:val="24"/>
          <w:szCs w:val="24"/>
        </w:rPr>
        <w:t>ивать</w:t>
      </w:r>
      <w:r w:rsidRPr="00D55101">
        <w:rPr>
          <w:rFonts w:ascii="Lato" w:hAnsi="Lato"/>
          <w:sz w:val="24"/>
          <w:szCs w:val="24"/>
        </w:rPr>
        <w:t xml:space="preserve"> размер</w:t>
      </w:r>
      <w:r>
        <w:rPr>
          <w:rFonts w:ascii="Lato" w:hAnsi="Lato"/>
          <w:sz w:val="24"/>
          <w:szCs w:val="24"/>
        </w:rPr>
        <w:t>ы</w:t>
      </w:r>
      <w:r w:rsidRPr="00D55101">
        <w:rPr>
          <w:rFonts w:ascii="Lato" w:hAnsi="Lato"/>
          <w:sz w:val="24"/>
          <w:szCs w:val="24"/>
        </w:rPr>
        <w:t xml:space="preserve"> и услови</w:t>
      </w:r>
      <w:r>
        <w:rPr>
          <w:rFonts w:ascii="Lato" w:hAnsi="Lato"/>
          <w:sz w:val="24"/>
          <w:szCs w:val="24"/>
        </w:rPr>
        <w:t>я</w:t>
      </w:r>
      <w:r w:rsidRPr="00D55101">
        <w:rPr>
          <w:rFonts w:ascii="Lato" w:hAnsi="Lato"/>
          <w:sz w:val="24"/>
          <w:szCs w:val="24"/>
        </w:rPr>
        <w:t xml:space="preserve"> осуществления выплат компенсационного характера:</w:t>
      </w:r>
    </w:p>
    <w:p w14:paraId="4ECBD74B" w14:textId="77777777" w:rsidR="00FD0BB6" w:rsidRPr="00D55101" w:rsidRDefault="00FD0BB6" w:rsidP="00FD0BB6">
      <w:pPr>
        <w:tabs>
          <w:tab w:val="left" w:pos="0"/>
        </w:tabs>
        <w:jc w:val="both"/>
        <w:rPr>
          <w:rFonts w:ascii="Lato" w:hAnsi="Lato"/>
          <w:sz w:val="24"/>
          <w:szCs w:val="24"/>
        </w:rPr>
      </w:pPr>
      <w:r>
        <w:rPr>
          <w:rFonts w:ascii="Lato" w:hAnsi="Lato"/>
          <w:sz w:val="24"/>
          <w:szCs w:val="24"/>
        </w:rPr>
        <w:t>5</w:t>
      </w:r>
      <w:r w:rsidRPr="00D55101">
        <w:rPr>
          <w:rFonts w:ascii="Lato" w:hAnsi="Lato"/>
          <w:sz w:val="24"/>
          <w:szCs w:val="24"/>
        </w:rPr>
        <w:t>.2.1</w:t>
      </w:r>
      <w:r>
        <w:rPr>
          <w:rFonts w:ascii="Lato" w:hAnsi="Lato"/>
          <w:sz w:val="24"/>
          <w:szCs w:val="24"/>
        </w:rPr>
        <w:t>5</w:t>
      </w:r>
      <w:r w:rsidRPr="00D55101">
        <w:rPr>
          <w:rFonts w:ascii="Lato" w:hAnsi="Lato"/>
          <w:sz w:val="24"/>
          <w:szCs w:val="24"/>
        </w:rPr>
        <w:t xml:space="preserve">.1.  работникам, занятым на работах с вредными и (или) опасными и иными особыми условиями труда, в повышенном размере по сравнению с оплатой труда, установленной для различных видов работ с нормальными условиями труда в соответствии с трудовым законодательством, иными нормативно-правовыми актами, содержащими нормы трудового права. </w:t>
      </w:r>
    </w:p>
    <w:p w14:paraId="7D0F481C" w14:textId="77777777" w:rsidR="00FD0BB6" w:rsidRDefault="00FD0BB6" w:rsidP="00FD0BB6">
      <w:pPr>
        <w:tabs>
          <w:tab w:val="left" w:pos="0"/>
        </w:tabs>
        <w:jc w:val="both"/>
        <w:rPr>
          <w:rFonts w:ascii="Lato" w:hAnsi="Lato"/>
          <w:sz w:val="24"/>
          <w:szCs w:val="24"/>
        </w:rPr>
      </w:pPr>
    </w:p>
    <w:p w14:paraId="4E4E61A4" w14:textId="77777777" w:rsidR="00FD0BB6" w:rsidRPr="00D55101" w:rsidRDefault="00FD0BB6" w:rsidP="00FD0BB6">
      <w:pPr>
        <w:tabs>
          <w:tab w:val="left" w:pos="0"/>
        </w:tabs>
        <w:jc w:val="both"/>
        <w:rPr>
          <w:rFonts w:ascii="Lato" w:hAnsi="Lato"/>
          <w:sz w:val="24"/>
          <w:szCs w:val="24"/>
        </w:rPr>
      </w:pPr>
      <w:r w:rsidRPr="00D55101">
        <w:rPr>
          <w:rFonts w:ascii="Lato" w:hAnsi="Lato"/>
          <w:sz w:val="24"/>
          <w:szCs w:val="24"/>
        </w:rPr>
        <w:t xml:space="preserve">Конкретные размеры повышения оплаты труда, но не менее 4% оклада (должностного оклада) устанавливаются дифференцированно в зависимости от степени вредности по результатам специальной оценки условий труда с учетом мнения выборного органа первичной профсоюзной организации в порядке, установленном статьей 372 ТК РФ, и не </w:t>
      </w:r>
      <w:r w:rsidRPr="00D55101">
        <w:rPr>
          <w:rFonts w:ascii="Lato" w:hAnsi="Lato"/>
          <w:sz w:val="24"/>
          <w:szCs w:val="24"/>
        </w:rPr>
        <w:lastRenderedPageBreak/>
        <w:t>могут быть ниже размеров, установленных трудовым законодательством, иными нормативными актами Российской Федерации, субъекта РФ, содержащими нормы трудового права, коллективными договорами и соглашениями.</w:t>
      </w:r>
    </w:p>
    <w:p w14:paraId="3004BA01" w14:textId="77777777" w:rsidR="00FD0BB6" w:rsidRDefault="00FD0BB6" w:rsidP="00FD0BB6">
      <w:pPr>
        <w:tabs>
          <w:tab w:val="left" w:pos="0"/>
        </w:tabs>
        <w:jc w:val="both"/>
        <w:rPr>
          <w:rFonts w:ascii="Lato" w:hAnsi="Lato"/>
          <w:sz w:val="24"/>
          <w:szCs w:val="24"/>
        </w:rPr>
      </w:pPr>
    </w:p>
    <w:p w14:paraId="406081A5" w14:textId="77777777" w:rsidR="00FD0BB6" w:rsidRPr="00D55101" w:rsidRDefault="00FD0BB6" w:rsidP="00FD0BB6">
      <w:pPr>
        <w:tabs>
          <w:tab w:val="left" w:pos="0"/>
        </w:tabs>
        <w:jc w:val="both"/>
        <w:rPr>
          <w:rFonts w:ascii="Lato" w:hAnsi="Lato"/>
          <w:sz w:val="24"/>
          <w:szCs w:val="24"/>
        </w:rPr>
      </w:pPr>
      <w:r w:rsidRPr="00D55101">
        <w:rPr>
          <w:rFonts w:ascii="Lato" w:hAnsi="Lato"/>
          <w:sz w:val="24"/>
          <w:szCs w:val="24"/>
        </w:rPr>
        <w:t xml:space="preserve">Устанавливать оплату труда повышенном размере: </w:t>
      </w:r>
    </w:p>
    <w:p w14:paraId="515A6325" w14:textId="77777777" w:rsidR="00FD0BB6" w:rsidRPr="00D55101" w:rsidRDefault="00FD0BB6" w:rsidP="00FD0BB6">
      <w:pPr>
        <w:tabs>
          <w:tab w:val="left" w:pos="0"/>
        </w:tabs>
        <w:jc w:val="both"/>
        <w:rPr>
          <w:rFonts w:ascii="Lato" w:hAnsi="Lato"/>
          <w:sz w:val="24"/>
          <w:szCs w:val="24"/>
        </w:rPr>
      </w:pPr>
      <w:r w:rsidRPr="00D55101">
        <w:rPr>
          <w:rFonts w:ascii="Lato" w:hAnsi="Lato"/>
          <w:sz w:val="24"/>
          <w:szCs w:val="24"/>
        </w:rPr>
        <w:t>а) медицинским работникам, участвующим в оказании психиатрической помощи, непосредственно участвующим в оказании психиатрической помощи, а также осуществляющим диагностику и лечение ВИЧ-инфицированных, и лицам, чья работа связана с материалами, содержащими вирус иммунодефицита человека, в порядке и размерах, определёнными органами исполнительной власти ……</w:t>
      </w:r>
      <w:r>
        <w:rPr>
          <w:rFonts w:ascii="Lato" w:hAnsi="Lato"/>
          <w:sz w:val="24"/>
          <w:szCs w:val="24"/>
        </w:rPr>
        <w:t xml:space="preserve"> </w:t>
      </w:r>
      <w:r w:rsidRPr="00D55101">
        <w:rPr>
          <w:rFonts w:ascii="Lato" w:hAnsi="Lato"/>
          <w:sz w:val="24"/>
          <w:szCs w:val="24"/>
        </w:rPr>
        <w:t>(</w:t>
      </w:r>
      <w:r w:rsidRPr="005719FB">
        <w:rPr>
          <w:rFonts w:ascii="Lato" w:hAnsi="Lato"/>
          <w:sz w:val="20"/>
          <w:szCs w:val="20"/>
        </w:rPr>
        <w:t>наименование субъекта РФ</w:t>
      </w:r>
      <w:r w:rsidRPr="00D55101">
        <w:rPr>
          <w:rFonts w:ascii="Lato" w:hAnsi="Lato"/>
          <w:sz w:val="24"/>
          <w:szCs w:val="24"/>
        </w:rPr>
        <w:t xml:space="preserve">); </w:t>
      </w:r>
    </w:p>
    <w:p w14:paraId="139A51DE" w14:textId="77777777" w:rsidR="00FD0BB6" w:rsidRPr="00D55101" w:rsidRDefault="00FD0BB6" w:rsidP="00FD0BB6">
      <w:pPr>
        <w:tabs>
          <w:tab w:val="left" w:pos="0"/>
        </w:tabs>
        <w:jc w:val="both"/>
        <w:rPr>
          <w:rFonts w:ascii="Lato" w:hAnsi="Lato"/>
          <w:sz w:val="24"/>
          <w:szCs w:val="24"/>
        </w:rPr>
      </w:pPr>
      <w:r w:rsidRPr="00D55101">
        <w:rPr>
          <w:rFonts w:ascii="Lato" w:hAnsi="Lato"/>
          <w:sz w:val="24"/>
          <w:szCs w:val="24"/>
        </w:rPr>
        <w:t xml:space="preserve">б) работникам </w:t>
      </w:r>
      <w:r>
        <w:rPr>
          <w:rFonts w:ascii="Lato" w:hAnsi="Lato"/>
          <w:sz w:val="24"/>
          <w:szCs w:val="24"/>
        </w:rPr>
        <w:t>медицинской организации</w:t>
      </w:r>
      <w:r w:rsidRPr="00D55101">
        <w:rPr>
          <w:rFonts w:ascii="Lato" w:hAnsi="Lato"/>
          <w:sz w:val="24"/>
          <w:szCs w:val="24"/>
        </w:rPr>
        <w:t>, заняты</w:t>
      </w:r>
      <w:r>
        <w:rPr>
          <w:rFonts w:ascii="Lato" w:hAnsi="Lato"/>
          <w:sz w:val="24"/>
          <w:szCs w:val="24"/>
        </w:rPr>
        <w:t>м</w:t>
      </w:r>
      <w:r w:rsidRPr="00D55101">
        <w:rPr>
          <w:rFonts w:ascii="Lato" w:hAnsi="Lato"/>
          <w:sz w:val="24"/>
          <w:szCs w:val="24"/>
        </w:rPr>
        <w:t xml:space="preserve"> на работах с вредными и (или) опасными условиями труда, - по результатами специальной оценки условий труда: </w:t>
      </w:r>
    </w:p>
    <w:p w14:paraId="224379CE" w14:textId="77777777" w:rsidR="00FD0BB6" w:rsidRPr="00D55101" w:rsidRDefault="00FD0BB6" w:rsidP="00FD0BB6">
      <w:pPr>
        <w:tabs>
          <w:tab w:val="left" w:pos="0"/>
        </w:tabs>
        <w:jc w:val="both"/>
        <w:rPr>
          <w:rFonts w:ascii="Lato" w:hAnsi="Lato"/>
          <w:sz w:val="24"/>
          <w:szCs w:val="24"/>
        </w:rPr>
      </w:pPr>
      <w:r w:rsidRPr="00D55101">
        <w:rPr>
          <w:rFonts w:ascii="Lato" w:hAnsi="Lato"/>
          <w:sz w:val="24"/>
          <w:szCs w:val="24"/>
        </w:rPr>
        <w:t xml:space="preserve">класс 3, подкласс 3.1 – не менее </w:t>
      </w:r>
      <w:r>
        <w:rPr>
          <w:rFonts w:ascii="Lato" w:hAnsi="Lato"/>
          <w:sz w:val="24"/>
          <w:szCs w:val="24"/>
        </w:rPr>
        <w:t>4</w:t>
      </w:r>
      <w:r w:rsidRPr="00D55101">
        <w:rPr>
          <w:rFonts w:ascii="Lato" w:hAnsi="Lato"/>
          <w:sz w:val="24"/>
          <w:szCs w:val="24"/>
        </w:rPr>
        <w:t xml:space="preserve">% оклада (должностного оклада); </w:t>
      </w:r>
    </w:p>
    <w:p w14:paraId="11A4AA9B" w14:textId="77777777" w:rsidR="00FD0BB6" w:rsidRPr="00D55101" w:rsidRDefault="00FD0BB6" w:rsidP="00FD0BB6">
      <w:pPr>
        <w:tabs>
          <w:tab w:val="left" w:pos="0"/>
        </w:tabs>
        <w:jc w:val="both"/>
        <w:rPr>
          <w:rFonts w:ascii="Lato" w:hAnsi="Lato"/>
          <w:sz w:val="24"/>
          <w:szCs w:val="24"/>
        </w:rPr>
      </w:pPr>
      <w:r w:rsidRPr="00D55101">
        <w:rPr>
          <w:rFonts w:ascii="Lato" w:hAnsi="Lato"/>
          <w:sz w:val="24"/>
          <w:szCs w:val="24"/>
        </w:rPr>
        <w:t xml:space="preserve">класс 3, подкласс 3.2 – не менее </w:t>
      </w:r>
      <w:r>
        <w:rPr>
          <w:rFonts w:ascii="Lato" w:hAnsi="Lato"/>
          <w:sz w:val="24"/>
          <w:szCs w:val="24"/>
        </w:rPr>
        <w:t>8</w:t>
      </w:r>
      <w:r w:rsidRPr="00D55101">
        <w:rPr>
          <w:rFonts w:ascii="Lato" w:hAnsi="Lato"/>
          <w:sz w:val="24"/>
          <w:szCs w:val="24"/>
        </w:rPr>
        <w:t xml:space="preserve">% оклада (должностного оклада); </w:t>
      </w:r>
    </w:p>
    <w:p w14:paraId="7531BCD2" w14:textId="77777777" w:rsidR="00FD0BB6" w:rsidRPr="00D55101" w:rsidRDefault="00FD0BB6" w:rsidP="00FD0BB6">
      <w:pPr>
        <w:tabs>
          <w:tab w:val="left" w:pos="0"/>
        </w:tabs>
        <w:jc w:val="both"/>
        <w:rPr>
          <w:rFonts w:ascii="Lato" w:hAnsi="Lato"/>
          <w:sz w:val="24"/>
          <w:szCs w:val="24"/>
        </w:rPr>
      </w:pPr>
      <w:r w:rsidRPr="00D55101">
        <w:rPr>
          <w:rFonts w:ascii="Lato" w:hAnsi="Lato"/>
          <w:sz w:val="24"/>
          <w:szCs w:val="24"/>
        </w:rPr>
        <w:t xml:space="preserve">класс 3, подкласс 3.3 – не менее 12% оклада (должностного оклада); </w:t>
      </w:r>
    </w:p>
    <w:p w14:paraId="1025AD31" w14:textId="77777777" w:rsidR="00FD0BB6" w:rsidRPr="00D55101" w:rsidRDefault="00FD0BB6" w:rsidP="00FD0BB6">
      <w:pPr>
        <w:tabs>
          <w:tab w:val="left" w:pos="0"/>
        </w:tabs>
        <w:jc w:val="both"/>
        <w:rPr>
          <w:rFonts w:ascii="Lato" w:hAnsi="Lato"/>
          <w:sz w:val="24"/>
          <w:szCs w:val="24"/>
        </w:rPr>
      </w:pPr>
      <w:r w:rsidRPr="00D55101">
        <w:rPr>
          <w:rFonts w:ascii="Lato" w:hAnsi="Lato"/>
          <w:sz w:val="24"/>
          <w:szCs w:val="24"/>
        </w:rPr>
        <w:t xml:space="preserve">класс 3, подкласс 3.4 – не менее 15% оклада (должностного оклада); </w:t>
      </w:r>
    </w:p>
    <w:p w14:paraId="1071EFAB" w14:textId="77777777" w:rsidR="00FD0BB6" w:rsidRPr="00D55101" w:rsidRDefault="00FD0BB6" w:rsidP="00FD0BB6">
      <w:pPr>
        <w:tabs>
          <w:tab w:val="left" w:pos="0"/>
        </w:tabs>
        <w:jc w:val="both"/>
        <w:rPr>
          <w:rFonts w:ascii="Lato" w:hAnsi="Lato"/>
          <w:sz w:val="24"/>
          <w:szCs w:val="24"/>
        </w:rPr>
      </w:pPr>
      <w:r w:rsidRPr="00D55101">
        <w:rPr>
          <w:rFonts w:ascii="Lato" w:hAnsi="Lato"/>
          <w:sz w:val="24"/>
          <w:szCs w:val="24"/>
        </w:rPr>
        <w:t xml:space="preserve">класс 4 – не менее 16% оклада (должностного оклада).      </w:t>
      </w:r>
    </w:p>
    <w:p w14:paraId="7E0435CE" w14:textId="77777777" w:rsidR="00FD0BB6" w:rsidRPr="00D55101" w:rsidRDefault="00FD0BB6" w:rsidP="00FD0BB6">
      <w:pPr>
        <w:tabs>
          <w:tab w:val="left" w:pos="0"/>
        </w:tabs>
        <w:jc w:val="both"/>
        <w:rPr>
          <w:rFonts w:ascii="Lato" w:hAnsi="Lato"/>
          <w:sz w:val="24"/>
          <w:szCs w:val="24"/>
        </w:rPr>
      </w:pPr>
      <w:r w:rsidRPr="00D55101">
        <w:rPr>
          <w:rFonts w:ascii="Lato" w:hAnsi="Lato"/>
          <w:sz w:val="24"/>
          <w:szCs w:val="24"/>
        </w:rPr>
        <w:t>Размеры выплат компенсационного характера предусматриваются в трудовом договоре с работником.</w:t>
      </w:r>
    </w:p>
    <w:p w14:paraId="02911301" w14:textId="77777777" w:rsidR="00FD0BB6" w:rsidRDefault="00FD0BB6" w:rsidP="00FD0BB6">
      <w:pPr>
        <w:tabs>
          <w:tab w:val="left" w:pos="0"/>
        </w:tabs>
        <w:jc w:val="both"/>
        <w:rPr>
          <w:rFonts w:ascii="Lato" w:hAnsi="Lato"/>
          <w:sz w:val="24"/>
          <w:szCs w:val="24"/>
        </w:rPr>
      </w:pPr>
    </w:p>
    <w:p w14:paraId="1292C7E3" w14:textId="77777777" w:rsidR="00FD0BB6" w:rsidRDefault="00FD0BB6" w:rsidP="00FD0BB6">
      <w:pPr>
        <w:tabs>
          <w:tab w:val="left" w:pos="0"/>
        </w:tabs>
        <w:jc w:val="both"/>
        <w:rPr>
          <w:rFonts w:ascii="Lato" w:hAnsi="Lato"/>
          <w:sz w:val="24"/>
          <w:szCs w:val="24"/>
        </w:rPr>
      </w:pPr>
      <w:r w:rsidRPr="00D55101">
        <w:rPr>
          <w:rFonts w:ascii="Lato" w:hAnsi="Lato"/>
          <w:sz w:val="24"/>
          <w:szCs w:val="24"/>
        </w:rPr>
        <w:t xml:space="preserve">Размеры повышения оплаты труда работников, занятых на работах с вредными и (или) опасными условиями труда, не могут быть снижены по сравнению с размерами, установленными в соответствии с ТК РФ, иными нормативными правовыми актами, содержащими нормы трудового права, а также соглашениями и коллективными договорами, без проведения специальной оценки условий труда. </w:t>
      </w:r>
    </w:p>
    <w:p w14:paraId="240AFDA0" w14:textId="77777777" w:rsidR="00FD0BB6" w:rsidRDefault="00FD0BB6" w:rsidP="00FD0BB6">
      <w:pPr>
        <w:tabs>
          <w:tab w:val="left" w:pos="0"/>
        </w:tabs>
        <w:jc w:val="both"/>
        <w:rPr>
          <w:rFonts w:ascii="Lato" w:hAnsi="Lato"/>
          <w:bCs/>
          <w:sz w:val="24"/>
          <w:szCs w:val="24"/>
        </w:rPr>
      </w:pPr>
    </w:p>
    <w:p w14:paraId="54B0A968" w14:textId="77777777" w:rsidR="00FD0BB6" w:rsidRDefault="00FD0BB6" w:rsidP="00FD0BB6">
      <w:pPr>
        <w:tabs>
          <w:tab w:val="left" w:pos="0"/>
        </w:tabs>
        <w:jc w:val="both"/>
        <w:rPr>
          <w:rFonts w:ascii="Lato" w:hAnsi="Lato"/>
          <w:sz w:val="24"/>
          <w:szCs w:val="24"/>
        </w:rPr>
      </w:pPr>
      <w:r>
        <w:rPr>
          <w:rFonts w:ascii="Lato" w:hAnsi="Lato"/>
          <w:bCs/>
          <w:sz w:val="24"/>
          <w:szCs w:val="24"/>
        </w:rPr>
        <w:t>5</w:t>
      </w:r>
      <w:r w:rsidRPr="00D55101">
        <w:rPr>
          <w:rFonts w:ascii="Lato" w:hAnsi="Lato"/>
          <w:bCs/>
          <w:sz w:val="24"/>
          <w:szCs w:val="24"/>
        </w:rPr>
        <w:t>.2.1</w:t>
      </w:r>
      <w:r>
        <w:rPr>
          <w:rFonts w:ascii="Lato" w:hAnsi="Lato"/>
          <w:bCs/>
          <w:sz w:val="24"/>
          <w:szCs w:val="24"/>
        </w:rPr>
        <w:t>5</w:t>
      </w:r>
      <w:r w:rsidRPr="00D55101">
        <w:rPr>
          <w:rFonts w:ascii="Lato" w:hAnsi="Lato"/>
          <w:bCs/>
          <w:sz w:val="24"/>
          <w:szCs w:val="24"/>
        </w:rPr>
        <w:t>.2.  в случаях выполнения работ в условиях, отклоняющихся от нормальных:</w:t>
      </w:r>
    </w:p>
    <w:p w14:paraId="185FE329" w14:textId="77777777" w:rsidR="00FD0BB6" w:rsidRPr="00D55101" w:rsidRDefault="00FD0BB6" w:rsidP="00FD0BB6">
      <w:pPr>
        <w:tabs>
          <w:tab w:val="left" w:pos="0"/>
        </w:tabs>
        <w:jc w:val="both"/>
        <w:rPr>
          <w:rFonts w:ascii="Lato" w:hAnsi="Lato"/>
          <w:sz w:val="24"/>
          <w:szCs w:val="24"/>
        </w:rPr>
      </w:pPr>
      <w:r w:rsidRPr="00D55101">
        <w:rPr>
          <w:rFonts w:ascii="Lato" w:hAnsi="Lato"/>
          <w:sz w:val="24"/>
          <w:szCs w:val="24"/>
        </w:rPr>
        <w:t>- за работу в ночное время (с 22 часов до 6 часов) в повышенном   размере, до 50% (процентов) части оклада часовой тарифной ставки (оклада,  должностного оклада) за каждый час работы в ночное время; работникам, осуществляющим оказание экстренной, скорой и неотложной медицинской помощи, до 100% части оклада (должностного оклада).</w:t>
      </w:r>
    </w:p>
    <w:p w14:paraId="319A5058" w14:textId="77777777" w:rsidR="00FD0BB6" w:rsidRPr="00D55101" w:rsidRDefault="00FD0BB6" w:rsidP="00FD0BB6">
      <w:pPr>
        <w:autoSpaceDE w:val="0"/>
        <w:autoSpaceDN w:val="0"/>
        <w:adjustRightInd w:val="0"/>
        <w:jc w:val="both"/>
        <w:rPr>
          <w:rFonts w:ascii="Lato" w:hAnsi="Lato"/>
          <w:sz w:val="24"/>
          <w:szCs w:val="24"/>
        </w:rPr>
      </w:pPr>
      <w:r w:rsidRPr="00D55101">
        <w:rPr>
          <w:rFonts w:ascii="Lato" w:hAnsi="Lato"/>
          <w:sz w:val="24"/>
          <w:szCs w:val="24"/>
        </w:rPr>
        <w:t xml:space="preserve">Конкретные размеры повышения оплаты труда за работу в ночное время устанавливаются локальным нормативным актом, принимаемым с учетом мнения </w:t>
      </w:r>
      <w:r>
        <w:rPr>
          <w:rFonts w:ascii="Lato" w:hAnsi="Lato"/>
          <w:sz w:val="24"/>
          <w:szCs w:val="24"/>
        </w:rPr>
        <w:t>П</w:t>
      </w:r>
      <w:r w:rsidRPr="00D55101">
        <w:rPr>
          <w:rFonts w:ascii="Lato" w:hAnsi="Lato"/>
          <w:sz w:val="24"/>
          <w:szCs w:val="24"/>
        </w:rPr>
        <w:t>рофсоюзно</w:t>
      </w:r>
      <w:r>
        <w:rPr>
          <w:rFonts w:ascii="Lato" w:hAnsi="Lato"/>
          <w:sz w:val="24"/>
          <w:szCs w:val="24"/>
        </w:rPr>
        <w:t>го комитета</w:t>
      </w:r>
      <w:r w:rsidRPr="00D55101">
        <w:rPr>
          <w:rFonts w:ascii="Lato" w:hAnsi="Lato"/>
          <w:sz w:val="24"/>
          <w:szCs w:val="24"/>
        </w:rPr>
        <w:t xml:space="preserve">, трудовым договором.                                           </w:t>
      </w:r>
    </w:p>
    <w:p w14:paraId="08091F82" w14:textId="77777777" w:rsidR="00FD0BB6" w:rsidRPr="00D55101" w:rsidRDefault="00FD0BB6" w:rsidP="00FD0BB6">
      <w:pPr>
        <w:autoSpaceDE w:val="0"/>
        <w:autoSpaceDN w:val="0"/>
        <w:adjustRightInd w:val="0"/>
        <w:jc w:val="both"/>
        <w:rPr>
          <w:rFonts w:ascii="Lato" w:hAnsi="Lato"/>
          <w:sz w:val="24"/>
          <w:szCs w:val="24"/>
        </w:rPr>
      </w:pPr>
      <w:r w:rsidRPr="00D55101">
        <w:rPr>
          <w:rFonts w:ascii="Lato" w:hAnsi="Lato"/>
          <w:sz w:val="24"/>
          <w:szCs w:val="24"/>
        </w:rPr>
        <w:t>- з</w:t>
      </w:r>
      <w:r w:rsidRPr="00D55101">
        <w:rPr>
          <w:rFonts w:ascii="Lato" w:hAnsi="Lato"/>
          <w:bCs/>
          <w:sz w:val="24"/>
          <w:szCs w:val="24"/>
        </w:rPr>
        <w:t>а работу в праздничные дни, сверхурочную работу в соответствии трудовым законодательством.</w:t>
      </w:r>
      <w:r>
        <w:rPr>
          <w:rFonts w:ascii="Lato" w:hAnsi="Lato"/>
          <w:bCs/>
          <w:sz w:val="24"/>
          <w:szCs w:val="24"/>
        </w:rPr>
        <w:t xml:space="preserve"> </w:t>
      </w:r>
      <w:r w:rsidRPr="00D55101">
        <w:rPr>
          <w:rFonts w:ascii="Lato" w:hAnsi="Lato"/>
          <w:bCs/>
          <w:sz w:val="24"/>
          <w:szCs w:val="24"/>
        </w:rPr>
        <w:t xml:space="preserve">Размер доплат устанавливается по соглашению сторон трудового договора с учетом </w:t>
      </w:r>
      <w:r w:rsidRPr="00D55101">
        <w:rPr>
          <w:rFonts w:ascii="Lato" w:hAnsi="Lato"/>
          <w:sz w:val="24"/>
          <w:szCs w:val="24"/>
        </w:rPr>
        <w:t xml:space="preserve">правовых позиций Конституционного суда РФ, изложенных в постановлениях от 28.06.2018 года № 26-П, от 11.04.2019 года № 17-П, от 16.12.2019 года № 40-П. </w:t>
      </w:r>
    </w:p>
    <w:p w14:paraId="610A620A" w14:textId="77777777" w:rsidR="00FD0BB6" w:rsidRDefault="00FD0BB6" w:rsidP="00FD0BB6">
      <w:pPr>
        <w:widowControl w:val="0"/>
        <w:autoSpaceDE w:val="0"/>
        <w:autoSpaceDN w:val="0"/>
        <w:adjustRightInd w:val="0"/>
        <w:jc w:val="both"/>
        <w:rPr>
          <w:rFonts w:ascii="Lato" w:hAnsi="Lato"/>
          <w:sz w:val="24"/>
          <w:szCs w:val="24"/>
        </w:rPr>
      </w:pPr>
    </w:p>
    <w:p w14:paraId="66601317" w14:textId="77777777" w:rsidR="00FD0BB6" w:rsidRPr="00D55101" w:rsidRDefault="00FD0BB6" w:rsidP="00FD0BB6">
      <w:pPr>
        <w:widowControl w:val="0"/>
        <w:autoSpaceDE w:val="0"/>
        <w:autoSpaceDN w:val="0"/>
        <w:adjustRightInd w:val="0"/>
        <w:jc w:val="both"/>
        <w:rPr>
          <w:rFonts w:ascii="Lato" w:hAnsi="Lato"/>
          <w:sz w:val="24"/>
          <w:szCs w:val="24"/>
        </w:rPr>
      </w:pPr>
      <w:r>
        <w:rPr>
          <w:rFonts w:ascii="Lato" w:hAnsi="Lato"/>
          <w:sz w:val="24"/>
          <w:szCs w:val="24"/>
        </w:rPr>
        <w:t xml:space="preserve">5.2.16. </w:t>
      </w:r>
      <w:r w:rsidRPr="00D55101">
        <w:rPr>
          <w:rFonts w:ascii="Lato" w:hAnsi="Lato"/>
          <w:sz w:val="24"/>
          <w:szCs w:val="24"/>
        </w:rPr>
        <w:t>Устан</w:t>
      </w:r>
      <w:r>
        <w:rPr>
          <w:rFonts w:ascii="Lato" w:hAnsi="Lato"/>
          <w:sz w:val="24"/>
          <w:szCs w:val="24"/>
        </w:rPr>
        <w:t>а</w:t>
      </w:r>
      <w:r w:rsidRPr="00D55101">
        <w:rPr>
          <w:rFonts w:ascii="Lato" w:hAnsi="Lato"/>
          <w:sz w:val="24"/>
          <w:szCs w:val="24"/>
        </w:rPr>
        <w:t>вл</w:t>
      </w:r>
      <w:r>
        <w:rPr>
          <w:rFonts w:ascii="Lato" w:hAnsi="Lato"/>
          <w:sz w:val="24"/>
          <w:szCs w:val="24"/>
        </w:rPr>
        <w:t>ивать</w:t>
      </w:r>
      <w:r w:rsidRPr="00D55101">
        <w:rPr>
          <w:rFonts w:ascii="Lato" w:hAnsi="Lato"/>
          <w:sz w:val="24"/>
          <w:szCs w:val="24"/>
        </w:rPr>
        <w:t xml:space="preserve"> размер</w:t>
      </w:r>
      <w:r>
        <w:rPr>
          <w:rFonts w:ascii="Lato" w:hAnsi="Lato"/>
          <w:sz w:val="24"/>
          <w:szCs w:val="24"/>
        </w:rPr>
        <w:t>ы</w:t>
      </w:r>
      <w:r w:rsidRPr="00D55101">
        <w:rPr>
          <w:rFonts w:ascii="Lato" w:hAnsi="Lato"/>
          <w:sz w:val="24"/>
          <w:szCs w:val="24"/>
        </w:rPr>
        <w:t xml:space="preserve"> и услови</w:t>
      </w:r>
      <w:r>
        <w:rPr>
          <w:rFonts w:ascii="Lato" w:hAnsi="Lato"/>
          <w:sz w:val="24"/>
          <w:szCs w:val="24"/>
        </w:rPr>
        <w:t>я</w:t>
      </w:r>
      <w:r w:rsidRPr="00D55101">
        <w:rPr>
          <w:rFonts w:ascii="Lato" w:hAnsi="Lato"/>
          <w:sz w:val="24"/>
          <w:szCs w:val="24"/>
        </w:rPr>
        <w:t xml:space="preserve"> осуществления выплат стимулирующего характера за высокие результаты работы (сложность, напряжённость, интенсивность, достижения (вклад) по занимаемой должности) для работников </w:t>
      </w:r>
      <w:r>
        <w:rPr>
          <w:rFonts w:ascii="Lato" w:hAnsi="Lato"/>
          <w:sz w:val="24"/>
          <w:szCs w:val="24"/>
        </w:rPr>
        <w:t xml:space="preserve">медицинской организации </w:t>
      </w:r>
      <w:r w:rsidRPr="00D55101">
        <w:rPr>
          <w:rFonts w:ascii="Lato" w:hAnsi="Lato"/>
          <w:sz w:val="24"/>
          <w:szCs w:val="24"/>
        </w:rPr>
        <w:t xml:space="preserve">локальными нормативными актами, принимаемыми с учетом мнения </w:t>
      </w:r>
      <w:r>
        <w:rPr>
          <w:rFonts w:ascii="Lato" w:hAnsi="Lato"/>
          <w:sz w:val="24"/>
          <w:szCs w:val="24"/>
        </w:rPr>
        <w:t>П</w:t>
      </w:r>
      <w:r w:rsidRPr="00D55101">
        <w:rPr>
          <w:rFonts w:ascii="Lato" w:hAnsi="Lato"/>
          <w:sz w:val="24"/>
          <w:szCs w:val="24"/>
        </w:rPr>
        <w:t>рофсоюзно</w:t>
      </w:r>
      <w:r>
        <w:rPr>
          <w:rFonts w:ascii="Lato" w:hAnsi="Lato"/>
          <w:sz w:val="24"/>
          <w:szCs w:val="24"/>
        </w:rPr>
        <w:t>го</w:t>
      </w:r>
      <w:r w:rsidRPr="00D55101">
        <w:rPr>
          <w:rFonts w:ascii="Lato" w:hAnsi="Lato"/>
          <w:sz w:val="24"/>
          <w:szCs w:val="24"/>
        </w:rPr>
        <w:t xml:space="preserve"> </w:t>
      </w:r>
      <w:r>
        <w:rPr>
          <w:rFonts w:ascii="Lato" w:hAnsi="Lato"/>
          <w:sz w:val="24"/>
          <w:szCs w:val="24"/>
        </w:rPr>
        <w:t>комитета</w:t>
      </w:r>
      <w:r w:rsidRPr="00D55101">
        <w:rPr>
          <w:rFonts w:ascii="Lato" w:hAnsi="Lato"/>
          <w:sz w:val="24"/>
          <w:szCs w:val="24"/>
        </w:rPr>
        <w:t>, с учетом разрабатываемых в организации формализованных</w:t>
      </w:r>
      <w:r w:rsidRPr="00D55101">
        <w:rPr>
          <w:rFonts w:ascii="Lato" w:hAnsi="Lato"/>
          <w:i/>
          <w:sz w:val="24"/>
          <w:szCs w:val="24"/>
        </w:rPr>
        <w:t xml:space="preserve"> </w:t>
      </w:r>
      <w:r w:rsidRPr="00D55101">
        <w:rPr>
          <w:rFonts w:ascii="Lato" w:hAnsi="Lato"/>
          <w:sz w:val="24"/>
          <w:szCs w:val="24"/>
        </w:rPr>
        <w:t>показателей и критериев оценки эффективности труда работников.</w:t>
      </w:r>
    </w:p>
    <w:p w14:paraId="0EC9440F" w14:textId="77777777" w:rsidR="00FD0BB6" w:rsidRPr="00D55101" w:rsidRDefault="00FD0BB6" w:rsidP="00FD0BB6">
      <w:pPr>
        <w:widowControl w:val="0"/>
        <w:autoSpaceDE w:val="0"/>
        <w:autoSpaceDN w:val="0"/>
        <w:adjustRightInd w:val="0"/>
        <w:jc w:val="both"/>
        <w:rPr>
          <w:rFonts w:ascii="Lato" w:hAnsi="Lato"/>
          <w:bCs/>
          <w:sz w:val="24"/>
          <w:szCs w:val="24"/>
        </w:rPr>
      </w:pPr>
      <w:r w:rsidRPr="00D55101">
        <w:rPr>
          <w:rFonts w:ascii="Lato" w:hAnsi="Lato"/>
          <w:bCs/>
          <w:sz w:val="24"/>
          <w:szCs w:val="24"/>
        </w:rPr>
        <w:t xml:space="preserve">Размеры и условия осуществления выплат стимулирующего характера предусматриваются в трудовом договоре с работником. </w:t>
      </w:r>
    </w:p>
    <w:p w14:paraId="5A4499BC" w14:textId="77777777" w:rsidR="00FD0BB6" w:rsidRDefault="00FD0BB6" w:rsidP="00FD0BB6">
      <w:pPr>
        <w:shd w:val="clear" w:color="auto" w:fill="FFFFFF"/>
        <w:tabs>
          <w:tab w:val="left" w:pos="0"/>
          <w:tab w:val="left" w:pos="851"/>
        </w:tabs>
        <w:spacing w:line="276" w:lineRule="auto"/>
        <w:jc w:val="both"/>
        <w:rPr>
          <w:rFonts w:ascii="Lato" w:hAnsi="Lato"/>
          <w:b/>
          <w:sz w:val="24"/>
          <w:szCs w:val="24"/>
        </w:rPr>
      </w:pPr>
    </w:p>
    <w:p w14:paraId="14CABA89" w14:textId="77777777" w:rsidR="00FD0BB6" w:rsidRPr="00AF3486" w:rsidRDefault="00FD0BB6" w:rsidP="00FD0BB6">
      <w:pPr>
        <w:shd w:val="clear" w:color="auto" w:fill="FFFFFF"/>
        <w:tabs>
          <w:tab w:val="left" w:pos="0"/>
          <w:tab w:val="left" w:pos="851"/>
        </w:tabs>
        <w:spacing w:line="276" w:lineRule="auto"/>
        <w:jc w:val="both"/>
        <w:rPr>
          <w:rFonts w:ascii="Lato" w:hAnsi="Lato"/>
          <w:b/>
          <w:sz w:val="24"/>
          <w:szCs w:val="24"/>
        </w:rPr>
      </w:pPr>
      <w:r w:rsidRPr="00AF3486">
        <w:rPr>
          <w:rFonts w:ascii="Lato" w:hAnsi="Lato"/>
          <w:b/>
          <w:sz w:val="24"/>
          <w:szCs w:val="24"/>
        </w:rPr>
        <w:t>5.3.Профсоюзный комитет обязуется:</w:t>
      </w:r>
    </w:p>
    <w:p w14:paraId="4062C933" w14:textId="77777777" w:rsidR="00FD0BB6" w:rsidRPr="00AF3486" w:rsidRDefault="00FD0BB6" w:rsidP="00FD0BB6">
      <w:pPr>
        <w:shd w:val="clear" w:color="auto" w:fill="FFFFFF"/>
        <w:tabs>
          <w:tab w:val="left" w:pos="0"/>
          <w:tab w:val="left" w:pos="851"/>
        </w:tabs>
        <w:spacing w:line="276" w:lineRule="auto"/>
        <w:jc w:val="both"/>
        <w:rPr>
          <w:rFonts w:ascii="Lato" w:hAnsi="Lato"/>
          <w:sz w:val="24"/>
          <w:szCs w:val="24"/>
        </w:rPr>
      </w:pPr>
      <w:r w:rsidRPr="00AF3486">
        <w:rPr>
          <w:rFonts w:ascii="Lato" w:hAnsi="Lato"/>
          <w:sz w:val="24"/>
          <w:szCs w:val="24"/>
        </w:rPr>
        <w:lastRenderedPageBreak/>
        <w:t xml:space="preserve">5.3.1. Осуществлять контроль за соблюдением Работодателем норм </w:t>
      </w:r>
      <w:r>
        <w:rPr>
          <w:rFonts w:ascii="Lato" w:hAnsi="Lato"/>
          <w:sz w:val="24"/>
          <w:szCs w:val="24"/>
        </w:rPr>
        <w:t>ТК</w:t>
      </w:r>
      <w:r w:rsidRPr="00AF3486">
        <w:rPr>
          <w:rFonts w:ascii="Lato" w:hAnsi="Lato"/>
          <w:sz w:val="24"/>
          <w:szCs w:val="24"/>
        </w:rPr>
        <w:t xml:space="preserve"> РФ, иных нормативно-правовых актов РФ</w:t>
      </w:r>
      <w:r>
        <w:rPr>
          <w:rFonts w:ascii="Lato" w:hAnsi="Lato"/>
          <w:sz w:val="24"/>
          <w:szCs w:val="24"/>
        </w:rPr>
        <w:t xml:space="preserve"> и </w:t>
      </w:r>
      <w:r w:rsidRPr="00AF3486">
        <w:rPr>
          <w:rFonts w:ascii="Lato" w:hAnsi="Lato"/>
          <w:sz w:val="24"/>
          <w:szCs w:val="24"/>
        </w:rPr>
        <w:t>субъекта РФ, коллективного договора, в части оплаты труда работников.</w:t>
      </w:r>
    </w:p>
    <w:p w14:paraId="28CD828B" w14:textId="77777777" w:rsidR="00FD0BB6" w:rsidRDefault="00FD0BB6" w:rsidP="00FD0BB6">
      <w:pPr>
        <w:shd w:val="clear" w:color="auto" w:fill="FFFFFF"/>
        <w:tabs>
          <w:tab w:val="left" w:pos="0"/>
          <w:tab w:val="left" w:pos="851"/>
        </w:tabs>
        <w:spacing w:line="276" w:lineRule="auto"/>
        <w:jc w:val="both"/>
        <w:rPr>
          <w:rFonts w:ascii="Lato" w:hAnsi="Lato"/>
          <w:sz w:val="24"/>
          <w:szCs w:val="24"/>
        </w:rPr>
      </w:pPr>
    </w:p>
    <w:p w14:paraId="6F15E03E" w14:textId="77777777" w:rsidR="00FD0BB6" w:rsidRPr="00AF3486" w:rsidRDefault="00FD0BB6" w:rsidP="00FD0BB6">
      <w:pPr>
        <w:shd w:val="clear" w:color="auto" w:fill="FFFFFF"/>
        <w:tabs>
          <w:tab w:val="left" w:pos="0"/>
          <w:tab w:val="left" w:pos="851"/>
        </w:tabs>
        <w:spacing w:line="276" w:lineRule="auto"/>
        <w:jc w:val="both"/>
        <w:rPr>
          <w:rFonts w:ascii="Lato" w:hAnsi="Lato"/>
          <w:b/>
          <w:sz w:val="24"/>
          <w:szCs w:val="24"/>
        </w:rPr>
      </w:pPr>
      <w:r w:rsidRPr="00AF3486">
        <w:rPr>
          <w:rFonts w:ascii="Lato" w:hAnsi="Lato"/>
          <w:sz w:val="24"/>
          <w:szCs w:val="24"/>
        </w:rPr>
        <w:t>5.3.2.</w:t>
      </w:r>
      <w:r w:rsidRPr="00AF3486">
        <w:rPr>
          <w:rFonts w:ascii="Lato" w:hAnsi="Lato"/>
          <w:b/>
          <w:sz w:val="24"/>
          <w:szCs w:val="24"/>
        </w:rPr>
        <w:t xml:space="preserve"> </w:t>
      </w:r>
      <w:r w:rsidRPr="00AF3486">
        <w:rPr>
          <w:rFonts w:ascii="Lato" w:hAnsi="Lato"/>
          <w:sz w:val="24"/>
          <w:szCs w:val="24"/>
        </w:rPr>
        <w:t>Участвовать в разработке локальных нормативных актов, регламентирующих вопросы оплаты труда и осуществлять контроль за их применением.</w:t>
      </w:r>
    </w:p>
    <w:p w14:paraId="35488AE2" w14:textId="77777777" w:rsidR="00FD0BB6" w:rsidRDefault="00FD0BB6" w:rsidP="00FD0BB6">
      <w:pPr>
        <w:widowControl w:val="0"/>
        <w:tabs>
          <w:tab w:val="left" w:pos="993"/>
        </w:tabs>
        <w:snapToGrid w:val="0"/>
        <w:spacing w:line="276" w:lineRule="auto"/>
        <w:jc w:val="both"/>
        <w:rPr>
          <w:rFonts w:ascii="Lato" w:hAnsi="Lato"/>
          <w:sz w:val="24"/>
          <w:szCs w:val="24"/>
        </w:rPr>
      </w:pPr>
    </w:p>
    <w:p w14:paraId="3B04CA5B" w14:textId="77777777" w:rsidR="00FD0BB6" w:rsidRPr="00786B44" w:rsidRDefault="00FD0BB6" w:rsidP="00FD0BB6">
      <w:pPr>
        <w:widowControl w:val="0"/>
        <w:tabs>
          <w:tab w:val="left" w:pos="993"/>
        </w:tabs>
        <w:snapToGrid w:val="0"/>
        <w:spacing w:line="276" w:lineRule="auto"/>
        <w:jc w:val="both"/>
        <w:rPr>
          <w:rFonts w:ascii="Lato" w:hAnsi="Lato"/>
          <w:sz w:val="24"/>
          <w:szCs w:val="24"/>
        </w:rPr>
      </w:pPr>
      <w:r>
        <w:rPr>
          <w:rFonts w:ascii="Lato" w:hAnsi="Lato"/>
          <w:sz w:val="24"/>
          <w:szCs w:val="24"/>
        </w:rPr>
        <w:t xml:space="preserve">5.3.3. </w:t>
      </w:r>
      <w:r w:rsidRPr="00786B44">
        <w:rPr>
          <w:rFonts w:ascii="Lato" w:hAnsi="Lato"/>
          <w:sz w:val="24"/>
          <w:szCs w:val="24"/>
        </w:rPr>
        <w:t>В сроки установленные ТК РФ рассматривать представленны</w:t>
      </w:r>
      <w:r>
        <w:rPr>
          <w:rFonts w:ascii="Lato" w:hAnsi="Lato"/>
          <w:sz w:val="24"/>
          <w:szCs w:val="24"/>
        </w:rPr>
        <w:t>е</w:t>
      </w:r>
      <w:r w:rsidRPr="00786B44">
        <w:rPr>
          <w:rFonts w:ascii="Lato" w:hAnsi="Lato"/>
          <w:sz w:val="24"/>
          <w:szCs w:val="24"/>
        </w:rPr>
        <w:t xml:space="preserve"> работодателем проекты локальных нормативных актов в части оплаты труда работников, направлять работодателю мотивированное мнение по проекту в письменной форме.</w:t>
      </w:r>
    </w:p>
    <w:p w14:paraId="41D3DF1F" w14:textId="77777777" w:rsidR="00FD0BB6" w:rsidRPr="00745ACD" w:rsidRDefault="00FD0BB6" w:rsidP="00FD0BB6">
      <w:pPr>
        <w:widowControl w:val="0"/>
        <w:tabs>
          <w:tab w:val="left" w:pos="993"/>
        </w:tabs>
        <w:snapToGrid w:val="0"/>
        <w:spacing w:line="276" w:lineRule="auto"/>
        <w:jc w:val="center"/>
        <w:rPr>
          <w:rFonts w:ascii="Lato" w:hAnsi="Lato"/>
          <w:b/>
          <w:sz w:val="24"/>
          <w:szCs w:val="24"/>
        </w:rPr>
      </w:pPr>
    </w:p>
    <w:p w14:paraId="78238ED6" w14:textId="77777777" w:rsidR="00FD0BB6" w:rsidRPr="0087032B" w:rsidRDefault="00FD0BB6" w:rsidP="00FD0BB6">
      <w:pPr>
        <w:widowControl w:val="0"/>
        <w:tabs>
          <w:tab w:val="left" w:pos="993"/>
        </w:tabs>
        <w:snapToGrid w:val="0"/>
        <w:spacing w:line="276" w:lineRule="auto"/>
        <w:jc w:val="center"/>
        <w:rPr>
          <w:rFonts w:ascii="Lato" w:hAnsi="Lato"/>
          <w:b/>
          <w:sz w:val="24"/>
          <w:szCs w:val="24"/>
        </w:rPr>
      </w:pPr>
      <w:r w:rsidRPr="0087032B">
        <w:rPr>
          <w:rFonts w:ascii="Lato" w:hAnsi="Lato"/>
          <w:b/>
          <w:sz w:val="24"/>
          <w:szCs w:val="24"/>
          <w:lang w:val="en-US"/>
        </w:rPr>
        <w:t>VI</w:t>
      </w:r>
      <w:r w:rsidRPr="0087032B">
        <w:rPr>
          <w:rFonts w:ascii="Lato" w:hAnsi="Lato"/>
          <w:b/>
          <w:sz w:val="24"/>
          <w:szCs w:val="24"/>
        </w:rPr>
        <w:t xml:space="preserve">. Охрана труда </w:t>
      </w:r>
    </w:p>
    <w:p w14:paraId="072B9B23" w14:textId="77777777" w:rsidR="00FD0BB6" w:rsidRPr="0087032B" w:rsidRDefault="00FD0BB6" w:rsidP="00FD0BB6">
      <w:pPr>
        <w:widowControl w:val="0"/>
        <w:tabs>
          <w:tab w:val="left" w:pos="993"/>
        </w:tabs>
        <w:snapToGrid w:val="0"/>
        <w:spacing w:line="276" w:lineRule="auto"/>
        <w:jc w:val="both"/>
        <w:rPr>
          <w:rFonts w:ascii="Lato" w:hAnsi="Lato"/>
          <w:b/>
          <w:sz w:val="24"/>
          <w:szCs w:val="24"/>
        </w:rPr>
      </w:pPr>
    </w:p>
    <w:p w14:paraId="2EEB36B4" w14:textId="77777777" w:rsidR="00FD0BB6" w:rsidRPr="0087032B" w:rsidRDefault="00FD0BB6" w:rsidP="00FD0BB6">
      <w:pPr>
        <w:widowControl w:val="0"/>
        <w:numPr>
          <w:ilvl w:val="12"/>
          <w:numId w:val="0"/>
        </w:numPr>
        <w:spacing w:line="276" w:lineRule="auto"/>
        <w:jc w:val="center"/>
        <w:outlineLvl w:val="2"/>
        <w:rPr>
          <w:rFonts w:ascii="Lato" w:eastAsia="Calibri" w:hAnsi="Lato"/>
          <w:b/>
          <w:smallCaps/>
          <w:sz w:val="24"/>
          <w:szCs w:val="24"/>
        </w:rPr>
      </w:pPr>
      <w:r w:rsidRPr="0087032B">
        <w:rPr>
          <w:rFonts w:ascii="Lato" w:eastAsia="Calibri" w:hAnsi="Lato"/>
          <w:b/>
          <w:smallCaps/>
          <w:sz w:val="24"/>
          <w:szCs w:val="24"/>
        </w:rPr>
        <w:t>Гарантии права работников на труд в условиях, соответствующих требованиям охраны труда. Обязанности сторон в области охраны труда</w:t>
      </w:r>
    </w:p>
    <w:p w14:paraId="109E5895" w14:textId="77777777" w:rsidR="00FD0BB6" w:rsidRPr="0087032B" w:rsidRDefault="00FD0BB6" w:rsidP="00FD0BB6">
      <w:pPr>
        <w:spacing w:line="276" w:lineRule="auto"/>
        <w:jc w:val="both"/>
        <w:rPr>
          <w:rFonts w:ascii="Lato" w:hAnsi="Lato"/>
          <w:sz w:val="24"/>
          <w:szCs w:val="24"/>
        </w:rPr>
      </w:pPr>
    </w:p>
    <w:p w14:paraId="25B900A8" w14:textId="77777777"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6.1 Работодатель и Профсоюзный комитет признают, что контроль за обеспечением и выполнением требований охраны труда в медицинской организации является общей задачей при обеспечении безопасных условий и охраны труда работникам.</w:t>
      </w:r>
    </w:p>
    <w:p w14:paraId="455AED2B" w14:textId="77777777" w:rsidR="00FD0BB6" w:rsidRDefault="00FD0BB6" w:rsidP="00FD0BB6">
      <w:pPr>
        <w:widowControl w:val="0"/>
        <w:tabs>
          <w:tab w:val="left" w:pos="397"/>
        </w:tabs>
        <w:spacing w:line="276" w:lineRule="auto"/>
        <w:jc w:val="both"/>
        <w:rPr>
          <w:rFonts w:ascii="Lato" w:eastAsia="Calibri" w:hAnsi="Lato"/>
          <w:spacing w:val="-2"/>
          <w:sz w:val="24"/>
          <w:szCs w:val="24"/>
        </w:rPr>
      </w:pPr>
    </w:p>
    <w:p w14:paraId="4C49770B" w14:textId="77777777"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xml:space="preserve">6.2 </w:t>
      </w:r>
      <w:r w:rsidRPr="0087032B">
        <w:rPr>
          <w:rFonts w:ascii="Lato" w:eastAsia="Calibri" w:hAnsi="Lato"/>
          <w:b/>
          <w:bCs/>
          <w:spacing w:val="-2"/>
          <w:sz w:val="24"/>
          <w:szCs w:val="24"/>
        </w:rPr>
        <w:t>Для реализации комплекса мероприятий по охране труда, предусмотренных настоящим Договором Работодатель</w:t>
      </w:r>
      <w:r w:rsidRPr="0087032B">
        <w:rPr>
          <w:rFonts w:ascii="Lato" w:eastAsia="Calibri" w:hAnsi="Lato"/>
          <w:spacing w:val="-2"/>
          <w:sz w:val="24"/>
          <w:szCs w:val="24"/>
        </w:rPr>
        <w:t>:</w:t>
      </w:r>
    </w:p>
    <w:p w14:paraId="3968B478" w14:textId="77777777"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xml:space="preserve">- организует работу по условиям и охране труда в соответствии с ТК РФ, другими федеральными законами и иными нормативными правовыми актами РФ, законодательством субъекта РФ и локальными правовыми актами. </w:t>
      </w:r>
    </w:p>
    <w:p w14:paraId="00E02069" w14:textId="77777777"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создаёт и обеспечивает функционирование системы управления охраной труда в организации на основании утвержденного в организации положения (стандарта) с учетом требований приказа Минтруда России от 29.10.2021 N776н.</w:t>
      </w:r>
    </w:p>
    <w:p w14:paraId="31481431" w14:textId="77777777"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создает на паритетной основе из представителей работодателя и Профсоюзного комитета комиссию (комитет) по охране труда и обеспечивает выполнение его членами возложенных на них прав и функций установленных</w:t>
      </w:r>
      <w:r w:rsidRPr="0087032B">
        <w:t xml:space="preserve"> </w:t>
      </w:r>
      <w:r w:rsidRPr="0087032B">
        <w:rPr>
          <w:rFonts w:ascii="Lato" w:eastAsia="Calibri" w:hAnsi="Lato"/>
          <w:spacing w:val="-2"/>
          <w:sz w:val="24"/>
          <w:szCs w:val="24"/>
        </w:rPr>
        <w:t xml:space="preserve">приказом Минтруда России от 22.09.2021 N 650н . </w:t>
      </w:r>
    </w:p>
    <w:p w14:paraId="353B708C" w14:textId="77777777"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Pr>
          <w:rFonts w:ascii="Lato" w:eastAsia="Calibri" w:hAnsi="Lato"/>
          <w:spacing w:val="-2"/>
          <w:sz w:val="24"/>
          <w:szCs w:val="24"/>
        </w:rPr>
        <w:t xml:space="preserve">      </w:t>
      </w:r>
      <w:r w:rsidRPr="0087032B">
        <w:rPr>
          <w:rFonts w:ascii="Lato" w:eastAsia="Calibri" w:hAnsi="Lato"/>
          <w:spacing w:val="-2"/>
          <w:sz w:val="24"/>
          <w:szCs w:val="24"/>
        </w:rPr>
        <w:t>За счет средств медицинской организации предоставляет помещение для заседаний комитета (комиссии) по охране труда, средства связи, необходимую нормативно-техническую документацию, техническое и другое материальное обеспечение, организует прохождение обучения членов комитета (комиссии) с проверкой знаний требований охраны труда.</w:t>
      </w:r>
    </w:p>
    <w:p w14:paraId="44597A8C" w14:textId="77777777"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создает при численности работников более 50 человек службу охраны труда или вводит должность специалиста по охране труда и определяет структуру и численность службы охраны труда, в соответствии с требованиями законодательства и приказом Минтруда России от 31.01.2022 N 37 (ст. 223 ТК РФ).</w:t>
      </w:r>
    </w:p>
    <w:p w14:paraId="37BF1A39" w14:textId="77777777"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xml:space="preserve">- оказывает методическую и иную помощь в работе уполномоченных по охране труда Профсоюза, организует их обучение и проверку знаний требований по охране труда, представляет им оплачиваемое время для осуществления функций контроля, а также по согласованию с Профсоюзным комитетом устанавливает размеры материального поощрения. Обеспечивает гарантии их деятельности в соответствии с Федеральным законом от 12.01.1996 </w:t>
      </w:r>
      <w:r w:rsidRPr="0087032B">
        <w:rPr>
          <w:rFonts w:ascii="Lato" w:eastAsia="Calibri" w:hAnsi="Lato"/>
          <w:spacing w:val="-2"/>
          <w:sz w:val="24"/>
          <w:szCs w:val="24"/>
        </w:rPr>
        <w:lastRenderedPageBreak/>
        <w:t xml:space="preserve">№ 10–ФЗ. </w:t>
      </w:r>
    </w:p>
    <w:p w14:paraId="395DD845" w14:textId="77777777"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устанавливает членам комитета (комиссии) по охране труда, уполномоченным по охране труда Профсоюза для проведения проверок условий и охраны труда на рабочих местах и информирования работников о результатах указанных проверок, а также членам комиссии по проведению специальной оценки условий труда для участия в мероприятиях по проведению специальной оценки  условий труда, опроса и информирования работников об условиях труда на их рабочих местах нормируемое и оплачиваемое время по должности (специальности) или профессии - 6 часов в неделю.</w:t>
      </w:r>
    </w:p>
    <w:p w14:paraId="603EA78E" w14:textId="77777777"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организует проведение обучения безопасным методам и приемам выполнения работ, оказанию первой помощи пострадавшим на производстве, проведение инструктажа по охране труда, стажировки на рабочем месте и проверки знания требований охраны труда, обучения по использованию (применению) средств индивидуальной защиты в соответствии с Правилами, утвержденными постановлением Правительства РФ от 24.12.2021 № 2464  "О порядке обучения по охране труда и проверки знания требований охраны труда".</w:t>
      </w:r>
    </w:p>
    <w:p w14:paraId="5EAEE048" w14:textId="77777777"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Принимает меры по недопущению к работе лиц, не прошедших в установленном порядке обучение и инструктаж по охране труда, стажировку и проверку знаний требований охраны труда.</w:t>
      </w:r>
    </w:p>
    <w:p w14:paraId="75DF00FF" w14:textId="77777777"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организует работу кабинета охраны труда и (или) уголка охраны труда в соответствии с рекомендациями, утвержденными приказом Минтруда России от 17.12.2021 № 894.</w:t>
      </w:r>
    </w:p>
    <w:p w14:paraId="0736247C" w14:textId="77777777"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разрабатывает с учетом перечня, утвержденного приказом Минтруда России от 29.10.2021 № 771н и осуществляет конкретные мероприятия улучшения условий труда и предупреждению несчастных случаев и профзаболеваний, обеспечивает их выполнение и финансирование.</w:t>
      </w:r>
    </w:p>
    <w:p w14:paraId="4322679D" w14:textId="77777777"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xml:space="preserve">Перечень реализуемых мероприятий по улучшению условий и охраны труда и снижению уровней профессиональных рисков являются неотъемлемой частью коллективного договора (Приложение №___). </w:t>
      </w:r>
    </w:p>
    <w:p w14:paraId="19EDBF37" w14:textId="77777777"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организует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других обязательных медицинских осмотров, обязательных психиатрических освидетельствований работников, внеочередных медицинских осмотров работников в соответствии с медицинскими рекомендациями, химико-токсикологических исследований наличия в организме человека наркотических средств, психотропных веществ и их метаболитов с сохранением за работниками места работы (должности) и среднего заработка на время прохождения указанных медицинских осмотров, обязательных психиатрических освидетельствований, химико-токсикологических исследований. (ст. 214, 220 ТК РФ).</w:t>
      </w:r>
    </w:p>
    <w:p w14:paraId="50CD57E7" w14:textId="77777777"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xml:space="preserve"> </w:t>
      </w:r>
      <w:r>
        <w:rPr>
          <w:rFonts w:ascii="Lato" w:eastAsia="Calibri" w:hAnsi="Lato"/>
          <w:spacing w:val="-2"/>
          <w:sz w:val="24"/>
          <w:szCs w:val="24"/>
        </w:rPr>
        <w:t xml:space="preserve">       </w:t>
      </w:r>
      <w:r w:rsidRPr="0087032B">
        <w:rPr>
          <w:rFonts w:ascii="Lato" w:eastAsia="Calibri" w:hAnsi="Lato"/>
          <w:spacing w:val="-2"/>
          <w:sz w:val="24"/>
          <w:szCs w:val="24"/>
        </w:rPr>
        <w:t>Определяет контингенты и составляет поименный список лиц, подлежащих периодическим медицинским осмотрам с указанием отделений, подразделений учреждения, занятых на работах с вредными и (или) опасными производственными факторами. Работники кадровых служб (ответственные) направляют лиц, подлежащих периодическим медицинским осмотрам в лечебные учреждения, проводящие медицинский осмотр (Приложение № ______).</w:t>
      </w:r>
    </w:p>
    <w:p w14:paraId="70B21839" w14:textId="77777777"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Принимает меры по недопущению работников к исполнению ими трудовых обязанностей без прохождения обязательных медицинских осмотров, обязательных психиатрических освидетельствований, а также в случае медицинских противопоказаний (ст. 214 ТК РФ).</w:t>
      </w:r>
    </w:p>
    <w:p w14:paraId="7B5844B4" w14:textId="77777777"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xml:space="preserve">- приобретает и выдает за счет собственных средств специальную одежду, специальную обувь </w:t>
      </w:r>
      <w:r w:rsidRPr="0087032B">
        <w:rPr>
          <w:rFonts w:ascii="Lato" w:eastAsia="Calibri" w:hAnsi="Lato"/>
          <w:spacing w:val="-2"/>
          <w:sz w:val="24"/>
          <w:szCs w:val="24"/>
        </w:rPr>
        <w:lastRenderedPageBreak/>
        <w:t>и другие средства индивидуальной защиты, смывающие и обезвреживающие средства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прошедших обязательную сертификацию или декларирование соответствия в установленном законодательством порядке и  в соответствии с нормами. (ст. 214, 221 ТК РФ).</w:t>
      </w:r>
    </w:p>
    <w:p w14:paraId="0450B34B" w14:textId="77777777"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Pr>
          <w:rFonts w:ascii="Lato" w:eastAsia="Calibri" w:hAnsi="Lato"/>
          <w:spacing w:val="-2"/>
          <w:sz w:val="24"/>
          <w:szCs w:val="24"/>
        </w:rPr>
        <w:t xml:space="preserve">          </w:t>
      </w:r>
      <w:r w:rsidRPr="0087032B">
        <w:rPr>
          <w:rFonts w:ascii="Lato" w:eastAsia="Calibri" w:hAnsi="Lato"/>
          <w:spacing w:val="-2"/>
          <w:sz w:val="24"/>
          <w:szCs w:val="24"/>
        </w:rPr>
        <w:t>Выдача средств индивидуальной защиты работников сверх установленных норм производится согласно списку, прилагаемому к коллективному договору (Приложение №___).</w:t>
      </w:r>
    </w:p>
    <w:p w14:paraId="26FAE823" w14:textId="77777777"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Pr>
          <w:rFonts w:ascii="Lato" w:eastAsia="Calibri" w:hAnsi="Lato"/>
          <w:spacing w:val="-2"/>
          <w:sz w:val="24"/>
          <w:szCs w:val="24"/>
        </w:rPr>
        <w:t xml:space="preserve">       </w:t>
      </w:r>
      <w:r w:rsidRPr="0087032B">
        <w:rPr>
          <w:rFonts w:ascii="Lato" w:eastAsia="Calibri" w:hAnsi="Lato"/>
          <w:spacing w:val="-2"/>
          <w:sz w:val="24"/>
          <w:szCs w:val="24"/>
        </w:rPr>
        <w:t>Организовывает с участием представителей выборных органов Профсоюза проведение контроля за соблюдением, установленных в законодательстве, норм выдачи и Правил обеспечения работников средствами индивидуальной защиты и смывающими средствами, а также за правильностью применения ими средств индивидуальной и коллективной защиты;</w:t>
      </w:r>
    </w:p>
    <w:p w14:paraId="02A860C8" w14:textId="77777777"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предоставляет органам исполнительной власти, осуществляющим функции по выработке государственной политики и нормативно-правовому регулированию в сфере труда, государственный  надзор за соблюдением трудового законодательства, государственный контроль (надзор) в установленной сфере деятельности и в области охраны труда, органам профсоюзного контроля информацию и документы, необходимые для осуществления ими своих полномочий (ст. 214 ТК РФ).</w:t>
      </w:r>
    </w:p>
    <w:p w14:paraId="109598DF" w14:textId="77777777"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осуществляет допуск должностных лиц органов исполнительной власти государственного надзора за соблюдением трудового законодательства, государственного контроля (надзора) в установленной сфере деятельности и в области охраны труда, органов Фонда социального страхования Российской Федерации, представителей выборных органов и инспекторов труда Профсоюза в целях проведения проверок условий и охраны труда, расследования несчастных случаев на производстве и профессиональных заболеваний, проведения независимых экспертиз условий труда и обеспечения безопасности работников (ст. 214,370 ТК РФ).</w:t>
      </w:r>
    </w:p>
    <w:p w14:paraId="5616700A" w14:textId="77777777"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выполняет предписания должностных лиц органов исполнительной власти, осуществляющих государственный надзор за соблюдением трудового законодательства, осуществляющих государственный контроль (надзор) в установленной сфере деятельности и представления инспекторов труда Профсоюза в установленные законодательством сроки (ст. 214 ТК РФ).</w:t>
      </w:r>
    </w:p>
    <w:p w14:paraId="35D515FC" w14:textId="77777777"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обеспечивает разработку и утверждение правил и инструкции по охране труда для работников с учетом приказа Минтруда России от 29.10.2021 N 772н (вступает в силу с 01.01.2023 г.).</w:t>
      </w:r>
    </w:p>
    <w:p w14:paraId="4AB94308" w14:textId="77777777" w:rsidR="00FD0BB6" w:rsidRDefault="00FD0BB6" w:rsidP="00FD0BB6">
      <w:pPr>
        <w:widowControl w:val="0"/>
        <w:tabs>
          <w:tab w:val="left" w:pos="397"/>
        </w:tabs>
        <w:spacing w:line="276" w:lineRule="auto"/>
        <w:jc w:val="both"/>
        <w:rPr>
          <w:rFonts w:ascii="Lato" w:eastAsia="Calibri" w:hAnsi="Lato"/>
          <w:spacing w:val="-2"/>
          <w:sz w:val="24"/>
          <w:szCs w:val="24"/>
        </w:rPr>
      </w:pPr>
    </w:p>
    <w:p w14:paraId="404D659E" w14:textId="77777777"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xml:space="preserve">6.3. </w:t>
      </w:r>
      <w:r w:rsidRPr="0087032B">
        <w:rPr>
          <w:rFonts w:ascii="Lato" w:eastAsia="Calibri" w:hAnsi="Lato"/>
          <w:b/>
          <w:bCs/>
          <w:spacing w:val="-2"/>
          <w:sz w:val="24"/>
          <w:szCs w:val="24"/>
        </w:rPr>
        <w:t>При осуществлении в соответствии с законодательством мероприятий по охране труда работодатель обеспечивает</w:t>
      </w:r>
      <w:r w:rsidRPr="0087032B">
        <w:rPr>
          <w:rFonts w:ascii="Lato" w:eastAsia="Calibri" w:hAnsi="Lato"/>
          <w:spacing w:val="-2"/>
          <w:sz w:val="24"/>
          <w:szCs w:val="24"/>
        </w:rPr>
        <w:t xml:space="preserve">: </w:t>
      </w:r>
    </w:p>
    <w:p w14:paraId="744044D3" w14:textId="77777777"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соответствие требованиям охраны труда условий труда на каждом рабочем месте;</w:t>
      </w:r>
    </w:p>
    <w:p w14:paraId="609D381B" w14:textId="77777777"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учет мнения Профсоюзного комитета при разработке и утверждении правил и инструкций по охране труда;</w:t>
      </w:r>
    </w:p>
    <w:p w14:paraId="0A7E3B8E" w14:textId="77777777"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контроль с участием уполномоченных по охране труда Профсоюза за соблюдением работниками требований охраны труда;</w:t>
      </w:r>
    </w:p>
    <w:p w14:paraId="27BF5E99" w14:textId="77777777"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14:paraId="739CED45" w14:textId="77777777"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xml:space="preserve">- информирование работников об условиях и охране труда на их рабочих местах, о существующих профессиональных рисках и их уровнях, а также о мерах по защите от </w:t>
      </w:r>
      <w:r w:rsidRPr="0087032B">
        <w:rPr>
          <w:rFonts w:ascii="Lato" w:eastAsia="Calibri" w:hAnsi="Lato"/>
          <w:spacing w:val="-2"/>
          <w:sz w:val="24"/>
          <w:szCs w:val="24"/>
        </w:rPr>
        <w:lastRenderedPageBreak/>
        <w:t>воздействия вредных и (или) опасных производственных факторов, имеющихся на рабочих местах, о предоставляемых им гарантиях, полагающихся им компенсациях и средствах индивидуальной защиты, об использовании приборов, устройств, оборудования и (или) комплексов (систем) приборов, устройств, оборудования, обеспечивающих дистанционную видео-, аудио- или иную фиксацию процессов производства работ, в целях контроля за безопасностью производства работ;</w:t>
      </w:r>
    </w:p>
    <w:p w14:paraId="66475A2A" w14:textId="77777777"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p w14:paraId="5A5ADEE3" w14:textId="77777777"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санитарно-бытовое обслуживание и медицинское обеспечение работников в соответствии с требованиями законодательства;</w:t>
      </w:r>
    </w:p>
    <w:p w14:paraId="6B259E4D" w14:textId="77777777"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расследование и учет несчастных случаев на производстве и профессиональных заболеваний, учет и рассмотрение причин и обстоятельств событий, приведших к возникновению микроповреждений (микротравм);</w:t>
      </w:r>
    </w:p>
    <w:p w14:paraId="1D36E922" w14:textId="77777777"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систематическое выявление опасностей и профессиональных рисков, их регулярный анализ и оценку;</w:t>
      </w:r>
    </w:p>
    <w:p w14:paraId="5E9A8C40" w14:textId="77777777"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xml:space="preserve">- обязательное социальное страхование работников от несчастных случаев на производстве и профессиональных заболеваний; </w:t>
      </w:r>
    </w:p>
    <w:p w14:paraId="6A03575A" w14:textId="77777777"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участие представителей Профсоюзного комитета в расследовании аварий, несчастных случаев на производстве и профессиональных заболеваний и информирование об авариях, групповых, тяжелых и несчастных случаях со смертельным исходом в течение суток территориальное объединение профсоюзов (региональную, межрегиональную организации Профсоюза);</w:t>
      </w:r>
    </w:p>
    <w:p w14:paraId="1D3B0B50" w14:textId="77777777"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наличие комплекта нормативных правовых актов, содержащих требования охраны труда в соответствии со спецификой своей деятельности.</w:t>
      </w:r>
    </w:p>
    <w:p w14:paraId="7D2DB9F3" w14:textId="77777777"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xml:space="preserve">-  участие представителей Профсоюзного комитета в созданной для проведения специальной оценки условий труда комиссии, включая случаи проведения внеплановой специальной оценки условий труда, установленные статьей 17 Федерального закона от 28.12.2013 г. №426-ФЗ. </w:t>
      </w:r>
    </w:p>
    <w:p w14:paraId="5E43A0D4" w14:textId="77777777"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xml:space="preserve">- ведет в установленном порядке учет средств, направляемых на финансовое обеспечение предупредительных мер за счет уплаты страховых взносов, и представляет в территориальный орган ФСС отчет об их использовании в соответствии Правилами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утвержденными приказом Минтруда России от 14.07.2021 № 467н. </w:t>
      </w:r>
    </w:p>
    <w:p w14:paraId="637DC11A" w14:textId="77777777"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xml:space="preserve">- проводит анализ </w:t>
      </w:r>
      <w:proofErr w:type="spellStart"/>
      <w:r w:rsidRPr="0087032B">
        <w:rPr>
          <w:rFonts w:ascii="Lato" w:eastAsia="Calibri" w:hAnsi="Lato"/>
          <w:spacing w:val="-2"/>
          <w:sz w:val="24"/>
          <w:szCs w:val="24"/>
        </w:rPr>
        <w:t>трудопотерь</w:t>
      </w:r>
      <w:proofErr w:type="spellEnd"/>
      <w:r w:rsidRPr="0087032B">
        <w:rPr>
          <w:rFonts w:ascii="Lato" w:eastAsia="Calibri" w:hAnsi="Lato"/>
          <w:spacing w:val="-2"/>
          <w:sz w:val="24"/>
          <w:szCs w:val="24"/>
        </w:rPr>
        <w:t xml:space="preserve"> от случаев травматизма и профзаболеваний в организации.</w:t>
      </w:r>
    </w:p>
    <w:p w14:paraId="6A65E559" w14:textId="77777777"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несет материальную ответственность за вред, причиненный здоровью работника увечьем, профессиональным заболеванием либо иным повреждением здоровья, связанным с исполнением ими трудовых обязанностей в соответствии с действующим законодательством Российской Федерации.</w:t>
      </w:r>
    </w:p>
    <w:p w14:paraId="621C7E8B" w14:textId="77777777"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xml:space="preserve">- осуществляет работникам выдачу молока или других равноценных пищевых продуктов за работу с вредными условиями труда, а также на основании письменного заявления компенсационные выплаты им в размере, эквивалентном стоимости молока или других равноценных пищевых продуктов производит в соответствии с установленными в </w:t>
      </w:r>
      <w:r w:rsidRPr="0087032B">
        <w:rPr>
          <w:rFonts w:ascii="Lato" w:eastAsia="Calibri" w:hAnsi="Lato"/>
          <w:spacing w:val="-2"/>
          <w:sz w:val="24"/>
          <w:szCs w:val="24"/>
        </w:rPr>
        <w:lastRenderedPageBreak/>
        <w:t xml:space="preserve">законодательстве порядком, нормами и условиями, установленными приказом Минтруда России от 12.05.2022 № 291н. </w:t>
      </w:r>
    </w:p>
    <w:p w14:paraId="7A2F73F5" w14:textId="77777777"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Pr>
          <w:rFonts w:ascii="Lato" w:eastAsia="Calibri" w:hAnsi="Lato"/>
          <w:spacing w:val="-2"/>
          <w:sz w:val="24"/>
          <w:szCs w:val="24"/>
        </w:rPr>
        <w:t xml:space="preserve">          </w:t>
      </w:r>
      <w:r w:rsidRPr="0087032B">
        <w:rPr>
          <w:rFonts w:ascii="Lato" w:eastAsia="Calibri" w:hAnsi="Lato"/>
          <w:spacing w:val="-2"/>
          <w:sz w:val="24"/>
          <w:szCs w:val="24"/>
        </w:rPr>
        <w:t>В случае обеспечения безопасных (оптимальных или допустимых) условий труда по включенным в Перечень вредным производственным факторам, подтвержденных результатами специальной оценки условий труда, работодатель может принять решение о прекращении бесплатной выдачи молока или других равноценных пищевых продуктов только с учетом мнения первичной организации Профсоюза в порядке, установленном статьей 372 ТК РФ и при условии отсутствия вредных производственных факторов на рабочих местах.</w:t>
      </w:r>
    </w:p>
    <w:p w14:paraId="09807990" w14:textId="77777777"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Pr>
          <w:rFonts w:ascii="Lato" w:eastAsia="Calibri" w:hAnsi="Lato"/>
          <w:spacing w:val="-2"/>
          <w:sz w:val="24"/>
          <w:szCs w:val="24"/>
        </w:rPr>
        <w:t xml:space="preserve">        </w:t>
      </w:r>
      <w:r w:rsidRPr="0087032B">
        <w:rPr>
          <w:rFonts w:ascii="Lato" w:eastAsia="Calibri" w:hAnsi="Lato"/>
          <w:spacing w:val="-2"/>
          <w:sz w:val="24"/>
          <w:szCs w:val="24"/>
        </w:rPr>
        <w:t xml:space="preserve">Перечень норм бесплатной выдачи молока или других равноценных пищевых продуктов прилагается к коллективному договору (Приложение №___). </w:t>
      </w:r>
    </w:p>
    <w:p w14:paraId="20C45105" w14:textId="77777777"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принимает меры по медико-санитарному обслуживанию работающих, по оздоровлению членов их семей за счет собственных средств, а также за счет средств обязательного социального страхования от несчастных случаев на производстве и профессиональных заболеваний.</w:t>
      </w:r>
    </w:p>
    <w:p w14:paraId="26650023" w14:textId="77777777"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совместно с Профсоюзным комитетом  участвует в рассмотрении споров, связанных с нарушением трудового законодательства и нормативных правовых актов в области охраны труда, обязательств, установленных коллективными договорами, изменением условий труда и установлением размера доплат за работу с вредными и (или) опасными условиями труда,  разногласиями по результатам специальной оценки условий труда.</w:t>
      </w:r>
    </w:p>
    <w:p w14:paraId="0BC317F5" w14:textId="77777777"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проводит с участием Профсоюзного комитета полугодовой анализ состояния условий труда на рабочих местах и занятым на них работникам.</w:t>
      </w:r>
    </w:p>
    <w:p w14:paraId="567AD24B" w14:textId="77777777"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xml:space="preserve">- совместно с Профсоюзным комитетом организует и проводит смотр-конкурс на звание «Лучший уполномоченный по охране труда Профсоюза» с награждением победителей 1 этапа смотра-конкурса в соответствии с принятым в Профессиональном союзе работников здравоохранения Российской Федерации Положением о смотре-конкурсе.   </w:t>
      </w:r>
    </w:p>
    <w:p w14:paraId="40E25B3E" w14:textId="77777777"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рассматривает в обязательном порядке и сроки, направляемые Профсоюзным комитетом постановления, предложения, мнения и представления по вопросам условий и охраны труда.</w:t>
      </w:r>
    </w:p>
    <w:p w14:paraId="46D324C0" w14:textId="77777777" w:rsidR="00FD0BB6" w:rsidRDefault="00FD0BB6" w:rsidP="00FD0BB6">
      <w:pPr>
        <w:widowControl w:val="0"/>
        <w:numPr>
          <w:ilvl w:val="12"/>
          <w:numId w:val="0"/>
        </w:numPr>
        <w:tabs>
          <w:tab w:val="left" w:pos="360"/>
          <w:tab w:val="left" w:pos="397"/>
          <w:tab w:val="left" w:pos="1276"/>
        </w:tabs>
        <w:spacing w:line="276" w:lineRule="auto"/>
        <w:jc w:val="both"/>
        <w:rPr>
          <w:rFonts w:ascii="Lato" w:eastAsia="Calibri" w:hAnsi="Lato"/>
          <w:b/>
          <w:bCs/>
          <w:sz w:val="24"/>
          <w:szCs w:val="24"/>
          <w:u w:val="single"/>
        </w:rPr>
      </w:pPr>
    </w:p>
    <w:p w14:paraId="2D35C1AD" w14:textId="77777777" w:rsidR="00FD0BB6" w:rsidRPr="0087032B" w:rsidRDefault="00FD0BB6" w:rsidP="00FD0BB6">
      <w:pPr>
        <w:widowControl w:val="0"/>
        <w:numPr>
          <w:ilvl w:val="12"/>
          <w:numId w:val="0"/>
        </w:numPr>
        <w:tabs>
          <w:tab w:val="left" w:pos="360"/>
          <w:tab w:val="left" w:pos="397"/>
          <w:tab w:val="left" w:pos="1276"/>
        </w:tabs>
        <w:spacing w:line="276" w:lineRule="auto"/>
        <w:jc w:val="both"/>
        <w:rPr>
          <w:rFonts w:ascii="Lato" w:eastAsia="Calibri" w:hAnsi="Lato"/>
          <w:b/>
          <w:bCs/>
          <w:sz w:val="24"/>
          <w:szCs w:val="24"/>
          <w:u w:val="single"/>
        </w:rPr>
      </w:pPr>
      <w:r w:rsidRPr="0087032B">
        <w:rPr>
          <w:rFonts w:ascii="Lato" w:eastAsia="Calibri" w:hAnsi="Lato"/>
          <w:b/>
          <w:bCs/>
          <w:sz w:val="24"/>
          <w:szCs w:val="24"/>
          <w:u w:val="single"/>
        </w:rPr>
        <w:t>6.4. Работник обязан:</w:t>
      </w:r>
    </w:p>
    <w:p w14:paraId="0253E138" w14:textId="77777777" w:rsidR="00FD0BB6" w:rsidRPr="0087032B" w:rsidRDefault="00FD0BB6" w:rsidP="00FD0BB6">
      <w:pPr>
        <w:widowControl w:val="0"/>
        <w:tabs>
          <w:tab w:val="left" w:pos="397"/>
          <w:tab w:val="left" w:pos="1276"/>
        </w:tabs>
        <w:spacing w:line="276" w:lineRule="auto"/>
        <w:jc w:val="both"/>
        <w:rPr>
          <w:rFonts w:ascii="Lato" w:eastAsia="Calibri" w:hAnsi="Lato"/>
          <w:sz w:val="24"/>
          <w:szCs w:val="24"/>
        </w:rPr>
      </w:pPr>
      <w:r w:rsidRPr="0087032B">
        <w:rPr>
          <w:rFonts w:ascii="Lato" w:eastAsia="Calibri" w:hAnsi="Lato"/>
          <w:sz w:val="24"/>
          <w:szCs w:val="24"/>
        </w:rPr>
        <w:t>- соблюдать требования охраны труда.</w:t>
      </w:r>
    </w:p>
    <w:p w14:paraId="66F3CCE0" w14:textId="77777777" w:rsidR="00FD0BB6" w:rsidRPr="0087032B" w:rsidRDefault="00FD0BB6" w:rsidP="00FD0BB6">
      <w:pPr>
        <w:widowControl w:val="0"/>
        <w:tabs>
          <w:tab w:val="left" w:pos="397"/>
          <w:tab w:val="left" w:pos="1276"/>
        </w:tabs>
        <w:spacing w:line="276" w:lineRule="auto"/>
        <w:jc w:val="both"/>
        <w:rPr>
          <w:rFonts w:ascii="Lato" w:eastAsia="Calibri" w:hAnsi="Lato"/>
          <w:sz w:val="24"/>
          <w:szCs w:val="24"/>
        </w:rPr>
      </w:pPr>
      <w:r w:rsidRPr="0087032B">
        <w:rPr>
          <w:rFonts w:ascii="Lato" w:eastAsia="Calibri" w:hAnsi="Lato"/>
          <w:sz w:val="24"/>
          <w:szCs w:val="24"/>
        </w:rPr>
        <w:t xml:space="preserve">- использовать и правильно применять средства индивидуальной и коллективной защиты. </w:t>
      </w:r>
    </w:p>
    <w:p w14:paraId="32079BAC" w14:textId="77777777" w:rsidR="00FD0BB6" w:rsidRPr="0087032B" w:rsidRDefault="00FD0BB6" w:rsidP="00FD0BB6">
      <w:pPr>
        <w:widowControl w:val="0"/>
        <w:tabs>
          <w:tab w:val="left" w:pos="397"/>
          <w:tab w:val="left" w:pos="1276"/>
        </w:tabs>
        <w:spacing w:line="276" w:lineRule="auto"/>
        <w:jc w:val="both"/>
        <w:rPr>
          <w:rFonts w:ascii="Lato" w:eastAsia="Calibri" w:hAnsi="Lato"/>
          <w:sz w:val="24"/>
          <w:szCs w:val="24"/>
        </w:rPr>
      </w:pPr>
      <w:r w:rsidRPr="0087032B">
        <w:rPr>
          <w:rFonts w:ascii="Lato" w:eastAsia="Calibri" w:hAnsi="Lato"/>
          <w:sz w:val="24"/>
          <w:szCs w:val="24"/>
        </w:rPr>
        <w:t>- следить за исправностью используемых оборудования и инструментов в пределах выполнения своей трудовой функции</w:t>
      </w:r>
      <w:r w:rsidRPr="0087032B">
        <w:t xml:space="preserve"> и </w:t>
      </w:r>
      <w:r w:rsidRPr="0087032B">
        <w:rPr>
          <w:rFonts w:ascii="Lato" w:eastAsia="Calibri" w:hAnsi="Lato"/>
          <w:sz w:val="24"/>
          <w:szCs w:val="24"/>
        </w:rPr>
        <w:t>незамедлительно ставить в известность своего непосредственного руководителя о выявленных неисправностях.</w:t>
      </w:r>
    </w:p>
    <w:p w14:paraId="68EBEE59" w14:textId="77777777" w:rsidR="00FD0BB6" w:rsidRPr="0087032B" w:rsidRDefault="00FD0BB6" w:rsidP="00FD0BB6">
      <w:pPr>
        <w:widowControl w:val="0"/>
        <w:tabs>
          <w:tab w:val="left" w:pos="397"/>
          <w:tab w:val="left" w:pos="1276"/>
        </w:tabs>
        <w:spacing w:line="276" w:lineRule="auto"/>
        <w:jc w:val="both"/>
        <w:rPr>
          <w:rFonts w:ascii="Lato" w:eastAsia="Calibri" w:hAnsi="Lato"/>
          <w:sz w:val="24"/>
          <w:szCs w:val="24"/>
        </w:rPr>
      </w:pPr>
      <w:r w:rsidRPr="0087032B">
        <w:rPr>
          <w:rFonts w:ascii="Lato" w:eastAsia="Calibri" w:hAnsi="Lato"/>
          <w:sz w:val="24"/>
          <w:szCs w:val="24"/>
        </w:rPr>
        <w:t>- знакомиться с результатами проведенной на его рабочем месте специальной оценки условий труда.</w:t>
      </w:r>
    </w:p>
    <w:p w14:paraId="3E23B681" w14:textId="77777777" w:rsidR="00FD0BB6" w:rsidRPr="0087032B" w:rsidRDefault="00FD0BB6" w:rsidP="00FD0BB6">
      <w:pPr>
        <w:widowControl w:val="0"/>
        <w:spacing w:line="276" w:lineRule="auto"/>
        <w:jc w:val="both"/>
        <w:rPr>
          <w:rFonts w:ascii="Lato" w:eastAsia="Calibri" w:hAnsi="Lato"/>
          <w:sz w:val="24"/>
          <w:szCs w:val="24"/>
        </w:rPr>
      </w:pPr>
      <w:r w:rsidRPr="0087032B">
        <w:rPr>
          <w:rFonts w:ascii="Lato" w:eastAsia="Calibri" w:hAnsi="Lato"/>
          <w:sz w:val="24"/>
          <w:szCs w:val="24"/>
        </w:rPr>
        <w:t xml:space="preserve">- незамедлительно сообщать работодателю либо непосредственному руководителю о возникновении ситуации, представляющей угрозу жизни и здоровью людей. </w:t>
      </w:r>
    </w:p>
    <w:p w14:paraId="7B1D5B76" w14:textId="77777777" w:rsidR="00FD0BB6" w:rsidRPr="0087032B" w:rsidRDefault="00FD0BB6" w:rsidP="00FD0BB6">
      <w:pPr>
        <w:widowControl w:val="0"/>
        <w:tabs>
          <w:tab w:val="left" w:pos="397"/>
          <w:tab w:val="left" w:pos="1276"/>
        </w:tabs>
        <w:spacing w:line="276" w:lineRule="auto"/>
        <w:jc w:val="both"/>
        <w:rPr>
          <w:rFonts w:ascii="Lato" w:eastAsia="Calibri" w:hAnsi="Lato"/>
          <w:sz w:val="24"/>
          <w:szCs w:val="24"/>
        </w:rPr>
      </w:pPr>
      <w:r w:rsidRPr="0087032B">
        <w:rPr>
          <w:rFonts w:ascii="Lato" w:eastAsia="Calibri" w:hAnsi="Lato"/>
          <w:sz w:val="24"/>
          <w:szCs w:val="24"/>
        </w:rPr>
        <w:t>- проходить в установленном порядке обучение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p>
    <w:p w14:paraId="304AAD96" w14:textId="77777777" w:rsidR="00FD0BB6" w:rsidRPr="0087032B" w:rsidRDefault="00FD0BB6" w:rsidP="00FD0BB6">
      <w:pPr>
        <w:widowControl w:val="0"/>
        <w:tabs>
          <w:tab w:val="left" w:pos="397"/>
          <w:tab w:val="left" w:pos="1276"/>
        </w:tabs>
        <w:spacing w:line="276" w:lineRule="auto"/>
        <w:jc w:val="both"/>
        <w:rPr>
          <w:rFonts w:ascii="Lato" w:eastAsia="Calibri" w:hAnsi="Lato"/>
          <w:sz w:val="24"/>
          <w:szCs w:val="24"/>
        </w:rPr>
      </w:pPr>
      <w:r w:rsidRPr="0087032B">
        <w:rPr>
          <w:rFonts w:ascii="Lato" w:eastAsia="Calibri" w:hAnsi="Lato"/>
          <w:sz w:val="24"/>
          <w:szCs w:val="24"/>
        </w:rPr>
        <w:t xml:space="preserve">- в случаях, предусмотренных коллективным договором, проходить обязательные </w:t>
      </w:r>
      <w:r w:rsidRPr="0087032B">
        <w:rPr>
          <w:rFonts w:ascii="Lato" w:eastAsia="Calibri" w:hAnsi="Lato"/>
          <w:sz w:val="24"/>
          <w:szCs w:val="24"/>
        </w:rPr>
        <w:lastRenderedPageBreak/>
        <w:t>предварительные (при поступлении на работу) и периодические (в течение трудовой деятельности) медицинские осмотры, другие обязательные медицинские осмотры и обязательные психиатрические освидетельствования, а также внеочередные медицинские осмотры по направлению работодателя, и (или) в соответствии с нормативными правовыми актами, и (или) медицинскими рекомендациями.</w:t>
      </w:r>
    </w:p>
    <w:p w14:paraId="3BF226BD" w14:textId="77777777" w:rsidR="00FD0BB6" w:rsidRDefault="00FD0BB6" w:rsidP="00FD0BB6">
      <w:pPr>
        <w:spacing w:line="276" w:lineRule="auto"/>
        <w:jc w:val="both"/>
        <w:rPr>
          <w:rFonts w:ascii="Lato" w:hAnsi="Lato"/>
          <w:b/>
          <w:bCs/>
          <w:sz w:val="24"/>
          <w:szCs w:val="24"/>
          <w:u w:val="single"/>
        </w:rPr>
      </w:pPr>
    </w:p>
    <w:p w14:paraId="53C4F2EE" w14:textId="77777777" w:rsidR="00FD0BB6" w:rsidRPr="0087032B" w:rsidRDefault="00FD0BB6" w:rsidP="00FD0BB6">
      <w:pPr>
        <w:spacing w:line="276" w:lineRule="auto"/>
        <w:jc w:val="both"/>
        <w:rPr>
          <w:rFonts w:ascii="Lato" w:hAnsi="Lato"/>
          <w:sz w:val="24"/>
          <w:szCs w:val="24"/>
        </w:rPr>
      </w:pPr>
      <w:r w:rsidRPr="0087032B">
        <w:rPr>
          <w:rFonts w:ascii="Lato" w:hAnsi="Lato"/>
          <w:b/>
          <w:bCs/>
          <w:sz w:val="24"/>
          <w:szCs w:val="24"/>
          <w:u w:val="single"/>
        </w:rPr>
        <w:t>6.5. Работник имеет право на:</w:t>
      </w:r>
    </w:p>
    <w:p w14:paraId="45A87F3C" w14:textId="77777777" w:rsidR="00FD0BB6" w:rsidRPr="0087032B" w:rsidRDefault="00FD0BB6" w:rsidP="00FD0BB6">
      <w:pPr>
        <w:spacing w:line="276" w:lineRule="auto"/>
        <w:jc w:val="both"/>
        <w:rPr>
          <w:rFonts w:ascii="Lato" w:hAnsi="Lato"/>
          <w:sz w:val="24"/>
          <w:szCs w:val="24"/>
        </w:rPr>
      </w:pPr>
      <w:r w:rsidRPr="0087032B">
        <w:rPr>
          <w:rFonts w:ascii="Lato" w:hAnsi="Lato"/>
          <w:sz w:val="24"/>
          <w:szCs w:val="24"/>
        </w:rPr>
        <w:t>- рабочее место, соответствующее требованиям охраны труда.</w:t>
      </w:r>
    </w:p>
    <w:p w14:paraId="6C25F46A" w14:textId="77777777" w:rsidR="00FD0BB6" w:rsidRPr="0087032B" w:rsidRDefault="00FD0BB6" w:rsidP="00FD0BB6">
      <w:pPr>
        <w:spacing w:line="276" w:lineRule="auto"/>
        <w:jc w:val="both"/>
        <w:rPr>
          <w:rFonts w:ascii="Lato" w:hAnsi="Lato"/>
          <w:sz w:val="24"/>
          <w:szCs w:val="24"/>
        </w:rPr>
      </w:pPr>
      <w:r w:rsidRPr="0087032B">
        <w:rPr>
          <w:rFonts w:ascii="Lato" w:hAnsi="Lato"/>
          <w:sz w:val="24"/>
          <w:szCs w:val="24"/>
        </w:rPr>
        <w:t>- 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существующих профессиональных рисках и их уровнях, а также о мерах по защите от воздействия вредных и (или) опасных производственных факторов.</w:t>
      </w:r>
    </w:p>
    <w:p w14:paraId="071E7BA0" w14:textId="77777777" w:rsidR="00FD0BB6" w:rsidRPr="0087032B" w:rsidRDefault="00FD0BB6" w:rsidP="00FD0BB6">
      <w:pPr>
        <w:spacing w:line="276" w:lineRule="auto"/>
        <w:jc w:val="both"/>
        <w:rPr>
          <w:rFonts w:ascii="Lato" w:hAnsi="Lato"/>
          <w:sz w:val="24"/>
          <w:szCs w:val="24"/>
        </w:rPr>
      </w:pPr>
      <w:r w:rsidRPr="0087032B">
        <w:rPr>
          <w:rFonts w:ascii="Lato" w:hAnsi="Lato"/>
          <w:sz w:val="24"/>
          <w:szCs w:val="24"/>
        </w:rPr>
        <w:t>- отказ от выполнения работ в случае возникновения опасности для его жизни и здоровья вследствие нарушения требований охраны труда до устранения такой опасности, за исключением случаев, предусмотренных федеральными законами;</w:t>
      </w:r>
    </w:p>
    <w:p w14:paraId="37795901" w14:textId="77777777" w:rsidR="00FD0BB6" w:rsidRPr="0087032B" w:rsidRDefault="00FD0BB6" w:rsidP="00FD0BB6">
      <w:pPr>
        <w:spacing w:line="276" w:lineRule="auto"/>
        <w:jc w:val="both"/>
        <w:rPr>
          <w:rFonts w:ascii="Lato" w:hAnsi="Lato"/>
          <w:sz w:val="24"/>
          <w:szCs w:val="24"/>
        </w:rPr>
      </w:pPr>
      <w:r w:rsidRPr="0087032B">
        <w:rPr>
          <w:rFonts w:ascii="Lato" w:hAnsi="Lato"/>
          <w:sz w:val="24"/>
          <w:szCs w:val="24"/>
        </w:rPr>
        <w:t>- обеспечение в соответствии с требованиями охраны труда за счет средств работодателя средствами коллективной и индивидуальной защиты и смывающими средствами, прошедшими подтверждение соответствия в установленном законодательством Российской Федерации о техническом регулировании порядке.</w:t>
      </w:r>
    </w:p>
    <w:p w14:paraId="455857D3" w14:textId="77777777" w:rsidR="00FD0BB6" w:rsidRPr="0087032B" w:rsidRDefault="00FD0BB6" w:rsidP="00FD0BB6">
      <w:pPr>
        <w:spacing w:line="276" w:lineRule="auto"/>
        <w:jc w:val="both"/>
        <w:rPr>
          <w:rFonts w:ascii="Lato" w:hAnsi="Lato"/>
          <w:sz w:val="24"/>
          <w:szCs w:val="24"/>
        </w:rPr>
      </w:pPr>
      <w:r w:rsidRPr="0087032B">
        <w:rPr>
          <w:rFonts w:ascii="Lato" w:hAnsi="Lato"/>
          <w:sz w:val="24"/>
          <w:szCs w:val="24"/>
        </w:rPr>
        <w:t>- обучение по охране труда за счет средств работодателя.</w:t>
      </w:r>
    </w:p>
    <w:p w14:paraId="692E1909" w14:textId="77777777" w:rsidR="00FD0BB6" w:rsidRPr="0087032B" w:rsidRDefault="00FD0BB6" w:rsidP="00FD0BB6">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гарантии и компенсации в связи с работой во вредных и (или) опасных  условиях труда, включая медицинское обеспечение, в порядке и размерах не ниже установленных ТК РФ, другими федеральными законами и иными нормативными правовыми актами Российской Федерации либо коллективным договором, трудовым договором;</w:t>
      </w:r>
    </w:p>
    <w:p w14:paraId="288350E0" w14:textId="77777777" w:rsidR="00FD0BB6" w:rsidRPr="0087032B" w:rsidRDefault="00FD0BB6" w:rsidP="00FD0BB6">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обращение о проведении проверки условий и охраны труда на его рабочем месте федеральным органом исполнительной власти, уполномоченным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органами исполнительной власти, осуществляющими государственную экспертизу условий труда, а также органами профсоюзного контроля за соблюдением трудового законодательства и иных актов, содержащих нормы трудового права.</w:t>
      </w:r>
    </w:p>
    <w:p w14:paraId="50C27CB6" w14:textId="77777777" w:rsidR="00FD0BB6" w:rsidRPr="0087032B" w:rsidRDefault="00FD0BB6" w:rsidP="00FD0BB6">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обращение в органы государственной власти Российской Федерации, органы государственной власти субъектов Российской Федерации и органы местного самоуправления, к работодателю, в объединения работодателей, а также в профессиональные союзы, их объединения по вопросам охраны труда;</w:t>
      </w:r>
    </w:p>
    <w:p w14:paraId="50373C11" w14:textId="77777777" w:rsidR="00FD0BB6" w:rsidRPr="0087032B" w:rsidRDefault="00FD0BB6" w:rsidP="00FD0BB6">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 или профессионального заболевания, а также в рассмотрении причин и обстоятельств событий, приведших к возникновению микроповреждений (микротравм).</w:t>
      </w:r>
    </w:p>
    <w:p w14:paraId="72082BDE" w14:textId="77777777" w:rsidR="00FD0BB6" w:rsidRPr="0087032B" w:rsidRDefault="00FD0BB6" w:rsidP="00FD0BB6">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обязательное социальное страхование от несчастных случаев на производстве и профессиональных заболеваний.</w:t>
      </w:r>
    </w:p>
    <w:p w14:paraId="3E87DFBB" w14:textId="77777777" w:rsidR="00FD0BB6" w:rsidRPr="0087032B" w:rsidRDefault="00FD0BB6" w:rsidP="00FD0BB6">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lastRenderedPageBreak/>
        <w:t>- внеочередной медицинский осмотр в соответствии с нормативными правовыми актами и (или) медицинскими рекомендациями с сохранением за ним места работы (должности) и среднего заработка на время прохождения указанного медицинского осмотра.</w:t>
      </w:r>
    </w:p>
    <w:p w14:paraId="7D9EDAFA" w14:textId="77777777" w:rsidR="00FD0BB6" w:rsidRPr="0087032B" w:rsidRDefault="00FD0BB6" w:rsidP="00FD0BB6">
      <w:pPr>
        <w:numPr>
          <w:ilvl w:val="12"/>
          <w:numId w:val="0"/>
        </w:numPr>
        <w:shd w:val="clear" w:color="auto" w:fill="FFFFFF"/>
        <w:tabs>
          <w:tab w:val="left" w:pos="360"/>
        </w:tabs>
        <w:spacing w:line="276" w:lineRule="auto"/>
        <w:jc w:val="both"/>
        <w:rPr>
          <w:rFonts w:ascii="Lato" w:hAnsi="Lato"/>
          <w:sz w:val="24"/>
          <w:szCs w:val="24"/>
        </w:rPr>
      </w:pPr>
    </w:p>
    <w:p w14:paraId="5243A50D" w14:textId="77777777" w:rsidR="00FD0BB6" w:rsidRPr="0087032B" w:rsidRDefault="00FD0BB6" w:rsidP="00FD0BB6">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b/>
          <w:sz w:val="24"/>
          <w:szCs w:val="24"/>
        </w:rPr>
        <w:t>6.6. Профсоюзный комитет обязуется</w:t>
      </w:r>
      <w:r w:rsidRPr="0087032B">
        <w:rPr>
          <w:rFonts w:ascii="Lato" w:hAnsi="Lato"/>
          <w:sz w:val="24"/>
          <w:szCs w:val="24"/>
        </w:rPr>
        <w:t>:</w:t>
      </w:r>
    </w:p>
    <w:p w14:paraId="081FC3DC" w14:textId="77777777" w:rsidR="00FD0BB6" w:rsidRPr="0087032B" w:rsidRDefault="00FD0BB6" w:rsidP="00FD0BB6">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осуществлять контроль за соблюдением Работодателем трудового законодательства и иных нормативных правовых актов, содержащих нормы трудового права, выполнением условий коллективных договоров, соглашений по вопросам охраны труда (ст. 370 ТК РФ, ст. 19, 20 ФЗ №10 от 12.01.1996 г.).</w:t>
      </w:r>
    </w:p>
    <w:p w14:paraId="45A9841F" w14:textId="77777777" w:rsidR="00FD0BB6" w:rsidRPr="0087032B" w:rsidRDefault="00FD0BB6" w:rsidP="00FD0BB6">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проводить разъяснительную работу с работниками по выполнению ими обязанностей в области охраны туда в соответствии со статьей 215 ТК РФ.</w:t>
      </w:r>
    </w:p>
    <w:p w14:paraId="133E71C1" w14:textId="77777777" w:rsidR="00FD0BB6" w:rsidRPr="0087032B" w:rsidRDefault="00FD0BB6" w:rsidP="00FD0BB6">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осуществлять контроль за соблюдением работодателем периодичности проведения инструктажей и обучения работников по охране труда, гражданской обороне, правилам оказания первой медицинской помощи пострадавшим и применения работниками средств индивидуальной и коллективной защиты.</w:t>
      </w:r>
    </w:p>
    <w:p w14:paraId="5D9EC072" w14:textId="77777777" w:rsidR="00FD0BB6" w:rsidRPr="0087032B" w:rsidRDefault="00FD0BB6" w:rsidP="00FD0BB6">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xml:space="preserve">- оказывать содействие в организации проведения производственного контроля условий труда и обнаружения, распознавания и описания профессиональных рисков, в контроле за соблюдением Методики проведения специальной оценки условий труда на рабочих местах и объективностью её результатов, а также соблюдением размеров предоставляемых гарантий и компенсаций работникам за работу во вредных и (или) опасных условий труда.   </w:t>
      </w:r>
    </w:p>
    <w:p w14:paraId="2E49AC42" w14:textId="77777777" w:rsidR="00FD0BB6" w:rsidRPr="0087032B" w:rsidRDefault="00FD0BB6" w:rsidP="00FD0BB6">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принимать участие в разработке локальных правовых актов, устанавливающих требования охраны труда.</w:t>
      </w:r>
    </w:p>
    <w:p w14:paraId="5B622775" w14:textId="77777777" w:rsidR="00FD0BB6" w:rsidRPr="0087032B" w:rsidRDefault="00FD0BB6" w:rsidP="00FD0BB6">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представлять интересы работников учреждения при расследовании несчастных случаев на производстве и профессиональных заболеваний, при проведении специальной оценки условий труда по условиям труда, при реализации и решении вопросов в области охраны труда.</w:t>
      </w:r>
    </w:p>
    <w:p w14:paraId="5F909848" w14:textId="77777777" w:rsidR="00FD0BB6" w:rsidRPr="0087032B" w:rsidRDefault="00FD0BB6" w:rsidP="00FD0BB6">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разрабатывать и направлять предложения по улучшению работы по охране труда и сохранению здоровья работников учреждения и его структурных подразделений.</w:t>
      </w:r>
    </w:p>
    <w:p w14:paraId="492EE7C2" w14:textId="77777777" w:rsidR="00FD0BB6" w:rsidRPr="0087032B" w:rsidRDefault="00FD0BB6" w:rsidP="00FD0BB6">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xml:space="preserve">- осуществлять профсоюзный контроль по вопросам соблюдения требований охраны труда и принимать в рамках системы управления охраной труда участие в работе комиссий по проведению комплексных обследований и проверок. </w:t>
      </w:r>
    </w:p>
    <w:p w14:paraId="277DE302" w14:textId="77777777" w:rsidR="00FD0BB6" w:rsidRPr="0087032B" w:rsidRDefault="00FD0BB6" w:rsidP="00FD0BB6">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участвовать в разработке планов по вопросам охраны труда и другим вопросам, направленным на обеспечение безопасной деятельности учреждения.</w:t>
      </w:r>
    </w:p>
    <w:p w14:paraId="237A7BED" w14:textId="77777777" w:rsidR="00FD0BB6" w:rsidRPr="0087032B" w:rsidRDefault="00FD0BB6" w:rsidP="00FD0BB6">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контролировать выполнение законодательства по вопросам страхового возмещения вреда, причиненного работнику в результате производственной травмы и профессионального заболевания в связи с его профессиональной деятельностью, а также семьям погибших членов Профсоюза.</w:t>
      </w:r>
    </w:p>
    <w:p w14:paraId="2CF0EF6B" w14:textId="77777777" w:rsidR="00FD0BB6" w:rsidRPr="0087032B" w:rsidRDefault="00FD0BB6" w:rsidP="00FD0BB6">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принимать участие в рассмотрении трудовых споров, связанных с нарушением  трудового законодательства и иных нормативных правовых актов, содержащих нормы трудового права.</w:t>
      </w:r>
    </w:p>
    <w:p w14:paraId="321D97D1" w14:textId="77777777" w:rsidR="00FD0BB6" w:rsidRPr="0087032B" w:rsidRDefault="00FD0BB6" w:rsidP="00FD0BB6">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xml:space="preserve">- содействовать руководству учреждения в вопросах выполнения работниками государственных нормативных требований охраны труда. </w:t>
      </w:r>
    </w:p>
    <w:p w14:paraId="3455EC64" w14:textId="77777777" w:rsidR="00FD0BB6" w:rsidRPr="0087032B" w:rsidRDefault="00FD0BB6" w:rsidP="00FD0BB6">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xml:space="preserve">- направлять Работодателю обязательные для рассмотрения мотивированные предложения, представления и требования об устранении выявленных нарушений трудового </w:t>
      </w:r>
      <w:r w:rsidRPr="0087032B">
        <w:rPr>
          <w:rFonts w:ascii="Lato" w:hAnsi="Lato"/>
          <w:sz w:val="24"/>
          <w:szCs w:val="24"/>
        </w:rPr>
        <w:lastRenderedPageBreak/>
        <w:t>законодательства и иных нормативных правовых актов, содержащих нормы трудового права и требования охраны труда.</w:t>
      </w:r>
    </w:p>
    <w:p w14:paraId="5F5A8C65" w14:textId="77777777" w:rsidR="00FD0BB6" w:rsidRPr="0087032B" w:rsidRDefault="00FD0BB6" w:rsidP="00FD0BB6">
      <w:pPr>
        <w:widowControl w:val="0"/>
        <w:shd w:val="clear" w:color="auto" w:fill="FFFFFF"/>
        <w:tabs>
          <w:tab w:val="left" w:pos="851"/>
          <w:tab w:val="left" w:pos="2410"/>
        </w:tabs>
        <w:snapToGrid w:val="0"/>
        <w:spacing w:line="276" w:lineRule="auto"/>
        <w:jc w:val="both"/>
        <w:rPr>
          <w:rFonts w:ascii="Lato" w:hAnsi="Lato"/>
          <w:b/>
          <w:spacing w:val="4"/>
          <w:sz w:val="24"/>
          <w:szCs w:val="24"/>
        </w:rPr>
      </w:pPr>
    </w:p>
    <w:p w14:paraId="2FC8F741" w14:textId="77777777" w:rsidR="00FD0BB6" w:rsidRPr="0087032B" w:rsidRDefault="00FD0BB6" w:rsidP="00FD0BB6">
      <w:pPr>
        <w:widowControl w:val="0"/>
        <w:shd w:val="clear" w:color="auto" w:fill="FFFFFF"/>
        <w:tabs>
          <w:tab w:val="left" w:pos="851"/>
          <w:tab w:val="left" w:pos="2410"/>
        </w:tabs>
        <w:snapToGrid w:val="0"/>
        <w:spacing w:line="276" w:lineRule="auto"/>
        <w:jc w:val="both"/>
        <w:rPr>
          <w:rFonts w:ascii="Lato" w:hAnsi="Lato"/>
          <w:sz w:val="24"/>
          <w:szCs w:val="24"/>
        </w:rPr>
      </w:pPr>
      <w:r w:rsidRPr="0087032B">
        <w:rPr>
          <w:rFonts w:ascii="Lato" w:hAnsi="Lato"/>
          <w:b/>
          <w:spacing w:val="4"/>
          <w:sz w:val="24"/>
          <w:szCs w:val="24"/>
        </w:rPr>
        <w:t>6.7. Профсоюзный комитет по вопросам условий и охраны труда:</w:t>
      </w:r>
    </w:p>
    <w:p w14:paraId="4BC2360E" w14:textId="77777777" w:rsidR="00FD0BB6" w:rsidRPr="0087032B" w:rsidRDefault="00FD0BB6" w:rsidP="00FD0BB6">
      <w:pPr>
        <w:widowControl w:val="0"/>
        <w:shd w:val="clear" w:color="auto" w:fill="FFFFFF"/>
        <w:tabs>
          <w:tab w:val="left" w:pos="-709"/>
          <w:tab w:val="left" w:pos="426"/>
          <w:tab w:val="left" w:pos="993"/>
        </w:tabs>
        <w:snapToGrid w:val="0"/>
        <w:spacing w:line="276" w:lineRule="auto"/>
        <w:jc w:val="both"/>
        <w:rPr>
          <w:rFonts w:ascii="Lato" w:hAnsi="Lato"/>
          <w:sz w:val="24"/>
          <w:szCs w:val="24"/>
        </w:rPr>
      </w:pPr>
      <w:r w:rsidRPr="0087032B">
        <w:rPr>
          <w:rFonts w:ascii="Lato" w:hAnsi="Lato"/>
          <w:sz w:val="24"/>
          <w:szCs w:val="24"/>
        </w:rPr>
        <w:t>- организует работу в соответствии с законодательством Российской Федерации, Уставом и иными положениями и Регламентами Профессионального союза работников здравоохранения Российской Федерации.</w:t>
      </w:r>
    </w:p>
    <w:p w14:paraId="74A08ED3" w14:textId="77777777" w:rsidR="00FD0BB6" w:rsidRPr="0087032B" w:rsidRDefault="00FD0BB6" w:rsidP="00FD0BB6">
      <w:pPr>
        <w:widowControl w:val="0"/>
        <w:shd w:val="clear" w:color="auto" w:fill="FFFFFF"/>
        <w:tabs>
          <w:tab w:val="left" w:pos="-709"/>
          <w:tab w:val="left" w:pos="426"/>
          <w:tab w:val="left" w:pos="993"/>
        </w:tabs>
        <w:snapToGrid w:val="0"/>
        <w:spacing w:line="276" w:lineRule="auto"/>
        <w:jc w:val="both"/>
        <w:rPr>
          <w:rFonts w:ascii="Lato" w:hAnsi="Lato"/>
          <w:sz w:val="24"/>
          <w:szCs w:val="24"/>
        </w:rPr>
      </w:pPr>
      <w:r w:rsidRPr="0087032B">
        <w:rPr>
          <w:rFonts w:ascii="Lato" w:hAnsi="Lato"/>
          <w:sz w:val="24"/>
          <w:szCs w:val="24"/>
        </w:rPr>
        <w:t>- обеспечивает организацию и проведение профсоюзного контроля по вопросам условий и охраны труда в соответствии с законодательством, а также рассмотрение результатов проводимых проверок на заседаниях Профсоюзного комитета.</w:t>
      </w:r>
    </w:p>
    <w:p w14:paraId="4E942964" w14:textId="77777777" w:rsidR="00FD0BB6" w:rsidRPr="0087032B" w:rsidRDefault="00FD0BB6" w:rsidP="00FD0BB6">
      <w:pPr>
        <w:widowControl w:val="0"/>
        <w:shd w:val="clear" w:color="auto" w:fill="FFFFFF"/>
        <w:tabs>
          <w:tab w:val="left" w:pos="-709"/>
          <w:tab w:val="left" w:pos="426"/>
          <w:tab w:val="left" w:pos="993"/>
        </w:tabs>
        <w:snapToGrid w:val="0"/>
        <w:spacing w:line="276" w:lineRule="auto"/>
        <w:jc w:val="both"/>
        <w:rPr>
          <w:rFonts w:ascii="Lato" w:hAnsi="Lato"/>
          <w:sz w:val="24"/>
          <w:szCs w:val="24"/>
        </w:rPr>
      </w:pPr>
      <w:r w:rsidRPr="0087032B">
        <w:rPr>
          <w:rFonts w:ascii="Lato" w:hAnsi="Lato"/>
          <w:sz w:val="24"/>
          <w:szCs w:val="24"/>
        </w:rPr>
        <w:t>- информирует работников и оказывает методическую и практическую помощь членам Профсоюза по вопросам создания безопасных условий и охраны труда, проводимой оценки факторов производственной среды и трудового процесса, профессиональных рисков, которые могут привести к нанесению вреда здоровью работников.</w:t>
      </w:r>
    </w:p>
    <w:p w14:paraId="2504BB2B" w14:textId="77777777" w:rsidR="00FD0BB6" w:rsidRPr="0087032B" w:rsidRDefault="00FD0BB6" w:rsidP="00FD0BB6">
      <w:pPr>
        <w:widowControl w:val="0"/>
        <w:shd w:val="clear" w:color="auto" w:fill="FFFFFF"/>
        <w:tabs>
          <w:tab w:val="left" w:pos="-709"/>
          <w:tab w:val="left" w:pos="426"/>
          <w:tab w:val="left" w:pos="993"/>
        </w:tabs>
        <w:snapToGrid w:val="0"/>
        <w:spacing w:line="276" w:lineRule="auto"/>
        <w:jc w:val="both"/>
        <w:rPr>
          <w:rFonts w:ascii="Lato" w:hAnsi="Lato"/>
          <w:sz w:val="24"/>
          <w:szCs w:val="24"/>
        </w:rPr>
      </w:pPr>
      <w:r w:rsidRPr="0087032B">
        <w:rPr>
          <w:rFonts w:ascii="Lato" w:hAnsi="Lato"/>
          <w:sz w:val="24"/>
          <w:szCs w:val="24"/>
        </w:rPr>
        <w:t>- представительствует в комиссиях, создаваемых Работодателем по вопросам условий и охраны труда.</w:t>
      </w:r>
    </w:p>
    <w:p w14:paraId="418D324B" w14:textId="77777777" w:rsidR="00FD0BB6" w:rsidRPr="0087032B" w:rsidRDefault="00FD0BB6" w:rsidP="00FD0BB6">
      <w:pPr>
        <w:widowControl w:val="0"/>
        <w:shd w:val="clear" w:color="auto" w:fill="FFFFFF"/>
        <w:tabs>
          <w:tab w:val="left" w:pos="-709"/>
          <w:tab w:val="left" w:pos="426"/>
          <w:tab w:val="left" w:pos="993"/>
        </w:tabs>
        <w:snapToGrid w:val="0"/>
        <w:spacing w:line="276" w:lineRule="auto"/>
        <w:jc w:val="both"/>
        <w:rPr>
          <w:rFonts w:ascii="Lato" w:hAnsi="Lato"/>
          <w:sz w:val="24"/>
          <w:szCs w:val="24"/>
        </w:rPr>
      </w:pPr>
      <w:r w:rsidRPr="0087032B">
        <w:rPr>
          <w:rFonts w:ascii="Lato" w:hAnsi="Lato"/>
          <w:sz w:val="24"/>
          <w:szCs w:val="24"/>
        </w:rPr>
        <w:t xml:space="preserve">- информирует вышестоящие органы Профсоюза о результатах проводимой работы и возникающих проблемах при реализации полномочий по осуществлению контроля в области условий и охраны труда. </w:t>
      </w:r>
    </w:p>
    <w:p w14:paraId="60CF40A2" w14:textId="77777777" w:rsidR="00FD0BB6" w:rsidRPr="0087032B" w:rsidRDefault="00FD0BB6" w:rsidP="00FD0BB6">
      <w:pPr>
        <w:widowControl w:val="0"/>
        <w:shd w:val="clear" w:color="auto" w:fill="FFFFFF"/>
        <w:tabs>
          <w:tab w:val="left" w:pos="-709"/>
          <w:tab w:val="left" w:pos="426"/>
          <w:tab w:val="left" w:pos="993"/>
        </w:tabs>
        <w:snapToGrid w:val="0"/>
        <w:spacing w:line="276" w:lineRule="auto"/>
        <w:jc w:val="both"/>
        <w:rPr>
          <w:rFonts w:ascii="Lato" w:hAnsi="Lato"/>
          <w:sz w:val="24"/>
          <w:szCs w:val="24"/>
        </w:rPr>
      </w:pPr>
      <w:r w:rsidRPr="0087032B">
        <w:rPr>
          <w:rFonts w:ascii="Lato" w:hAnsi="Lato"/>
          <w:sz w:val="24"/>
          <w:szCs w:val="24"/>
        </w:rPr>
        <w:t>- для направления Работодателю на заседании утверждает мотивированное предложение о проведении внеплановой специальной оценки условий труда на основании заключений профсоюзных экспертов или по представлению профсоюзных технических инспекторов труд.</w:t>
      </w:r>
    </w:p>
    <w:p w14:paraId="09EF7B72" w14:textId="77777777" w:rsidR="00FD0BB6" w:rsidRPr="0087032B" w:rsidRDefault="00FD0BB6" w:rsidP="00FD0BB6">
      <w:pPr>
        <w:widowControl w:val="0"/>
        <w:shd w:val="clear" w:color="auto" w:fill="FFFFFF"/>
        <w:tabs>
          <w:tab w:val="left" w:pos="-709"/>
          <w:tab w:val="left" w:pos="426"/>
          <w:tab w:val="left" w:pos="993"/>
        </w:tabs>
        <w:snapToGrid w:val="0"/>
        <w:spacing w:line="276" w:lineRule="auto"/>
        <w:jc w:val="both"/>
        <w:rPr>
          <w:rFonts w:ascii="Lato" w:hAnsi="Lato"/>
          <w:sz w:val="24"/>
          <w:szCs w:val="24"/>
        </w:rPr>
      </w:pPr>
      <w:r w:rsidRPr="0087032B">
        <w:rPr>
          <w:rFonts w:ascii="Lato" w:hAnsi="Lato"/>
          <w:sz w:val="24"/>
          <w:szCs w:val="24"/>
        </w:rPr>
        <w:t>- информирует Работодателя о возникновении  споров, связанных с нарушением трудового законодательства и нормативных правовых актов в области охраны труда, обязательств, установленных коллективными договорами, изменением условий труда и установлением размера доплат за работу с вредными и (или) опасными условиями труда, разногласиями по результатам специальной оценки условий труда.</w:t>
      </w:r>
    </w:p>
    <w:p w14:paraId="435F69CE" w14:textId="77777777" w:rsidR="00FD0BB6" w:rsidRPr="0087032B" w:rsidRDefault="00FD0BB6" w:rsidP="00FD0BB6">
      <w:pPr>
        <w:widowControl w:val="0"/>
        <w:shd w:val="clear" w:color="auto" w:fill="FFFFFF"/>
        <w:tabs>
          <w:tab w:val="left" w:pos="-709"/>
          <w:tab w:val="left" w:pos="426"/>
          <w:tab w:val="left" w:pos="993"/>
        </w:tabs>
        <w:snapToGrid w:val="0"/>
        <w:spacing w:line="276" w:lineRule="auto"/>
        <w:jc w:val="both"/>
        <w:rPr>
          <w:rFonts w:ascii="Lato" w:hAnsi="Lato"/>
          <w:sz w:val="24"/>
          <w:szCs w:val="24"/>
        </w:rPr>
      </w:pPr>
      <w:r w:rsidRPr="0087032B">
        <w:rPr>
          <w:rFonts w:ascii="Lato" w:hAnsi="Lato"/>
          <w:sz w:val="24"/>
          <w:szCs w:val="24"/>
        </w:rPr>
        <w:t>- утверждает для направления Работодателю обязательные для рассмотрения мотивированные предложения, мнения, а также решения Профсоюзного комитета по вопросам условий и охраны труда.</w:t>
      </w:r>
    </w:p>
    <w:p w14:paraId="3E6ACFD0" w14:textId="77777777" w:rsidR="00FD0BB6" w:rsidRPr="0087032B" w:rsidRDefault="00FD0BB6" w:rsidP="00FD0BB6">
      <w:pPr>
        <w:widowControl w:val="0"/>
        <w:shd w:val="clear" w:color="auto" w:fill="FFFFFF"/>
        <w:tabs>
          <w:tab w:val="left" w:pos="-709"/>
          <w:tab w:val="left" w:pos="426"/>
          <w:tab w:val="left" w:pos="993"/>
        </w:tabs>
        <w:snapToGrid w:val="0"/>
        <w:spacing w:line="276" w:lineRule="auto"/>
        <w:jc w:val="both"/>
        <w:rPr>
          <w:rFonts w:ascii="Lato" w:hAnsi="Lato"/>
          <w:sz w:val="24"/>
          <w:szCs w:val="24"/>
        </w:rPr>
      </w:pPr>
      <w:r w:rsidRPr="0087032B">
        <w:rPr>
          <w:rFonts w:ascii="Lato" w:hAnsi="Lato"/>
          <w:sz w:val="24"/>
          <w:szCs w:val="24"/>
        </w:rPr>
        <w:t>- рассматривает в установленные сроки и реализует решения вышестоящих профсоюзных органов, выданные профсоюзными инспекторами труда замечания и предложения.</w:t>
      </w:r>
    </w:p>
    <w:p w14:paraId="22B33F72" w14:textId="77777777" w:rsidR="00FD0BB6" w:rsidRPr="0087032B" w:rsidRDefault="00FD0BB6" w:rsidP="00FD0BB6">
      <w:pPr>
        <w:widowControl w:val="0"/>
        <w:shd w:val="clear" w:color="auto" w:fill="FFFFFF"/>
        <w:tabs>
          <w:tab w:val="left" w:pos="-709"/>
          <w:tab w:val="left" w:pos="426"/>
          <w:tab w:val="left" w:pos="993"/>
        </w:tabs>
        <w:snapToGrid w:val="0"/>
        <w:spacing w:line="276" w:lineRule="auto"/>
        <w:jc w:val="both"/>
        <w:rPr>
          <w:rFonts w:ascii="Lato" w:hAnsi="Lato"/>
          <w:sz w:val="24"/>
          <w:szCs w:val="24"/>
        </w:rPr>
      </w:pPr>
      <w:r w:rsidRPr="0087032B">
        <w:rPr>
          <w:rFonts w:ascii="Lato" w:hAnsi="Lato"/>
          <w:sz w:val="24"/>
          <w:szCs w:val="24"/>
        </w:rPr>
        <w:t>- обеспечивает направление в вышестоящие органы Профсоюза результатов проводимых профсоюзных мониторингов и проверок по вопросам условий и охраны труда.</w:t>
      </w:r>
    </w:p>
    <w:p w14:paraId="5195CCEF" w14:textId="77777777" w:rsidR="00FD0BB6" w:rsidRPr="0087032B" w:rsidRDefault="00FD0BB6" w:rsidP="00FD0BB6">
      <w:pPr>
        <w:widowControl w:val="0"/>
        <w:shd w:val="clear" w:color="auto" w:fill="FFFFFF"/>
        <w:tabs>
          <w:tab w:val="left" w:pos="-709"/>
          <w:tab w:val="left" w:pos="426"/>
          <w:tab w:val="left" w:pos="993"/>
        </w:tabs>
        <w:snapToGrid w:val="0"/>
        <w:spacing w:line="276" w:lineRule="auto"/>
        <w:jc w:val="both"/>
        <w:rPr>
          <w:rFonts w:ascii="Lato" w:hAnsi="Lato"/>
          <w:sz w:val="24"/>
          <w:szCs w:val="24"/>
        </w:rPr>
      </w:pPr>
      <w:r w:rsidRPr="0087032B">
        <w:rPr>
          <w:rFonts w:ascii="Lato" w:hAnsi="Lato"/>
          <w:sz w:val="24"/>
          <w:szCs w:val="24"/>
        </w:rPr>
        <w:t xml:space="preserve">- совместно с Работодателем организует и проводит смотр-конкурс на звание «Лучший уполномоченный по охране труда Профсоюза» и обеспечивает направление материалов победителя 1 этапа смотра-конкурса, для участия во 2 этапе смотра-конкурса в установленные сроки.   </w:t>
      </w:r>
    </w:p>
    <w:p w14:paraId="7AE3C277" w14:textId="77777777" w:rsidR="00FD0BB6" w:rsidRPr="0087032B" w:rsidRDefault="00FD0BB6" w:rsidP="00FD0BB6">
      <w:pPr>
        <w:spacing w:line="276" w:lineRule="auto"/>
        <w:rPr>
          <w:rFonts w:ascii="Lato" w:hAnsi="Lato"/>
          <w:b/>
          <w:sz w:val="24"/>
          <w:szCs w:val="24"/>
        </w:rPr>
      </w:pPr>
    </w:p>
    <w:p w14:paraId="0EA840AD" w14:textId="77777777" w:rsidR="00FD0BB6" w:rsidRPr="0087032B" w:rsidRDefault="00FD0BB6" w:rsidP="00FD0BB6">
      <w:pPr>
        <w:spacing w:line="276" w:lineRule="auto"/>
        <w:rPr>
          <w:rFonts w:ascii="Lato" w:hAnsi="Lato"/>
          <w:b/>
          <w:smallCaps/>
          <w:sz w:val="24"/>
          <w:szCs w:val="24"/>
        </w:rPr>
      </w:pPr>
      <w:r w:rsidRPr="0087032B">
        <w:rPr>
          <w:rFonts w:ascii="Lato" w:hAnsi="Lato"/>
          <w:b/>
          <w:sz w:val="24"/>
          <w:szCs w:val="24"/>
        </w:rPr>
        <w:t xml:space="preserve">6.8. Специальная оценка условий труда </w:t>
      </w:r>
      <w:r w:rsidRPr="0087032B">
        <w:rPr>
          <w:rFonts w:ascii="Lato" w:hAnsi="Lato"/>
          <w:b/>
          <w:smallCaps/>
          <w:sz w:val="24"/>
          <w:szCs w:val="24"/>
        </w:rPr>
        <w:t>(</w:t>
      </w:r>
      <w:r w:rsidRPr="0087032B">
        <w:rPr>
          <w:rFonts w:ascii="Lato" w:hAnsi="Lato"/>
          <w:b/>
          <w:sz w:val="24"/>
          <w:szCs w:val="24"/>
        </w:rPr>
        <w:t>СОУТ</w:t>
      </w:r>
      <w:r w:rsidRPr="0087032B">
        <w:rPr>
          <w:rFonts w:ascii="Lato" w:hAnsi="Lato"/>
          <w:b/>
          <w:smallCaps/>
          <w:sz w:val="24"/>
          <w:szCs w:val="24"/>
        </w:rPr>
        <w:t>).</w:t>
      </w:r>
    </w:p>
    <w:p w14:paraId="67C5E09F" w14:textId="77777777" w:rsidR="00FD0BB6" w:rsidRPr="0087032B" w:rsidRDefault="00FD0BB6" w:rsidP="00FD0BB6">
      <w:pPr>
        <w:suppressAutoHyphens/>
        <w:autoSpaceDE w:val="0"/>
        <w:autoSpaceDN w:val="0"/>
        <w:spacing w:line="276" w:lineRule="auto"/>
        <w:jc w:val="both"/>
        <w:rPr>
          <w:rFonts w:ascii="Lato" w:hAnsi="Lato"/>
          <w:sz w:val="24"/>
          <w:szCs w:val="24"/>
        </w:rPr>
      </w:pPr>
      <w:r>
        <w:rPr>
          <w:rFonts w:ascii="Lato" w:hAnsi="Lato"/>
          <w:b/>
          <w:sz w:val="24"/>
          <w:szCs w:val="24"/>
        </w:rPr>
        <w:t xml:space="preserve">       </w:t>
      </w:r>
      <w:r w:rsidRPr="0087032B">
        <w:rPr>
          <w:rFonts w:ascii="Lato" w:hAnsi="Lato"/>
          <w:b/>
          <w:sz w:val="24"/>
          <w:szCs w:val="24"/>
        </w:rPr>
        <w:t>Специальная оценка условий труда (СОУТ)</w:t>
      </w:r>
      <w:r w:rsidRPr="0087032B">
        <w:rPr>
          <w:rFonts w:ascii="Lato" w:hAnsi="Lato"/>
          <w:sz w:val="24"/>
          <w:szCs w:val="24"/>
        </w:rPr>
        <w:t xml:space="preserve"> – единый комплекс последовательно выполняемых процедур по идентификации вредных и опасных факторов производственной среды и трудового процесса и оценки уровня их воздействия на организм работника с учетом эффективности мер защиты;</w:t>
      </w:r>
    </w:p>
    <w:p w14:paraId="2D47214F" w14:textId="77777777" w:rsidR="00FD0BB6" w:rsidRPr="0087032B" w:rsidRDefault="00FD0BB6" w:rsidP="00FD0BB6">
      <w:pPr>
        <w:widowControl w:val="0"/>
        <w:suppressAutoHyphens/>
        <w:autoSpaceDE w:val="0"/>
        <w:autoSpaceDN w:val="0"/>
        <w:adjustRightInd w:val="0"/>
        <w:spacing w:line="276" w:lineRule="auto"/>
        <w:ind w:firstLine="284"/>
        <w:jc w:val="both"/>
        <w:rPr>
          <w:rFonts w:ascii="Lato" w:hAnsi="Lato"/>
          <w:sz w:val="24"/>
          <w:szCs w:val="24"/>
        </w:rPr>
      </w:pPr>
      <w:r w:rsidRPr="0087032B">
        <w:rPr>
          <w:rFonts w:ascii="Lato" w:hAnsi="Lato"/>
          <w:sz w:val="24"/>
          <w:szCs w:val="24"/>
        </w:rPr>
        <w:lastRenderedPageBreak/>
        <w:t xml:space="preserve">       </w:t>
      </w:r>
    </w:p>
    <w:p w14:paraId="1CD59C9B" w14:textId="77777777"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Pr>
          <w:rFonts w:ascii="Lato" w:hAnsi="Lato"/>
          <w:sz w:val="24"/>
          <w:szCs w:val="24"/>
        </w:rPr>
        <w:t xml:space="preserve">      </w:t>
      </w:r>
      <w:r w:rsidRPr="0087032B">
        <w:rPr>
          <w:rFonts w:ascii="Lato" w:hAnsi="Lato"/>
          <w:sz w:val="24"/>
          <w:szCs w:val="24"/>
        </w:rPr>
        <w:t>Обязанности по организации и финансированию проведения специальной оценки условий труда возлагаются на работодателя.</w:t>
      </w:r>
    </w:p>
    <w:p w14:paraId="49E5B608" w14:textId="77777777"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p>
    <w:p w14:paraId="0C8534F0" w14:textId="77777777"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Pr>
          <w:rFonts w:ascii="Lato" w:hAnsi="Lato"/>
          <w:sz w:val="24"/>
          <w:szCs w:val="24"/>
        </w:rPr>
        <w:t xml:space="preserve">      </w:t>
      </w:r>
      <w:r w:rsidRPr="0087032B">
        <w:rPr>
          <w:rFonts w:ascii="Lato" w:hAnsi="Lato"/>
          <w:sz w:val="24"/>
          <w:szCs w:val="24"/>
        </w:rPr>
        <w:t xml:space="preserve">СОУТ проводится совместно работодателем и организацией (организациями), имеющей аккредитацию на право проведения СОУТ, привлекаемой работодателем для проведения специальной оценки условий труда на основании договора гражданско-правового характера (далее – аккредитованная организация). </w:t>
      </w:r>
    </w:p>
    <w:p w14:paraId="6D4CA178" w14:textId="77777777"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p>
    <w:p w14:paraId="2FDB60F8" w14:textId="77777777"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Pr>
          <w:rFonts w:ascii="Lato" w:hAnsi="Lato"/>
          <w:sz w:val="24"/>
          <w:szCs w:val="24"/>
        </w:rPr>
        <w:t xml:space="preserve">      </w:t>
      </w:r>
      <w:r w:rsidRPr="0087032B">
        <w:rPr>
          <w:rFonts w:ascii="Lato" w:hAnsi="Lato"/>
          <w:sz w:val="24"/>
          <w:szCs w:val="24"/>
        </w:rPr>
        <w:t>Работодатель обеспечивает проведение специальной оценки условий труда в соответствии с законодательством о специальной оценке условий труда</w:t>
      </w:r>
      <w:r w:rsidRPr="0087032B">
        <w:rPr>
          <w:rFonts w:ascii="Lato" w:eastAsia="Calibri" w:hAnsi="Lato"/>
          <w:spacing w:val="-2"/>
          <w:sz w:val="24"/>
          <w:szCs w:val="24"/>
        </w:rPr>
        <w:t xml:space="preserve"> (ст. 214 ТК РФ).</w:t>
      </w:r>
      <w:r w:rsidRPr="0087032B">
        <w:rPr>
          <w:rFonts w:ascii="Lato" w:hAnsi="Lato"/>
          <w:sz w:val="24"/>
          <w:szCs w:val="24"/>
        </w:rPr>
        <w:t xml:space="preserve"> Специальная оценка условий труда на каждом рабочем месте осуществляется не реже одного раза в пять лет.</w:t>
      </w:r>
    </w:p>
    <w:p w14:paraId="0E23E4FC" w14:textId="77777777"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p>
    <w:p w14:paraId="121457B0" w14:textId="77777777"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Pr>
          <w:rFonts w:ascii="Lato" w:hAnsi="Lato"/>
          <w:sz w:val="24"/>
          <w:szCs w:val="24"/>
        </w:rPr>
        <w:t xml:space="preserve">       </w:t>
      </w:r>
      <w:r w:rsidRPr="0087032B">
        <w:rPr>
          <w:rFonts w:ascii="Lato" w:hAnsi="Lato"/>
          <w:sz w:val="24"/>
          <w:szCs w:val="24"/>
        </w:rPr>
        <w:t>В обязанности Работодателя входят ( ст. 4 ФЗ №426 от 28.12.2013 г.):</w:t>
      </w:r>
    </w:p>
    <w:p w14:paraId="3174C0FF" w14:textId="77777777"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рассмотрение замечаний и возражений работника относительно результатов специальной оценки условий труда, поступивших в письменном виде;</w:t>
      </w:r>
    </w:p>
    <w:p w14:paraId="671CCA1B" w14:textId="77777777"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письменное ознакомление работника с результатами проведения специальной оценки условий труда на его рабочем месте;</w:t>
      </w:r>
    </w:p>
    <w:p w14:paraId="568254FC" w14:textId="77777777"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реализация мероприятий, направленных на улучшение условий труда работников, с учетом результатов проведения специальной оценки условий труда;</w:t>
      </w:r>
    </w:p>
    <w:p w14:paraId="610325F4" w14:textId="77777777"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давать работнику необходимые разъяснения по вопросам проведения специальной оценки условий труда на его рабочем месте.</w:t>
      </w:r>
    </w:p>
    <w:p w14:paraId="50D3FCBF" w14:textId="77777777"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p>
    <w:p w14:paraId="6F9415EF" w14:textId="77777777"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Pr>
          <w:rFonts w:ascii="Lato" w:hAnsi="Lato"/>
          <w:sz w:val="24"/>
          <w:szCs w:val="24"/>
        </w:rPr>
        <w:t xml:space="preserve">     </w:t>
      </w:r>
      <w:r w:rsidRPr="0087032B">
        <w:rPr>
          <w:rFonts w:ascii="Lato" w:hAnsi="Lato"/>
          <w:sz w:val="24"/>
          <w:szCs w:val="24"/>
        </w:rPr>
        <w:t>Работодатель обязан не предпринимать каких бы то ни было преднамеренных действий, направленных на сужение круга вопросов, подлежащих выяснению при проведении специальной оценки условий труда и влияющих на результаты ее проведения</w:t>
      </w:r>
    </w:p>
    <w:p w14:paraId="1F1A56E8" w14:textId="77777777"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p>
    <w:p w14:paraId="5084B71B" w14:textId="77777777"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Pr>
          <w:rFonts w:ascii="Lato" w:hAnsi="Lato"/>
          <w:sz w:val="24"/>
          <w:szCs w:val="24"/>
        </w:rPr>
        <w:t xml:space="preserve">     </w:t>
      </w:r>
      <w:r w:rsidRPr="0087032B">
        <w:rPr>
          <w:rFonts w:ascii="Lato" w:hAnsi="Lato"/>
          <w:sz w:val="24"/>
          <w:szCs w:val="24"/>
        </w:rPr>
        <w:t>Для организации и проведения специальной оценки условий труда работодателем создается комиссия по проведению специальной оценки условий труда (далее – комиссия), а также утверждается график проведения работ по специальной оценке условий труда.</w:t>
      </w:r>
    </w:p>
    <w:p w14:paraId="0E7162D3" w14:textId="77777777"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p>
    <w:p w14:paraId="2EE8EE3A" w14:textId="77777777"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Pr>
          <w:rFonts w:ascii="Lato" w:hAnsi="Lato"/>
          <w:sz w:val="24"/>
          <w:szCs w:val="24"/>
        </w:rPr>
        <w:t xml:space="preserve">      </w:t>
      </w:r>
      <w:r w:rsidRPr="0087032B">
        <w:rPr>
          <w:rFonts w:ascii="Lato" w:hAnsi="Lato"/>
          <w:sz w:val="24"/>
          <w:szCs w:val="24"/>
        </w:rPr>
        <w:t>В состав комиссии включаются представители работодателя, включая специалиста по охране труда, представители выборного органа первичной профсоюзной организации, эксперты и сотрудники аккредитованной организации. Состав и порядок деятельности комиссии утверждается работодателем.</w:t>
      </w:r>
    </w:p>
    <w:p w14:paraId="3907FC0A" w14:textId="77777777"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p>
    <w:p w14:paraId="025CE4BA" w14:textId="77777777"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Pr>
          <w:rFonts w:ascii="Lato" w:hAnsi="Lato"/>
          <w:sz w:val="24"/>
          <w:szCs w:val="24"/>
        </w:rPr>
        <w:t xml:space="preserve">     </w:t>
      </w:r>
      <w:r w:rsidRPr="0087032B">
        <w:rPr>
          <w:rFonts w:ascii="Lato" w:hAnsi="Lato"/>
          <w:sz w:val="24"/>
          <w:szCs w:val="24"/>
        </w:rPr>
        <w:t xml:space="preserve">При реализации положений Трудового кодекса Российской Федерации в отношении работников, занятых на работах с вредными и (или) опасными условиями труда, компенсационных мер, направленных на ослабление негативного воздействия на их здоровье вредных и (или) опасных факторов производственной среды и трудового процесса (сокращенная продолжительность рабочего времени, ежегодный дополнительный оплачиваемый отпуск либо денежная компенсация за них, а также повышенная оплата труда), порядок и условия осуществления таких мер не могут быть ухудшены, а размеры </w:t>
      </w:r>
      <w:r w:rsidRPr="0087032B">
        <w:rPr>
          <w:rFonts w:ascii="Lato" w:hAnsi="Lato"/>
          <w:sz w:val="24"/>
          <w:szCs w:val="24"/>
        </w:rPr>
        <w:lastRenderedPageBreak/>
        <w:t>снижены по сравнению с порядком, условиями и размерами фактически реализуемых в отношении указанных работников компенсационных мер по состоянию на 01.01.2014 года при условии сохранения соответствующих условий труда на рабочем месте, явившихся основанием для назначения реализуемых компенсационных мер ( ФЗ №421 от 28.12.2013 г.).</w:t>
      </w:r>
    </w:p>
    <w:p w14:paraId="40BF65EC" w14:textId="77777777"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p>
    <w:p w14:paraId="09B5EAFA" w14:textId="77777777"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Pr>
          <w:rFonts w:ascii="Lato" w:hAnsi="Lato"/>
          <w:sz w:val="24"/>
          <w:szCs w:val="24"/>
        </w:rPr>
        <w:t xml:space="preserve">     </w:t>
      </w:r>
      <w:r w:rsidRPr="0087032B">
        <w:rPr>
          <w:rFonts w:ascii="Lato" w:hAnsi="Lato"/>
          <w:sz w:val="24"/>
          <w:szCs w:val="24"/>
        </w:rPr>
        <w:t>Результаты специальной оценки условий труда применяются в целях:</w:t>
      </w:r>
    </w:p>
    <w:p w14:paraId="230433F1" w14:textId="77777777"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xml:space="preserve">- разработки и реализации мероприятий по приведению условий труда в соответствие с государственными нормативными </w:t>
      </w:r>
      <w:hyperlink r:id="rId16" w:history="1">
        <w:r w:rsidRPr="0087032B">
          <w:rPr>
            <w:rFonts w:ascii="Lato" w:hAnsi="Lato"/>
            <w:sz w:val="24"/>
            <w:szCs w:val="24"/>
          </w:rPr>
          <w:t>требованиями</w:t>
        </w:r>
      </w:hyperlink>
      <w:r w:rsidRPr="0087032B">
        <w:rPr>
          <w:rFonts w:ascii="Lato" w:hAnsi="Lato"/>
          <w:sz w:val="24"/>
          <w:szCs w:val="24"/>
        </w:rPr>
        <w:t xml:space="preserve"> охраны труда;</w:t>
      </w:r>
    </w:p>
    <w:p w14:paraId="73496416" w14:textId="77777777"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информирования работников об условиях труда на рабочих местах, о существующем риске повреждения здоровья, о мерах по защите от воздействия вредных и (или) опасных факторов производственной среды и трудового процесса и полагающихся работникам, занятым на работах с вредными и (или) опасными и иными особыми условиями труда, компенсациях;</w:t>
      </w:r>
    </w:p>
    <w:p w14:paraId="6191A164" w14:textId="77777777"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обеспечения работников средствами индивидуальной защиты, а также средствами коллективной защиты;</w:t>
      </w:r>
    </w:p>
    <w:p w14:paraId="2AE96DD8" w14:textId="77777777"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подготовки контингентов и поименного списка лиц, подлежащих обязательным предварительным медицинским осмотрам при поступлении на работу и периодическим медицинским осмотрам;</w:t>
      </w:r>
    </w:p>
    <w:p w14:paraId="5827BC40" w14:textId="77777777"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установления работникам сокращенной продолжительности рабочего времени, ежегодного дополнительного оплачиваемого отпуска, повышенной оплаты труда;</w:t>
      </w:r>
    </w:p>
    <w:p w14:paraId="076DD9B7" w14:textId="77777777"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расчета скидок (надбавок) к страховому тарифу в системе обязательного социального страхования работников от несчастных случаев на производстве и профессиональных заболеваний;</w:t>
      </w:r>
    </w:p>
    <w:p w14:paraId="1C45FBA1" w14:textId="77777777"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определения дополнительного тарифа для страховых взносов в Пенсионный фонд Российской Федерации;</w:t>
      </w:r>
    </w:p>
    <w:p w14:paraId="43D3012A" w14:textId="77777777"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подготовки статистической отчетности об условиях труда;</w:t>
      </w:r>
    </w:p>
    <w:p w14:paraId="10E09282" w14:textId="77777777"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решения вопроса о связи заболевания с профессией при подозрении на профессиональное заболевание и при установлении диагноза профессионального заболевания по итогам оценки состояния здоровья;</w:t>
      </w:r>
    </w:p>
    <w:p w14:paraId="12614E6F" w14:textId="77777777"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рассмотрения вопросов и разногласий, связанных с обеспечением безопасных условий труда;</w:t>
      </w:r>
    </w:p>
    <w:p w14:paraId="3A0ABD8F" w14:textId="77777777"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определения объемов санитарно-бытового и медицинского обеспечения работников с учетом государственных нормативных требований охраны труда;</w:t>
      </w:r>
    </w:p>
    <w:p w14:paraId="4916EA7E" w14:textId="77777777"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принятия решения об ограничении труда для отдельных категорий работников;</w:t>
      </w:r>
    </w:p>
    <w:p w14:paraId="0F2ED1EC" w14:textId="77777777"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обоснования планирования и финансирования мероприятий по улучшению условий и охраны труда у работодателя, в том числе за счет средств на обязательное социальное страхование от несчастных случаев на производстве и профессиональных заболеваний;</w:t>
      </w:r>
    </w:p>
    <w:p w14:paraId="1237FEAA" w14:textId="77777777"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определения объема и периодичности проведения работ по мониторингу условий труда;</w:t>
      </w:r>
    </w:p>
    <w:p w14:paraId="09316E84" w14:textId="77777777" w:rsidR="00FD0BB6" w:rsidRPr="0087032B" w:rsidRDefault="00FD0BB6" w:rsidP="00FD0BB6">
      <w:pPr>
        <w:spacing w:line="276" w:lineRule="auto"/>
        <w:jc w:val="both"/>
        <w:rPr>
          <w:rFonts w:ascii="Lato" w:hAnsi="Lato"/>
          <w:sz w:val="24"/>
          <w:szCs w:val="24"/>
        </w:rPr>
      </w:pPr>
      <w:r w:rsidRPr="0087032B">
        <w:rPr>
          <w:rFonts w:ascii="Lato" w:hAnsi="Lato"/>
          <w:sz w:val="24"/>
          <w:szCs w:val="24"/>
        </w:rPr>
        <w:t>- контроля состояния условий труда на рабочих местах</w:t>
      </w:r>
    </w:p>
    <w:p w14:paraId="48697E9E" w14:textId="77777777" w:rsidR="00FD0BB6" w:rsidRDefault="00FD0BB6" w:rsidP="00FD0BB6">
      <w:pPr>
        <w:spacing w:line="276" w:lineRule="auto"/>
        <w:jc w:val="both"/>
        <w:rPr>
          <w:rFonts w:ascii="Lato" w:hAnsi="Lato"/>
          <w:color w:val="009999"/>
          <w:sz w:val="24"/>
          <w:szCs w:val="24"/>
        </w:rPr>
      </w:pPr>
    </w:p>
    <w:p w14:paraId="122B43E0" w14:textId="77777777" w:rsidR="00FD0BB6" w:rsidRPr="001007AD" w:rsidRDefault="00FD0BB6" w:rsidP="00FD0BB6">
      <w:pPr>
        <w:spacing w:line="276" w:lineRule="auto"/>
        <w:jc w:val="both"/>
        <w:rPr>
          <w:rFonts w:ascii="Lato" w:hAnsi="Lato"/>
          <w:color w:val="009999"/>
          <w:sz w:val="24"/>
          <w:szCs w:val="24"/>
        </w:rPr>
      </w:pPr>
      <w:r>
        <w:rPr>
          <w:rFonts w:ascii="Lato" w:hAnsi="Lato"/>
          <w:color w:val="009999"/>
          <w:sz w:val="24"/>
          <w:szCs w:val="24"/>
        </w:rPr>
        <w:t xml:space="preserve">         </w:t>
      </w:r>
      <w:r w:rsidRPr="001007AD">
        <w:rPr>
          <w:rFonts w:ascii="Lato" w:hAnsi="Lato"/>
          <w:color w:val="009999"/>
          <w:sz w:val="24"/>
          <w:szCs w:val="24"/>
        </w:rPr>
        <w:t xml:space="preserve">В коллективном договоре могут быть установлены условия участия профсоюзных органов, исходя из полномочий, установленных ст.20 Федерального закона от 12.01.1996 N 10-ФЗ "О профессиональных союзах, их правах и гарантиях деятельности" об осуществлении </w:t>
      </w:r>
      <w:r w:rsidRPr="001007AD">
        <w:rPr>
          <w:rFonts w:ascii="Lato" w:hAnsi="Lato"/>
          <w:color w:val="009999"/>
          <w:sz w:val="24"/>
          <w:szCs w:val="24"/>
        </w:rPr>
        <w:lastRenderedPageBreak/>
        <w:t xml:space="preserve">профсоюзного контроля за состоянием окружающей среды в соответствии с федеральным законодательством. </w:t>
      </w:r>
    </w:p>
    <w:p w14:paraId="20D79F00" w14:textId="77777777" w:rsidR="00FD0BB6" w:rsidRPr="001007AD" w:rsidRDefault="00FD0BB6" w:rsidP="00FD0BB6">
      <w:pPr>
        <w:spacing w:line="276" w:lineRule="auto"/>
        <w:jc w:val="both"/>
        <w:rPr>
          <w:rFonts w:ascii="Lato" w:hAnsi="Lato"/>
          <w:color w:val="009999"/>
          <w:sz w:val="24"/>
          <w:szCs w:val="24"/>
        </w:rPr>
      </w:pPr>
      <w:r>
        <w:rPr>
          <w:rFonts w:ascii="Lato" w:hAnsi="Lato"/>
          <w:color w:val="009999"/>
          <w:sz w:val="24"/>
          <w:szCs w:val="24"/>
        </w:rPr>
        <w:t xml:space="preserve">        </w:t>
      </w:r>
      <w:r w:rsidRPr="001007AD">
        <w:rPr>
          <w:rFonts w:ascii="Lato" w:hAnsi="Lato"/>
          <w:color w:val="009999"/>
          <w:sz w:val="24"/>
          <w:szCs w:val="24"/>
        </w:rPr>
        <w:t>Профсоюзный комитет и работники могут принимать участие в реализации Работодателем законодательства, направленного на обеспечение безопасности деятельности и предотвращение различных чрезвычайных ситуаций с учетом требований, установленных в (с разработкой приложений к коллективному договору):</w:t>
      </w:r>
    </w:p>
    <w:p w14:paraId="0AFB8670" w14:textId="77777777" w:rsidR="00FD0BB6" w:rsidRPr="001007AD" w:rsidRDefault="00FD0BB6" w:rsidP="00FD0BB6">
      <w:pPr>
        <w:spacing w:line="276" w:lineRule="auto"/>
        <w:jc w:val="both"/>
        <w:rPr>
          <w:rFonts w:ascii="Lato" w:hAnsi="Lato"/>
          <w:color w:val="009999"/>
          <w:sz w:val="24"/>
          <w:szCs w:val="24"/>
        </w:rPr>
      </w:pPr>
      <w:r w:rsidRPr="001007AD">
        <w:rPr>
          <w:rFonts w:ascii="Lato" w:hAnsi="Lato"/>
          <w:color w:val="009999"/>
          <w:sz w:val="24"/>
          <w:szCs w:val="24"/>
        </w:rPr>
        <w:t>- Федеральном законе от 21.12.1994 N 69-ФЗ "О пожарной безопасности";</w:t>
      </w:r>
    </w:p>
    <w:p w14:paraId="6E613C71" w14:textId="77777777" w:rsidR="00FD0BB6" w:rsidRPr="001007AD" w:rsidRDefault="00FD0BB6" w:rsidP="00FD0BB6">
      <w:pPr>
        <w:spacing w:line="276" w:lineRule="auto"/>
        <w:jc w:val="both"/>
        <w:rPr>
          <w:rFonts w:ascii="Lato" w:hAnsi="Lato"/>
          <w:color w:val="009999"/>
          <w:sz w:val="24"/>
          <w:szCs w:val="24"/>
        </w:rPr>
      </w:pPr>
      <w:r w:rsidRPr="001007AD">
        <w:rPr>
          <w:rFonts w:ascii="Lato" w:hAnsi="Lato"/>
          <w:color w:val="009999"/>
          <w:sz w:val="24"/>
          <w:szCs w:val="24"/>
        </w:rPr>
        <w:t>- Федеральном законе от 09.01.1996 N 3-ФЗ "О радиационной безопасности населения";</w:t>
      </w:r>
    </w:p>
    <w:p w14:paraId="2358BF60" w14:textId="77777777" w:rsidR="00FD0BB6" w:rsidRPr="001007AD" w:rsidRDefault="00FD0BB6" w:rsidP="00FD0BB6">
      <w:pPr>
        <w:spacing w:line="276" w:lineRule="auto"/>
        <w:jc w:val="both"/>
        <w:rPr>
          <w:rFonts w:ascii="Lato" w:hAnsi="Lato"/>
          <w:color w:val="009999"/>
          <w:sz w:val="24"/>
          <w:szCs w:val="24"/>
        </w:rPr>
      </w:pPr>
      <w:r w:rsidRPr="001007AD">
        <w:rPr>
          <w:rFonts w:ascii="Lato" w:hAnsi="Lato"/>
          <w:color w:val="009999"/>
          <w:sz w:val="24"/>
          <w:szCs w:val="24"/>
        </w:rPr>
        <w:t>-  Федеральном законе от 21.07.1997 N 116-ФЗ "О промышленной безопасности опасных производственных объектов";</w:t>
      </w:r>
    </w:p>
    <w:p w14:paraId="1EB29753" w14:textId="77777777" w:rsidR="00FD0BB6" w:rsidRPr="001007AD" w:rsidRDefault="00FD0BB6" w:rsidP="00FD0BB6">
      <w:pPr>
        <w:spacing w:line="276" w:lineRule="auto"/>
        <w:jc w:val="both"/>
        <w:rPr>
          <w:rFonts w:ascii="Lato" w:hAnsi="Lato"/>
          <w:color w:val="009999"/>
          <w:sz w:val="24"/>
          <w:szCs w:val="24"/>
        </w:rPr>
      </w:pPr>
      <w:r w:rsidRPr="001007AD">
        <w:rPr>
          <w:rFonts w:ascii="Lato" w:hAnsi="Lato"/>
          <w:color w:val="009999"/>
          <w:sz w:val="24"/>
          <w:szCs w:val="24"/>
        </w:rPr>
        <w:t>-  Федеральном законе от 30.03.1999 N 52-ФЗ "О санитарно-эпидемиологическом благополучии населения";</w:t>
      </w:r>
    </w:p>
    <w:p w14:paraId="44640FA3" w14:textId="77777777" w:rsidR="00FD0BB6" w:rsidRPr="001007AD" w:rsidRDefault="00FD0BB6" w:rsidP="00FD0BB6">
      <w:pPr>
        <w:spacing w:line="276" w:lineRule="auto"/>
        <w:jc w:val="both"/>
        <w:rPr>
          <w:rFonts w:ascii="Lato" w:hAnsi="Lato"/>
          <w:color w:val="009999"/>
          <w:sz w:val="24"/>
          <w:szCs w:val="24"/>
        </w:rPr>
      </w:pPr>
      <w:r w:rsidRPr="001007AD">
        <w:rPr>
          <w:rFonts w:ascii="Lato" w:hAnsi="Lato"/>
          <w:color w:val="009999"/>
          <w:sz w:val="24"/>
          <w:szCs w:val="24"/>
        </w:rPr>
        <w:t>- Федеральном законе от 10.01.2002 N 7-ФЗ "Об охране окружающей среды";</w:t>
      </w:r>
    </w:p>
    <w:p w14:paraId="4DB8BACD" w14:textId="77777777" w:rsidR="00FD0BB6" w:rsidRPr="001007AD" w:rsidRDefault="00FD0BB6" w:rsidP="00FD0BB6">
      <w:pPr>
        <w:spacing w:line="276" w:lineRule="auto"/>
        <w:jc w:val="both"/>
        <w:rPr>
          <w:rFonts w:ascii="Lato" w:hAnsi="Lato"/>
          <w:color w:val="009999"/>
          <w:sz w:val="24"/>
          <w:szCs w:val="24"/>
        </w:rPr>
      </w:pPr>
      <w:r w:rsidRPr="001007AD">
        <w:rPr>
          <w:rFonts w:ascii="Lato" w:hAnsi="Lato"/>
          <w:color w:val="009999"/>
          <w:sz w:val="24"/>
          <w:szCs w:val="24"/>
        </w:rPr>
        <w:t>- Федеральном законе от 21.12.1994 N 68-ФЗ "О защите населения и территорий от чрезвычайных ситуаций природного и техногенного характера".</w:t>
      </w:r>
    </w:p>
    <w:p w14:paraId="42E33B77" w14:textId="77777777" w:rsidR="00FD0BB6" w:rsidRPr="00AF3486" w:rsidRDefault="00FD0BB6" w:rsidP="00FD0BB6">
      <w:pPr>
        <w:widowControl w:val="0"/>
        <w:shd w:val="clear" w:color="auto" w:fill="FFFFFF"/>
        <w:tabs>
          <w:tab w:val="left" w:pos="1134"/>
        </w:tabs>
        <w:adjustRightInd w:val="0"/>
        <w:snapToGrid w:val="0"/>
        <w:spacing w:line="276" w:lineRule="auto"/>
        <w:ind w:firstLine="992"/>
        <w:jc w:val="both"/>
        <w:rPr>
          <w:rFonts w:ascii="Lato" w:hAnsi="Lato"/>
          <w:b/>
          <w:spacing w:val="-9"/>
          <w:sz w:val="24"/>
          <w:szCs w:val="24"/>
        </w:rPr>
      </w:pPr>
    </w:p>
    <w:p w14:paraId="226D1AC6" w14:textId="77777777" w:rsidR="00FD0BB6" w:rsidRPr="00AF3486" w:rsidRDefault="00FD0BB6" w:rsidP="00FD0BB6">
      <w:pPr>
        <w:pStyle w:val="a4"/>
        <w:widowControl w:val="0"/>
        <w:shd w:val="clear" w:color="auto" w:fill="FFFFFF"/>
        <w:tabs>
          <w:tab w:val="left" w:pos="1134"/>
        </w:tabs>
        <w:adjustRightInd w:val="0"/>
        <w:snapToGrid w:val="0"/>
        <w:spacing w:line="276" w:lineRule="auto"/>
        <w:ind w:left="0"/>
        <w:jc w:val="center"/>
        <w:rPr>
          <w:rFonts w:ascii="Lato" w:hAnsi="Lato"/>
          <w:b/>
          <w:spacing w:val="-9"/>
          <w:sz w:val="24"/>
          <w:szCs w:val="24"/>
        </w:rPr>
      </w:pPr>
      <w:r w:rsidRPr="00AF3486">
        <w:rPr>
          <w:rFonts w:ascii="Lato" w:hAnsi="Lato"/>
          <w:b/>
          <w:spacing w:val="-9"/>
          <w:sz w:val="24"/>
          <w:szCs w:val="24"/>
          <w:lang w:val="en-US"/>
        </w:rPr>
        <w:t>VII</w:t>
      </w:r>
      <w:r w:rsidRPr="00AF3486">
        <w:rPr>
          <w:rFonts w:ascii="Lato" w:hAnsi="Lato"/>
          <w:b/>
          <w:spacing w:val="-9"/>
          <w:sz w:val="24"/>
          <w:szCs w:val="24"/>
        </w:rPr>
        <w:t>. Гарантии в области занятости</w:t>
      </w:r>
    </w:p>
    <w:p w14:paraId="4EA8EFE7" w14:textId="77777777" w:rsidR="00FD0BB6" w:rsidRPr="00AF3486" w:rsidRDefault="00FD0BB6" w:rsidP="00FD0BB6">
      <w:pPr>
        <w:widowControl w:val="0"/>
        <w:shd w:val="clear" w:color="auto" w:fill="FFFFFF"/>
        <w:tabs>
          <w:tab w:val="center" w:pos="0"/>
          <w:tab w:val="left" w:pos="1134"/>
        </w:tabs>
        <w:adjustRightInd w:val="0"/>
        <w:snapToGrid w:val="0"/>
        <w:spacing w:line="276" w:lineRule="auto"/>
        <w:jc w:val="both"/>
        <w:rPr>
          <w:rFonts w:ascii="Lato" w:eastAsia="Calibri" w:hAnsi="Lato"/>
          <w:b/>
          <w:spacing w:val="-9"/>
          <w:sz w:val="24"/>
          <w:szCs w:val="24"/>
        </w:rPr>
      </w:pPr>
    </w:p>
    <w:p w14:paraId="42083FD1" w14:textId="77777777" w:rsidR="00FD0BB6" w:rsidRPr="00AF3486" w:rsidRDefault="00FD0BB6" w:rsidP="00FD0BB6">
      <w:pPr>
        <w:widowControl w:val="0"/>
        <w:shd w:val="clear" w:color="auto" w:fill="FFFFFF"/>
        <w:tabs>
          <w:tab w:val="center" w:pos="0"/>
          <w:tab w:val="left" w:pos="1134"/>
        </w:tabs>
        <w:adjustRightInd w:val="0"/>
        <w:snapToGrid w:val="0"/>
        <w:spacing w:line="276" w:lineRule="auto"/>
        <w:jc w:val="both"/>
        <w:rPr>
          <w:rFonts w:ascii="Lato" w:hAnsi="Lato"/>
          <w:b/>
          <w:spacing w:val="-9"/>
          <w:sz w:val="24"/>
          <w:szCs w:val="24"/>
        </w:rPr>
      </w:pPr>
      <w:r w:rsidRPr="00AF3486">
        <w:rPr>
          <w:rFonts w:ascii="Lato" w:hAnsi="Lato"/>
          <w:sz w:val="24"/>
          <w:szCs w:val="24"/>
        </w:rPr>
        <w:t>7.1</w:t>
      </w:r>
      <w:r>
        <w:rPr>
          <w:rFonts w:ascii="Lato" w:hAnsi="Lato"/>
          <w:sz w:val="24"/>
          <w:szCs w:val="24"/>
        </w:rPr>
        <w:t>.</w:t>
      </w:r>
      <w:r w:rsidRPr="00AF3486">
        <w:rPr>
          <w:rFonts w:ascii="Lato" w:hAnsi="Lato"/>
          <w:sz w:val="24"/>
          <w:szCs w:val="24"/>
        </w:rPr>
        <w:t xml:space="preserve"> Стороны при регулировании вопросов гарантий в области занятости договорились: </w:t>
      </w:r>
    </w:p>
    <w:p w14:paraId="51851907" w14:textId="77777777" w:rsidR="00FD0BB6" w:rsidRPr="00AF3486" w:rsidRDefault="00FD0BB6" w:rsidP="00FD0BB6">
      <w:pPr>
        <w:widowControl w:val="0"/>
        <w:tabs>
          <w:tab w:val="center" w:pos="0"/>
          <w:tab w:val="left" w:pos="284"/>
        </w:tabs>
        <w:snapToGrid w:val="0"/>
        <w:spacing w:line="276" w:lineRule="auto"/>
        <w:jc w:val="both"/>
        <w:rPr>
          <w:rFonts w:ascii="Lato" w:hAnsi="Lato"/>
          <w:sz w:val="24"/>
          <w:szCs w:val="24"/>
        </w:rPr>
      </w:pPr>
      <w:r w:rsidRPr="00AF3486">
        <w:rPr>
          <w:rFonts w:ascii="Lato" w:hAnsi="Lato"/>
          <w:sz w:val="24"/>
          <w:szCs w:val="24"/>
        </w:rPr>
        <w:t>7.1.1</w:t>
      </w:r>
      <w:r>
        <w:rPr>
          <w:rFonts w:ascii="Lato" w:hAnsi="Lato"/>
          <w:sz w:val="24"/>
          <w:szCs w:val="24"/>
        </w:rPr>
        <w:t>.</w:t>
      </w:r>
      <w:r w:rsidRPr="00AF3486">
        <w:rPr>
          <w:rFonts w:ascii="Lato" w:hAnsi="Lato"/>
          <w:sz w:val="24"/>
          <w:szCs w:val="24"/>
        </w:rPr>
        <w:t xml:space="preserve"> Работодатель и Профсоюзный комитет обязуются совместно разрабатывать меры по занятости и социальной защите работников, увольняемых в результате ликвидации учреждения, сокращения штатов или численности работников. Работодатель и Профсоюзный комитет договорились, что массовым увольнением работников считается</w:t>
      </w:r>
      <w:r>
        <w:rPr>
          <w:rFonts w:ascii="Lato" w:hAnsi="Lato"/>
          <w:sz w:val="24"/>
          <w:szCs w:val="24"/>
        </w:rPr>
        <w:t xml:space="preserve">: </w:t>
      </w:r>
      <w:r w:rsidRPr="00AF3486">
        <w:rPr>
          <w:rFonts w:ascii="Lato" w:hAnsi="Lato"/>
          <w:sz w:val="24"/>
          <w:szCs w:val="24"/>
        </w:rPr>
        <w:t>_</w:t>
      </w:r>
      <w:r>
        <w:rPr>
          <w:rFonts w:ascii="Lato" w:hAnsi="Lato"/>
          <w:sz w:val="24"/>
          <w:szCs w:val="24"/>
        </w:rPr>
        <w:t xml:space="preserve">_________________ </w:t>
      </w:r>
      <w:r w:rsidRPr="009F6F5F">
        <w:rPr>
          <w:rFonts w:ascii="Lato" w:hAnsi="Lato"/>
          <w:b/>
          <w:bCs/>
          <w:color w:val="009999"/>
          <w:sz w:val="24"/>
          <w:szCs w:val="24"/>
        </w:rPr>
        <w:t xml:space="preserve">(прописываются критерии массового высвобождения работников, закрепленные в </w:t>
      </w:r>
      <w:r>
        <w:rPr>
          <w:rFonts w:ascii="Lato" w:hAnsi="Lato"/>
          <w:b/>
          <w:bCs/>
          <w:color w:val="009999"/>
          <w:sz w:val="24"/>
          <w:szCs w:val="24"/>
        </w:rPr>
        <w:t>С</w:t>
      </w:r>
      <w:r w:rsidRPr="009F6F5F">
        <w:rPr>
          <w:rFonts w:ascii="Lato" w:hAnsi="Lato"/>
          <w:b/>
          <w:bCs/>
          <w:color w:val="009999"/>
          <w:sz w:val="24"/>
          <w:szCs w:val="24"/>
        </w:rPr>
        <w:t>оглашении</w:t>
      </w:r>
      <w:r>
        <w:rPr>
          <w:rFonts w:ascii="Lato" w:hAnsi="Lato"/>
          <w:b/>
          <w:bCs/>
          <w:color w:val="009999"/>
          <w:sz w:val="24"/>
          <w:szCs w:val="24"/>
        </w:rPr>
        <w:t>, применительно к медицинской организации</w:t>
      </w:r>
      <w:r w:rsidRPr="009F6F5F">
        <w:rPr>
          <w:rFonts w:ascii="Lato" w:hAnsi="Lato"/>
          <w:b/>
          <w:bCs/>
          <w:color w:val="009999"/>
          <w:sz w:val="24"/>
          <w:szCs w:val="24"/>
        </w:rPr>
        <w:t>)</w:t>
      </w:r>
      <w:r w:rsidRPr="009F6F5F">
        <w:rPr>
          <w:rFonts w:ascii="Lato" w:hAnsi="Lato"/>
          <w:color w:val="009999"/>
          <w:sz w:val="24"/>
          <w:szCs w:val="24"/>
        </w:rPr>
        <w:t xml:space="preserve"> </w:t>
      </w:r>
    </w:p>
    <w:p w14:paraId="7A1E1527" w14:textId="77777777" w:rsidR="00FD0BB6" w:rsidRDefault="00FD0BB6" w:rsidP="00FD0BB6">
      <w:pPr>
        <w:widowControl w:val="0"/>
        <w:tabs>
          <w:tab w:val="center" w:pos="0"/>
          <w:tab w:val="left" w:pos="284"/>
        </w:tabs>
        <w:snapToGrid w:val="0"/>
        <w:spacing w:line="276" w:lineRule="auto"/>
        <w:jc w:val="both"/>
        <w:rPr>
          <w:rFonts w:ascii="Lato" w:hAnsi="Lato"/>
          <w:sz w:val="24"/>
          <w:szCs w:val="24"/>
        </w:rPr>
      </w:pPr>
    </w:p>
    <w:p w14:paraId="6F1E83C8" w14:textId="77777777" w:rsidR="00FD0BB6" w:rsidRPr="00AF3486" w:rsidRDefault="00FD0BB6" w:rsidP="00FD0BB6">
      <w:pPr>
        <w:widowControl w:val="0"/>
        <w:tabs>
          <w:tab w:val="center" w:pos="0"/>
          <w:tab w:val="left" w:pos="284"/>
        </w:tabs>
        <w:snapToGrid w:val="0"/>
        <w:spacing w:line="276" w:lineRule="auto"/>
        <w:jc w:val="both"/>
        <w:rPr>
          <w:rFonts w:ascii="Lato" w:hAnsi="Lato"/>
          <w:sz w:val="24"/>
          <w:szCs w:val="24"/>
        </w:rPr>
      </w:pPr>
      <w:r w:rsidRPr="00AF3486">
        <w:rPr>
          <w:rFonts w:ascii="Lato" w:hAnsi="Lato"/>
          <w:sz w:val="24"/>
          <w:szCs w:val="24"/>
        </w:rPr>
        <w:t>7.1.2</w:t>
      </w:r>
      <w:r>
        <w:rPr>
          <w:rFonts w:ascii="Lato" w:hAnsi="Lato"/>
          <w:sz w:val="24"/>
          <w:szCs w:val="24"/>
        </w:rPr>
        <w:t>.</w:t>
      </w:r>
      <w:r w:rsidRPr="00AF3486">
        <w:rPr>
          <w:rFonts w:ascii="Lato" w:hAnsi="Lato"/>
          <w:sz w:val="24"/>
          <w:szCs w:val="24"/>
        </w:rPr>
        <w:t xml:space="preserve"> Работодатель с учетом мнения выборного органа первичной организации Профсоюза определяют численность высвобождаемых работников. В целях предотвращения массового высвобождения работников при временном сокращении объемов работ работодатели проводят обязательные взаимные консультации с выборным органом первичной организации Профсоюза и разрабатывают мероприятия по поддержке занятости, социальной защищенности работников.</w:t>
      </w:r>
    </w:p>
    <w:p w14:paraId="00B2915C" w14:textId="77777777" w:rsidR="00FD0BB6" w:rsidRDefault="00FD0BB6" w:rsidP="00FD0BB6">
      <w:pPr>
        <w:widowControl w:val="0"/>
        <w:tabs>
          <w:tab w:val="center" w:pos="0"/>
          <w:tab w:val="left" w:pos="284"/>
        </w:tabs>
        <w:snapToGrid w:val="0"/>
        <w:spacing w:line="276" w:lineRule="auto"/>
        <w:jc w:val="both"/>
        <w:rPr>
          <w:rFonts w:ascii="Lato" w:hAnsi="Lato"/>
          <w:sz w:val="24"/>
          <w:szCs w:val="24"/>
        </w:rPr>
      </w:pPr>
    </w:p>
    <w:p w14:paraId="5D7F3A15" w14:textId="77777777" w:rsidR="00FD0BB6" w:rsidRPr="00AF3486" w:rsidRDefault="00FD0BB6" w:rsidP="00FD0BB6">
      <w:pPr>
        <w:widowControl w:val="0"/>
        <w:tabs>
          <w:tab w:val="center" w:pos="0"/>
          <w:tab w:val="left" w:pos="284"/>
        </w:tabs>
        <w:snapToGrid w:val="0"/>
        <w:spacing w:line="276" w:lineRule="auto"/>
        <w:jc w:val="both"/>
        <w:rPr>
          <w:rFonts w:ascii="Lato" w:hAnsi="Lato"/>
          <w:sz w:val="24"/>
          <w:szCs w:val="24"/>
        </w:rPr>
      </w:pPr>
      <w:r w:rsidRPr="00AF3486">
        <w:rPr>
          <w:rFonts w:ascii="Lato" w:hAnsi="Lato"/>
          <w:sz w:val="24"/>
          <w:szCs w:val="24"/>
        </w:rPr>
        <w:t>7.1.3</w:t>
      </w:r>
      <w:r>
        <w:rPr>
          <w:rFonts w:ascii="Lato" w:hAnsi="Lato"/>
          <w:sz w:val="24"/>
          <w:szCs w:val="24"/>
        </w:rPr>
        <w:t>.</w:t>
      </w:r>
      <w:r w:rsidRPr="00AF3486">
        <w:rPr>
          <w:rFonts w:ascii="Lato" w:hAnsi="Lato"/>
          <w:sz w:val="24"/>
          <w:szCs w:val="24"/>
        </w:rPr>
        <w:t xml:space="preserve"> Все вопросы, связанные с изменением структуры учреждения, реорганизации, также сокращения численности или штата, рассматриваются предварительно с участием Профсоюзного комитета.</w:t>
      </w:r>
    </w:p>
    <w:p w14:paraId="74E4124A" w14:textId="77777777" w:rsidR="00FD0BB6" w:rsidRDefault="00FD0BB6" w:rsidP="00FD0BB6">
      <w:pPr>
        <w:widowControl w:val="0"/>
        <w:tabs>
          <w:tab w:val="center" w:pos="0"/>
          <w:tab w:val="left" w:pos="284"/>
        </w:tabs>
        <w:snapToGrid w:val="0"/>
        <w:spacing w:line="276" w:lineRule="auto"/>
        <w:jc w:val="both"/>
        <w:rPr>
          <w:rFonts w:ascii="Lato" w:hAnsi="Lato"/>
          <w:sz w:val="24"/>
          <w:szCs w:val="24"/>
        </w:rPr>
      </w:pPr>
    </w:p>
    <w:p w14:paraId="6C9EA44E" w14:textId="77777777" w:rsidR="00FD0BB6" w:rsidRDefault="00FD0BB6" w:rsidP="00FD0BB6">
      <w:pPr>
        <w:widowControl w:val="0"/>
        <w:tabs>
          <w:tab w:val="center" w:pos="0"/>
          <w:tab w:val="left" w:pos="284"/>
        </w:tabs>
        <w:snapToGrid w:val="0"/>
        <w:spacing w:line="276" w:lineRule="auto"/>
        <w:jc w:val="both"/>
        <w:rPr>
          <w:rFonts w:ascii="Lato" w:hAnsi="Lato"/>
          <w:sz w:val="24"/>
          <w:szCs w:val="24"/>
        </w:rPr>
      </w:pPr>
      <w:r w:rsidRPr="00AF3486">
        <w:rPr>
          <w:rFonts w:ascii="Lato" w:hAnsi="Lato"/>
          <w:sz w:val="24"/>
          <w:szCs w:val="24"/>
        </w:rPr>
        <w:t>7.1.4</w:t>
      </w:r>
      <w:r>
        <w:rPr>
          <w:rFonts w:ascii="Lato" w:hAnsi="Lato"/>
          <w:sz w:val="24"/>
          <w:szCs w:val="24"/>
        </w:rPr>
        <w:t>.</w:t>
      </w:r>
      <w:r w:rsidRPr="00AF3486">
        <w:rPr>
          <w:rFonts w:ascii="Lato" w:hAnsi="Lato"/>
          <w:sz w:val="24"/>
          <w:szCs w:val="24"/>
        </w:rPr>
        <w:t xml:space="preserve"> Работникам, уволенным в связи с сокращением численности или штата, предоставляется преимущественное право трудоустройства в соответствии с его квалификацией в </w:t>
      </w:r>
      <w:r>
        <w:rPr>
          <w:rFonts w:ascii="Lato" w:hAnsi="Lato"/>
          <w:sz w:val="24"/>
          <w:szCs w:val="24"/>
        </w:rPr>
        <w:t>________ (</w:t>
      </w:r>
      <w:r w:rsidRPr="009F6F5F">
        <w:rPr>
          <w:rFonts w:ascii="Lato" w:hAnsi="Lato"/>
          <w:sz w:val="20"/>
          <w:szCs w:val="20"/>
        </w:rPr>
        <w:t>наименование медицинской организации</w:t>
      </w:r>
      <w:r>
        <w:rPr>
          <w:rFonts w:ascii="Lato" w:hAnsi="Lato"/>
          <w:sz w:val="24"/>
          <w:szCs w:val="24"/>
        </w:rPr>
        <w:t>)</w:t>
      </w:r>
      <w:r w:rsidRPr="00AF3486">
        <w:rPr>
          <w:rFonts w:ascii="Lato" w:hAnsi="Lato"/>
          <w:sz w:val="24"/>
          <w:szCs w:val="24"/>
        </w:rPr>
        <w:t xml:space="preserve"> в случае создания новых рабочих мест или возникновения вакансий.</w:t>
      </w:r>
      <w:r>
        <w:rPr>
          <w:rFonts w:ascii="Lato" w:hAnsi="Lato"/>
          <w:sz w:val="24"/>
          <w:szCs w:val="24"/>
        </w:rPr>
        <w:t xml:space="preserve"> </w:t>
      </w:r>
    </w:p>
    <w:p w14:paraId="1D123541" w14:textId="77777777" w:rsidR="00FD0BB6" w:rsidRPr="00AF3486" w:rsidRDefault="00FD0BB6" w:rsidP="00FD0BB6">
      <w:pPr>
        <w:widowControl w:val="0"/>
        <w:tabs>
          <w:tab w:val="center" w:pos="0"/>
          <w:tab w:val="left" w:pos="284"/>
        </w:tabs>
        <w:snapToGrid w:val="0"/>
        <w:spacing w:line="276" w:lineRule="auto"/>
        <w:jc w:val="both"/>
        <w:rPr>
          <w:rFonts w:ascii="Lato" w:hAnsi="Lato"/>
          <w:sz w:val="24"/>
          <w:szCs w:val="24"/>
        </w:rPr>
      </w:pPr>
      <w:r>
        <w:rPr>
          <w:rFonts w:ascii="Lato" w:hAnsi="Lato"/>
          <w:sz w:val="24"/>
          <w:szCs w:val="24"/>
        </w:rPr>
        <w:t>В случае наличия вакансий в медицинской организации работники, подлежащие увольнению в</w:t>
      </w:r>
      <w:r w:rsidRPr="009F6F5F">
        <w:rPr>
          <w:rFonts w:ascii="Lato" w:hAnsi="Lato"/>
          <w:sz w:val="24"/>
          <w:szCs w:val="24"/>
        </w:rPr>
        <w:t xml:space="preserve"> связи с сокращением численности или штата, </w:t>
      </w:r>
      <w:r>
        <w:rPr>
          <w:rFonts w:ascii="Lato" w:hAnsi="Lato"/>
          <w:sz w:val="24"/>
          <w:szCs w:val="24"/>
        </w:rPr>
        <w:t xml:space="preserve">имеют право </w:t>
      </w:r>
      <w:r w:rsidRPr="009F6F5F">
        <w:rPr>
          <w:rFonts w:ascii="Lato" w:hAnsi="Lato"/>
          <w:sz w:val="24"/>
          <w:szCs w:val="24"/>
        </w:rPr>
        <w:t>на</w:t>
      </w:r>
      <w:r>
        <w:rPr>
          <w:rFonts w:ascii="Lato" w:hAnsi="Lato"/>
          <w:sz w:val="24"/>
          <w:szCs w:val="24"/>
        </w:rPr>
        <w:t xml:space="preserve"> </w:t>
      </w:r>
      <w:r w:rsidRPr="009F6F5F">
        <w:rPr>
          <w:rFonts w:ascii="Lato" w:hAnsi="Lato"/>
          <w:sz w:val="24"/>
          <w:szCs w:val="24"/>
        </w:rPr>
        <w:t xml:space="preserve">профессиональную переподготовку за счет средств работодателя или иных средств, </w:t>
      </w:r>
      <w:r w:rsidRPr="009F6F5F">
        <w:rPr>
          <w:rFonts w:ascii="Lato" w:hAnsi="Lato"/>
          <w:sz w:val="24"/>
          <w:szCs w:val="24"/>
        </w:rPr>
        <w:lastRenderedPageBreak/>
        <w:t>предусмотренных на эти цели законодательством Российской Федерации</w:t>
      </w:r>
      <w:r>
        <w:rPr>
          <w:rFonts w:ascii="Lato" w:hAnsi="Lato"/>
          <w:sz w:val="24"/>
          <w:szCs w:val="24"/>
        </w:rPr>
        <w:t xml:space="preserve">, в целях сохранения кадрового потенциала медицинской организации. </w:t>
      </w:r>
    </w:p>
    <w:p w14:paraId="5E91CE43" w14:textId="77777777" w:rsidR="00FD0BB6" w:rsidRDefault="00FD0BB6" w:rsidP="00FD0BB6">
      <w:pPr>
        <w:widowControl w:val="0"/>
        <w:tabs>
          <w:tab w:val="center" w:pos="0"/>
          <w:tab w:val="left" w:pos="284"/>
        </w:tabs>
        <w:autoSpaceDE w:val="0"/>
        <w:autoSpaceDN w:val="0"/>
        <w:adjustRightInd w:val="0"/>
        <w:snapToGrid w:val="0"/>
        <w:spacing w:line="276" w:lineRule="auto"/>
        <w:jc w:val="both"/>
        <w:rPr>
          <w:rFonts w:ascii="Lato" w:hAnsi="Lato"/>
          <w:sz w:val="24"/>
          <w:szCs w:val="24"/>
        </w:rPr>
      </w:pPr>
    </w:p>
    <w:p w14:paraId="1AA2BD67" w14:textId="77777777" w:rsidR="00FD0BB6" w:rsidRPr="00AF3486" w:rsidRDefault="00FD0BB6" w:rsidP="00FD0BB6">
      <w:pPr>
        <w:widowControl w:val="0"/>
        <w:tabs>
          <w:tab w:val="center" w:pos="0"/>
          <w:tab w:val="left" w:pos="284"/>
        </w:tabs>
        <w:autoSpaceDE w:val="0"/>
        <w:autoSpaceDN w:val="0"/>
        <w:adjustRightInd w:val="0"/>
        <w:snapToGrid w:val="0"/>
        <w:spacing w:line="276" w:lineRule="auto"/>
        <w:jc w:val="both"/>
        <w:rPr>
          <w:rFonts w:ascii="Lato" w:hAnsi="Lato"/>
          <w:sz w:val="24"/>
          <w:szCs w:val="24"/>
        </w:rPr>
      </w:pPr>
      <w:r w:rsidRPr="00AF3486">
        <w:rPr>
          <w:rFonts w:ascii="Lato" w:hAnsi="Lato"/>
          <w:sz w:val="24"/>
          <w:szCs w:val="24"/>
        </w:rPr>
        <w:t>7.1.5 При сокращении штатной численности работников учреждения преимущественное право оставления на работе предоставляется работникам с более высокой производительностью труда и квалификацией (при этом оценка уровня квалификации работника определяется его документально подтвержденной подготовкой и результативностью работ</w:t>
      </w:r>
      <w:r>
        <w:rPr>
          <w:rFonts w:ascii="Lato" w:hAnsi="Lato"/>
          <w:sz w:val="24"/>
          <w:szCs w:val="24"/>
        </w:rPr>
        <w:t>ы</w:t>
      </w:r>
      <w:r w:rsidRPr="00AF3486">
        <w:rPr>
          <w:rFonts w:ascii="Lato" w:hAnsi="Lato"/>
          <w:sz w:val="24"/>
          <w:szCs w:val="24"/>
        </w:rPr>
        <w:t xml:space="preserve"> в предшествующие периоды).</w:t>
      </w:r>
    </w:p>
    <w:p w14:paraId="7048E2D2" w14:textId="77777777" w:rsidR="00FD0BB6" w:rsidRPr="00AF3486" w:rsidRDefault="00FD0BB6" w:rsidP="00FD0BB6">
      <w:pPr>
        <w:widowControl w:val="0"/>
        <w:tabs>
          <w:tab w:val="center" w:pos="0"/>
          <w:tab w:val="left" w:pos="284"/>
        </w:tabs>
        <w:snapToGrid w:val="0"/>
        <w:spacing w:line="276" w:lineRule="auto"/>
        <w:jc w:val="both"/>
        <w:rPr>
          <w:rFonts w:ascii="Lato" w:hAnsi="Lato"/>
          <w:sz w:val="24"/>
          <w:szCs w:val="24"/>
        </w:rPr>
      </w:pPr>
      <w:r w:rsidRPr="00AF3486">
        <w:rPr>
          <w:rFonts w:ascii="Lato" w:hAnsi="Lato"/>
          <w:sz w:val="24"/>
          <w:szCs w:val="24"/>
        </w:rPr>
        <w:t>При равной производительности труда и квалификации предпочтение в оставлении на работе имеют работники:</w:t>
      </w:r>
    </w:p>
    <w:p w14:paraId="37327A4A" w14:textId="77777777" w:rsidR="00FD0BB6" w:rsidRPr="00AF3486" w:rsidRDefault="00FD0BB6" w:rsidP="00FD0BB6">
      <w:pPr>
        <w:widowControl w:val="0"/>
        <w:shd w:val="clear" w:color="auto" w:fill="FFFFFF"/>
        <w:tabs>
          <w:tab w:val="center" w:pos="0"/>
          <w:tab w:val="left" w:pos="284"/>
        </w:tabs>
        <w:snapToGrid w:val="0"/>
        <w:spacing w:line="276" w:lineRule="auto"/>
        <w:jc w:val="both"/>
        <w:rPr>
          <w:rFonts w:ascii="Lato" w:hAnsi="Lato"/>
          <w:sz w:val="24"/>
          <w:szCs w:val="24"/>
        </w:rPr>
      </w:pPr>
      <w:r w:rsidRPr="00AF3486">
        <w:rPr>
          <w:rFonts w:ascii="Lato" w:hAnsi="Lato"/>
          <w:sz w:val="24"/>
          <w:szCs w:val="24"/>
        </w:rPr>
        <w:t>- работники, имеющим семью (при наличии 2-х и более иждивенцев, нетрудоспособных членов семьи, находящихся на полном содержании работника, или получающих от него помощь, являющуюся для него единственным источником средств существования);</w:t>
      </w:r>
    </w:p>
    <w:p w14:paraId="268A4738" w14:textId="77777777" w:rsidR="00FD0BB6" w:rsidRPr="00AF3486" w:rsidRDefault="00FD0BB6" w:rsidP="00FD0BB6">
      <w:pPr>
        <w:widowControl w:val="0"/>
        <w:tabs>
          <w:tab w:val="center" w:pos="0"/>
          <w:tab w:val="left" w:pos="284"/>
        </w:tabs>
        <w:snapToGrid w:val="0"/>
        <w:spacing w:line="276" w:lineRule="auto"/>
        <w:jc w:val="both"/>
        <w:rPr>
          <w:rFonts w:ascii="Lato" w:hAnsi="Lato"/>
          <w:sz w:val="24"/>
          <w:szCs w:val="24"/>
        </w:rPr>
      </w:pPr>
      <w:r w:rsidRPr="00AF3486">
        <w:rPr>
          <w:rFonts w:ascii="Lato" w:hAnsi="Lato"/>
          <w:sz w:val="24"/>
          <w:szCs w:val="24"/>
        </w:rPr>
        <w:t>- лица, в семье которых нет других работников с самостоятельным заработком;</w:t>
      </w:r>
    </w:p>
    <w:p w14:paraId="21DAFD1F" w14:textId="77777777" w:rsidR="00FD0BB6" w:rsidRPr="00AF3486" w:rsidRDefault="00FD0BB6" w:rsidP="00FD0BB6">
      <w:pPr>
        <w:widowControl w:val="0"/>
        <w:tabs>
          <w:tab w:val="center" w:pos="0"/>
          <w:tab w:val="left" w:pos="284"/>
        </w:tabs>
        <w:snapToGrid w:val="0"/>
        <w:spacing w:line="276" w:lineRule="auto"/>
        <w:jc w:val="both"/>
        <w:rPr>
          <w:rFonts w:ascii="Lato" w:hAnsi="Lato"/>
          <w:sz w:val="24"/>
          <w:szCs w:val="24"/>
        </w:rPr>
      </w:pPr>
      <w:r w:rsidRPr="00AF3486">
        <w:rPr>
          <w:rFonts w:ascii="Lato" w:hAnsi="Lato"/>
          <w:sz w:val="24"/>
          <w:szCs w:val="24"/>
        </w:rPr>
        <w:t>- работники, получившие производственную травму или профессиональное заболевание в учреждении;</w:t>
      </w:r>
    </w:p>
    <w:p w14:paraId="692D5691" w14:textId="77777777" w:rsidR="00FD0BB6" w:rsidRPr="00AF3486" w:rsidRDefault="00FD0BB6" w:rsidP="00FD0BB6">
      <w:pPr>
        <w:widowControl w:val="0"/>
        <w:tabs>
          <w:tab w:val="center" w:pos="0"/>
          <w:tab w:val="left" w:pos="284"/>
        </w:tabs>
        <w:snapToGrid w:val="0"/>
        <w:spacing w:line="276" w:lineRule="auto"/>
        <w:jc w:val="both"/>
        <w:rPr>
          <w:rFonts w:ascii="Lato" w:hAnsi="Lato"/>
          <w:sz w:val="24"/>
          <w:szCs w:val="24"/>
        </w:rPr>
      </w:pPr>
      <w:r w:rsidRPr="00AF3486">
        <w:rPr>
          <w:rFonts w:ascii="Lato" w:hAnsi="Lato"/>
          <w:sz w:val="24"/>
          <w:szCs w:val="24"/>
        </w:rPr>
        <w:t xml:space="preserve">- лица предпенсионного возраста (за 2 года до выхода на пенсию); </w:t>
      </w:r>
    </w:p>
    <w:p w14:paraId="0B5EDD62" w14:textId="77777777" w:rsidR="00FD0BB6" w:rsidRPr="00AF3486" w:rsidRDefault="00FD0BB6" w:rsidP="00FD0BB6">
      <w:pPr>
        <w:widowControl w:val="0"/>
        <w:tabs>
          <w:tab w:val="center" w:pos="0"/>
          <w:tab w:val="left" w:pos="284"/>
        </w:tabs>
        <w:snapToGrid w:val="0"/>
        <w:spacing w:line="276" w:lineRule="auto"/>
        <w:jc w:val="both"/>
        <w:rPr>
          <w:rFonts w:ascii="Lato" w:hAnsi="Lato"/>
          <w:sz w:val="24"/>
          <w:szCs w:val="24"/>
        </w:rPr>
      </w:pPr>
      <w:r w:rsidRPr="00AF3486">
        <w:rPr>
          <w:rFonts w:ascii="Lato" w:hAnsi="Lato"/>
          <w:sz w:val="24"/>
          <w:szCs w:val="24"/>
        </w:rPr>
        <w:t xml:space="preserve">- члены Профсоюза. </w:t>
      </w:r>
    </w:p>
    <w:p w14:paraId="515FB0DF" w14:textId="77777777" w:rsidR="00FD0BB6" w:rsidRDefault="00FD0BB6" w:rsidP="00FD0BB6">
      <w:pPr>
        <w:widowControl w:val="0"/>
        <w:tabs>
          <w:tab w:val="left" w:pos="284"/>
          <w:tab w:val="left" w:pos="851"/>
        </w:tabs>
        <w:snapToGrid w:val="0"/>
        <w:spacing w:line="276" w:lineRule="auto"/>
        <w:rPr>
          <w:rFonts w:ascii="Lato" w:hAnsi="Lato"/>
          <w:b/>
          <w:sz w:val="24"/>
          <w:szCs w:val="24"/>
        </w:rPr>
      </w:pPr>
    </w:p>
    <w:p w14:paraId="5F1144A9" w14:textId="77777777" w:rsidR="00FD0BB6" w:rsidRPr="009F6F5F" w:rsidRDefault="00FD0BB6" w:rsidP="00FD0BB6">
      <w:pPr>
        <w:widowControl w:val="0"/>
        <w:tabs>
          <w:tab w:val="left" w:pos="284"/>
          <w:tab w:val="left" w:pos="851"/>
        </w:tabs>
        <w:snapToGrid w:val="0"/>
        <w:spacing w:line="276" w:lineRule="auto"/>
        <w:rPr>
          <w:rFonts w:ascii="Lato" w:hAnsi="Lato"/>
          <w:b/>
          <w:sz w:val="24"/>
          <w:szCs w:val="24"/>
        </w:rPr>
      </w:pPr>
      <w:r>
        <w:rPr>
          <w:rFonts w:ascii="Lato" w:hAnsi="Lato"/>
          <w:b/>
          <w:sz w:val="24"/>
          <w:szCs w:val="24"/>
        </w:rPr>
        <w:t xml:space="preserve">7.2. </w:t>
      </w:r>
      <w:r w:rsidRPr="009F6F5F">
        <w:rPr>
          <w:rFonts w:ascii="Lato" w:hAnsi="Lato"/>
          <w:b/>
          <w:sz w:val="24"/>
          <w:szCs w:val="24"/>
        </w:rPr>
        <w:t>Работодатель обязуется:</w:t>
      </w:r>
    </w:p>
    <w:p w14:paraId="3483E595" w14:textId="77777777" w:rsidR="00FD0BB6" w:rsidRPr="009F6F5F" w:rsidRDefault="00FD0BB6" w:rsidP="00FD0BB6">
      <w:pPr>
        <w:pStyle w:val="a4"/>
        <w:widowControl w:val="0"/>
        <w:tabs>
          <w:tab w:val="left" w:pos="284"/>
          <w:tab w:val="left" w:pos="851"/>
        </w:tabs>
        <w:snapToGrid w:val="0"/>
        <w:spacing w:line="276" w:lineRule="auto"/>
        <w:ind w:left="0"/>
        <w:rPr>
          <w:rFonts w:ascii="Lato" w:hAnsi="Lato"/>
          <w:b/>
          <w:sz w:val="24"/>
          <w:szCs w:val="24"/>
        </w:rPr>
      </w:pPr>
      <w:r w:rsidRPr="009F6F5F">
        <w:rPr>
          <w:rFonts w:ascii="Lato" w:hAnsi="Lato"/>
          <w:spacing w:val="3"/>
          <w:sz w:val="24"/>
          <w:szCs w:val="24"/>
        </w:rPr>
        <w:t>7.2.1</w:t>
      </w:r>
      <w:r>
        <w:rPr>
          <w:rFonts w:ascii="Lato" w:hAnsi="Lato"/>
          <w:spacing w:val="3"/>
          <w:sz w:val="24"/>
          <w:szCs w:val="24"/>
        </w:rPr>
        <w:t>.</w:t>
      </w:r>
      <w:r w:rsidRPr="009F6F5F">
        <w:rPr>
          <w:rFonts w:ascii="Lato" w:hAnsi="Lato"/>
          <w:spacing w:val="3"/>
          <w:sz w:val="24"/>
          <w:szCs w:val="24"/>
        </w:rPr>
        <w:t xml:space="preserve"> При увольнении работника в связи с сокращением </w:t>
      </w:r>
      <w:r w:rsidRPr="009F6F5F">
        <w:rPr>
          <w:rFonts w:ascii="Lato" w:hAnsi="Lato"/>
          <w:spacing w:val="-1"/>
          <w:sz w:val="24"/>
          <w:szCs w:val="24"/>
        </w:rPr>
        <w:t>численности или штата:</w:t>
      </w:r>
    </w:p>
    <w:p w14:paraId="430B44F8" w14:textId="77777777" w:rsidR="00FD0BB6" w:rsidRPr="009F6F5F" w:rsidRDefault="00FD0BB6" w:rsidP="00FD0BB6">
      <w:pPr>
        <w:widowControl w:val="0"/>
        <w:tabs>
          <w:tab w:val="left" w:pos="284"/>
          <w:tab w:val="left" w:pos="851"/>
        </w:tabs>
        <w:snapToGrid w:val="0"/>
        <w:spacing w:line="276" w:lineRule="auto"/>
        <w:jc w:val="both"/>
        <w:rPr>
          <w:rFonts w:ascii="Lato" w:hAnsi="Lato"/>
          <w:sz w:val="24"/>
          <w:szCs w:val="24"/>
        </w:rPr>
      </w:pPr>
      <w:r>
        <w:rPr>
          <w:rFonts w:ascii="Lato" w:hAnsi="Lato"/>
          <w:sz w:val="24"/>
          <w:szCs w:val="24"/>
        </w:rPr>
        <w:t xml:space="preserve">- </w:t>
      </w:r>
      <w:r w:rsidRPr="009F6F5F">
        <w:rPr>
          <w:rFonts w:ascii="Lato" w:hAnsi="Lato"/>
          <w:sz w:val="24"/>
          <w:szCs w:val="24"/>
        </w:rPr>
        <w:t>издать приказы с указанием причин, сроков увольнения, а также о создании комиссии, занимающейся высвобождением работников</w:t>
      </w:r>
      <w:r>
        <w:rPr>
          <w:rFonts w:ascii="Lato" w:hAnsi="Lato"/>
          <w:sz w:val="24"/>
          <w:szCs w:val="24"/>
        </w:rPr>
        <w:t xml:space="preserve"> и учитывающей преимущественное право оставления на работе</w:t>
      </w:r>
      <w:r w:rsidRPr="009F6F5F">
        <w:rPr>
          <w:rFonts w:ascii="Lato" w:hAnsi="Lato"/>
          <w:sz w:val="24"/>
          <w:szCs w:val="24"/>
        </w:rPr>
        <w:t>;</w:t>
      </w:r>
    </w:p>
    <w:p w14:paraId="2261AEA5" w14:textId="77777777" w:rsidR="00FD0BB6" w:rsidRPr="006D3AFE" w:rsidRDefault="00FD0BB6" w:rsidP="00FD0BB6">
      <w:pPr>
        <w:widowControl w:val="0"/>
        <w:tabs>
          <w:tab w:val="left" w:pos="284"/>
          <w:tab w:val="left" w:pos="851"/>
        </w:tabs>
        <w:snapToGrid w:val="0"/>
        <w:spacing w:line="276" w:lineRule="auto"/>
        <w:jc w:val="both"/>
        <w:rPr>
          <w:rFonts w:ascii="Lato" w:hAnsi="Lato"/>
          <w:sz w:val="24"/>
          <w:szCs w:val="24"/>
        </w:rPr>
      </w:pPr>
      <w:r>
        <w:rPr>
          <w:rFonts w:ascii="Lato" w:hAnsi="Lato"/>
          <w:sz w:val="24"/>
          <w:szCs w:val="24"/>
        </w:rPr>
        <w:t xml:space="preserve">- </w:t>
      </w:r>
      <w:r w:rsidRPr="006D3AFE">
        <w:rPr>
          <w:rFonts w:ascii="Lato" w:hAnsi="Lato"/>
          <w:sz w:val="24"/>
          <w:szCs w:val="24"/>
        </w:rPr>
        <w:t>не позднее, чем за 2 месяца персонально предупред</w:t>
      </w:r>
      <w:r>
        <w:rPr>
          <w:rFonts w:ascii="Lato" w:hAnsi="Lato"/>
          <w:sz w:val="24"/>
          <w:szCs w:val="24"/>
        </w:rPr>
        <w:t>и</w:t>
      </w:r>
      <w:r w:rsidRPr="006D3AFE">
        <w:rPr>
          <w:rFonts w:ascii="Lato" w:hAnsi="Lato"/>
          <w:sz w:val="24"/>
          <w:szCs w:val="24"/>
        </w:rPr>
        <w:t>ть работников о предстоящем увольнении под роспись (</w:t>
      </w:r>
      <w:r>
        <w:rPr>
          <w:rFonts w:ascii="Lato" w:hAnsi="Lato"/>
          <w:sz w:val="24"/>
          <w:szCs w:val="24"/>
        </w:rPr>
        <w:t xml:space="preserve">статья </w:t>
      </w:r>
      <w:r w:rsidRPr="006D3AFE">
        <w:rPr>
          <w:rFonts w:ascii="Lato" w:hAnsi="Lato"/>
          <w:sz w:val="24"/>
          <w:szCs w:val="24"/>
        </w:rPr>
        <w:t>180 ТК РФ).</w:t>
      </w:r>
    </w:p>
    <w:p w14:paraId="1875AD89" w14:textId="77777777" w:rsidR="00FD0BB6" w:rsidRDefault="00FD0BB6" w:rsidP="00FD0BB6">
      <w:pPr>
        <w:widowControl w:val="0"/>
        <w:tabs>
          <w:tab w:val="left" w:pos="284"/>
          <w:tab w:val="left" w:pos="567"/>
        </w:tabs>
        <w:snapToGrid w:val="0"/>
        <w:spacing w:line="276" w:lineRule="auto"/>
        <w:jc w:val="both"/>
        <w:rPr>
          <w:rFonts w:ascii="Lato" w:hAnsi="Lato"/>
          <w:sz w:val="24"/>
          <w:szCs w:val="24"/>
        </w:rPr>
      </w:pPr>
    </w:p>
    <w:p w14:paraId="758F2015" w14:textId="77777777" w:rsidR="00FD0BB6" w:rsidRDefault="00FD0BB6" w:rsidP="00FD0BB6">
      <w:pPr>
        <w:widowControl w:val="0"/>
        <w:tabs>
          <w:tab w:val="left" w:pos="284"/>
          <w:tab w:val="left" w:pos="567"/>
        </w:tabs>
        <w:snapToGrid w:val="0"/>
        <w:spacing w:line="276" w:lineRule="auto"/>
        <w:jc w:val="both"/>
        <w:rPr>
          <w:rFonts w:ascii="Lato" w:hAnsi="Lato"/>
          <w:sz w:val="24"/>
          <w:szCs w:val="24"/>
        </w:rPr>
      </w:pPr>
      <w:r w:rsidRPr="00AF3486">
        <w:rPr>
          <w:rFonts w:ascii="Lato" w:hAnsi="Lato"/>
          <w:sz w:val="24"/>
          <w:szCs w:val="24"/>
        </w:rPr>
        <w:t>7.2.2</w:t>
      </w:r>
      <w:r>
        <w:rPr>
          <w:rFonts w:ascii="Lato" w:hAnsi="Lato"/>
          <w:sz w:val="24"/>
          <w:szCs w:val="24"/>
        </w:rPr>
        <w:t>.</w:t>
      </w:r>
      <w:r w:rsidRPr="00AF3486">
        <w:rPr>
          <w:rFonts w:ascii="Lato" w:hAnsi="Lato"/>
          <w:sz w:val="24"/>
          <w:szCs w:val="24"/>
        </w:rPr>
        <w:t xml:space="preserve"> Освобождающиеся рабочие места в учреждении в первую очередь предоставлять работникам своего учреждения, в </w:t>
      </w:r>
      <w:proofErr w:type="spellStart"/>
      <w:r w:rsidRPr="00AF3486">
        <w:rPr>
          <w:rFonts w:ascii="Lato" w:hAnsi="Lato"/>
          <w:sz w:val="24"/>
          <w:szCs w:val="24"/>
        </w:rPr>
        <w:t>т.ч</w:t>
      </w:r>
      <w:proofErr w:type="spellEnd"/>
      <w:r w:rsidRPr="00AF3486">
        <w:rPr>
          <w:rFonts w:ascii="Lato" w:hAnsi="Lato"/>
          <w:sz w:val="24"/>
          <w:szCs w:val="24"/>
        </w:rPr>
        <w:t>. работающим на условиях совместительства, с учетом их квалификации и состояния здоровья.</w:t>
      </w:r>
    </w:p>
    <w:p w14:paraId="0ECEB221" w14:textId="77777777" w:rsidR="00FD0BB6" w:rsidRDefault="00FD0BB6" w:rsidP="00FD0BB6">
      <w:pPr>
        <w:widowControl w:val="0"/>
        <w:tabs>
          <w:tab w:val="left" w:pos="284"/>
          <w:tab w:val="left" w:pos="567"/>
        </w:tabs>
        <w:snapToGrid w:val="0"/>
        <w:spacing w:line="276" w:lineRule="auto"/>
        <w:jc w:val="both"/>
        <w:rPr>
          <w:rFonts w:ascii="Lato" w:hAnsi="Lato"/>
          <w:sz w:val="24"/>
          <w:szCs w:val="24"/>
        </w:rPr>
      </w:pPr>
    </w:p>
    <w:p w14:paraId="2A945011" w14:textId="77777777" w:rsidR="00FD0BB6" w:rsidRDefault="00FD0BB6" w:rsidP="00FD0BB6">
      <w:pPr>
        <w:widowControl w:val="0"/>
        <w:tabs>
          <w:tab w:val="left" w:pos="284"/>
          <w:tab w:val="left" w:pos="567"/>
        </w:tabs>
        <w:snapToGrid w:val="0"/>
        <w:spacing w:line="276" w:lineRule="auto"/>
        <w:jc w:val="both"/>
        <w:rPr>
          <w:rFonts w:ascii="Lato" w:hAnsi="Lato"/>
          <w:sz w:val="24"/>
          <w:szCs w:val="24"/>
        </w:rPr>
      </w:pPr>
      <w:r w:rsidRPr="00AF3486">
        <w:rPr>
          <w:rFonts w:ascii="Lato" w:hAnsi="Lato"/>
          <w:sz w:val="24"/>
          <w:szCs w:val="24"/>
        </w:rPr>
        <w:t>7.2.3</w:t>
      </w:r>
      <w:r>
        <w:rPr>
          <w:rFonts w:ascii="Lato" w:hAnsi="Lato"/>
          <w:sz w:val="24"/>
          <w:szCs w:val="24"/>
        </w:rPr>
        <w:t>.</w:t>
      </w:r>
      <w:r w:rsidRPr="00AF3486">
        <w:rPr>
          <w:rFonts w:ascii="Lato" w:hAnsi="Lato"/>
          <w:sz w:val="24"/>
          <w:szCs w:val="24"/>
        </w:rPr>
        <w:t xml:space="preserve"> </w:t>
      </w:r>
      <w:r>
        <w:rPr>
          <w:rFonts w:ascii="Lato" w:hAnsi="Lato"/>
          <w:sz w:val="24"/>
          <w:szCs w:val="24"/>
        </w:rPr>
        <w:t>Н</w:t>
      </w:r>
      <w:r w:rsidRPr="006D3AFE">
        <w:rPr>
          <w:rFonts w:ascii="Lato" w:hAnsi="Lato"/>
          <w:sz w:val="24"/>
          <w:szCs w:val="24"/>
        </w:rPr>
        <w:t xml:space="preserve">е позднее чем за два месяца до начала проведения соответствующих мероприятий, а в случае, если решение о сокращении численности или штата работников может привести к массовому увольнению работников - не позднее чем за три месяца до начала проведения соответствующих мероприятий. </w:t>
      </w:r>
      <w:r w:rsidRPr="00AF3486">
        <w:rPr>
          <w:rFonts w:ascii="Lato" w:hAnsi="Lato"/>
          <w:sz w:val="24"/>
          <w:szCs w:val="24"/>
        </w:rPr>
        <w:t xml:space="preserve">письменно сообщать </w:t>
      </w:r>
      <w:r>
        <w:rPr>
          <w:rFonts w:ascii="Lato" w:hAnsi="Lato"/>
          <w:sz w:val="24"/>
          <w:szCs w:val="24"/>
        </w:rPr>
        <w:t xml:space="preserve">Профсоюзному комитету </w:t>
      </w:r>
      <w:r w:rsidRPr="00AF3486">
        <w:rPr>
          <w:rFonts w:ascii="Lato" w:hAnsi="Lato"/>
          <w:sz w:val="24"/>
          <w:szCs w:val="24"/>
        </w:rPr>
        <w:t xml:space="preserve">о возможном массовом увольнении работников, информировать о его причинах, в </w:t>
      </w:r>
      <w:proofErr w:type="spellStart"/>
      <w:r w:rsidRPr="00AF3486">
        <w:rPr>
          <w:rFonts w:ascii="Lato" w:hAnsi="Lato"/>
          <w:sz w:val="24"/>
          <w:szCs w:val="24"/>
        </w:rPr>
        <w:t>т.ч</w:t>
      </w:r>
      <w:proofErr w:type="spellEnd"/>
      <w:r w:rsidRPr="00AF3486">
        <w:rPr>
          <w:rFonts w:ascii="Lato" w:hAnsi="Lato"/>
          <w:sz w:val="24"/>
          <w:szCs w:val="24"/>
        </w:rPr>
        <w:t>. и категориях трудящихся, которых оно может коснуться, о сроке, в течение которого намечено осуществить расторжение трудовых договоров с работниками (ст</w:t>
      </w:r>
      <w:r>
        <w:rPr>
          <w:rFonts w:ascii="Lato" w:hAnsi="Lato"/>
          <w:sz w:val="24"/>
          <w:szCs w:val="24"/>
        </w:rPr>
        <w:t>атья</w:t>
      </w:r>
      <w:r w:rsidRPr="00AF3486">
        <w:rPr>
          <w:rFonts w:ascii="Lato" w:hAnsi="Lato"/>
          <w:sz w:val="24"/>
          <w:szCs w:val="24"/>
        </w:rPr>
        <w:t xml:space="preserve"> 82 ТК РФ).</w:t>
      </w:r>
    </w:p>
    <w:p w14:paraId="16D058DF" w14:textId="77777777" w:rsidR="00FD0BB6" w:rsidRDefault="00FD0BB6" w:rsidP="00FD0BB6">
      <w:pPr>
        <w:widowControl w:val="0"/>
        <w:tabs>
          <w:tab w:val="left" w:pos="284"/>
          <w:tab w:val="left" w:pos="567"/>
        </w:tabs>
        <w:snapToGrid w:val="0"/>
        <w:spacing w:line="276" w:lineRule="auto"/>
        <w:jc w:val="both"/>
        <w:rPr>
          <w:rFonts w:ascii="Lato" w:hAnsi="Lato"/>
          <w:sz w:val="24"/>
          <w:szCs w:val="24"/>
        </w:rPr>
      </w:pPr>
    </w:p>
    <w:p w14:paraId="51EE1B6F" w14:textId="77777777" w:rsidR="00FD0BB6" w:rsidRPr="006D3AFE" w:rsidRDefault="00FD0BB6" w:rsidP="00FD0BB6">
      <w:pPr>
        <w:widowControl w:val="0"/>
        <w:tabs>
          <w:tab w:val="left" w:pos="284"/>
          <w:tab w:val="left" w:pos="567"/>
        </w:tabs>
        <w:snapToGrid w:val="0"/>
        <w:spacing w:line="276" w:lineRule="auto"/>
        <w:jc w:val="both"/>
        <w:rPr>
          <w:rFonts w:ascii="Lato" w:hAnsi="Lato"/>
          <w:sz w:val="24"/>
          <w:szCs w:val="24"/>
        </w:rPr>
      </w:pPr>
      <w:r w:rsidRPr="00AF3486">
        <w:rPr>
          <w:rFonts w:ascii="Lato" w:hAnsi="Lato"/>
          <w:sz w:val="24"/>
          <w:szCs w:val="24"/>
        </w:rPr>
        <w:t>7.2.4</w:t>
      </w:r>
      <w:r>
        <w:rPr>
          <w:rFonts w:ascii="Lato" w:hAnsi="Lato"/>
          <w:sz w:val="24"/>
          <w:szCs w:val="24"/>
        </w:rPr>
        <w:t>.</w:t>
      </w:r>
      <w:r w:rsidRPr="00AF3486">
        <w:rPr>
          <w:rFonts w:ascii="Lato" w:hAnsi="Lato"/>
          <w:sz w:val="24"/>
          <w:szCs w:val="24"/>
        </w:rPr>
        <w:t xml:space="preserve"> </w:t>
      </w:r>
      <w:r w:rsidRPr="006D3AFE">
        <w:rPr>
          <w:rFonts w:ascii="Lato" w:hAnsi="Lato"/>
          <w:sz w:val="24"/>
          <w:szCs w:val="24"/>
        </w:rPr>
        <w:t>Согласно п</w:t>
      </w:r>
      <w:r>
        <w:rPr>
          <w:rFonts w:ascii="Lato" w:hAnsi="Lato"/>
          <w:sz w:val="24"/>
          <w:szCs w:val="24"/>
        </w:rPr>
        <w:t>ункту</w:t>
      </w:r>
      <w:r w:rsidRPr="006D3AFE">
        <w:rPr>
          <w:rFonts w:ascii="Lato" w:hAnsi="Lato"/>
          <w:sz w:val="24"/>
          <w:szCs w:val="24"/>
        </w:rPr>
        <w:t xml:space="preserve"> 8 части первой ст</w:t>
      </w:r>
      <w:r>
        <w:rPr>
          <w:rFonts w:ascii="Lato" w:hAnsi="Lato"/>
          <w:sz w:val="24"/>
          <w:szCs w:val="24"/>
        </w:rPr>
        <w:t>атьи</w:t>
      </w:r>
      <w:r w:rsidRPr="006D3AFE">
        <w:rPr>
          <w:rFonts w:ascii="Lato" w:hAnsi="Lato"/>
          <w:sz w:val="24"/>
          <w:szCs w:val="24"/>
        </w:rPr>
        <w:t xml:space="preserve"> 79  Федерального закона от 21.11.2011 </w:t>
      </w:r>
      <w:r>
        <w:rPr>
          <w:rFonts w:ascii="Lato" w:hAnsi="Lato"/>
          <w:sz w:val="24"/>
          <w:szCs w:val="24"/>
        </w:rPr>
        <w:t xml:space="preserve">         </w:t>
      </w:r>
      <w:r w:rsidRPr="006D3AFE">
        <w:rPr>
          <w:rFonts w:ascii="Lato" w:hAnsi="Lato"/>
          <w:sz w:val="24"/>
          <w:szCs w:val="24"/>
        </w:rPr>
        <w:t>№ 323-ФЗ, части 5 ст</w:t>
      </w:r>
      <w:r>
        <w:rPr>
          <w:rFonts w:ascii="Lato" w:hAnsi="Lato"/>
          <w:sz w:val="24"/>
          <w:szCs w:val="24"/>
        </w:rPr>
        <w:t>атьи</w:t>
      </w:r>
      <w:r w:rsidRPr="006D3AFE">
        <w:rPr>
          <w:rFonts w:ascii="Lato" w:hAnsi="Lato"/>
          <w:sz w:val="24"/>
          <w:szCs w:val="24"/>
        </w:rPr>
        <w:t xml:space="preserve"> 196 ТК РФ создают условия для реализации в организации принципа непрерывного повышения квалификации кадров (с учетом приказа Минздрава РФ от 03.08.2012 № 66н), организуют процесс непрерывного развития работников базе учебных заведений и на рабочих местах в целях повышения квалификации кадров. </w:t>
      </w:r>
    </w:p>
    <w:p w14:paraId="369F428C" w14:textId="77777777" w:rsidR="00FD0BB6" w:rsidRDefault="00FD0BB6" w:rsidP="00FD0BB6">
      <w:pPr>
        <w:widowControl w:val="0"/>
        <w:tabs>
          <w:tab w:val="left" w:pos="284"/>
          <w:tab w:val="left" w:pos="567"/>
        </w:tabs>
        <w:snapToGrid w:val="0"/>
        <w:spacing w:line="276" w:lineRule="auto"/>
        <w:jc w:val="both"/>
        <w:rPr>
          <w:rFonts w:ascii="Lato" w:hAnsi="Lato"/>
          <w:sz w:val="24"/>
          <w:szCs w:val="24"/>
        </w:rPr>
      </w:pPr>
      <w:r>
        <w:rPr>
          <w:rFonts w:ascii="Lato" w:hAnsi="Lato"/>
          <w:sz w:val="24"/>
          <w:szCs w:val="24"/>
        </w:rPr>
        <w:lastRenderedPageBreak/>
        <w:t xml:space="preserve">       </w:t>
      </w:r>
      <w:r w:rsidRPr="006D3AFE">
        <w:rPr>
          <w:rFonts w:ascii="Lato" w:hAnsi="Lato"/>
          <w:sz w:val="24"/>
          <w:szCs w:val="24"/>
        </w:rPr>
        <w:t xml:space="preserve">Обеспечивают доступ медицинским работникам к федеральным сервисам непрерывного медицинского образования, используя автоматизированные рабочие места медицинских работников или коллективную точку доступа, расположенную на территории медицинской организации. Порядок и условия определяются локальными нормативными актами, которые принимаются с учетом мнения </w:t>
      </w:r>
      <w:r>
        <w:rPr>
          <w:rFonts w:ascii="Lato" w:hAnsi="Lato"/>
          <w:sz w:val="24"/>
          <w:szCs w:val="24"/>
        </w:rPr>
        <w:t>Профсоюзного комитета.</w:t>
      </w:r>
    </w:p>
    <w:p w14:paraId="16C8CACE" w14:textId="77777777" w:rsidR="00FD0BB6" w:rsidRDefault="00FD0BB6" w:rsidP="00FD0BB6">
      <w:pPr>
        <w:widowControl w:val="0"/>
        <w:tabs>
          <w:tab w:val="left" w:pos="284"/>
          <w:tab w:val="left" w:pos="567"/>
        </w:tabs>
        <w:snapToGrid w:val="0"/>
        <w:spacing w:line="276" w:lineRule="auto"/>
        <w:jc w:val="both"/>
        <w:rPr>
          <w:rFonts w:ascii="Lato" w:hAnsi="Lato"/>
          <w:sz w:val="24"/>
          <w:szCs w:val="24"/>
        </w:rPr>
      </w:pPr>
    </w:p>
    <w:p w14:paraId="3019016D" w14:textId="77777777" w:rsidR="00FD0BB6" w:rsidRDefault="00FD0BB6" w:rsidP="00FD0BB6">
      <w:pPr>
        <w:widowControl w:val="0"/>
        <w:tabs>
          <w:tab w:val="left" w:pos="284"/>
          <w:tab w:val="left" w:pos="567"/>
        </w:tabs>
        <w:snapToGrid w:val="0"/>
        <w:spacing w:line="276" w:lineRule="auto"/>
        <w:jc w:val="both"/>
        <w:rPr>
          <w:rFonts w:ascii="Lato" w:hAnsi="Lato"/>
          <w:sz w:val="24"/>
          <w:szCs w:val="24"/>
        </w:rPr>
      </w:pPr>
      <w:r>
        <w:rPr>
          <w:rFonts w:ascii="Lato" w:hAnsi="Lato"/>
          <w:sz w:val="24"/>
          <w:szCs w:val="24"/>
        </w:rPr>
        <w:t xml:space="preserve">7.2.5. </w:t>
      </w:r>
      <w:r w:rsidRPr="00AF3486">
        <w:rPr>
          <w:rFonts w:ascii="Lato" w:hAnsi="Lato"/>
          <w:sz w:val="24"/>
          <w:szCs w:val="24"/>
        </w:rPr>
        <w:t>При направлении работника для повышения квалификации с отрывом от работы сохранять за ним место работы (должность) и среднюю заработную плату по основному месту работы. Работникам, направляемым для повышения квалификации с отрывом от работы в другую местность, производить оплату командировочных расходов в порядке и размерах, которые предусмотрены для лиц, направляемых в служебные командировки.</w:t>
      </w:r>
    </w:p>
    <w:p w14:paraId="4A587C1A" w14:textId="77777777" w:rsidR="00FD0BB6" w:rsidRPr="006D3AFE" w:rsidRDefault="00FD0BB6" w:rsidP="00FD0BB6">
      <w:pPr>
        <w:widowControl w:val="0"/>
        <w:tabs>
          <w:tab w:val="left" w:pos="284"/>
          <w:tab w:val="left" w:pos="567"/>
        </w:tabs>
        <w:snapToGrid w:val="0"/>
        <w:spacing w:line="276" w:lineRule="auto"/>
        <w:jc w:val="both"/>
        <w:rPr>
          <w:rFonts w:ascii="Lato" w:hAnsi="Lato"/>
          <w:sz w:val="24"/>
          <w:szCs w:val="24"/>
        </w:rPr>
      </w:pPr>
    </w:p>
    <w:p w14:paraId="3F9DD28D" w14:textId="77777777" w:rsidR="00FD0BB6" w:rsidRPr="00AF3486" w:rsidRDefault="00FD0BB6" w:rsidP="00FD0BB6">
      <w:pPr>
        <w:widowControl w:val="0"/>
        <w:tabs>
          <w:tab w:val="left" w:pos="284"/>
          <w:tab w:val="left" w:pos="567"/>
        </w:tabs>
        <w:snapToGrid w:val="0"/>
        <w:spacing w:line="276" w:lineRule="auto"/>
        <w:jc w:val="both"/>
        <w:rPr>
          <w:rFonts w:ascii="Lato" w:hAnsi="Lato"/>
          <w:sz w:val="24"/>
          <w:szCs w:val="24"/>
        </w:rPr>
      </w:pPr>
      <w:r>
        <w:rPr>
          <w:rFonts w:ascii="Lato" w:hAnsi="Lato"/>
          <w:sz w:val="24"/>
          <w:szCs w:val="24"/>
        </w:rPr>
        <w:t xml:space="preserve">7.2.6. </w:t>
      </w:r>
      <w:r w:rsidRPr="006D3AFE">
        <w:rPr>
          <w:rFonts w:ascii="Lato" w:hAnsi="Lato"/>
          <w:sz w:val="24"/>
          <w:szCs w:val="24"/>
        </w:rPr>
        <w:t>В соответствии с частью третьей ст</w:t>
      </w:r>
      <w:r>
        <w:rPr>
          <w:rFonts w:ascii="Lato" w:hAnsi="Lato"/>
          <w:sz w:val="24"/>
          <w:szCs w:val="24"/>
        </w:rPr>
        <w:t>атьи</w:t>
      </w:r>
      <w:r w:rsidRPr="006D3AFE">
        <w:rPr>
          <w:rFonts w:ascii="Lato" w:hAnsi="Lato"/>
          <w:sz w:val="24"/>
          <w:szCs w:val="24"/>
        </w:rPr>
        <w:t xml:space="preserve"> 196 ТК РФ формы подготовки и дополнительного профессионального образования работников, перечень необходимых профессий и специальностей определяются работодателем с учетом мнения представительного органа работников в порядке, установленном ст</w:t>
      </w:r>
      <w:r>
        <w:rPr>
          <w:rFonts w:ascii="Lato" w:hAnsi="Lato"/>
          <w:sz w:val="24"/>
          <w:szCs w:val="24"/>
        </w:rPr>
        <w:t>атьей 372</w:t>
      </w:r>
      <w:r w:rsidRPr="006D3AFE">
        <w:rPr>
          <w:rFonts w:ascii="Lato" w:hAnsi="Lato"/>
          <w:sz w:val="24"/>
          <w:szCs w:val="24"/>
        </w:rPr>
        <w:t xml:space="preserve"> ТК РФ для принятия локальных нормативных актов</w:t>
      </w:r>
      <w:r>
        <w:rPr>
          <w:rFonts w:ascii="Lato" w:hAnsi="Lato"/>
          <w:sz w:val="24"/>
          <w:szCs w:val="24"/>
        </w:rPr>
        <w:t xml:space="preserve">. </w:t>
      </w:r>
    </w:p>
    <w:p w14:paraId="24A354A6" w14:textId="77777777" w:rsidR="00FD0BB6" w:rsidRDefault="00FD0BB6" w:rsidP="00FD0BB6">
      <w:pPr>
        <w:widowControl w:val="0"/>
        <w:tabs>
          <w:tab w:val="left" w:pos="284"/>
          <w:tab w:val="left" w:pos="993"/>
        </w:tabs>
        <w:snapToGrid w:val="0"/>
        <w:spacing w:line="276" w:lineRule="auto"/>
        <w:jc w:val="both"/>
        <w:rPr>
          <w:rFonts w:ascii="Lato" w:hAnsi="Lato"/>
          <w:sz w:val="24"/>
          <w:szCs w:val="24"/>
        </w:rPr>
      </w:pPr>
    </w:p>
    <w:p w14:paraId="28F32D96" w14:textId="77777777" w:rsidR="00FD0BB6" w:rsidRPr="00AF3486" w:rsidRDefault="00FD0BB6" w:rsidP="00FD0BB6">
      <w:pPr>
        <w:widowControl w:val="0"/>
        <w:tabs>
          <w:tab w:val="left" w:pos="284"/>
          <w:tab w:val="left" w:pos="993"/>
        </w:tabs>
        <w:snapToGrid w:val="0"/>
        <w:spacing w:line="276" w:lineRule="auto"/>
        <w:jc w:val="both"/>
        <w:rPr>
          <w:rFonts w:ascii="Lato" w:hAnsi="Lato"/>
          <w:sz w:val="24"/>
          <w:szCs w:val="24"/>
        </w:rPr>
      </w:pPr>
      <w:r w:rsidRPr="00AF3486">
        <w:rPr>
          <w:rFonts w:ascii="Lato" w:hAnsi="Lato"/>
          <w:sz w:val="24"/>
          <w:szCs w:val="24"/>
        </w:rPr>
        <w:t>7.2.</w:t>
      </w:r>
      <w:r>
        <w:rPr>
          <w:rFonts w:ascii="Lato" w:hAnsi="Lato"/>
          <w:sz w:val="24"/>
          <w:szCs w:val="24"/>
        </w:rPr>
        <w:t>7.</w:t>
      </w:r>
      <w:r w:rsidRPr="00AF3486">
        <w:rPr>
          <w:rFonts w:ascii="Lato" w:hAnsi="Lato"/>
          <w:sz w:val="24"/>
          <w:szCs w:val="24"/>
        </w:rPr>
        <w:t xml:space="preserve"> Принимать следующие меры по содействию занятости:</w:t>
      </w:r>
    </w:p>
    <w:p w14:paraId="14289FB2" w14:textId="77777777" w:rsidR="00FD0BB6" w:rsidRPr="00AF3486" w:rsidRDefault="00FD0BB6" w:rsidP="00FD0BB6">
      <w:pPr>
        <w:pStyle w:val="a4"/>
        <w:widowControl w:val="0"/>
        <w:tabs>
          <w:tab w:val="left" w:pos="284"/>
        </w:tabs>
        <w:snapToGrid w:val="0"/>
        <w:spacing w:line="276" w:lineRule="auto"/>
        <w:ind w:left="0"/>
        <w:rPr>
          <w:rFonts w:ascii="Lato" w:hAnsi="Lato"/>
          <w:sz w:val="24"/>
          <w:szCs w:val="24"/>
        </w:rPr>
      </w:pPr>
      <w:r w:rsidRPr="00AF3486">
        <w:rPr>
          <w:rFonts w:ascii="Lato" w:hAnsi="Lato"/>
          <w:sz w:val="24"/>
          <w:szCs w:val="24"/>
        </w:rPr>
        <w:t>- предложить работникам другую имеющуюся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w:t>
      </w:r>
      <w:r>
        <w:rPr>
          <w:rFonts w:ascii="Lato" w:hAnsi="Lato"/>
          <w:sz w:val="24"/>
          <w:szCs w:val="24"/>
        </w:rPr>
        <w:t xml:space="preserve">асть </w:t>
      </w:r>
      <w:r w:rsidRPr="00AF3486">
        <w:rPr>
          <w:rFonts w:ascii="Lato" w:hAnsi="Lato"/>
          <w:sz w:val="24"/>
          <w:szCs w:val="24"/>
        </w:rPr>
        <w:t>3 ст</w:t>
      </w:r>
      <w:r>
        <w:rPr>
          <w:rFonts w:ascii="Lato" w:hAnsi="Lato"/>
          <w:sz w:val="24"/>
          <w:szCs w:val="24"/>
        </w:rPr>
        <w:t xml:space="preserve">атьи </w:t>
      </w:r>
      <w:r w:rsidRPr="00AF3486">
        <w:rPr>
          <w:rFonts w:ascii="Lato" w:hAnsi="Lato"/>
          <w:sz w:val="24"/>
          <w:szCs w:val="24"/>
        </w:rPr>
        <w:t>81, ст</w:t>
      </w:r>
      <w:r>
        <w:rPr>
          <w:rFonts w:ascii="Lato" w:hAnsi="Lato"/>
          <w:sz w:val="24"/>
          <w:szCs w:val="24"/>
        </w:rPr>
        <w:t>атья</w:t>
      </w:r>
      <w:r w:rsidRPr="00AF3486">
        <w:rPr>
          <w:rFonts w:ascii="Lato" w:hAnsi="Lato"/>
          <w:sz w:val="24"/>
          <w:szCs w:val="24"/>
        </w:rPr>
        <w:t xml:space="preserve"> 180 ТК РФ)</w:t>
      </w:r>
      <w:r>
        <w:rPr>
          <w:rFonts w:ascii="Lato" w:hAnsi="Lato"/>
          <w:sz w:val="24"/>
          <w:szCs w:val="24"/>
        </w:rPr>
        <w:t>.</w:t>
      </w:r>
    </w:p>
    <w:p w14:paraId="75833F16" w14:textId="77777777" w:rsidR="00FD0BB6" w:rsidRPr="00AF3486" w:rsidRDefault="00FD0BB6" w:rsidP="00FD0BB6">
      <w:pPr>
        <w:widowControl w:val="0"/>
        <w:tabs>
          <w:tab w:val="left" w:pos="284"/>
        </w:tabs>
        <w:snapToGrid w:val="0"/>
        <w:spacing w:line="276" w:lineRule="auto"/>
        <w:jc w:val="both"/>
        <w:rPr>
          <w:rFonts w:ascii="Lato" w:hAnsi="Lato"/>
          <w:sz w:val="24"/>
          <w:szCs w:val="24"/>
        </w:rPr>
      </w:pPr>
      <w:r w:rsidRPr="00AF3486">
        <w:rPr>
          <w:rFonts w:ascii="Lato" w:hAnsi="Lato"/>
          <w:sz w:val="24"/>
          <w:szCs w:val="24"/>
        </w:rPr>
        <w:t>- с учетом мнения Профсоюзного комитета вводить режим неполного рабочего времени на срок до 6 месяцев в целях предотвращения массовых увольнений работников и сохранения рабочих мест (ст. 74 ТК РФ)</w:t>
      </w:r>
      <w:r>
        <w:rPr>
          <w:rFonts w:ascii="Lato" w:hAnsi="Lato"/>
          <w:sz w:val="24"/>
          <w:szCs w:val="24"/>
        </w:rPr>
        <w:t>.</w:t>
      </w:r>
    </w:p>
    <w:p w14:paraId="47181D83" w14:textId="77777777" w:rsidR="00FD0BB6" w:rsidRPr="00AF3486" w:rsidRDefault="00FD0BB6" w:rsidP="00FD0BB6">
      <w:pPr>
        <w:widowControl w:val="0"/>
        <w:tabs>
          <w:tab w:val="left" w:pos="284"/>
        </w:tabs>
        <w:snapToGrid w:val="0"/>
        <w:spacing w:line="276" w:lineRule="auto"/>
        <w:jc w:val="both"/>
        <w:rPr>
          <w:rFonts w:ascii="Lato" w:hAnsi="Lato"/>
          <w:sz w:val="24"/>
          <w:szCs w:val="24"/>
        </w:rPr>
      </w:pPr>
      <w:r w:rsidRPr="00AF3486">
        <w:rPr>
          <w:rFonts w:ascii="Lato" w:hAnsi="Lato"/>
          <w:sz w:val="24"/>
          <w:szCs w:val="24"/>
        </w:rPr>
        <w:t>- при проведении аттестации, которая может послужить основанием для увольнения работников вследствие недостаточной квалификации (п</w:t>
      </w:r>
      <w:r>
        <w:rPr>
          <w:rFonts w:ascii="Lato" w:hAnsi="Lato"/>
          <w:sz w:val="24"/>
          <w:szCs w:val="24"/>
        </w:rPr>
        <w:t xml:space="preserve">ункт </w:t>
      </w:r>
      <w:r w:rsidRPr="00AF3486">
        <w:rPr>
          <w:rFonts w:ascii="Lato" w:hAnsi="Lato"/>
          <w:sz w:val="24"/>
          <w:szCs w:val="24"/>
        </w:rPr>
        <w:t>3 ст</w:t>
      </w:r>
      <w:r>
        <w:rPr>
          <w:rFonts w:ascii="Lato" w:hAnsi="Lato"/>
          <w:sz w:val="24"/>
          <w:szCs w:val="24"/>
        </w:rPr>
        <w:t>атьи</w:t>
      </w:r>
      <w:r w:rsidRPr="00AF3486">
        <w:rPr>
          <w:rFonts w:ascii="Lato" w:hAnsi="Lato"/>
          <w:sz w:val="24"/>
          <w:szCs w:val="24"/>
        </w:rPr>
        <w:t xml:space="preserve"> 81 ТК РФ), в состав аттестационной комиссии в обязательном порядке включать представителя Профсоюзного комитета (ч</w:t>
      </w:r>
      <w:r>
        <w:rPr>
          <w:rFonts w:ascii="Lato" w:hAnsi="Lato"/>
          <w:sz w:val="24"/>
          <w:szCs w:val="24"/>
        </w:rPr>
        <w:t xml:space="preserve">асть </w:t>
      </w:r>
      <w:r w:rsidRPr="00AF3486">
        <w:rPr>
          <w:rFonts w:ascii="Lato" w:hAnsi="Lato"/>
          <w:sz w:val="24"/>
          <w:szCs w:val="24"/>
        </w:rPr>
        <w:t>3 ст</w:t>
      </w:r>
      <w:r>
        <w:rPr>
          <w:rFonts w:ascii="Lato" w:hAnsi="Lato"/>
          <w:sz w:val="24"/>
          <w:szCs w:val="24"/>
        </w:rPr>
        <w:t>атьи</w:t>
      </w:r>
      <w:r w:rsidRPr="00AF3486">
        <w:rPr>
          <w:rFonts w:ascii="Lato" w:hAnsi="Lato"/>
          <w:sz w:val="24"/>
          <w:szCs w:val="24"/>
        </w:rPr>
        <w:t xml:space="preserve"> 82 ТК РФ)</w:t>
      </w:r>
      <w:r>
        <w:rPr>
          <w:rFonts w:ascii="Lato" w:hAnsi="Lato"/>
          <w:sz w:val="24"/>
          <w:szCs w:val="24"/>
        </w:rPr>
        <w:t>.</w:t>
      </w:r>
    </w:p>
    <w:p w14:paraId="03310170" w14:textId="77777777" w:rsidR="00FD0BB6" w:rsidRDefault="00FD0BB6" w:rsidP="00FD0BB6">
      <w:pPr>
        <w:widowControl w:val="0"/>
        <w:tabs>
          <w:tab w:val="left" w:pos="284"/>
        </w:tabs>
        <w:snapToGrid w:val="0"/>
        <w:spacing w:line="276" w:lineRule="auto"/>
        <w:jc w:val="both"/>
        <w:rPr>
          <w:rFonts w:ascii="Lato" w:hAnsi="Lato"/>
          <w:sz w:val="24"/>
          <w:szCs w:val="24"/>
        </w:rPr>
      </w:pPr>
      <w:r w:rsidRPr="00AF3486">
        <w:rPr>
          <w:rFonts w:ascii="Lato" w:hAnsi="Lato"/>
          <w:sz w:val="24"/>
          <w:szCs w:val="24"/>
        </w:rPr>
        <w:t xml:space="preserve">- обеспечивать предоставление работы по специальности выпускникам учебных заведений – молодым специалистам, прибывшим для работы в </w:t>
      </w:r>
      <w:r>
        <w:rPr>
          <w:rFonts w:ascii="Lato" w:hAnsi="Lato"/>
          <w:sz w:val="24"/>
          <w:szCs w:val="24"/>
        </w:rPr>
        <w:t>медицинскую организацию</w:t>
      </w:r>
      <w:r w:rsidRPr="00AF3486">
        <w:rPr>
          <w:rFonts w:ascii="Lato" w:hAnsi="Lato"/>
          <w:sz w:val="24"/>
          <w:szCs w:val="24"/>
        </w:rPr>
        <w:t xml:space="preserve"> по их предварительным договорам или заявкам</w:t>
      </w:r>
      <w:r>
        <w:rPr>
          <w:rFonts w:ascii="Lato" w:hAnsi="Lato"/>
          <w:sz w:val="24"/>
          <w:szCs w:val="24"/>
        </w:rPr>
        <w:t>, с</w:t>
      </w:r>
      <w:r w:rsidRPr="00AF3486">
        <w:rPr>
          <w:rFonts w:ascii="Lato" w:hAnsi="Lato"/>
          <w:sz w:val="24"/>
          <w:szCs w:val="24"/>
        </w:rPr>
        <w:t xml:space="preserve"> выплатой им компенсационных гарантий, предусмотренных ТК РФ</w:t>
      </w:r>
      <w:r>
        <w:rPr>
          <w:rFonts w:ascii="Lato" w:hAnsi="Lato"/>
          <w:sz w:val="24"/>
          <w:szCs w:val="24"/>
        </w:rPr>
        <w:t xml:space="preserve">, </w:t>
      </w:r>
      <w:r w:rsidRPr="00AF3486">
        <w:rPr>
          <w:rFonts w:ascii="Lato" w:hAnsi="Lato"/>
          <w:sz w:val="24"/>
          <w:szCs w:val="24"/>
        </w:rPr>
        <w:t xml:space="preserve">иными нормативными </w:t>
      </w:r>
      <w:r>
        <w:rPr>
          <w:rFonts w:ascii="Lato" w:hAnsi="Lato"/>
          <w:sz w:val="24"/>
          <w:szCs w:val="24"/>
        </w:rPr>
        <w:t xml:space="preserve">правовыми актами РФ, субъекта РФ. </w:t>
      </w:r>
    </w:p>
    <w:p w14:paraId="0A10C6CF" w14:textId="77777777" w:rsidR="00FD0BB6" w:rsidRPr="00AF3486" w:rsidRDefault="00FD0BB6" w:rsidP="00FD0BB6">
      <w:pPr>
        <w:widowControl w:val="0"/>
        <w:tabs>
          <w:tab w:val="left" w:pos="284"/>
        </w:tabs>
        <w:snapToGrid w:val="0"/>
        <w:spacing w:line="276" w:lineRule="auto"/>
        <w:jc w:val="both"/>
        <w:rPr>
          <w:rFonts w:ascii="Lato" w:hAnsi="Lato"/>
          <w:sz w:val="24"/>
          <w:szCs w:val="24"/>
        </w:rPr>
      </w:pPr>
      <w:r w:rsidRPr="00AF3486">
        <w:rPr>
          <w:rFonts w:ascii="Lato" w:hAnsi="Lato"/>
          <w:sz w:val="24"/>
          <w:szCs w:val="24"/>
        </w:rPr>
        <w:t xml:space="preserve"> -</w:t>
      </w:r>
      <w:r>
        <w:rPr>
          <w:rFonts w:ascii="Lato" w:hAnsi="Lato"/>
          <w:sz w:val="24"/>
          <w:szCs w:val="24"/>
        </w:rPr>
        <w:t xml:space="preserve"> оказывать </w:t>
      </w:r>
      <w:r w:rsidRPr="00AF3486">
        <w:rPr>
          <w:rFonts w:ascii="Lato" w:hAnsi="Lato"/>
          <w:sz w:val="24"/>
          <w:szCs w:val="24"/>
        </w:rPr>
        <w:t>содейств</w:t>
      </w:r>
      <w:r>
        <w:rPr>
          <w:rFonts w:ascii="Lato" w:hAnsi="Lato"/>
          <w:sz w:val="24"/>
          <w:szCs w:val="24"/>
        </w:rPr>
        <w:t>ие</w:t>
      </w:r>
      <w:r w:rsidRPr="00AF3486">
        <w:rPr>
          <w:rFonts w:ascii="Lato" w:hAnsi="Lato"/>
          <w:sz w:val="24"/>
          <w:szCs w:val="24"/>
        </w:rPr>
        <w:t xml:space="preserve"> (при решении службы занятости) в оформлении досрочного пенсионного обеспечения лицам предпенсионного возраста, которые были уволены в связи с сокращением численности или штата. </w:t>
      </w:r>
    </w:p>
    <w:p w14:paraId="40A7B19E" w14:textId="77777777" w:rsidR="00FD0BB6" w:rsidRDefault="00FD0BB6" w:rsidP="00FD0BB6">
      <w:pPr>
        <w:widowControl w:val="0"/>
        <w:tabs>
          <w:tab w:val="left" w:pos="284"/>
          <w:tab w:val="left" w:pos="993"/>
        </w:tabs>
        <w:snapToGrid w:val="0"/>
        <w:spacing w:line="276" w:lineRule="auto"/>
        <w:jc w:val="both"/>
        <w:rPr>
          <w:rFonts w:ascii="Lato" w:hAnsi="Lato"/>
          <w:sz w:val="24"/>
          <w:szCs w:val="24"/>
        </w:rPr>
      </w:pPr>
    </w:p>
    <w:p w14:paraId="7C55D0A1" w14:textId="77777777" w:rsidR="00FD0BB6" w:rsidRPr="00AF3486" w:rsidRDefault="00FD0BB6" w:rsidP="00FD0BB6">
      <w:pPr>
        <w:widowControl w:val="0"/>
        <w:tabs>
          <w:tab w:val="left" w:pos="284"/>
          <w:tab w:val="left" w:pos="993"/>
        </w:tabs>
        <w:snapToGrid w:val="0"/>
        <w:spacing w:line="276" w:lineRule="auto"/>
        <w:jc w:val="both"/>
        <w:rPr>
          <w:rFonts w:ascii="Lato" w:hAnsi="Lato"/>
          <w:sz w:val="24"/>
          <w:szCs w:val="24"/>
        </w:rPr>
      </w:pPr>
      <w:r w:rsidRPr="00AF3486">
        <w:rPr>
          <w:rFonts w:ascii="Lato" w:hAnsi="Lato"/>
          <w:sz w:val="24"/>
          <w:szCs w:val="24"/>
        </w:rPr>
        <w:t>7.2.</w:t>
      </w:r>
      <w:r>
        <w:rPr>
          <w:rFonts w:ascii="Lato" w:hAnsi="Lato"/>
          <w:sz w:val="24"/>
          <w:szCs w:val="24"/>
        </w:rPr>
        <w:t>8.</w:t>
      </w:r>
      <w:r w:rsidRPr="00AF3486">
        <w:rPr>
          <w:rFonts w:ascii="Lato" w:hAnsi="Lato"/>
          <w:sz w:val="24"/>
          <w:szCs w:val="24"/>
        </w:rPr>
        <w:t xml:space="preserve"> В случае несоответствия образования работника занимаемой должности, если работник был принят на эту работу и фактически работает на данной должности, с согласия работника переводить его на должность, соответствующую его образованию, или </w:t>
      </w:r>
      <w:r>
        <w:rPr>
          <w:rFonts w:ascii="Lato" w:hAnsi="Lato"/>
          <w:sz w:val="24"/>
          <w:szCs w:val="24"/>
        </w:rPr>
        <w:t xml:space="preserve">производить переобучение </w:t>
      </w:r>
      <w:r w:rsidRPr="00AF3486">
        <w:rPr>
          <w:rFonts w:ascii="Lato" w:hAnsi="Lato"/>
          <w:sz w:val="24"/>
          <w:szCs w:val="24"/>
        </w:rPr>
        <w:t xml:space="preserve">за счет собственных средств. </w:t>
      </w:r>
    </w:p>
    <w:p w14:paraId="0331A408" w14:textId="77777777" w:rsidR="00FD0BB6" w:rsidRDefault="00FD0BB6" w:rsidP="00FD0BB6">
      <w:pPr>
        <w:widowControl w:val="0"/>
        <w:tabs>
          <w:tab w:val="left" w:pos="284"/>
          <w:tab w:val="left" w:pos="993"/>
        </w:tabs>
        <w:snapToGrid w:val="0"/>
        <w:spacing w:line="276" w:lineRule="auto"/>
        <w:jc w:val="both"/>
        <w:rPr>
          <w:rFonts w:ascii="Lato" w:hAnsi="Lato"/>
          <w:sz w:val="24"/>
          <w:szCs w:val="24"/>
        </w:rPr>
      </w:pPr>
    </w:p>
    <w:p w14:paraId="226E7DFB" w14:textId="77777777" w:rsidR="00FD0BB6" w:rsidRPr="00AF3486" w:rsidRDefault="00FD0BB6" w:rsidP="00FD0BB6">
      <w:pPr>
        <w:widowControl w:val="0"/>
        <w:tabs>
          <w:tab w:val="left" w:pos="284"/>
          <w:tab w:val="left" w:pos="993"/>
        </w:tabs>
        <w:snapToGrid w:val="0"/>
        <w:spacing w:line="276" w:lineRule="auto"/>
        <w:jc w:val="both"/>
        <w:rPr>
          <w:rFonts w:ascii="Lato" w:hAnsi="Lato"/>
          <w:sz w:val="24"/>
          <w:szCs w:val="24"/>
        </w:rPr>
      </w:pPr>
      <w:r w:rsidRPr="00AF3486">
        <w:rPr>
          <w:rFonts w:ascii="Lato" w:hAnsi="Lato"/>
          <w:sz w:val="24"/>
          <w:szCs w:val="24"/>
        </w:rPr>
        <w:t>7.2.</w:t>
      </w:r>
      <w:r>
        <w:rPr>
          <w:rFonts w:ascii="Lato" w:hAnsi="Lato"/>
          <w:sz w:val="24"/>
          <w:szCs w:val="24"/>
        </w:rPr>
        <w:t>9.</w:t>
      </w:r>
      <w:r w:rsidRPr="00AF3486">
        <w:rPr>
          <w:rFonts w:ascii="Lato" w:hAnsi="Lato"/>
          <w:sz w:val="24"/>
          <w:szCs w:val="24"/>
        </w:rPr>
        <w:t xml:space="preserve"> Увольнение беременных женщин по инициативе работодателя не допускается, за </w:t>
      </w:r>
      <w:r w:rsidRPr="00AF3486">
        <w:rPr>
          <w:rFonts w:ascii="Lato" w:hAnsi="Lato"/>
          <w:sz w:val="24"/>
          <w:szCs w:val="24"/>
        </w:rPr>
        <w:lastRenderedPageBreak/>
        <w:t>исключением случаев ликвидации учреждения.</w:t>
      </w:r>
    </w:p>
    <w:p w14:paraId="03E3CD12" w14:textId="77777777" w:rsidR="00FD0BB6" w:rsidRDefault="00FD0BB6" w:rsidP="00FD0BB6">
      <w:pPr>
        <w:tabs>
          <w:tab w:val="left" w:pos="284"/>
        </w:tabs>
        <w:autoSpaceDE w:val="0"/>
        <w:autoSpaceDN w:val="0"/>
        <w:adjustRightInd w:val="0"/>
        <w:spacing w:line="276" w:lineRule="auto"/>
        <w:jc w:val="both"/>
        <w:rPr>
          <w:rFonts w:ascii="Lato" w:hAnsi="Lato"/>
          <w:sz w:val="24"/>
          <w:szCs w:val="24"/>
        </w:rPr>
      </w:pPr>
    </w:p>
    <w:p w14:paraId="553EEF93" w14:textId="77777777" w:rsidR="00FD0BB6" w:rsidRPr="00AF3486" w:rsidRDefault="00FD0BB6" w:rsidP="00FD0BB6">
      <w:pPr>
        <w:tabs>
          <w:tab w:val="left" w:pos="284"/>
        </w:tabs>
        <w:autoSpaceDE w:val="0"/>
        <w:autoSpaceDN w:val="0"/>
        <w:adjustRightInd w:val="0"/>
        <w:spacing w:line="276" w:lineRule="auto"/>
        <w:jc w:val="both"/>
        <w:rPr>
          <w:rFonts w:ascii="Lato" w:hAnsi="Lato"/>
          <w:b/>
          <w:bCs/>
          <w:sz w:val="24"/>
          <w:szCs w:val="24"/>
        </w:rPr>
      </w:pPr>
      <w:r>
        <w:rPr>
          <w:rFonts w:ascii="Lato" w:hAnsi="Lato"/>
          <w:sz w:val="24"/>
          <w:szCs w:val="24"/>
        </w:rPr>
        <w:t xml:space="preserve">7.2.10. </w:t>
      </w:r>
      <w:r w:rsidRPr="00AF3486">
        <w:rPr>
          <w:rFonts w:ascii="Lato" w:hAnsi="Lato"/>
          <w:b/>
          <w:bCs/>
          <w:sz w:val="24"/>
          <w:szCs w:val="24"/>
        </w:rPr>
        <w:t>Профсоюзный комитет обязуется:</w:t>
      </w:r>
    </w:p>
    <w:p w14:paraId="6A79B18B" w14:textId="77777777" w:rsidR="00FD0BB6" w:rsidRPr="001D517E" w:rsidRDefault="00FD0BB6" w:rsidP="00FD0BB6">
      <w:pPr>
        <w:tabs>
          <w:tab w:val="left" w:pos="284"/>
          <w:tab w:val="left" w:pos="993"/>
        </w:tabs>
        <w:spacing w:line="276" w:lineRule="auto"/>
        <w:rPr>
          <w:rFonts w:ascii="Lato" w:hAnsi="Lato"/>
          <w:sz w:val="24"/>
          <w:szCs w:val="24"/>
        </w:rPr>
      </w:pPr>
      <w:r w:rsidRPr="001D517E">
        <w:rPr>
          <w:rFonts w:ascii="Lato" w:hAnsi="Lato"/>
          <w:sz w:val="24"/>
          <w:szCs w:val="24"/>
        </w:rPr>
        <w:t>- принимать уча</w:t>
      </w:r>
      <w:r w:rsidRPr="001D517E">
        <w:rPr>
          <w:rFonts w:ascii="Lato" w:hAnsi="Lato"/>
          <w:sz w:val="24"/>
          <w:szCs w:val="24"/>
        </w:rPr>
        <w:softHyphen/>
        <w:t>стие в разработке программы занятости.</w:t>
      </w:r>
    </w:p>
    <w:p w14:paraId="599D04DA" w14:textId="77777777" w:rsidR="00FD0BB6" w:rsidRDefault="00FD0BB6" w:rsidP="00FD0BB6">
      <w:pPr>
        <w:tabs>
          <w:tab w:val="left" w:pos="284"/>
          <w:tab w:val="left" w:pos="993"/>
        </w:tabs>
        <w:spacing w:line="276" w:lineRule="auto"/>
        <w:jc w:val="both"/>
        <w:rPr>
          <w:rFonts w:ascii="Lato" w:hAnsi="Lato"/>
          <w:sz w:val="24"/>
          <w:szCs w:val="24"/>
        </w:rPr>
      </w:pPr>
      <w:r w:rsidRPr="00AF3486">
        <w:rPr>
          <w:rFonts w:ascii="Lato" w:hAnsi="Lato"/>
          <w:sz w:val="24"/>
          <w:szCs w:val="24"/>
        </w:rPr>
        <w:t>- обеспечивать защиту прав и законных интересов работников</w:t>
      </w:r>
      <w:r>
        <w:rPr>
          <w:rFonts w:ascii="Lato" w:hAnsi="Lato"/>
          <w:sz w:val="24"/>
          <w:szCs w:val="24"/>
        </w:rPr>
        <w:t xml:space="preserve">, являющихся </w:t>
      </w:r>
      <w:r w:rsidRPr="00AF3486">
        <w:rPr>
          <w:rFonts w:ascii="Lato" w:hAnsi="Lato"/>
          <w:sz w:val="24"/>
          <w:szCs w:val="24"/>
        </w:rPr>
        <w:t>член</w:t>
      </w:r>
      <w:r>
        <w:rPr>
          <w:rFonts w:ascii="Lato" w:hAnsi="Lato"/>
          <w:sz w:val="24"/>
          <w:szCs w:val="24"/>
        </w:rPr>
        <w:t>ами</w:t>
      </w:r>
      <w:r w:rsidRPr="00AF3486">
        <w:rPr>
          <w:rFonts w:ascii="Lato" w:hAnsi="Lato"/>
          <w:sz w:val="24"/>
          <w:szCs w:val="24"/>
        </w:rPr>
        <w:t xml:space="preserve"> </w:t>
      </w:r>
      <w:r>
        <w:rPr>
          <w:rFonts w:ascii="Lato" w:hAnsi="Lato"/>
          <w:sz w:val="24"/>
          <w:szCs w:val="24"/>
        </w:rPr>
        <w:t>П</w:t>
      </w:r>
      <w:r w:rsidRPr="00AF3486">
        <w:rPr>
          <w:rFonts w:ascii="Lato" w:hAnsi="Lato"/>
          <w:sz w:val="24"/>
          <w:szCs w:val="24"/>
        </w:rPr>
        <w:t>рофсоюза в вопросах занятости, приема на работу, увольнения, предоставления льгот и компенсаций, предусмотренных действующим законодательством и настоящим Договором.</w:t>
      </w:r>
    </w:p>
    <w:p w14:paraId="77CFF37D" w14:textId="77777777" w:rsidR="00FD0BB6" w:rsidRDefault="00FD0BB6" w:rsidP="00FD0BB6">
      <w:pPr>
        <w:tabs>
          <w:tab w:val="left" w:pos="284"/>
          <w:tab w:val="left" w:pos="993"/>
        </w:tabs>
        <w:spacing w:line="276" w:lineRule="auto"/>
        <w:jc w:val="both"/>
        <w:rPr>
          <w:rFonts w:ascii="Lato" w:hAnsi="Lato"/>
          <w:sz w:val="24"/>
          <w:szCs w:val="24"/>
        </w:rPr>
      </w:pPr>
      <w:r w:rsidRPr="00AF3486">
        <w:rPr>
          <w:rFonts w:ascii="Lato" w:hAnsi="Lato"/>
          <w:sz w:val="24"/>
          <w:szCs w:val="24"/>
        </w:rPr>
        <w:t xml:space="preserve">- оказывать помощь Работодателю в организации работы по подготовке, переподготовке, повышению квалификации, аттестации и </w:t>
      </w:r>
      <w:r>
        <w:rPr>
          <w:rFonts w:ascii="Lato" w:hAnsi="Lato"/>
          <w:sz w:val="24"/>
          <w:szCs w:val="24"/>
        </w:rPr>
        <w:t xml:space="preserve">аккредитации </w:t>
      </w:r>
      <w:r w:rsidRPr="00AF3486">
        <w:rPr>
          <w:rFonts w:ascii="Lato" w:hAnsi="Lato"/>
          <w:sz w:val="24"/>
          <w:szCs w:val="24"/>
        </w:rPr>
        <w:t>работников.</w:t>
      </w:r>
    </w:p>
    <w:p w14:paraId="7FBCE982" w14:textId="77777777" w:rsidR="00FD0BB6" w:rsidRPr="001D517E" w:rsidRDefault="00FD0BB6" w:rsidP="00FD0BB6">
      <w:pPr>
        <w:tabs>
          <w:tab w:val="left" w:pos="284"/>
          <w:tab w:val="left" w:pos="993"/>
        </w:tabs>
        <w:spacing w:line="276" w:lineRule="auto"/>
        <w:jc w:val="both"/>
        <w:rPr>
          <w:rFonts w:ascii="Lato" w:hAnsi="Lato"/>
          <w:sz w:val="24"/>
          <w:szCs w:val="24"/>
        </w:rPr>
      </w:pPr>
      <w:r w:rsidRPr="00AF3486">
        <w:rPr>
          <w:rFonts w:ascii="Lato" w:hAnsi="Lato"/>
          <w:sz w:val="24"/>
          <w:szCs w:val="24"/>
        </w:rPr>
        <w:t xml:space="preserve">- осуществлять профсоюзный контроль за занятостью и соблюдением законодательства в области занятости.                              </w:t>
      </w:r>
    </w:p>
    <w:p w14:paraId="0D571E09" w14:textId="77777777" w:rsidR="00FD0BB6" w:rsidRPr="00AF3486" w:rsidRDefault="00FD0BB6" w:rsidP="00FD0BB6">
      <w:pPr>
        <w:pStyle w:val="a4"/>
        <w:widowControl w:val="0"/>
        <w:shd w:val="clear" w:color="auto" w:fill="FFFFFF"/>
        <w:snapToGrid w:val="0"/>
        <w:spacing w:line="276" w:lineRule="auto"/>
        <w:ind w:left="0"/>
        <w:rPr>
          <w:rFonts w:ascii="Lato" w:hAnsi="Lato"/>
          <w:b/>
          <w:spacing w:val="-9"/>
          <w:sz w:val="24"/>
          <w:szCs w:val="24"/>
        </w:rPr>
      </w:pPr>
    </w:p>
    <w:p w14:paraId="6227F1D8" w14:textId="77777777" w:rsidR="00FD0BB6" w:rsidRPr="00AF3486" w:rsidRDefault="00FD0BB6" w:rsidP="00FD0BB6">
      <w:pPr>
        <w:pStyle w:val="a4"/>
        <w:widowControl w:val="0"/>
        <w:shd w:val="clear" w:color="auto" w:fill="FFFFFF"/>
        <w:snapToGrid w:val="0"/>
        <w:spacing w:line="276" w:lineRule="auto"/>
        <w:ind w:left="0"/>
        <w:jc w:val="center"/>
        <w:rPr>
          <w:rFonts w:ascii="Lato" w:hAnsi="Lato"/>
          <w:b/>
          <w:spacing w:val="-9"/>
          <w:sz w:val="24"/>
          <w:szCs w:val="24"/>
        </w:rPr>
      </w:pPr>
      <w:r w:rsidRPr="00AF3486">
        <w:rPr>
          <w:rFonts w:ascii="Lato" w:hAnsi="Lato"/>
          <w:b/>
          <w:spacing w:val="-9"/>
          <w:sz w:val="24"/>
          <w:szCs w:val="24"/>
          <w:lang w:val="en-US"/>
        </w:rPr>
        <w:t>VIII</w:t>
      </w:r>
      <w:r w:rsidRPr="00AF3486">
        <w:rPr>
          <w:rFonts w:ascii="Lato" w:hAnsi="Lato"/>
          <w:b/>
          <w:spacing w:val="-9"/>
          <w:sz w:val="24"/>
          <w:szCs w:val="24"/>
        </w:rPr>
        <w:t>. Обеспечение нормальных условий деятельности организации профсоюза,</w:t>
      </w:r>
    </w:p>
    <w:p w14:paraId="3175DC9D" w14:textId="77777777" w:rsidR="00FD0BB6" w:rsidRPr="00AF3486" w:rsidRDefault="00FD0BB6" w:rsidP="00FD0BB6">
      <w:pPr>
        <w:pStyle w:val="a4"/>
        <w:shd w:val="clear" w:color="auto" w:fill="FFFFFF"/>
        <w:spacing w:line="276" w:lineRule="auto"/>
        <w:ind w:left="0"/>
        <w:jc w:val="center"/>
        <w:rPr>
          <w:rFonts w:ascii="Lato" w:hAnsi="Lato"/>
          <w:b/>
          <w:spacing w:val="-9"/>
          <w:sz w:val="24"/>
          <w:szCs w:val="24"/>
        </w:rPr>
      </w:pPr>
      <w:r w:rsidRPr="00AF3486">
        <w:rPr>
          <w:rFonts w:ascii="Lato" w:hAnsi="Lato"/>
          <w:b/>
          <w:spacing w:val="-9"/>
          <w:sz w:val="24"/>
          <w:szCs w:val="24"/>
        </w:rPr>
        <w:t>выборного профсоюзного органа</w:t>
      </w:r>
    </w:p>
    <w:p w14:paraId="119D3127" w14:textId="77777777" w:rsidR="00FD0BB6" w:rsidRPr="00AF3486" w:rsidRDefault="00FD0BB6" w:rsidP="00FD0BB6">
      <w:pPr>
        <w:autoSpaceDE w:val="0"/>
        <w:autoSpaceDN w:val="0"/>
        <w:adjustRightInd w:val="0"/>
        <w:spacing w:line="276" w:lineRule="auto"/>
        <w:ind w:firstLine="567"/>
        <w:jc w:val="center"/>
        <w:rPr>
          <w:rFonts w:ascii="Lato" w:hAnsi="Lato"/>
          <w:bCs/>
          <w:sz w:val="24"/>
          <w:szCs w:val="24"/>
        </w:rPr>
      </w:pPr>
    </w:p>
    <w:p w14:paraId="56736EE5" w14:textId="77777777" w:rsidR="00FD0BB6" w:rsidRPr="00AF3486" w:rsidRDefault="00FD0BB6" w:rsidP="00FD0BB6">
      <w:pPr>
        <w:autoSpaceDE w:val="0"/>
        <w:autoSpaceDN w:val="0"/>
        <w:adjustRightInd w:val="0"/>
        <w:spacing w:line="276" w:lineRule="auto"/>
        <w:jc w:val="both"/>
        <w:rPr>
          <w:rFonts w:ascii="Lato" w:hAnsi="Lato"/>
          <w:bCs/>
          <w:sz w:val="24"/>
          <w:szCs w:val="24"/>
        </w:rPr>
      </w:pPr>
      <w:r w:rsidRPr="00AF3486">
        <w:rPr>
          <w:rFonts w:ascii="Lato" w:hAnsi="Lato"/>
          <w:bCs/>
          <w:sz w:val="24"/>
          <w:szCs w:val="24"/>
        </w:rPr>
        <w:t>8.1</w:t>
      </w:r>
      <w:r>
        <w:rPr>
          <w:rFonts w:ascii="Lato" w:hAnsi="Lato"/>
          <w:bCs/>
          <w:sz w:val="24"/>
          <w:szCs w:val="24"/>
        </w:rPr>
        <w:t>.</w:t>
      </w:r>
      <w:r w:rsidRPr="00AF3486">
        <w:rPr>
          <w:rFonts w:ascii="Lato" w:hAnsi="Lato"/>
          <w:bCs/>
          <w:sz w:val="24"/>
          <w:szCs w:val="24"/>
        </w:rPr>
        <w:t xml:space="preserve"> Первичная профсоюзная организация является единственным полномочным представителем интересов работников </w:t>
      </w:r>
      <w:r>
        <w:rPr>
          <w:rFonts w:ascii="Lato" w:hAnsi="Lato"/>
          <w:bCs/>
          <w:sz w:val="24"/>
          <w:szCs w:val="24"/>
        </w:rPr>
        <w:t>_______________ (</w:t>
      </w:r>
      <w:r w:rsidRPr="001D517E">
        <w:rPr>
          <w:rFonts w:ascii="Lato" w:hAnsi="Lato"/>
          <w:bCs/>
          <w:sz w:val="20"/>
          <w:szCs w:val="20"/>
        </w:rPr>
        <w:t>наименование медицинской организации</w:t>
      </w:r>
      <w:r>
        <w:rPr>
          <w:rFonts w:ascii="Lato" w:hAnsi="Lato"/>
          <w:bCs/>
          <w:sz w:val="24"/>
          <w:szCs w:val="24"/>
        </w:rPr>
        <w:t>)</w:t>
      </w:r>
      <w:r w:rsidRPr="00AF3486">
        <w:rPr>
          <w:rFonts w:ascii="Lato" w:hAnsi="Lato"/>
          <w:bCs/>
          <w:sz w:val="24"/>
          <w:szCs w:val="24"/>
        </w:rPr>
        <w:t xml:space="preserve"> при разработке и заключении коллективных договоров и соглашений, а также при осуществлении защиты трудовых, социально-экономических, профессиональных и иных прав и законных интересов. </w:t>
      </w:r>
    </w:p>
    <w:p w14:paraId="25723D35" w14:textId="77777777" w:rsidR="00FD0BB6" w:rsidRDefault="00FD0BB6" w:rsidP="00FD0BB6">
      <w:pPr>
        <w:autoSpaceDE w:val="0"/>
        <w:autoSpaceDN w:val="0"/>
        <w:adjustRightInd w:val="0"/>
        <w:spacing w:line="276" w:lineRule="auto"/>
        <w:jc w:val="both"/>
        <w:rPr>
          <w:rFonts w:ascii="Lato" w:hAnsi="Lato"/>
          <w:sz w:val="24"/>
          <w:szCs w:val="24"/>
        </w:rPr>
      </w:pPr>
    </w:p>
    <w:p w14:paraId="2AA2D0F4" w14:textId="77777777"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 xml:space="preserve">8.2. Работодатель и Первичная профсоюзная организация </w:t>
      </w:r>
      <w:r w:rsidRPr="00AF3486">
        <w:rPr>
          <w:rFonts w:ascii="Lato" w:hAnsi="Lato"/>
          <w:bCs/>
          <w:sz w:val="24"/>
          <w:szCs w:val="24"/>
        </w:rPr>
        <w:t>договорились, что в</w:t>
      </w:r>
      <w:r w:rsidRPr="00AF3486">
        <w:rPr>
          <w:rFonts w:ascii="Lato" w:hAnsi="Lato"/>
          <w:sz w:val="24"/>
          <w:szCs w:val="24"/>
        </w:rPr>
        <w:t xml:space="preserve"> сфере создания условий для осуществления деятельности выборных органов организаций Профсоюза: </w:t>
      </w:r>
    </w:p>
    <w:p w14:paraId="4336EB0B" w14:textId="77777777" w:rsidR="00FD0BB6" w:rsidRPr="00AF3486" w:rsidRDefault="00FD0BB6" w:rsidP="00FD0BB6">
      <w:pPr>
        <w:autoSpaceDE w:val="0"/>
        <w:autoSpaceDN w:val="0"/>
        <w:adjustRightInd w:val="0"/>
        <w:spacing w:line="276" w:lineRule="auto"/>
        <w:jc w:val="both"/>
        <w:rPr>
          <w:rFonts w:ascii="Lato" w:hAnsi="Lato"/>
          <w:bCs/>
          <w:sz w:val="24"/>
          <w:szCs w:val="24"/>
        </w:rPr>
      </w:pPr>
      <w:r w:rsidRPr="00AF3486">
        <w:rPr>
          <w:rFonts w:ascii="Lato" w:hAnsi="Lato"/>
          <w:bCs/>
          <w:sz w:val="24"/>
          <w:szCs w:val="24"/>
        </w:rPr>
        <w:t>8.2.1</w:t>
      </w:r>
      <w:r>
        <w:rPr>
          <w:rFonts w:ascii="Lato" w:hAnsi="Lato"/>
          <w:bCs/>
          <w:sz w:val="24"/>
          <w:szCs w:val="24"/>
        </w:rPr>
        <w:t>.</w:t>
      </w:r>
      <w:r w:rsidRPr="00AF3486">
        <w:rPr>
          <w:rFonts w:ascii="Lato" w:hAnsi="Lato"/>
          <w:bCs/>
          <w:sz w:val="24"/>
          <w:szCs w:val="24"/>
        </w:rPr>
        <w:t xml:space="preserve"> Работодатель соблюдает права и гарантии Профсоюзного комитета в соответствии с положениями Конституции Российской Федерации, ТК РФ, </w:t>
      </w:r>
      <w:r>
        <w:rPr>
          <w:rFonts w:ascii="Lato" w:hAnsi="Lato"/>
          <w:bCs/>
          <w:sz w:val="24"/>
          <w:szCs w:val="24"/>
        </w:rPr>
        <w:t>З</w:t>
      </w:r>
      <w:r w:rsidRPr="00AF3486">
        <w:rPr>
          <w:rFonts w:ascii="Lato" w:hAnsi="Lato"/>
          <w:bCs/>
          <w:sz w:val="24"/>
          <w:szCs w:val="24"/>
        </w:rPr>
        <w:t>аконом «О проф</w:t>
      </w:r>
      <w:r>
        <w:rPr>
          <w:rFonts w:ascii="Lato" w:hAnsi="Lato"/>
          <w:bCs/>
          <w:sz w:val="24"/>
          <w:szCs w:val="24"/>
        </w:rPr>
        <w:t>со</w:t>
      </w:r>
      <w:r w:rsidRPr="00AF3486">
        <w:rPr>
          <w:rFonts w:ascii="Lato" w:hAnsi="Lato"/>
          <w:bCs/>
          <w:sz w:val="24"/>
          <w:szCs w:val="24"/>
        </w:rPr>
        <w:t>юзах», действующим законодательством Российской Федерации и не препятствуют их функционированию.</w:t>
      </w:r>
    </w:p>
    <w:p w14:paraId="2CE3ED00" w14:textId="77777777" w:rsidR="00FD0BB6" w:rsidRDefault="00FD0BB6" w:rsidP="00FD0BB6">
      <w:pPr>
        <w:shd w:val="clear" w:color="auto" w:fill="FFFFFF"/>
        <w:spacing w:line="276" w:lineRule="auto"/>
        <w:contextualSpacing/>
        <w:jc w:val="both"/>
        <w:rPr>
          <w:rFonts w:ascii="Lato" w:hAnsi="Lato"/>
          <w:sz w:val="24"/>
          <w:szCs w:val="24"/>
        </w:rPr>
      </w:pPr>
    </w:p>
    <w:p w14:paraId="3F07D0F9" w14:textId="77777777" w:rsidR="00FD0BB6" w:rsidRPr="00AF3486" w:rsidRDefault="00FD0BB6" w:rsidP="00FD0BB6">
      <w:pPr>
        <w:shd w:val="clear" w:color="auto" w:fill="FFFFFF"/>
        <w:spacing w:line="276" w:lineRule="auto"/>
        <w:contextualSpacing/>
        <w:jc w:val="both"/>
        <w:rPr>
          <w:rFonts w:ascii="Lato" w:hAnsi="Lato"/>
          <w:spacing w:val="-7"/>
          <w:sz w:val="24"/>
          <w:szCs w:val="24"/>
        </w:rPr>
      </w:pPr>
      <w:r w:rsidRPr="00AF3486">
        <w:rPr>
          <w:rFonts w:ascii="Lato" w:hAnsi="Lato"/>
          <w:sz w:val="24"/>
          <w:szCs w:val="24"/>
        </w:rPr>
        <w:t>8.2.2</w:t>
      </w:r>
      <w:r>
        <w:rPr>
          <w:rFonts w:ascii="Lato" w:hAnsi="Lato"/>
          <w:sz w:val="24"/>
          <w:szCs w:val="24"/>
        </w:rPr>
        <w:t>.</w:t>
      </w:r>
      <w:r w:rsidRPr="00AF3486">
        <w:rPr>
          <w:rFonts w:ascii="Lato" w:hAnsi="Lato"/>
          <w:sz w:val="24"/>
          <w:szCs w:val="24"/>
        </w:rPr>
        <w:t xml:space="preserve"> Работодатель и Первичная профсоюзная организация строят свои взаимоотношения на принципах партнерства, уважения взаимных интересов и в интересах </w:t>
      </w:r>
      <w:r>
        <w:rPr>
          <w:rFonts w:ascii="Lato" w:hAnsi="Lato"/>
          <w:sz w:val="24"/>
          <w:szCs w:val="24"/>
        </w:rPr>
        <w:t>медицинской организации</w:t>
      </w:r>
      <w:r w:rsidRPr="00AF3486">
        <w:rPr>
          <w:rFonts w:ascii="Lato" w:hAnsi="Lato"/>
          <w:sz w:val="24"/>
          <w:szCs w:val="24"/>
        </w:rPr>
        <w:t xml:space="preserve"> и е</w:t>
      </w:r>
      <w:r>
        <w:rPr>
          <w:rFonts w:ascii="Lato" w:hAnsi="Lato"/>
          <w:sz w:val="24"/>
          <w:szCs w:val="24"/>
        </w:rPr>
        <w:t>е</w:t>
      </w:r>
      <w:r w:rsidRPr="00AF3486">
        <w:rPr>
          <w:rFonts w:ascii="Lato" w:hAnsi="Lato"/>
          <w:sz w:val="24"/>
          <w:szCs w:val="24"/>
        </w:rPr>
        <w:t xml:space="preserve"> работников. </w:t>
      </w:r>
    </w:p>
    <w:p w14:paraId="29E8AE3C" w14:textId="77777777" w:rsidR="00FD0BB6" w:rsidRDefault="00FD0BB6" w:rsidP="00FD0BB6">
      <w:pPr>
        <w:shd w:val="clear" w:color="auto" w:fill="FFFFFF"/>
        <w:spacing w:line="276" w:lineRule="auto"/>
        <w:contextualSpacing/>
        <w:jc w:val="both"/>
        <w:rPr>
          <w:rFonts w:ascii="Lato" w:hAnsi="Lato"/>
          <w:spacing w:val="-7"/>
          <w:sz w:val="24"/>
          <w:szCs w:val="24"/>
        </w:rPr>
      </w:pPr>
    </w:p>
    <w:p w14:paraId="5E70FC1A" w14:textId="77777777" w:rsidR="00FD0BB6" w:rsidRPr="00AF3486" w:rsidRDefault="00FD0BB6" w:rsidP="00FD0BB6">
      <w:pPr>
        <w:shd w:val="clear" w:color="auto" w:fill="FFFFFF"/>
        <w:spacing w:line="276" w:lineRule="auto"/>
        <w:contextualSpacing/>
        <w:jc w:val="both"/>
        <w:rPr>
          <w:rFonts w:ascii="Lato" w:hAnsi="Lato"/>
          <w:b/>
          <w:sz w:val="24"/>
          <w:szCs w:val="24"/>
        </w:rPr>
      </w:pPr>
      <w:r w:rsidRPr="00AF3486">
        <w:rPr>
          <w:rFonts w:ascii="Lato" w:hAnsi="Lato"/>
          <w:spacing w:val="-7"/>
          <w:sz w:val="24"/>
          <w:szCs w:val="24"/>
        </w:rPr>
        <w:t>8.2.3</w:t>
      </w:r>
      <w:r>
        <w:rPr>
          <w:rFonts w:ascii="Lato" w:hAnsi="Lato"/>
          <w:spacing w:val="-7"/>
          <w:sz w:val="24"/>
          <w:szCs w:val="24"/>
        </w:rPr>
        <w:t>.</w:t>
      </w:r>
      <w:r w:rsidRPr="00AF3486">
        <w:rPr>
          <w:rFonts w:ascii="Lato" w:hAnsi="Lato"/>
          <w:spacing w:val="-7"/>
          <w:sz w:val="24"/>
          <w:szCs w:val="24"/>
        </w:rPr>
        <w:t xml:space="preserve"> Работодатель п</w:t>
      </w:r>
      <w:r w:rsidRPr="00AF3486">
        <w:rPr>
          <w:rFonts w:ascii="Lato" w:hAnsi="Lato"/>
          <w:sz w:val="24"/>
          <w:szCs w:val="24"/>
        </w:rPr>
        <w:t xml:space="preserve">ризнает Профсоюзный комитет единственным полномочным представителем и защитником прав и интересов работников </w:t>
      </w:r>
      <w:r>
        <w:rPr>
          <w:rFonts w:ascii="Lato" w:hAnsi="Lato"/>
          <w:sz w:val="24"/>
          <w:szCs w:val="24"/>
        </w:rPr>
        <w:t xml:space="preserve">по </w:t>
      </w:r>
      <w:r w:rsidRPr="00AF3486">
        <w:rPr>
          <w:rFonts w:ascii="Lato" w:hAnsi="Lato"/>
          <w:sz w:val="24"/>
          <w:szCs w:val="24"/>
        </w:rPr>
        <w:t>вопроса</w:t>
      </w:r>
      <w:r>
        <w:rPr>
          <w:rFonts w:ascii="Lato" w:hAnsi="Lato"/>
          <w:sz w:val="24"/>
          <w:szCs w:val="24"/>
        </w:rPr>
        <w:t>м</w:t>
      </w:r>
      <w:r w:rsidRPr="00AF3486">
        <w:rPr>
          <w:rFonts w:ascii="Lato" w:hAnsi="Lato"/>
          <w:sz w:val="24"/>
          <w:szCs w:val="24"/>
        </w:rPr>
        <w:t>:</w:t>
      </w:r>
    </w:p>
    <w:p w14:paraId="2F845626" w14:textId="77777777" w:rsidR="00FD0BB6" w:rsidRDefault="00FD0BB6" w:rsidP="00FD0BB6">
      <w:pPr>
        <w:widowControl w:val="0"/>
        <w:shd w:val="clear" w:color="auto" w:fill="FFFFFF"/>
        <w:tabs>
          <w:tab w:val="left" w:pos="851"/>
        </w:tabs>
        <w:snapToGrid w:val="0"/>
        <w:spacing w:line="276" w:lineRule="auto"/>
        <w:jc w:val="both"/>
        <w:rPr>
          <w:rFonts w:ascii="Lato" w:hAnsi="Lato"/>
          <w:sz w:val="24"/>
          <w:szCs w:val="24"/>
        </w:rPr>
      </w:pPr>
      <w:r>
        <w:rPr>
          <w:rFonts w:ascii="Lato" w:hAnsi="Lato"/>
          <w:sz w:val="24"/>
          <w:szCs w:val="24"/>
        </w:rPr>
        <w:t xml:space="preserve">- </w:t>
      </w:r>
      <w:r w:rsidRPr="003D6E97">
        <w:rPr>
          <w:rFonts w:ascii="Lato" w:hAnsi="Lato"/>
          <w:sz w:val="24"/>
          <w:szCs w:val="24"/>
        </w:rPr>
        <w:t xml:space="preserve">защиты социально </w:t>
      </w:r>
      <w:r>
        <w:rPr>
          <w:rFonts w:ascii="Lato" w:hAnsi="Lato"/>
          <w:sz w:val="24"/>
          <w:szCs w:val="24"/>
        </w:rPr>
        <w:t>–</w:t>
      </w:r>
      <w:r w:rsidRPr="003D6E97">
        <w:rPr>
          <w:rFonts w:ascii="Lato" w:hAnsi="Lato"/>
          <w:sz w:val="24"/>
          <w:szCs w:val="24"/>
        </w:rPr>
        <w:t xml:space="preserve"> трудовых</w:t>
      </w:r>
      <w:r>
        <w:rPr>
          <w:rFonts w:ascii="Lato" w:hAnsi="Lato"/>
          <w:sz w:val="24"/>
          <w:szCs w:val="24"/>
        </w:rPr>
        <w:t xml:space="preserve">, экономических </w:t>
      </w:r>
      <w:r w:rsidRPr="003D6E97">
        <w:rPr>
          <w:rFonts w:ascii="Lato" w:hAnsi="Lato"/>
          <w:sz w:val="24"/>
          <w:szCs w:val="24"/>
        </w:rPr>
        <w:t>и интересов работников</w:t>
      </w:r>
      <w:r>
        <w:rPr>
          <w:rFonts w:ascii="Lato" w:hAnsi="Lato"/>
          <w:sz w:val="24"/>
          <w:szCs w:val="24"/>
        </w:rPr>
        <w:t xml:space="preserve">, являющихся </w:t>
      </w:r>
      <w:r w:rsidRPr="003D6E97">
        <w:rPr>
          <w:rFonts w:ascii="Lato" w:hAnsi="Lato"/>
          <w:sz w:val="24"/>
          <w:szCs w:val="24"/>
        </w:rPr>
        <w:t>член</w:t>
      </w:r>
      <w:r>
        <w:rPr>
          <w:rFonts w:ascii="Lato" w:hAnsi="Lato"/>
          <w:sz w:val="24"/>
          <w:szCs w:val="24"/>
        </w:rPr>
        <w:t>ами П</w:t>
      </w:r>
      <w:r w:rsidRPr="003D6E97">
        <w:rPr>
          <w:rFonts w:ascii="Lato" w:hAnsi="Lato"/>
          <w:sz w:val="24"/>
          <w:szCs w:val="24"/>
        </w:rPr>
        <w:t>рофсоюза</w:t>
      </w:r>
      <w:r>
        <w:rPr>
          <w:rFonts w:ascii="Lato" w:hAnsi="Lato"/>
          <w:sz w:val="24"/>
          <w:szCs w:val="24"/>
        </w:rPr>
        <w:t>;</w:t>
      </w:r>
    </w:p>
    <w:p w14:paraId="02E9CE71" w14:textId="77777777" w:rsidR="00FD0BB6" w:rsidRDefault="00FD0BB6" w:rsidP="00FD0BB6">
      <w:pPr>
        <w:widowControl w:val="0"/>
        <w:shd w:val="clear" w:color="auto" w:fill="FFFFFF"/>
        <w:tabs>
          <w:tab w:val="left" w:pos="851"/>
        </w:tabs>
        <w:snapToGrid w:val="0"/>
        <w:spacing w:line="276" w:lineRule="auto"/>
        <w:jc w:val="both"/>
        <w:rPr>
          <w:rFonts w:ascii="Lato" w:hAnsi="Lato"/>
          <w:sz w:val="24"/>
          <w:szCs w:val="24"/>
        </w:rPr>
      </w:pPr>
      <w:r>
        <w:rPr>
          <w:rFonts w:ascii="Lato" w:hAnsi="Lato"/>
          <w:sz w:val="24"/>
          <w:szCs w:val="24"/>
        </w:rPr>
        <w:t xml:space="preserve">- </w:t>
      </w:r>
      <w:r w:rsidRPr="00AF3486">
        <w:rPr>
          <w:rFonts w:ascii="Lato" w:hAnsi="Lato"/>
          <w:sz w:val="24"/>
          <w:szCs w:val="24"/>
        </w:rPr>
        <w:t>содействия занятости;</w:t>
      </w:r>
    </w:p>
    <w:p w14:paraId="5EA18856" w14:textId="77777777" w:rsidR="00FD0BB6" w:rsidRPr="00775CB9" w:rsidRDefault="00FD0BB6" w:rsidP="00FD0BB6">
      <w:pPr>
        <w:widowControl w:val="0"/>
        <w:shd w:val="clear" w:color="auto" w:fill="FFFFFF"/>
        <w:tabs>
          <w:tab w:val="left" w:pos="851"/>
        </w:tabs>
        <w:snapToGrid w:val="0"/>
        <w:spacing w:line="276" w:lineRule="auto"/>
        <w:jc w:val="both"/>
        <w:rPr>
          <w:rFonts w:ascii="Lato" w:hAnsi="Lato"/>
          <w:sz w:val="24"/>
          <w:szCs w:val="24"/>
        </w:rPr>
      </w:pPr>
      <w:r>
        <w:rPr>
          <w:rFonts w:ascii="Lato" w:hAnsi="Lato"/>
          <w:sz w:val="24"/>
          <w:szCs w:val="24"/>
        </w:rPr>
        <w:t xml:space="preserve">- </w:t>
      </w:r>
      <w:r w:rsidRPr="00775CB9">
        <w:rPr>
          <w:rFonts w:ascii="Lato" w:hAnsi="Lato"/>
          <w:sz w:val="24"/>
          <w:szCs w:val="24"/>
        </w:rPr>
        <w:t xml:space="preserve">ведения коллективных переговоров, заключения коллективных договоров, </w:t>
      </w:r>
      <w:r>
        <w:rPr>
          <w:rFonts w:ascii="Lato" w:hAnsi="Lato"/>
          <w:sz w:val="24"/>
          <w:szCs w:val="24"/>
        </w:rPr>
        <w:t xml:space="preserve">внесения изменений и дополнений в него, продлении и </w:t>
      </w:r>
      <w:r w:rsidRPr="00775CB9">
        <w:rPr>
          <w:rFonts w:ascii="Lato" w:hAnsi="Lato"/>
          <w:sz w:val="24"/>
          <w:szCs w:val="24"/>
        </w:rPr>
        <w:t xml:space="preserve">контроле </w:t>
      </w:r>
      <w:r>
        <w:rPr>
          <w:rFonts w:ascii="Lato" w:hAnsi="Lato"/>
          <w:sz w:val="24"/>
          <w:szCs w:val="24"/>
        </w:rPr>
        <w:t xml:space="preserve">за его </w:t>
      </w:r>
      <w:r w:rsidRPr="00775CB9">
        <w:rPr>
          <w:rFonts w:ascii="Lato" w:hAnsi="Lato"/>
          <w:sz w:val="24"/>
          <w:szCs w:val="24"/>
        </w:rPr>
        <w:t>выполнени</w:t>
      </w:r>
      <w:r>
        <w:rPr>
          <w:rFonts w:ascii="Lato" w:hAnsi="Lato"/>
          <w:sz w:val="24"/>
          <w:szCs w:val="24"/>
        </w:rPr>
        <w:t>ем</w:t>
      </w:r>
      <w:r w:rsidRPr="00775CB9">
        <w:rPr>
          <w:rFonts w:ascii="Lato" w:hAnsi="Lato"/>
          <w:sz w:val="24"/>
          <w:szCs w:val="24"/>
        </w:rPr>
        <w:t>;</w:t>
      </w:r>
    </w:p>
    <w:p w14:paraId="75F8296D" w14:textId="77777777" w:rsidR="00FD0BB6" w:rsidRPr="00775CB9" w:rsidRDefault="00FD0BB6" w:rsidP="00FD0BB6">
      <w:pPr>
        <w:widowControl w:val="0"/>
        <w:shd w:val="clear" w:color="auto" w:fill="FFFFFF"/>
        <w:tabs>
          <w:tab w:val="left" w:pos="851"/>
        </w:tabs>
        <w:snapToGrid w:val="0"/>
        <w:spacing w:line="276" w:lineRule="auto"/>
        <w:jc w:val="both"/>
        <w:rPr>
          <w:rFonts w:ascii="Lato" w:hAnsi="Lato"/>
          <w:sz w:val="24"/>
          <w:szCs w:val="24"/>
        </w:rPr>
      </w:pPr>
      <w:r>
        <w:rPr>
          <w:rFonts w:ascii="Lato" w:hAnsi="Lato"/>
          <w:sz w:val="24"/>
          <w:szCs w:val="24"/>
        </w:rPr>
        <w:t xml:space="preserve">- </w:t>
      </w:r>
      <w:r w:rsidRPr="00775CB9">
        <w:rPr>
          <w:rFonts w:ascii="Lato" w:hAnsi="Lato"/>
          <w:sz w:val="24"/>
          <w:szCs w:val="24"/>
        </w:rPr>
        <w:t>соблюдения Работодателем труд</w:t>
      </w:r>
      <w:r>
        <w:rPr>
          <w:rFonts w:ascii="Lato" w:hAnsi="Lato"/>
          <w:sz w:val="24"/>
          <w:szCs w:val="24"/>
        </w:rPr>
        <w:t>ового законодательства РФ и иных нормативных правовых актов, содержащих нормы трудового права</w:t>
      </w:r>
      <w:r w:rsidRPr="00775CB9">
        <w:rPr>
          <w:rFonts w:ascii="Lato" w:hAnsi="Lato"/>
          <w:sz w:val="24"/>
          <w:szCs w:val="24"/>
        </w:rPr>
        <w:t>;</w:t>
      </w:r>
    </w:p>
    <w:p w14:paraId="4C5A37CD" w14:textId="77777777" w:rsidR="00FD0BB6" w:rsidRDefault="00FD0BB6" w:rsidP="00FD0BB6">
      <w:pPr>
        <w:widowControl w:val="0"/>
        <w:shd w:val="clear" w:color="auto" w:fill="FFFFFF"/>
        <w:tabs>
          <w:tab w:val="left" w:pos="851"/>
        </w:tabs>
        <w:snapToGrid w:val="0"/>
        <w:spacing w:line="276" w:lineRule="auto"/>
        <w:rPr>
          <w:rFonts w:ascii="Lato" w:hAnsi="Lato"/>
          <w:sz w:val="24"/>
          <w:szCs w:val="24"/>
        </w:rPr>
      </w:pPr>
      <w:r>
        <w:rPr>
          <w:rFonts w:ascii="Lato" w:hAnsi="Lato"/>
          <w:sz w:val="24"/>
          <w:szCs w:val="24"/>
        </w:rPr>
        <w:t xml:space="preserve">- </w:t>
      </w:r>
      <w:r w:rsidRPr="00775CB9">
        <w:rPr>
          <w:rFonts w:ascii="Lato" w:hAnsi="Lato"/>
          <w:sz w:val="24"/>
          <w:szCs w:val="24"/>
        </w:rPr>
        <w:t xml:space="preserve">участия в урегулировании коллективных и индивидуальных трудовых споров; </w:t>
      </w:r>
    </w:p>
    <w:p w14:paraId="3C1BA165" w14:textId="77777777" w:rsidR="00FD0BB6" w:rsidRPr="00775CB9" w:rsidRDefault="00FD0BB6" w:rsidP="00FD0BB6">
      <w:pPr>
        <w:widowControl w:val="0"/>
        <w:shd w:val="clear" w:color="auto" w:fill="FFFFFF"/>
        <w:tabs>
          <w:tab w:val="left" w:pos="851"/>
        </w:tabs>
        <w:snapToGrid w:val="0"/>
        <w:spacing w:line="276" w:lineRule="auto"/>
        <w:rPr>
          <w:rFonts w:ascii="Lato" w:hAnsi="Lato"/>
          <w:sz w:val="24"/>
          <w:szCs w:val="24"/>
        </w:rPr>
      </w:pPr>
      <w:r>
        <w:rPr>
          <w:rFonts w:ascii="Lato" w:hAnsi="Lato"/>
          <w:sz w:val="24"/>
          <w:szCs w:val="24"/>
        </w:rPr>
        <w:t xml:space="preserve">- </w:t>
      </w:r>
      <w:r w:rsidRPr="00775CB9">
        <w:rPr>
          <w:rFonts w:ascii="Lato" w:hAnsi="Lato"/>
          <w:sz w:val="24"/>
          <w:szCs w:val="24"/>
        </w:rPr>
        <w:t xml:space="preserve">другим вопросам. </w:t>
      </w:r>
    </w:p>
    <w:p w14:paraId="0B0B6514" w14:textId="77777777" w:rsidR="00FD0BB6" w:rsidRDefault="00FD0BB6" w:rsidP="00FD0BB6">
      <w:pPr>
        <w:widowControl w:val="0"/>
        <w:shd w:val="clear" w:color="auto" w:fill="FFFFFF"/>
        <w:tabs>
          <w:tab w:val="left" w:pos="993"/>
        </w:tabs>
        <w:snapToGrid w:val="0"/>
        <w:spacing w:line="276" w:lineRule="auto"/>
        <w:jc w:val="both"/>
        <w:rPr>
          <w:rFonts w:ascii="Lato" w:hAnsi="Lato"/>
          <w:sz w:val="24"/>
          <w:szCs w:val="24"/>
        </w:rPr>
      </w:pPr>
    </w:p>
    <w:p w14:paraId="4F316B62" w14:textId="77777777" w:rsidR="00FD0BB6" w:rsidRDefault="00FD0BB6" w:rsidP="00FD0BB6">
      <w:pPr>
        <w:widowControl w:val="0"/>
        <w:shd w:val="clear" w:color="auto" w:fill="FFFFFF"/>
        <w:tabs>
          <w:tab w:val="left" w:pos="993"/>
        </w:tabs>
        <w:snapToGrid w:val="0"/>
        <w:spacing w:line="276" w:lineRule="auto"/>
        <w:jc w:val="both"/>
        <w:rPr>
          <w:rFonts w:ascii="Lato" w:hAnsi="Lato"/>
          <w:sz w:val="24"/>
          <w:szCs w:val="24"/>
        </w:rPr>
      </w:pPr>
      <w:r w:rsidRPr="00AF3486">
        <w:rPr>
          <w:rFonts w:ascii="Lato" w:hAnsi="Lato"/>
          <w:sz w:val="24"/>
          <w:szCs w:val="24"/>
        </w:rPr>
        <w:t>8.2.4</w:t>
      </w:r>
      <w:r>
        <w:rPr>
          <w:rFonts w:ascii="Lato" w:hAnsi="Lato"/>
          <w:sz w:val="24"/>
          <w:szCs w:val="24"/>
        </w:rPr>
        <w:t>.</w:t>
      </w:r>
      <w:r w:rsidRPr="00AF3486">
        <w:rPr>
          <w:rFonts w:ascii="Lato" w:hAnsi="Lato"/>
          <w:sz w:val="24"/>
          <w:szCs w:val="24"/>
        </w:rPr>
        <w:t xml:space="preserve"> Предоставляет возможность Профсоюзному комитету </w:t>
      </w:r>
      <w:r>
        <w:rPr>
          <w:rFonts w:ascii="Lato" w:hAnsi="Lato"/>
          <w:sz w:val="24"/>
          <w:szCs w:val="24"/>
        </w:rPr>
        <w:t xml:space="preserve">и обеспечивает его </w:t>
      </w:r>
      <w:r w:rsidRPr="00AF3486">
        <w:rPr>
          <w:rFonts w:ascii="Lato" w:hAnsi="Lato"/>
          <w:sz w:val="24"/>
          <w:szCs w:val="24"/>
        </w:rPr>
        <w:t>участи</w:t>
      </w:r>
      <w:r>
        <w:rPr>
          <w:rFonts w:ascii="Lato" w:hAnsi="Lato"/>
          <w:sz w:val="24"/>
          <w:szCs w:val="24"/>
        </w:rPr>
        <w:t>е</w:t>
      </w:r>
      <w:r w:rsidRPr="00AF3486">
        <w:rPr>
          <w:rFonts w:ascii="Lato" w:hAnsi="Lato"/>
          <w:sz w:val="24"/>
          <w:szCs w:val="24"/>
        </w:rPr>
        <w:t xml:space="preserve"> в работе коллегиальных органов управления </w:t>
      </w:r>
      <w:r>
        <w:rPr>
          <w:rFonts w:ascii="Lato" w:hAnsi="Lato"/>
          <w:sz w:val="24"/>
          <w:szCs w:val="24"/>
        </w:rPr>
        <w:t xml:space="preserve">медицинской организации при обсуждении </w:t>
      </w:r>
      <w:r w:rsidRPr="00AF3486">
        <w:rPr>
          <w:rFonts w:ascii="Lato" w:hAnsi="Lato"/>
          <w:sz w:val="24"/>
          <w:szCs w:val="24"/>
        </w:rPr>
        <w:t>вопросов</w:t>
      </w:r>
      <w:r w:rsidRPr="009D4A5F">
        <w:rPr>
          <w:rFonts w:ascii="Lato" w:hAnsi="Lato"/>
          <w:sz w:val="24"/>
          <w:szCs w:val="24"/>
        </w:rPr>
        <w:t>, затрагивающих социально-трудовые</w:t>
      </w:r>
      <w:r>
        <w:rPr>
          <w:rFonts w:ascii="Lato" w:hAnsi="Lato"/>
          <w:sz w:val="24"/>
          <w:szCs w:val="24"/>
        </w:rPr>
        <w:t xml:space="preserve">, экономические права и </w:t>
      </w:r>
      <w:r w:rsidRPr="009D4A5F">
        <w:rPr>
          <w:rFonts w:ascii="Lato" w:hAnsi="Lato"/>
          <w:sz w:val="24"/>
          <w:szCs w:val="24"/>
        </w:rPr>
        <w:t>интересы работников</w:t>
      </w:r>
      <w:r>
        <w:rPr>
          <w:rFonts w:ascii="Lato" w:hAnsi="Lato"/>
          <w:sz w:val="24"/>
          <w:szCs w:val="24"/>
        </w:rPr>
        <w:t>.</w:t>
      </w:r>
    </w:p>
    <w:p w14:paraId="35F17481" w14:textId="77777777" w:rsidR="00FD0BB6" w:rsidRPr="00AF3486" w:rsidRDefault="00FD0BB6" w:rsidP="00FD0BB6">
      <w:pPr>
        <w:widowControl w:val="0"/>
        <w:shd w:val="clear" w:color="auto" w:fill="FFFFFF"/>
        <w:tabs>
          <w:tab w:val="left" w:pos="993"/>
        </w:tabs>
        <w:snapToGrid w:val="0"/>
        <w:spacing w:line="276" w:lineRule="auto"/>
        <w:jc w:val="both"/>
        <w:rPr>
          <w:rFonts w:ascii="Lato" w:hAnsi="Lato"/>
          <w:sz w:val="24"/>
          <w:szCs w:val="24"/>
        </w:rPr>
      </w:pPr>
    </w:p>
    <w:p w14:paraId="0B0F53E8" w14:textId="77777777" w:rsidR="00FD0BB6" w:rsidRPr="00775CB9" w:rsidRDefault="00FD0BB6" w:rsidP="00FD0BB6">
      <w:pPr>
        <w:widowControl w:val="0"/>
        <w:shd w:val="clear" w:color="auto" w:fill="FFFFFF"/>
        <w:tabs>
          <w:tab w:val="left" w:pos="993"/>
        </w:tabs>
        <w:snapToGrid w:val="0"/>
        <w:spacing w:line="276" w:lineRule="auto"/>
        <w:jc w:val="both"/>
        <w:rPr>
          <w:rFonts w:ascii="Lato" w:hAnsi="Lato"/>
          <w:sz w:val="24"/>
          <w:szCs w:val="24"/>
        </w:rPr>
      </w:pPr>
      <w:r>
        <w:rPr>
          <w:rFonts w:ascii="Lato" w:hAnsi="Lato"/>
          <w:sz w:val="24"/>
          <w:szCs w:val="24"/>
        </w:rPr>
        <w:t xml:space="preserve">8.2.5. </w:t>
      </w:r>
      <w:r w:rsidRPr="00775CB9">
        <w:rPr>
          <w:rFonts w:ascii="Lato" w:hAnsi="Lato"/>
          <w:sz w:val="24"/>
          <w:szCs w:val="24"/>
        </w:rPr>
        <w:t>Признает право Профсоюзного комитета н</w:t>
      </w:r>
      <w:r>
        <w:rPr>
          <w:rFonts w:ascii="Lato" w:hAnsi="Lato"/>
          <w:sz w:val="24"/>
          <w:szCs w:val="24"/>
        </w:rPr>
        <w:t>а</w:t>
      </w:r>
      <w:r w:rsidRPr="00F054B1">
        <w:t xml:space="preserve"> </w:t>
      </w:r>
      <w:r>
        <w:t>п</w:t>
      </w:r>
      <w:r w:rsidRPr="00F054B1">
        <w:rPr>
          <w:rFonts w:ascii="Lato" w:hAnsi="Lato"/>
          <w:sz w:val="24"/>
          <w:szCs w:val="24"/>
        </w:rPr>
        <w:t>ред</w:t>
      </w:r>
      <w:r>
        <w:rPr>
          <w:rFonts w:ascii="Lato" w:hAnsi="Lato"/>
          <w:sz w:val="24"/>
          <w:szCs w:val="24"/>
        </w:rPr>
        <w:t>о</w:t>
      </w:r>
      <w:r w:rsidRPr="00F054B1">
        <w:rPr>
          <w:rFonts w:ascii="Lato" w:hAnsi="Lato"/>
          <w:sz w:val="24"/>
          <w:szCs w:val="24"/>
        </w:rPr>
        <w:t>ставл</w:t>
      </w:r>
      <w:r>
        <w:rPr>
          <w:rFonts w:ascii="Lato" w:hAnsi="Lato"/>
          <w:sz w:val="24"/>
          <w:szCs w:val="24"/>
        </w:rPr>
        <w:t>ение</w:t>
      </w:r>
      <w:r w:rsidRPr="00F054B1">
        <w:rPr>
          <w:rFonts w:ascii="Lato" w:hAnsi="Lato"/>
          <w:sz w:val="24"/>
          <w:szCs w:val="24"/>
        </w:rPr>
        <w:t xml:space="preserve"> бесплатн</w:t>
      </w:r>
      <w:r>
        <w:rPr>
          <w:rFonts w:ascii="Lato" w:hAnsi="Lato"/>
          <w:sz w:val="24"/>
          <w:szCs w:val="24"/>
        </w:rPr>
        <w:t>ой</w:t>
      </w:r>
      <w:r w:rsidRPr="00F054B1">
        <w:rPr>
          <w:rFonts w:ascii="Lato" w:hAnsi="Lato"/>
          <w:sz w:val="24"/>
          <w:szCs w:val="24"/>
        </w:rPr>
        <w:t xml:space="preserve"> информаци</w:t>
      </w:r>
      <w:r>
        <w:rPr>
          <w:rFonts w:ascii="Lato" w:hAnsi="Lato"/>
          <w:sz w:val="24"/>
          <w:szCs w:val="24"/>
        </w:rPr>
        <w:t>и</w:t>
      </w:r>
      <w:r w:rsidRPr="00F054B1">
        <w:rPr>
          <w:rFonts w:ascii="Lato" w:hAnsi="Lato"/>
          <w:sz w:val="24"/>
          <w:szCs w:val="24"/>
        </w:rPr>
        <w:t xml:space="preserve"> о деятельности </w:t>
      </w:r>
      <w:r>
        <w:rPr>
          <w:rFonts w:ascii="Lato" w:hAnsi="Lato"/>
          <w:sz w:val="24"/>
          <w:szCs w:val="24"/>
        </w:rPr>
        <w:t>медицинской организации</w:t>
      </w:r>
      <w:r w:rsidRPr="00F054B1">
        <w:rPr>
          <w:rFonts w:ascii="Lato" w:hAnsi="Lato"/>
          <w:sz w:val="24"/>
          <w:szCs w:val="24"/>
        </w:rPr>
        <w:t>, необходим</w:t>
      </w:r>
      <w:r>
        <w:rPr>
          <w:rFonts w:ascii="Lato" w:hAnsi="Lato"/>
          <w:sz w:val="24"/>
          <w:szCs w:val="24"/>
        </w:rPr>
        <w:t>ой</w:t>
      </w:r>
      <w:r w:rsidRPr="00F054B1">
        <w:rPr>
          <w:rFonts w:ascii="Lato" w:hAnsi="Lato"/>
          <w:sz w:val="24"/>
          <w:szCs w:val="24"/>
        </w:rPr>
        <w:t xml:space="preserve"> для реализации уставных целей и задач Профсоюза по экономическим и социально-трудовым вопросам</w:t>
      </w:r>
      <w:r>
        <w:rPr>
          <w:rFonts w:ascii="Lato" w:hAnsi="Lato"/>
          <w:sz w:val="24"/>
          <w:szCs w:val="24"/>
        </w:rPr>
        <w:t xml:space="preserve">, </w:t>
      </w:r>
      <w:r w:rsidRPr="00775CB9">
        <w:rPr>
          <w:rFonts w:ascii="Lato" w:hAnsi="Lato"/>
          <w:sz w:val="24"/>
          <w:szCs w:val="24"/>
        </w:rPr>
        <w:t>по следующим вопросам (ст</w:t>
      </w:r>
      <w:r>
        <w:rPr>
          <w:rFonts w:ascii="Lato" w:hAnsi="Lato"/>
          <w:sz w:val="24"/>
          <w:szCs w:val="24"/>
        </w:rPr>
        <w:t>атья</w:t>
      </w:r>
      <w:r w:rsidRPr="00775CB9">
        <w:rPr>
          <w:rFonts w:ascii="Lato" w:hAnsi="Lato"/>
          <w:sz w:val="24"/>
          <w:szCs w:val="24"/>
        </w:rPr>
        <w:t xml:space="preserve"> 53 ТК РФ, ст</w:t>
      </w:r>
      <w:r>
        <w:rPr>
          <w:rFonts w:ascii="Lato" w:hAnsi="Lato"/>
          <w:sz w:val="24"/>
          <w:szCs w:val="24"/>
        </w:rPr>
        <w:t>атья</w:t>
      </w:r>
      <w:r w:rsidRPr="00775CB9">
        <w:rPr>
          <w:rFonts w:ascii="Lato" w:hAnsi="Lato"/>
          <w:sz w:val="24"/>
          <w:szCs w:val="24"/>
        </w:rPr>
        <w:t xml:space="preserve"> 17 З</w:t>
      </w:r>
      <w:r>
        <w:rPr>
          <w:rFonts w:ascii="Lato" w:hAnsi="Lato"/>
          <w:sz w:val="24"/>
          <w:szCs w:val="24"/>
        </w:rPr>
        <w:t>акона</w:t>
      </w:r>
      <w:r w:rsidRPr="00775CB9">
        <w:rPr>
          <w:rFonts w:ascii="Lato" w:hAnsi="Lato"/>
          <w:sz w:val="24"/>
          <w:szCs w:val="24"/>
        </w:rPr>
        <w:t xml:space="preserve"> «О профсоюзах»):</w:t>
      </w:r>
    </w:p>
    <w:p w14:paraId="661292FE" w14:textId="77777777" w:rsidR="00FD0BB6" w:rsidRPr="00775CB9" w:rsidRDefault="00FD0BB6" w:rsidP="00FD0BB6">
      <w:pPr>
        <w:widowControl w:val="0"/>
        <w:shd w:val="clear" w:color="auto" w:fill="FFFFFF"/>
        <w:tabs>
          <w:tab w:val="left" w:pos="851"/>
        </w:tabs>
        <w:snapToGrid w:val="0"/>
        <w:spacing w:line="276" w:lineRule="auto"/>
        <w:rPr>
          <w:rFonts w:ascii="Lato" w:hAnsi="Lato"/>
          <w:sz w:val="24"/>
          <w:szCs w:val="24"/>
        </w:rPr>
      </w:pPr>
      <w:r>
        <w:rPr>
          <w:rFonts w:ascii="Lato" w:hAnsi="Lato"/>
          <w:sz w:val="24"/>
          <w:szCs w:val="24"/>
        </w:rPr>
        <w:t xml:space="preserve">- </w:t>
      </w:r>
      <w:r w:rsidRPr="00775CB9">
        <w:rPr>
          <w:rFonts w:ascii="Lato" w:hAnsi="Lato"/>
          <w:sz w:val="24"/>
          <w:szCs w:val="24"/>
        </w:rPr>
        <w:t xml:space="preserve">экономического положения </w:t>
      </w:r>
      <w:r>
        <w:rPr>
          <w:rFonts w:ascii="Lato" w:hAnsi="Lato"/>
          <w:sz w:val="24"/>
          <w:szCs w:val="24"/>
        </w:rPr>
        <w:t>медицинской организации</w:t>
      </w:r>
      <w:r w:rsidRPr="00775CB9">
        <w:rPr>
          <w:rFonts w:ascii="Lato" w:hAnsi="Lato"/>
          <w:sz w:val="24"/>
          <w:szCs w:val="24"/>
        </w:rPr>
        <w:t>;</w:t>
      </w:r>
    </w:p>
    <w:p w14:paraId="719DFE73" w14:textId="77777777" w:rsidR="00FD0BB6" w:rsidRPr="00775CB9" w:rsidRDefault="00FD0BB6" w:rsidP="00FD0BB6">
      <w:pPr>
        <w:widowControl w:val="0"/>
        <w:shd w:val="clear" w:color="auto" w:fill="FFFFFF"/>
        <w:tabs>
          <w:tab w:val="left" w:pos="851"/>
        </w:tabs>
        <w:snapToGrid w:val="0"/>
        <w:spacing w:line="276" w:lineRule="auto"/>
        <w:jc w:val="both"/>
        <w:rPr>
          <w:rFonts w:ascii="Lato" w:hAnsi="Lato"/>
          <w:sz w:val="24"/>
          <w:szCs w:val="24"/>
        </w:rPr>
      </w:pPr>
      <w:r>
        <w:rPr>
          <w:rFonts w:ascii="Lato" w:hAnsi="Lato"/>
          <w:sz w:val="24"/>
          <w:szCs w:val="24"/>
        </w:rPr>
        <w:t xml:space="preserve">- </w:t>
      </w:r>
      <w:r w:rsidRPr="00775CB9">
        <w:rPr>
          <w:rFonts w:ascii="Lato" w:hAnsi="Lato"/>
          <w:sz w:val="24"/>
          <w:szCs w:val="24"/>
        </w:rPr>
        <w:t xml:space="preserve">реорганизации </w:t>
      </w:r>
      <w:r>
        <w:rPr>
          <w:rFonts w:ascii="Lato" w:hAnsi="Lato"/>
          <w:sz w:val="24"/>
          <w:szCs w:val="24"/>
        </w:rPr>
        <w:t>(ликвидации) медицинской организации, ее структурных подразделений</w:t>
      </w:r>
      <w:r w:rsidRPr="00775CB9">
        <w:rPr>
          <w:rFonts w:ascii="Lato" w:hAnsi="Lato"/>
          <w:sz w:val="24"/>
          <w:szCs w:val="24"/>
        </w:rPr>
        <w:t>;</w:t>
      </w:r>
    </w:p>
    <w:p w14:paraId="55377C5C" w14:textId="77777777" w:rsidR="00FD0BB6" w:rsidRPr="00775CB9" w:rsidRDefault="00FD0BB6" w:rsidP="00FD0BB6">
      <w:pPr>
        <w:widowControl w:val="0"/>
        <w:shd w:val="clear" w:color="auto" w:fill="FFFFFF"/>
        <w:tabs>
          <w:tab w:val="left" w:pos="851"/>
        </w:tabs>
        <w:snapToGrid w:val="0"/>
        <w:spacing w:line="276" w:lineRule="auto"/>
        <w:jc w:val="both"/>
        <w:rPr>
          <w:rFonts w:ascii="Lato" w:hAnsi="Lato"/>
          <w:sz w:val="24"/>
          <w:szCs w:val="24"/>
        </w:rPr>
      </w:pPr>
      <w:r>
        <w:rPr>
          <w:rFonts w:ascii="Lato" w:hAnsi="Lato"/>
          <w:sz w:val="24"/>
          <w:szCs w:val="24"/>
        </w:rPr>
        <w:t xml:space="preserve">- </w:t>
      </w:r>
      <w:r w:rsidRPr="00775CB9">
        <w:rPr>
          <w:rFonts w:ascii="Lato" w:hAnsi="Lato"/>
          <w:sz w:val="24"/>
          <w:szCs w:val="24"/>
        </w:rPr>
        <w:t xml:space="preserve">предполагаемого высвобождения работников в связи с сокращением </w:t>
      </w:r>
      <w:r>
        <w:rPr>
          <w:rFonts w:ascii="Lato" w:hAnsi="Lato"/>
          <w:sz w:val="24"/>
          <w:szCs w:val="24"/>
        </w:rPr>
        <w:t>численности или штата работников</w:t>
      </w:r>
      <w:r w:rsidRPr="00775CB9">
        <w:rPr>
          <w:rFonts w:ascii="Lato" w:hAnsi="Lato"/>
          <w:sz w:val="24"/>
          <w:szCs w:val="24"/>
        </w:rPr>
        <w:t>;</w:t>
      </w:r>
    </w:p>
    <w:p w14:paraId="4CAAB58E" w14:textId="77777777" w:rsidR="00FD0BB6" w:rsidRPr="00775CB9" w:rsidRDefault="00FD0BB6" w:rsidP="00FD0BB6">
      <w:pPr>
        <w:widowControl w:val="0"/>
        <w:shd w:val="clear" w:color="auto" w:fill="FFFFFF"/>
        <w:tabs>
          <w:tab w:val="left" w:pos="851"/>
        </w:tabs>
        <w:snapToGrid w:val="0"/>
        <w:spacing w:line="276" w:lineRule="auto"/>
        <w:rPr>
          <w:rFonts w:ascii="Lato" w:hAnsi="Lato"/>
          <w:sz w:val="24"/>
          <w:szCs w:val="24"/>
        </w:rPr>
      </w:pPr>
      <w:r>
        <w:rPr>
          <w:rFonts w:ascii="Lato" w:hAnsi="Lato"/>
          <w:sz w:val="24"/>
          <w:szCs w:val="24"/>
        </w:rPr>
        <w:t xml:space="preserve">- </w:t>
      </w:r>
      <w:r w:rsidRPr="00775CB9">
        <w:rPr>
          <w:rFonts w:ascii="Lato" w:hAnsi="Lato"/>
          <w:sz w:val="24"/>
          <w:szCs w:val="24"/>
        </w:rPr>
        <w:t>предполагаемого введения или изменения норм и оплаты труда;</w:t>
      </w:r>
    </w:p>
    <w:p w14:paraId="4C03E426" w14:textId="77777777" w:rsidR="00FD0BB6" w:rsidRPr="00775CB9" w:rsidRDefault="00FD0BB6" w:rsidP="00FD0BB6">
      <w:pPr>
        <w:widowControl w:val="0"/>
        <w:shd w:val="clear" w:color="auto" w:fill="FFFFFF"/>
        <w:tabs>
          <w:tab w:val="left" w:pos="851"/>
        </w:tabs>
        <w:snapToGrid w:val="0"/>
        <w:spacing w:line="276" w:lineRule="auto"/>
        <w:jc w:val="both"/>
        <w:rPr>
          <w:rFonts w:ascii="Lato" w:hAnsi="Lato"/>
          <w:sz w:val="24"/>
          <w:szCs w:val="24"/>
        </w:rPr>
      </w:pPr>
      <w:r>
        <w:rPr>
          <w:rFonts w:ascii="Lato" w:hAnsi="Lato"/>
          <w:sz w:val="24"/>
          <w:szCs w:val="24"/>
        </w:rPr>
        <w:t xml:space="preserve">- </w:t>
      </w:r>
      <w:r w:rsidRPr="00775CB9">
        <w:rPr>
          <w:rFonts w:ascii="Lato" w:hAnsi="Lato"/>
          <w:sz w:val="24"/>
          <w:szCs w:val="24"/>
        </w:rPr>
        <w:t xml:space="preserve">организационных или технологических </w:t>
      </w:r>
      <w:r>
        <w:rPr>
          <w:rFonts w:ascii="Lato" w:hAnsi="Lato"/>
          <w:sz w:val="24"/>
          <w:szCs w:val="24"/>
        </w:rPr>
        <w:t xml:space="preserve">изменений </w:t>
      </w:r>
      <w:r w:rsidRPr="00775CB9">
        <w:rPr>
          <w:rFonts w:ascii="Lato" w:hAnsi="Lato"/>
          <w:sz w:val="24"/>
          <w:szCs w:val="24"/>
        </w:rPr>
        <w:t>условий труда, влекущих за собой изменени</w:t>
      </w:r>
      <w:r>
        <w:rPr>
          <w:rFonts w:ascii="Lato" w:hAnsi="Lato"/>
          <w:sz w:val="24"/>
          <w:szCs w:val="24"/>
        </w:rPr>
        <w:t>е</w:t>
      </w:r>
      <w:r w:rsidRPr="00775CB9">
        <w:rPr>
          <w:rFonts w:ascii="Lato" w:hAnsi="Lato"/>
          <w:sz w:val="24"/>
          <w:szCs w:val="24"/>
        </w:rPr>
        <w:t xml:space="preserve"> </w:t>
      </w:r>
      <w:r>
        <w:rPr>
          <w:rFonts w:ascii="Lato" w:hAnsi="Lato"/>
          <w:sz w:val="24"/>
          <w:szCs w:val="24"/>
        </w:rPr>
        <w:t xml:space="preserve">определённых сторонами условий </w:t>
      </w:r>
      <w:r w:rsidRPr="00775CB9">
        <w:rPr>
          <w:rFonts w:ascii="Lato" w:hAnsi="Lato"/>
          <w:sz w:val="24"/>
          <w:szCs w:val="24"/>
        </w:rPr>
        <w:t>трудового</w:t>
      </w:r>
      <w:r>
        <w:rPr>
          <w:rFonts w:ascii="Lato" w:hAnsi="Lato"/>
          <w:sz w:val="24"/>
          <w:szCs w:val="24"/>
        </w:rPr>
        <w:t xml:space="preserve"> договора</w:t>
      </w:r>
      <w:r w:rsidRPr="00775CB9">
        <w:rPr>
          <w:rFonts w:ascii="Lato" w:hAnsi="Lato"/>
          <w:sz w:val="24"/>
          <w:szCs w:val="24"/>
        </w:rPr>
        <w:t>;</w:t>
      </w:r>
    </w:p>
    <w:p w14:paraId="4C545E4B" w14:textId="77777777" w:rsidR="00FD0BB6" w:rsidRPr="00775CB9" w:rsidRDefault="00FD0BB6" w:rsidP="00FD0BB6">
      <w:pPr>
        <w:widowControl w:val="0"/>
        <w:shd w:val="clear" w:color="auto" w:fill="FFFFFF"/>
        <w:tabs>
          <w:tab w:val="left" w:pos="851"/>
        </w:tabs>
        <w:snapToGrid w:val="0"/>
        <w:jc w:val="both"/>
        <w:rPr>
          <w:rFonts w:ascii="Lato" w:hAnsi="Lato"/>
          <w:sz w:val="24"/>
          <w:szCs w:val="24"/>
        </w:rPr>
      </w:pPr>
      <w:r>
        <w:rPr>
          <w:rFonts w:ascii="Lato" w:hAnsi="Lato"/>
          <w:sz w:val="24"/>
          <w:szCs w:val="24"/>
        </w:rPr>
        <w:t xml:space="preserve">- </w:t>
      </w:r>
      <w:r w:rsidRPr="00775CB9">
        <w:rPr>
          <w:rFonts w:ascii="Lato" w:hAnsi="Lato"/>
          <w:sz w:val="24"/>
          <w:szCs w:val="24"/>
        </w:rPr>
        <w:t>профессиональной подготовки, переподготовки и повышения квалификации работников;</w:t>
      </w:r>
    </w:p>
    <w:p w14:paraId="5BB250F1" w14:textId="77777777" w:rsidR="00FD0BB6" w:rsidRPr="00775CB9" w:rsidRDefault="00FD0BB6" w:rsidP="00FD0BB6">
      <w:pPr>
        <w:widowControl w:val="0"/>
        <w:shd w:val="clear" w:color="auto" w:fill="FFFFFF"/>
        <w:tabs>
          <w:tab w:val="left" w:pos="851"/>
        </w:tabs>
        <w:snapToGrid w:val="0"/>
        <w:rPr>
          <w:rFonts w:ascii="Lato" w:hAnsi="Lato"/>
          <w:sz w:val="24"/>
          <w:szCs w:val="24"/>
        </w:rPr>
      </w:pPr>
      <w:r>
        <w:rPr>
          <w:rFonts w:ascii="Lato" w:hAnsi="Lato"/>
          <w:sz w:val="24"/>
          <w:szCs w:val="24"/>
        </w:rPr>
        <w:t xml:space="preserve">- </w:t>
      </w:r>
      <w:r w:rsidRPr="00775CB9">
        <w:rPr>
          <w:rFonts w:ascii="Lato" w:hAnsi="Lato"/>
          <w:sz w:val="24"/>
          <w:szCs w:val="24"/>
        </w:rPr>
        <w:t xml:space="preserve">намечаемых мероприятий по улучшению жилищно-бытовых и социальных условий работников; </w:t>
      </w:r>
    </w:p>
    <w:p w14:paraId="62D80464" w14:textId="77777777" w:rsidR="00FD0BB6" w:rsidRPr="00775CB9" w:rsidRDefault="00FD0BB6" w:rsidP="00FD0BB6">
      <w:pPr>
        <w:widowControl w:val="0"/>
        <w:shd w:val="clear" w:color="auto" w:fill="FFFFFF"/>
        <w:tabs>
          <w:tab w:val="left" w:pos="851"/>
        </w:tabs>
        <w:snapToGrid w:val="0"/>
        <w:rPr>
          <w:rFonts w:ascii="Lato" w:hAnsi="Lato"/>
          <w:sz w:val="24"/>
          <w:szCs w:val="24"/>
        </w:rPr>
      </w:pPr>
      <w:r>
        <w:rPr>
          <w:rFonts w:ascii="Lato" w:hAnsi="Lato"/>
          <w:sz w:val="24"/>
          <w:szCs w:val="24"/>
        </w:rPr>
        <w:t xml:space="preserve">- </w:t>
      </w:r>
      <w:r w:rsidRPr="00775CB9">
        <w:rPr>
          <w:rFonts w:ascii="Lato" w:hAnsi="Lato"/>
          <w:sz w:val="24"/>
          <w:szCs w:val="24"/>
        </w:rPr>
        <w:t>другим</w:t>
      </w:r>
      <w:r>
        <w:rPr>
          <w:rFonts w:ascii="Lato" w:hAnsi="Lato"/>
          <w:sz w:val="24"/>
          <w:szCs w:val="24"/>
        </w:rPr>
        <w:t xml:space="preserve"> вопросам</w:t>
      </w:r>
      <w:r w:rsidRPr="00775CB9">
        <w:rPr>
          <w:rFonts w:ascii="Lato" w:hAnsi="Lato"/>
          <w:sz w:val="24"/>
          <w:szCs w:val="24"/>
        </w:rPr>
        <w:t>.</w:t>
      </w:r>
    </w:p>
    <w:p w14:paraId="142D5E2D" w14:textId="77777777" w:rsidR="00FD0BB6" w:rsidRDefault="00FD0BB6" w:rsidP="00FD0BB6">
      <w:pPr>
        <w:widowControl w:val="0"/>
        <w:shd w:val="clear" w:color="auto" w:fill="FFFFFF"/>
        <w:tabs>
          <w:tab w:val="left" w:pos="993"/>
        </w:tabs>
        <w:snapToGrid w:val="0"/>
        <w:spacing w:line="276" w:lineRule="auto"/>
        <w:jc w:val="both"/>
        <w:rPr>
          <w:rFonts w:ascii="Lato" w:hAnsi="Lato"/>
          <w:sz w:val="24"/>
          <w:szCs w:val="24"/>
        </w:rPr>
      </w:pPr>
    </w:p>
    <w:p w14:paraId="2B82A2C4" w14:textId="77777777" w:rsidR="00FD0BB6" w:rsidRPr="00AF3486" w:rsidRDefault="00FD0BB6" w:rsidP="00FD0BB6">
      <w:pPr>
        <w:widowControl w:val="0"/>
        <w:shd w:val="clear" w:color="auto" w:fill="FFFFFF"/>
        <w:tabs>
          <w:tab w:val="left" w:pos="993"/>
        </w:tabs>
        <w:snapToGrid w:val="0"/>
        <w:spacing w:line="276" w:lineRule="auto"/>
        <w:jc w:val="both"/>
        <w:rPr>
          <w:rFonts w:ascii="Lato" w:hAnsi="Lato"/>
          <w:sz w:val="24"/>
          <w:szCs w:val="24"/>
        </w:rPr>
      </w:pPr>
      <w:r w:rsidRPr="00AF3486">
        <w:rPr>
          <w:rFonts w:ascii="Lato" w:hAnsi="Lato"/>
          <w:sz w:val="24"/>
          <w:szCs w:val="24"/>
        </w:rPr>
        <w:t>8.2.6</w:t>
      </w:r>
      <w:r>
        <w:rPr>
          <w:rFonts w:ascii="Lato" w:hAnsi="Lato"/>
          <w:sz w:val="24"/>
          <w:szCs w:val="24"/>
        </w:rPr>
        <w:t>.</w:t>
      </w:r>
      <w:r w:rsidRPr="00AF3486">
        <w:rPr>
          <w:rFonts w:ascii="Lato" w:hAnsi="Lato"/>
          <w:sz w:val="24"/>
          <w:szCs w:val="24"/>
        </w:rPr>
        <w:t xml:space="preserve"> Признает право Профсоюзного комитета на осуществление контроля за соблюдением трудового законодательства и иных нормативных актов, содержащих нормы трудового права и право требовать устранения выявленных нарушений (ст</w:t>
      </w:r>
      <w:r>
        <w:rPr>
          <w:rFonts w:ascii="Lato" w:hAnsi="Lato"/>
          <w:sz w:val="24"/>
          <w:szCs w:val="24"/>
        </w:rPr>
        <w:t xml:space="preserve">атья </w:t>
      </w:r>
      <w:r w:rsidRPr="00AF3486">
        <w:rPr>
          <w:rFonts w:ascii="Lato" w:hAnsi="Lato"/>
          <w:sz w:val="24"/>
          <w:szCs w:val="24"/>
        </w:rPr>
        <w:t>370 ТК РФ, ст</w:t>
      </w:r>
      <w:r>
        <w:rPr>
          <w:rFonts w:ascii="Lato" w:hAnsi="Lato"/>
          <w:sz w:val="24"/>
          <w:szCs w:val="24"/>
        </w:rPr>
        <w:t xml:space="preserve">атья </w:t>
      </w:r>
      <w:r w:rsidRPr="00AF3486">
        <w:rPr>
          <w:rFonts w:ascii="Lato" w:hAnsi="Lato"/>
          <w:sz w:val="24"/>
          <w:szCs w:val="24"/>
        </w:rPr>
        <w:t>19 З</w:t>
      </w:r>
      <w:r>
        <w:rPr>
          <w:rFonts w:ascii="Lato" w:hAnsi="Lato"/>
          <w:sz w:val="24"/>
          <w:szCs w:val="24"/>
        </w:rPr>
        <w:t>акона</w:t>
      </w:r>
      <w:r w:rsidRPr="00AF3486">
        <w:rPr>
          <w:rFonts w:ascii="Lato" w:hAnsi="Lato"/>
          <w:sz w:val="24"/>
          <w:szCs w:val="24"/>
        </w:rPr>
        <w:t xml:space="preserve"> «О профсоюза</w:t>
      </w:r>
      <w:r>
        <w:rPr>
          <w:rFonts w:ascii="Lato" w:hAnsi="Lato"/>
          <w:sz w:val="24"/>
          <w:szCs w:val="24"/>
        </w:rPr>
        <w:t>х</w:t>
      </w:r>
      <w:r w:rsidRPr="00AF3486">
        <w:rPr>
          <w:rFonts w:ascii="Lato" w:hAnsi="Lato"/>
          <w:sz w:val="24"/>
          <w:szCs w:val="24"/>
        </w:rPr>
        <w:t>»).</w:t>
      </w:r>
    </w:p>
    <w:p w14:paraId="4DAAF871" w14:textId="77777777" w:rsidR="00FD0BB6" w:rsidRDefault="00FD0BB6" w:rsidP="00FD0BB6">
      <w:pPr>
        <w:widowControl w:val="0"/>
        <w:shd w:val="clear" w:color="auto" w:fill="FFFFFF"/>
        <w:tabs>
          <w:tab w:val="left" w:pos="993"/>
        </w:tabs>
        <w:snapToGrid w:val="0"/>
        <w:spacing w:line="276" w:lineRule="auto"/>
        <w:jc w:val="both"/>
        <w:rPr>
          <w:rFonts w:ascii="Lato" w:hAnsi="Lato"/>
          <w:sz w:val="24"/>
          <w:szCs w:val="24"/>
        </w:rPr>
      </w:pPr>
    </w:p>
    <w:p w14:paraId="3309EC94" w14:textId="77777777" w:rsidR="00FD0BB6" w:rsidRPr="00AF3486" w:rsidRDefault="00FD0BB6" w:rsidP="00FD0BB6">
      <w:pPr>
        <w:widowControl w:val="0"/>
        <w:shd w:val="clear" w:color="auto" w:fill="FFFFFF"/>
        <w:tabs>
          <w:tab w:val="left" w:pos="993"/>
        </w:tabs>
        <w:snapToGrid w:val="0"/>
        <w:spacing w:line="276" w:lineRule="auto"/>
        <w:jc w:val="both"/>
        <w:rPr>
          <w:rFonts w:ascii="Lato" w:hAnsi="Lato"/>
          <w:sz w:val="24"/>
          <w:szCs w:val="24"/>
        </w:rPr>
      </w:pPr>
      <w:r w:rsidRPr="00AF3486">
        <w:rPr>
          <w:rFonts w:ascii="Lato" w:hAnsi="Lato"/>
          <w:sz w:val="24"/>
          <w:szCs w:val="24"/>
        </w:rPr>
        <w:t>8.2.7</w:t>
      </w:r>
      <w:r>
        <w:rPr>
          <w:rFonts w:ascii="Lato" w:hAnsi="Lato"/>
          <w:sz w:val="24"/>
          <w:szCs w:val="24"/>
        </w:rPr>
        <w:t>.</w:t>
      </w:r>
      <w:r w:rsidRPr="00AF3486">
        <w:rPr>
          <w:rFonts w:ascii="Lato" w:hAnsi="Lato"/>
          <w:sz w:val="24"/>
          <w:szCs w:val="24"/>
        </w:rPr>
        <w:t xml:space="preserve"> Обеспечивает участие представителей Профсоюзного комитета в рассмотрении жалоб и заявлений работников к Работодателю, в комиссии по трудовым спорам.</w:t>
      </w:r>
    </w:p>
    <w:p w14:paraId="1EC5C854" w14:textId="77777777" w:rsidR="00FD0BB6" w:rsidRDefault="00FD0BB6" w:rsidP="00FD0BB6">
      <w:pPr>
        <w:widowControl w:val="0"/>
        <w:shd w:val="clear" w:color="auto" w:fill="FFFFFF"/>
        <w:tabs>
          <w:tab w:val="left" w:pos="993"/>
        </w:tabs>
        <w:snapToGrid w:val="0"/>
        <w:spacing w:line="276" w:lineRule="auto"/>
        <w:jc w:val="both"/>
        <w:rPr>
          <w:rFonts w:ascii="Lato" w:hAnsi="Lato"/>
          <w:sz w:val="24"/>
          <w:szCs w:val="24"/>
        </w:rPr>
      </w:pPr>
    </w:p>
    <w:p w14:paraId="24A2FAD6" w14:textId="77777777" w:rsidR="00FD0BB6" w:rsidRPr="00AF3486" w:rsidRDefault="00FD0BB6" w:rsidP="00FD0BB6">
      <w:pPr>
        <w:widowControl w:val="0"/>
        <w:shd w:val="clear" w:color="auto" w:fill="FFFFFF"/>
        <w:tabs>
          <w:tab w:val="left" w:pos="993"/>
        </w:tabs>
        <w:snapToGrid w:val="0"/>
        <w:spacing w:line="276" w:lineRule="auto"/>
        <w:jc w:val="both"/>
        <w:rPr>
          <w:rFonts w:ascii="Lato" w:hAnsi="Lato"/>
          <w:sz w:val="24"/>
          <w:szCs w:val="24"/>
        </w:rPr>
      </w:pPr>
      <w:r w:rsidRPr="00AF3486">
        <w:rPr>
          <w:rFonts w:ascii="Lato" w:hAnsi="Lato"/>
          <w:sz w:val="24"/>
          <w:szCs w:val="24"/>
        </w:rPr>
        <w:t>8.2.8</w:t>
      </w:r>
      <w:r>
        <w:rPr>
          <w:rFonts w:ascii="Lato" w:hAnsi="Lato"/>
          <w:sz w:val="24"/>
          <w:szCs w:val="24"/>
        </w:rPr>
        <w:t>.</w:t>
      </w:r>
      <w:r w:rsidRPr="00AF3486">
        <w:rPr>
          <w:rFonts w:ascii="Lato" w:hAnsi="Lato"/>
          <w:sz w:val="24"/>
          <w:szCs w:val="24"/>
        </w:rPr>
        <w:t xml:space="preserve"> Локальные нормативные акты, содержащие нормы трудового права, приним</w:t>
      </w:r>
      <w:r>
        <w:rPr>
          <w:rFonts w:ascii="Lato" w:hAnsi="Lato"/>
          <w:sz w:val="24"/>
          <w:szCs w:val="24"/>
        </w:rPr>
        <w:t>ает</w:t>
      </w:r>
      <w:r w:rsidRPr="00AF3486">
        <w:rPr>
          <w:rFonts w:ascii="Lato" w:hAnsi="Lato"/>
          <w:sz w:val="24"/>
          <w:szCs w:val="24"/>
        </w:rPr>
        <w:t xml:space="preserve"> с учетом мнения Профсоюзного комитета в порядке, установленном </w:t>
      </w:r>
      <w:r>
        <w:rPr>
          <w:rFonts w:ascii="Lato" w:hAnsi="Lato"/>
          <w:sz w:val="24"/>
          <w:szCs w:val="24"/>
        </w:rPr>
        <w:t>статьями</w:t>
      </w:r>
      <w:r w:rsidRPr="00AF3486">
        <w:rPr>
          <w:rFonts w:ascii="Lato" w:hAnsi="Lato"/>
          <w:sz w:val="24"/>
          <w:szCs w:val="24"/>
        </w:rPr>
        <w:t xml:space="preserve"> 8, 371-373 ТК РФ в случаях, предусмотренных законодательством РФ, настоящим Договором. </w:t>
      </w:r>
    </w:p>
    <w:p w14:paraId="1B7D9FB0" w14:textId="77777777" w:rsidR="00FD0BB6" w:rsidRDefault="00FD0BB6" w:rsidP="00FD0BB6">
      <w:pPr>
        <w:widowControl w:val="0"/>
        <w:shd w:val="clear" w:color="auto" w:fill="FFFFFF"/>
        <w:tabs>
          <w:tab w:val="left" w:pos="993"/>
        </w:tabs>
        <w:snapToGrid w:val="0"/>
        <w:spacing w:line="276" w:lineRule="auto"/>
        <w:jc w:val="both"/>
        <w:rPr>
          <w:rFonts w:ascii="Lato" w:hAnsi="Lato"/>
          <w:sz w:val="24"/>
          <w:szCs w:val="24"/>
        </w:rPr>
      </w:pPr>
    </w:p>
    <w:p w14:paraId="3D63E267" w14:textId="77777777" w:rsidR="00FD0BB6" w:rsidRPr="00AF3486" w:rsidRDefault="00FD0BB6" w:rsidP="00FD0BB6">
      <w:pPr>
        <w:widowControl w:val="0"/>
        <w:shd w:val="clear" w:color="auto" w:fill="FFFFFF"/>
        <w:tabs>
          <w:tab w:val="left" w:pos="993"/>
        </w:tabs>
        <w:snapToGrid w:val="0"/>
        <w:spacing w:line="276" w:lineRule="auto"/>
        <w:jc w:val="both"/>
        <w:rPr>
          <w:rFonts w:ascii="Lato" w:hAnsi="Lato"/>
          <w:sz w:val="24"/>
          <w:szCs w:val="24"/>
        </w:rPr>
      </w:pPr>
      <w:r w:rsidRPr="00AF3486">
        <w:rPr>
          <w:rFonts w:ascii="Lato" w:hAnsi="Lato"/>
          <w:sz w:val="24"/>
          <w:szCs w:val="24"/>
        </w:rPr>
        <w:t>8.2.9</w:t>
      </w:r>
      <w:r>
        <w:rPr>
          <w:rFonts w:ascii="Lato" w:hAnsi="Lato"/>
          <w:sz w:val="24"/>
          <w:szCs w:val="24"/>
        </w:rPr>
        <w:t>.</w:t>
      </w:r>
      <w:r w:rsidRPr="00AF3486">
        <w:rPr>
          <w:rFonts w:ascii="Lato" w:hAnsi="Lato"/>
          <w:sz w:val="24"/>
          <w:szCs w:val="24"/>
        </w:rPr>
        <w:t xml:space="preserve"> В целях создания условия деятельности Профсою</w:t>
      </w:r>
      <w:r>
        <w:rPr>
          <w:rFonts w:ascii="Lato" w:hAnsi="Lato"/>
          <w:sz w:val="24"/>
          <w:szCs w:val="24"/>
        </w:rPr>
        <w:t xml:space="preserve">зного комитета </w:t>
      </w:r>
      <w:r w:rsidRPr="00AF3486">
        <w:rPr>
          <w:rFonts w:ascii="Lato" w:hAnsi="Lato"/>
          <w:sz w:val="24"/>
          <w:szCs w:val="24"/>
        </w:rPr>
        <w:t xml:space="preserve"> предоставляет ему в бесплатное пользование оборудованное помещение, оргтехнику (компьютеры, ксерокс и т.д.), средства связи (телефон, интернет), транспорт (по необходимости), необходимые </w:t>
      </w:r>
      <w:r>
        <w:rPr>
          <w:rFonts w:ascii="Lato" w:hAnsi="Lato"/>
          <w:sz w:val="24"/>
          <w:szCs w:val="24"/>
        </w:rPr>
        <w:t xml:space="preserve">нормативные </w:t>
      </w:r>
      <w:r w:rsidRPr="00AF3486">
        <w:rPr>
          <w:rFonts w:ascii="Lato" w:hAnsi="Lato"/>
          <w:sz w:val="24"/>
          <w:szCs w:val="24"/>
        </w:rPr>
        <w:t>правовые документы, организует за свой счет уборку помещений и ремонт оргтехники (ст</w:t>
      </w:r>
      <w:r>
        <w:rPr>
          <w:rFonts w:ascii="Lato" w:hAnsi="Lato"/>
          <w:sz w:val="24"/>
          <w:szCs w:val="24"/>
        </w:rPr>
        <w:t>атья</w:t>
      </w:r>
      <w:r w:rsidRPr="00AF3486">
        <w:rPr>
          <w:rFonts w:ascii="Lato" w:hAnsi="Lato"/>
          <w:sz w:val="24"/>
          <w:szCs w:val="24"/>
        </w:rPr>
        <w:t xml:space="preserve"> 377 ТК РФ, п</w:t>
      </w:r>
      <w:r>
        <w:rPr>
          <w:rFonts w:ascii="Lato" w:hAnsi="Lato"/>
          <w:sz w:val="24"/>
          <w:szCs w:val="24"/>
        </w:rPr>
        <w:t>ункт</w:t>
      </w:r>
      <w:r w:rsidRPr="00AF3486">
        <w:rPr>
          <w:rFonts w:ascii="Lato" w:hAnsi="Lato"/>
          <w:sz w:val="24"/>
          <w:szCs w:val="24"/>
        </w:rPr>
        <w:t xml:space="preserve"> 1 ст</w:t>
      </w:r>
      <w:r>
        <w:rPr>
          <w:rFonts w:ascii="Lato" w:hAnsi="Lato"/>
          <w:sz w:val="24"/>
          <w:szCs w:val="24"/>
        </w:rPr>
        <w:t>атьи</w:t>
      </w:r>
      <w:r w:rsidRPr="00AF3486">
        <w:rPr>
          <w:rFonts w:ascii="Lato" w:hAnsi="Lato"/>
          <w:sz w:val="24"/>
          <w:szCs w:val="24"/>
        </w:rPr>
        <w:t xml:space="preserve"> 28 </w:t>
      </w:r>
      <w:r>
        <w:rPr>
          <w:rFonts w:ascii="Lato" w:hAnsi="Lato"/>
          <w:sz w:val="24"/>
          <w:szCs w:val="24"/>
        </w:rPr>
        <w:t xml:space="preserve">Закона </w:t>
      </w:r>
      <w:r w:rsidRPr="00AF3486">
        <w:rPr>
          <w:rFonts w:ascii="Lato" w:hAnsi="Lato"/>
          <w:sz w:val="24"/>
          <w:szCs w:val="24"/>
        </w:rPr>
        <w:t>«О профсоюзах»).</w:t>
      </w:r>
    </w:p>
    <w:p w14:paraId="3BF15D7D" w14:textId="77777777" w:rsidR="00FD0BB6" w:rsidRDefault="00FD0BB6" w:rsidP="00FD0BB6">
      <w:pPr>
        <w:widowControl w:val="0"/>
        <w:shd w:val="clear" w:color="auto" w:fill="FFFFFF"/>
        <w:tabs>
          <w:tab w:val="left" w:pos="993"/>
        </w:tabs>
        <w:snapToGrid w:val="0"/>
        <w:spacing w:line="276" w:lineRule="auto"/>
        <w:jc w:val="both"/>
        <w:rPr>
          <w:rFonts w:ascii="Lato" w:hAnsi="Lato"/>
          <w:sz w:val="24"/>
          <w:szCs w:val="24"/>
        </w:rPr>
      </w:pPr>
    </w:p>
    <w:p w14:paraId="359C569C" w14:textId="77777777" w:rsidR="00FD0BB6" w:rsidRPr="00AF3486" w:rsidRDefault="00FD0BB6" w:rsidP="00FD0BB6">
      <w:pPr>
        <w:widowControl w:val="0"/>
        <w:shd w:val="clear" w:color="auto" w:fill="FFFFFF"/>
        <w:tabs>
          <w:tab w:val="left" w:pos="1134"/>
        </w:tabs>
        <w:snapToGrid w:val="0"/>
        <w:spacing w:line="276" w:lineRule="auto"/>
        <w:jc w:val="both"/>
        <w:rPr>
          <w:rFonts w:ascii="Lato" w:hAnsi="Lato"/>
          <w:sz w:val="24"/>
          <w:szCs w:val="24"/>
        </w:rPr>
      </w:pPr>
      <w:r w:rsidRPr="00AF3486">
        <w:rPr>
          <w:rFonts w:ascii="Lato" w:hAnsi="Lato"/>
          <w:sz w:val="24"/>
          <w:szCs w:val="24"/>
        </w:rPr>
        <w:t>8.2.1</w:t>
      </w:r>
      <w:r>
        <w:rPr>
          <w:rFonts w:ascii="Lato" w:hAnsi="Lato"/>
          <w:sz w:val="24"/>
          <w:szCs w:val="24"/>
        </w:rPr>
        <w:t>0.</w:t>
      </w:r>
      <w:r w:rsidRPr="00AF3486">
        <w:rPr>
          <w:rFonts w:ascii="Lato" w:hAnsi="Lato"/>
          <w:sz w:val="24"/>
          <w:szCs w:val="24"/>
        </w:rPr>
        <w:t xml:space="preserve"> Освобождает </w:t>
      </w:r>
      <w:r w:rsidRPr="002D02A3">
        <w:rPr>
          <w:rFonts w:ascii="Lato" w:hAnsi="Lato"/>
          <w:sz w:val="24"/>
          <w:szCs w:val="24"/>
        </w:rPr>
        <w:t xml:space="preserve">членов выборных органов первичных профсоюзных организаций, уполномоченных по охране труда Профсоюза, внештатных правовых (технических) инспекторов труда Профсоюза, не освобожденных от основной работы, на время исполнения профсоюзных обязанностей в интересах коллектива работников, а также на </w:t>
      </w:r>
      <w:r w:rsidRPr="002D02A3">
        <w:rPr>
          <w:rFonts w:ascii="Lato" w:hAnsi="Lato"/>
          <w:sz w:val="24"/>
          <w:szCs w:val="24"/>
        </w:rPr>
        <w:lastRenderedPageBreak/>
        <w:t>время краткосрочной профсоюзной учебы с сохранением места работы (должности) и среднемесячной заработной платы</w:t>
      </w:r>
      <w:r>
        <w:rPr>
          <w:rFonts w:ascii="Lato" w:hAnsi="Lato"/>
          <w:sz w:val="24"/>
          <w:szCs w:val="24"/>
        </w:rPr>
        <w:t>.</w:t>
      </w:r>
    </w:p>
    <w:p w14:paraId="49B35C1D" w14:textId="77777777" w:rsidR="00FD0BB6" w:rsidRDefault="00FD0BB6" w:rsidP="00FD0BB6">
      <w:pPr>
        <w:widowControl w:val="0"/>
        <w:shd w:val="clear" w:color="auto" w:fill="FFFFFF"/>
        <w:tabs>
          <w:tab w:val="left" w:pos="0"/>
          <w:tab w:val="left" w:pos="1134"/>
        </w:tabs>
        <w:snapToGrid w:val="0"/>
        <w:spacing w:line="276" w:lineRule="auto"/>
        <w:jc w:val="both"/>
        <w:rPr>
          <w:rFonts w:ascii="Lato" w:hAnsi="Lato"/>
          <w:sz w:val="24"/>
          <w:szCs w:val="24"/>
        </w:rPr>
      </w:pPr>
    </w:p>
    <w:p w14:paraId="00E19C48" w14:textId="77777777" w:rsidR="00FD0BB6" w:rsidRDefault="00FD0BB6" w:rsidP="00FD0BB6">
      <w:pPr>
        <w:widowControl w:val="0"/>
        <w:shd w:val="clear" w:color="auto" w:fill="FFFFFF"/>
        <w:tabs>
          <w:tab w:val="left" w:pos="0"/>
          <w:tab w:val="left" w:pos="1134"/>
        </w:tabs>
        <w:snapToGrid w:val="0"/>
        <w:spacing w:line="276" w:lineRule="auto"/>
        <w:jc w:val="both"/>
        <w:rPr>
          <w:rFonts w:ascii="Lato" w:hAnsi="Lato"/>
          <w:sz w:val="24"/>
          <w:szCs w:val="24"/>
        </w:rPr>
      </w:pPr>
      <w:r w:rsidRPr="00AF3486">
        <w:rPr>
          <w:rFonts w:ascii="Lato" w:hAnsi="Lato"/>
          <w:sz w:val="24"/>
          <w:szCs w:val="24"/>
        </w:rPr>
        <w:t>8.2.1</w:t>
      </w:r>
      <w:r>
        <w:rPr>
          <w:rFonts w:ascii="Lato" w:hAnsi="Lato"/>
          <w:sz w:val="24"/>
          <w:szCs w:val="24"/>
        </w:rPr>
        <w:t>1.</w:t>
      </w:r>
      <w:r w:rsidRPr="00AF3486">
        <w:rPr>
          <w:rFonts w:ascii="Lato" w:hAnsi="Lato"/>
          <w:sz w:val="24"/>
          <w:szCs w:val="24"/>
        </w:rPr>
        <w:t xml:space="preserve"> Выборному профсоюзному активу, не освобожденному от основной работы, для </w:t>
      </w:r>
      <w:bookmarkStart w:id="24" w:name="_Hlk120011003"/>
      <w:r w:rsidRPr="00AF3486">
        <w:rPr>
          <w:rFonts w:ascii="Lato" w:hAnsi="Lato"/>
          <w:sz w:val="24"/>
          <w:szCs w:val="24"/>
        </w:rPr>
        <w:t>выполнения общественных обязанностей</w:t>
      </w:r>
      <w:bookmarkEnd w:id="24"/>
      <w:r w:rsidRPr="00AF3486">
        <w:rPr>
          <w:rFonts w:ascii="Lato" w:hAnsi="Lato"/>
          <w:sz w:val="24"/>
          <w:szCs w:val="24"/>
        </w:rPr>
        <w:t>, связанных с защитой профессиональных и социальных интересов работников учреждения, Работодатель представляет освобождени</w:t>
      </w:r>
      <w:r>
        <w:rPr>
          <w:rFonts w:ascii="Lato" w:hAnsi="Lato"/>
          <w:sz w:val="24"/>
          <w:szCs w:val="24"/>
        </w:rPr>
        <w:t>е</w:t>
      </w:r>
      <w:r w:rsidRPr="00AF3486">
        <w:rPr>
          <w:rFonts w:ascii="Lato" w:hAnsi="Lato"/>
          <w:sz w:val="24"/>
          <w:szCs w:val="24"/>
        </w:rPr>
        <w:t xml:space="preserve"> от работы</w:t>
      </w:r>
      <w:r>
        <w:rPr>
          <w:rFonts w:ascii="Lato" w:hAnsi="Lato"/>
          <w:sz w:val="24"/>
          <w:szCs w:val="24"/>
        </w:rPr>
        <w:t>,</w:t>
      </w:r>
      <w:r w:rsidRPr="00AF3486">
        <w:rPr>
          <w:rFonts w:ascii="Lato" w:hAnsi="Lato"/>
          <w:sz w:val="24"/>
          <w:szCs w:val="24"/>
        </w:rPr>
        <w:t xml:space="preserve"> </w:t>
      </w:r>
      <w:r>
        <w:rPr>
          <w:rFonts w:ascii="Lato" w:hAnsi="Lato"/>
          <w:sz w:val="24"/>
          <w:szCs w:val="24"/>
        </w:rPr>
        <w:t>ежемесячно продолжительностью</w:t>
      </w:r>
      <w:r w:rsidRPr="00AF3486">
        <w:rPr>
          <w:rFonts w:ascii="Lato" w:hAnsi="Lato"/>
          <w:sz w:val="24"/>
          <w:szCs w:val="24"/>
        </w:rPr>
        <w:t xml:space="preserve"> до 4-х часов</w:t>
      </w:r>
      <w:r>
        <w:rPr>
          <w:rFonts w:ascii="Lato" w:hAnsi="Lato"/>
          <w:sz w:val="24"/>
          <w:szCs w:val="24"/>
        </w:rPr>
        <w:t>,</w:t>
      </w:r>
      <w:r w:rsidRPr="00AF3486">
        <w:rPr>
          <w:rFonts w:ascii="Lato" w:hAnsi="Lato"/>
          <w:sz w:val="24"/>
          <w:szCs w:val="24"/>
        </w:rPr>
        <w:t xml:space="preserve"> с сохранением среднего заработка </w:t>
      </w:r>
      <w:r>
        <w:rPr>
          <w:rFonts w:ascii="Lato" w:hAnsi="Lato"/>
          <w:sz w:val="24"/>
          <w:szCs w:val="24"/>
        </w:rPr>
        <w:t>и места работы</w:t>
      </w:r>
      <w:r w:rsidRPr="00AF3486">
        <w:rPr>
          <w:rFonts w:ascii="Lato" w:hAnsi="Lato"/>
          <w:sz w:val="24"/>
          <w:szCs w:val="24"/>
        </w:rPr>
        <w:t>. Профсоюзный комитет распоряжается ими по своему усмотрению.</w:t>
      </w:r>
    </w:p>
    <w:p w14:paraId="6A351E2A" w14:textId="77777777" w:rsidR="00FD0BB6" w:rsidRPr="00AF3486" w:rsidRDefault="00FD0BB6" w:rsidP="00FD0BB6">
      <w:pPr>
        <w:widowControl w:val="0"/>
        <w:shd w:val="clear" w:color="auto" w:fill="FFFFFF"/>
        <w:tabs>
          <w:tab w:val="left" w:pos="0"/>
          <w:tab w:val="left" w:pos="1134"/>
        </w:tabs>
        <w:snapToGrid w:val="0"/>
        <w:spacing w:line="276" w:lineRule="auto"/>
        <w:jc w:val="both"/>
        <w:rPr>
          <w:rFonts w:ascii="Lato" w:hAnsi="Lato"/>
          <w:sz w:val="24"/>
          <w:szCs w:val="24"/>
        </w:rPr>
      </w:pPr>
      <w:r w:rsidRPr="005A1356">
        <w:rPr>
          <w:rFonts w:ascii="Lato" w:hAnsi="Lato"/>
          <w:sz w:val="24"/>
          <w:szCs w:val="24"/>
        </w:rPr>
        <w:t>Предоставляет</w:t>
      </w:r>
      <w:r>
        <w:rPr>
          <w:rFonts w:ascii="Lato" w:hAnsi="Lato"/>
          <w:sz w:val="24"/>
          <w:szCs w:val="24"/>
        </w:rPr>
        <w:t xml:space="preserve"> у</w:t>
      </w:r>
      <w:r w:rsidRPr="005A1356">
        <w:rPr>
          <w:rFonts w:ascii="Lato" w:hAnsi="Lato"/>
          <w:sz w:val="24"/>
          <w:szCs w:val="24"/>
        </w:rPr>
        <w:t>полномоченным (доверенным) лицам по охране труда Профсоюза оплачиваемое свободное время в течение рабочей недели для исполнения возложенных на них функций, но не менее 2-х часов в неделю с оплатой в размере среднего месячного заработка</w:t>
      </w:r>
      <w:r>
        <w:rPr>
          <w:rFonts w:ascii="Lato" w:hAnsi="Lato"/>
          <w:sz w:val="24"/>
          <w:szCs w:val="24"/>
        </w:rPr>
        <w:t xml:space="preserve">. </w:t>
      </w:r>
    </w:p>
    <w:p w14:paraId="12D33151" w14:textId="77777777" w:rsidR="00FD0BB6" w:rsidRPr="00AF3486" w:rsidRDefault="00FD0BB6" w:rsidP="00FD0BB6">
      <w:pPr>
        <w:widowControl w:val="0"/>
        <w:shd w:val="clear" w:color="auto" w:fill="FFFFFF"/>
        <w:tabs>
          <w:tab w:val="left" w:pos="0"/>
          <w:tab w:val="left" w:pos="1134"/>
        </w:tabs>
        <w:snapToGrid w:val="0"/>
        <w:spacing w:line="276" w:lineRule="auto"/>
        <w:jc w:val="both"/>
        <w:rPr>
          <w:rFonts w:ascii="Lato" w:hAnsi="Lato"/>
          <w:sz w:val="24"/>
          <w:szCs w:val="24"/>
        </w:rPr>
      </w:pPr>
      <w:r>
        <w:rPr>
          <w:rFonts w:ascii="Lato" w:hAnsi="Lato"/>
          <w:sz w:val="24"/>
          <w:szCs w:val="24"/>
        </w:rPr>
        <w:t xml:space="preserve">        </w:t>
      </w:r>
      <w:r w:rsidRPr="00AF3486">
        <w:rPr>
          <w:rFonts w:ascii="Lato" w:hAnsi="Lato"/>
          <w:sz w:val="24"/>
          <w:szCs w:val="24"/>
        </w:rPr>
        <w:t xml:space="preserve">Для того, чтобы использовать право на </w:t>
      </w:r>
      <w:r>
        <w:rPr>
          <w:rFonts w:ascii="Lato" w:hAnsi="Lato"/>
          <w:sz w:val="24"/>
          <w:szCs w:val="24"/>
        </w:rPr>
        <w:t xml:space="preserve">предоставление времени для </w:t>
      </w:r>
      <w:r w:rsidRPr="00065507">
        <w:rPr>
          <w:rFonts w:ascii="Lato" w:hAnsi="Lato"/>
          <w:sz w:val="24"/>
          <w:szCs w:val="24"/>
        </w:rPr>
        <w:t xml:space="preserve">выполнения общественных обязанностей </w:t>
      </w:r>
      <w:r w:rsidRPr="00AF3486">
        <w:rPr>
          <w:rFonts w:ascii="Lato" w:hAnsi="Lato"/>
          <w:sz w:val="24"/>
          <w:szCs w:val="24"/>
        </w:rPr>
        <w:t>Проф</w:t>
      </w:r>
      <w:r>
        <w:rPr>
          <w:rFonts w:ascii="Lato" w:hAnsi="Lato"/>
          <w:sz w:val="24"/>
          <w:szCs w:val="24"/>
        </w:rPr>
        <w:t xml:space="preserve">союзный комитет </w:t>
      </w:r>
      <w:r w:rsidRPr="00AF3486">
        <w:rPr>
          <w:rFonts w:ascii="Lato" w:hAnsi="Lato"/>
          <w:sz w:val="24"/>
          <w:szCs w:val="24"/>
        </w:rPr>
        <w:t>или профсоюзный актив должен уведомить Работодателя о конкретном сроке</w:t>
      </w:r>
      <w:r>
        <w:rPr>
          <w:rFonts w:ascii="Lato" w:hAnsi="Lato"/>
          <w:sz w:val="24"/>
          <w:szCs w:val="24"/>
        </w:rPr>
        <w:t xml:space="preserve"> их </w:t>
      </w:r>
      <w:r w:rsidRPr="00AF3486">
        <w:rPr>
          <w:rFonts w:ascii="Lato" w:hAnsi="Lato"/>
          <w:sz w:val="24"/>
          <w:szCs w:val="24"/>
        </w:rPr>
        <w:t>использования, как правило не позднее чем за 3 дня. В отдельных случаях, по согласованию, сроки могут быть сокращены.</w:t>
      </w:r>
    </w:p>
    <w:p w14:paraId="4B179943" w14:textId="77777777" w:rsidR="00FD0BB6" w:rsidRDefault="00FD0BB6" w:rsidP="00FD0BB6">
      <w:pPr>
        <w:pStyle w:val="a4"/>
        <w:spacing w:line="276" w:lineRule="auto"/>
        <w:ind w:left="0"/>
        <w:rPr>
          <w:rFonts w:ascii="Lato" w:hAnsi="Lato"/>
          <w:sz w:val="24"/>
          <w:szCs w:val="24"/>
        </w:rPr>
      </w:pPr>
    </w:p>
    <w:p w14:paraId="635F78F4" w14:textId="77777777" w:rsidR="00FD0BB6" w:rsidRDefault="00FD0BB6" w:rsidP="00FD0BB6">
      <w:pPr>
        <w:pStyle w:val="a4"/>
        <w:spacing w:line="276" w:lineRule="auto"/>
        <w:ind w:left="0"/>
        <w:rPr>
          <w:rFonts w:ascii="Lato" w:hAnsi="Lato"/>
          <w:sz w:val="24"/>
          <w:szCs w:val="24"/>
        </w:rPr>
      </w:pPr>
      <w:r>
        <w:rPr>
          <w:rFonts w:ascii="Lato" w:hAnsi="Lato"/>
          <w:sz w:val="24"/>
          <w:szCs w:val="24"/>
        </w:rPr>
        <w:t xml:space="preserve">8.2.12. </w:t>
      </w:r>
      <w:r w:rsidRPr="00EF461B">
        <w:rPr>
          <w:rFonts w:ascii="Lato" w:hAnsi="Lato"/>
          <w:sz w:val="24"/>
          <w:szCs w:val="24"/>
        </w:rPr>
        <w:t xml:space="preserve">Освобождают от основной работы членов выборных органов первичных профсоюзных организаций и </w:t>
      </w:r>
      <w:r>
        <w:rPr>
          <w:rFonts w:ascii="Lato" w:hAnsi="Lato"/>
          <w:sz w:val="24"/>
          <w:szCs w:val="24"/>
        </w:rPr>
        <w:t xml:space="preserve">региональной, межрегиональной </w:t>
      </w:r>
      <w:r w:rsidRPr="00EF461B">
        <w:rPr>
          <w:rFonts w:ascii="Lato" w:hAnsi="Lato"/>
          <w:sz w:val="24"/>
          <w:szCs w:val="24"/>
        </w:rPr>
        <w:t>организации Профсоюза, членов Профсоюза, избранных делегатами для участия в работе созываемых выборными органами организаций Профсоюза съездов, конференций, а также освобождают от основной работы членов Профсоюза, избранных в состав органов Профсоюза для участия в работе выборных коллегиальных органов, заседаниях комиссий с сохранением места работы (должности) и среднемесячной заработной платы</w:t>
      </w:r>
      <w:r>
        <w:rPr>
          <w:rFonts w:ascii="Lato" w:hAnsi="Lato"/>
          <w:sz w:val="24"/>
          <w:szCs w:val="24"/>
        </w:rPr>
        <w:t xml:space="preserve">. </w:t>
      </w:r>
    </w:p>
    <w:p w14:paraId="60B00BC5" w14:textId="77777777" w:rsidR="00FD0BB6" w:rsidRDefault="00FD0BB6" w:rsidP="00FD0BB6">
      <w:pPr>
        <w:pStyle w:val="a4"/>
        <w:spacing w:line="276" w:lineRule="auto"/>
        <w:ind w:left="0"/>
        <w:rPr>
          <w:rFonts w:ascii="Lato" w:hAnsi="Lato"/>
          <w:sz w:val="24"/>
          <w:szCs w:val="24"/>
        </w:rPr>
      </w:pPr>
    </w:p>
    <w:p w14:paraId="5CC06A51" w14:textId="77777777" w:rsidR="00FD0BB6" w:rsidRPr="00AF3486" w:rsidRDefault="00FD0BB6" w:rsidP="00FD0BB6">
      <w:pPr>
        <w:pStyle w:val="a4"/>
        <w:spacing w:line="276" w:lineRule="auto"/>
        <w:ind w:left="0"/>
        <w:rPr>
          <w:rFonts w:ascii="Lato" w:hAnsi="Lato"/>
          <w:sz w:val="24"/>
          <w:szCs w:val="24"/>
        </w:rPr>
      </w:pPr>
      <w:r w:rsidRPr="00AF3486">
        <w:rPr>
          <w:rFonts w:ascii="Lato" w:hAnsi="Lato"/>
          <w:sz w:val="24"/>
          <w:szCs w:val="24"/>
        </w:rPr>
        <w:t>8.2.1</w:t>
      </w:r>
      <w:r>
        <w:rPr>
          <w:rFonts w:ascii="Lato" w:hAnsi="Lato"/>
          <w:sz w:val="24"/>
          <w:szCs w:val="24"/>
        </w:rPr>
        <w:t xml:space="preserve">3. </w:t>
      </w:r>
      <w:r w:rsidRPr="00AF3486">
        <w:rPr>
          <w:rFonts w:ascii="Lato" w:hAnsi="Lato"/>
          <w:bCs/>
          <w:sz w:val="24"/>
          <w:szCs w:val="24"/>
        </w:rPr>
        <w:t>П</w:t>
      </w:r>
      <w:r w:rsidRPr="00AF3486">
        <w:rPr>
          <w:rFonts w:ascii="Lato" w:hAnsi="Lato"/>
          <w:sz w:val="24"/>
          <w:szCs w:val="24"/>
        </w:rPr>
        <w:t>редоставляют работникам, входящим в состав выборных органов первичной организации Профсоюза и Профсоюза и не освобожденным от основной работы, а также освобожденным профсоюзным работникам, избранным в органы первичной организации Профсоюза и Профсоюза, гарантии, предусмотренные статьями 374 и 375 ТК РФ:</w:t>
      </w:r>
    </w:p>
    <w:p w14:paraId="5CBB98E4" w14:textId="77777777" w:rsidR="00FD0BB6" w:rsidRPr="00AF3486" w:rsidRDefault="00FD0BB6" w:rsidP="00FD0BB6">
      <w:pPr>
        <w:pStyle w:val="a4"/>
        <w:spacing w:line="276" w:lineRule="auto"/>
        <w:ind w:left="0"/>
        <w:rPr>
          <w:rFonts w:ascii="Lato" w:hAnsi="Lato"/>
          <w:sz w:val="24"/>
          <w:szCs w:val="24"/>
        </w:rPr>
      </w:pPr>
      <w:r w:rsidRPr="00AF3486">
        <w:rPr>
          <w:rFonts w:ascii="Lato" w:hAnsi="Lato"/>
          <w:sz w:val="24"/>
          <w:szCs w:val="24"/>
        </w:rPr>
        <w:t xml:space="preserve">- предоставление после окончания срока полномочий, прежнюю работу (должность), а при ее отсутствии – другую равноценную работу (должность) в той же или с согласия работника другой организации. Работодатель или его правопреемник при невозможности предоставления соответствующей работы (должности) по прежнему месту работы в случае реорганизации организации сохраняют за освобожденным профсоюзным работником его средний заработок на период трудоустройства, но не свыше 6 месяцев, в случае учебы или переквалификации – на срок до  одного года; </w:t>
      </w:r>
    </w:p>
    <w:p w14:paraId="23E53926" w14:textId="77777777" w:rsidR="00FD0BB6" w:rsidRPr="00AF3486" w:rsidRDefault="00FD0BB6" w:rsidP="00FD0BB6">
      <w:pPr>
        <w:pStyle w:val="a4"/>
        <w:spacing w:line="276" w:lineRule="auto"/>
        <w:ind w:left="0"/>
        <w:rPr>
          <w:rFonts w:ascii="Lato" w:hAnsi="Lato"/>
          <w:sz w:val="24"/>
          <w:szCs w:val="24"/>
        </w:rPr>
      </w:pPr>
      <w:r w:rsidRPr="00AF3486">
        <w:rPr>
          <w:rFonts w:ascii="Lato" w:hAnsi="Lato"/>
          <w:sz w:val="24"/>
          <w:szCs w:val="24"/>
        </w:rPr>
        <w:t xml:space="preserve">- предоставление вышеуказанным профсоюзным работникам такие же социально-трудовые льготы и  права, как и другим работникам организации, в соответствии с коллективным договором, соглашением; </w:t>
      </w:r>
    </w:p>
    <w:p w14:paraId="2BCE23DF" w14:textId="77777777" w:rsidR="00FD0BB6" w:rsidRPr="00AF3486" w:rsidRDefault="00FD0BB6" w:rsidP="00FD0BB6">
      <w:pPr>
        <w:pStyle w:val="a4"/>
        <w:spacing w:line="276" w:lineRule="auto"/>
        <w:ind w:left="0"/>
        <w:rPr>
          <w:rFonts w:ascii="Lato" w:hAnsi="Lato"/>
          <w:sz w:val="24"/>
          <w:szCs w:val="24"/>
        </w:rPr>
      </w:pPr>
      <w:r w:rsidRPr="00AF3486">
        <w:rPr>
          <w:rFonts w:ascii="Lato" w:hAnsi="Lato"/>
          <w:sz w:val="24"/>
          <w:szCs w:val="24"/>
        </w:rPr>
        <w:t>- не допу</w:t>
      </w:r>
      <w:r>
        <w:rPr>
          <w:rFonts w:ascii="Lato" w:hAnsi="Lato"/>
          <w:sz w:val="24"/>
          <w:szCs w:val="24"/>
        </w:rPr>
        <w:t>щение</w:t>
      </w:r>
      <w:r w:rsidRPr="00AF3486">
        <w:rPr>
          <w:rFonts w:ascii="Lato" w:hAnsi="Lato"/>
          <w:sz w:val="24"/>
          <w:szCs w:val="24"/>
        </w:rPr>
        <w:t xml:space="preserve"> увольнения по инициативе работодателя работников, являющихся членами профсоюзных органов в течение 2 лет после окончания срока их полномочий, кроме случаев ликвидации организации или совершения работником действий, за которые федеральным законом предусмотрено увольнение.  </w:t>
      </w:r>
    </w:p>
    <w:p w14:paraId="1E42FD47" w14:textId="77777777" w:rsidR="00FD0BB6" w:rsidRDefault="00FD0BB6" w:rsidP="00FD0BB6">
      <w:pPr>
        <w:pStyle w:val="a4"/>
        <w:spacing w:line="276" w:lineRule="auto"/>
        <w:ind w:left="0"/>
        <w:rPr>
          <w:rFonts w:ascii="Lato" w:hAnsi="Lato"/>
          <w:sz w:val="24"/>
          <w:szCs w:val="24"/>
        </w:rPr>
      </w:pPr>
      <w:r w:rsidRPr="00AF3486">
        <w:rPr>
          <w:rFonts w:ascii="Lato" w:hAnsi="Lato"/>
          <w:sz w:val="24"/>
          <w:szCs w:val="24"/>
        </w:rPr>
        <w:lastRenderedPageBreak/>
        <w:t xml:space="preserve">- не подвергать дисциплинарному взысканию, не осуществлять перевод и увольнение по своей инициативе без учета мотивированного мнения </w:t>
      </w:r>
      <w:r>
        <w:rPr>
          <w:rFonts w:ascii="Lato" w:hAnsi="Lato"/>
          <w:sz w:val="24"/>
          <w:szCs w:val="24"/>
        </w:rPr>
        <w:t xml:space="preserve">соответствующего </w:t>
      </w:r>
      <w:r w:rsidRPr="00AF3486">
        <w:rPr>
          <w:rFonts w:ascii="Lato" w:hAnsi="Lato"/>
          <w:sz w:val="24"/>
          <w:szCs w:val="24"/>
        </w:rPr>
        <w:t xml:space="preserve">профсоюзного органа (ст. 193 ТК РФ, Отраслевое соглашение </w:t>
      </w:r>
      <w:r>
        <w:rPr>
          <w:rFonts w:ascii="Lato" w:hAnsi="Lato"/>
          <w:sz w:val="24"/>
          <w:szCs w:val="24"/>
        </w:rPr>
        <w:t>_______)</w:t>
      </w:r>
      <w:r w:rsidRPr="00AF3486">
        <w:rPr>
          <w:rFonts w:ascii="Lato" w:hAnsi="Lato"/>
          <w:sz w:val="24"/>
          <w:szCs w:val="24"/>
        </w:rPr>
        <w:t>:</w:t>
      </w:r>
    </w:p>
    <w:p w14:paraId="0AFB496A" w14:textId="77777777" w:rsidR="00FD0BB6" w:rsidRPr="00722784" w:rsidRDefault="00FD0BB6" w:rsidP="00FD0BB6">
      <w:pPr>
        <w:pStyle w:val="a4"/>
        <w:spacing w:line="276" w:lineRule="auto"/>
        <w:ind w:left="0"/>
        <w:rPr>
          <w:rFonts w:ascii="Lato" w:hAnsi="Lato"/>
          <w:sz w:val="24"/>
          <w:szCs w:val="24"/>
        </w:rPr>
      </w:pPr>
      <w:r w:rsidRPr="00722784">
        <w:rPr>
          <w:rFonts w:ascii="Lato" w:hAnsi="Lato"/>
          <w:sz w:val="24"/>
          <w:szCs w:val="24"/>
        </w:rPr>
        <w:t xml:space="preserve">- работников, входящих в состав профсоюзного органа; </w:t>
      </w:r>
    </w:p>
    <w:p w14:paraId="653C18F5" w14:textId="77777777" w:rsidR="00FD0BB6" w:rsidRPr="00722784" w:rsidRDefault="00FD0BB6" w:rsidP="00FD0BB6">
      <w:pPr>
        <w:spacing w:line="276" w:lineRule="auto"/>
        <w:rPr>
          <w:rFonts w:ascii="Lato" w:hAnsi="Lato"/>
          <w:sz w:val="24"/>
          <w:szCs w:val="24"/>
        </w:rPr>
      </w:pPr>
      <w:r w:rsidRPr="00722784">
        <w:rPr>
          <w:rFonts w:ascii="Lato" w:hAnsi="Lato"/>
          <w:sz w:val="24"/>
          <w:szCs w:val="24"/>
        </w:rPr>
        <w:t xml:space="preserve">- работников, входящих в состав контрольно-ревизионной комиссии; </w:t>
      </w:r>
    </w:p>
    <w:p w14:paraId="4D966AB6" w14:textId="77777777" w:rsidR="00FD0BB6" w:rsidRPr="00722784" w:rsidRDefault="00FD0BB6" w:rsidP="00FD0BB6">
      <w:pPr>
        <w:spacing w:line="276" w:lineRule="auto"/>
        <w:rPr>
          <w:rFonts w:ascii="Lato" w:hAnsi="Lato"/>
          <w:sz w:val="24"/>
          <w:szCs w:val="24"/>
        </w:rPr>
      </w:pPr>
      <w:r w:rsidRPr="00722784">
        <w:rPr>
          <w:rFonts w:ascii="Lato" w:hAnsi="Lato"/>
          <w:sz w:val="24"/>
          <w:szCs w:val="24"/>
        </w:rPr>
        <w:t xml:space="preserve">- уполномоченных (доверенных) лиц Профсоюза по охране труда; </w:t>
      </w:r>
    </w:p>
    <w:p w14:paraId="1E889DB0" w14:textId="77777777" w:rsidR="00FD0BB6" w:rsidRPr="00AF3486" w:rsidRDefault="00FD0BB6" w:rsidP="00FD0BB6">
      <w:pPr>
        <w:pStyle w:val="a4"/>
        <w:spacing w:line="276" w:lineRule="auto"/>
        <w:ind w:left="0"/>
        <w:rPr>
          <w:rFonts w:ascii="Lato" w:hAnsi="Lato"/>
          <w:sz w:val="24"/>
          <w:szCs w:val="24"/>
        </w:rPr>
      </w:pPr>
      <w:r w:rsidRPr="00AF3486">
        <w:rPr>
          <w:rFonts w:ascii="Lato" w:hAnsi="Lato"/>
          <w:sz w:val="24"/>
          <w:szCs w:val="24"/>
        </w:rPr>
        <w:t xml:space="preserve">- инспекторов внештатной правовой и технической инспекции труда </w:t>
      </w:r>
      <w:r>
        <w:rPr>
          <w:rFonts w:ascii="Lato" w:hAnsi="Lato"/>
          <w:sz w:val="24"/>
          <w:szCs w:val="24"/>
        </w:rPr>
        <w:t>региональной, межрегиональной организации</w:t>
      </w:r>
      <w:r w:rsidRPr="00AF3486">
        <w:rPr>
          <w:rFonts w:ascii="Lato" w:hAnsi="Lato"/>
          <w:sz w:val="24"/>
          <w:szCs w:val="24"/>
        </w:rPr>
        <w:t xml:space="preserve">; </w:t>
      </w:r>
    </w:p>
    <w:p w14:paraId="7A162D0B" w14:textId="77777777" w:rsidR="00FD0BB6" w:rsidRDefault="00FD0BB6" w:rsidP="00FD0BB6">
      <w:pPr>
        <w:pStyle w:val="a4"/>
        <w:spacing w:line="276" w:lineRule="auto"/>
        <w:ind w:left="0"/>
        <w:rPr>
          <w:rFonts w:ascii="Lato" w:hAnsi="Lato"/>
          <w:sz w:val="24"/>
          <w:szCs w:val="24"/>
        </w:rPr>
      </w:pPr>
      <w:r w:rsidRPr="00AF3486">
        <w:rPr>
          <w:rFonts w:ascii="Lato" w:hAnsi="Lato"/>
          <w:sz w:val="24"/>
          <w:szCs w:val="24"/>
        </w:rPr>
        <w:t xml:space="preserve">- работников, являющихся членами Профсоюза работников здравоохранения РФ.   </w:t>
      </w:r>
    </w:p>
    <w:p w14:paraId="3FCB0378" w14:textId="77777777" w:rsidR="00FD0BB6" w:rsidRPr="00AF3486" w:rsidRDefault="00FD0BB6" w:rsidP="00FD0BB6">
      <w:pPr>
        <w:pStyle w:val="a4"/>
        <w:spacing w:line="276" w:lineRule="auto"/>
        <w:ind w:left="0"/>
        <w:rPr>
          <w:rFonts w:ascii="Lato" w:hAnsi="Lato"/>
          <w:sz w:val="24"/>
          <w:szCs w:val="24"/>
        </w:rPr>
      </w:pPr>
      <w:r>
        <w:rPr>
          <w:rFonts w:ascii="Lato" w:hAnsi="Lato"/>
          <w:sz w:val="24"/>
          <w:szCs w:val="24"/>
        </w:rPr>
        <w:t xml:space="preserve">- </w:t>
      </w:r>
      <w:r w:rsidRPr="00722784">
        <w:rPr>
          <w:rFonts w:ascii="Lato" w:hAnsi="Lato"/>
          <w:sz w:val="24"/>
          <w:szCs w:val="24"/>
        </w:rPr>
        <w:t xml:space="preserve">учет предварительного согласия соответствующего выборного профсоюзного органа …… </w:t>
      </w:r>
      <w:r>
        <w:rPr>
          <w:rFonts w:ascii="Lato" w:hAnsi="Lato"/>
          <w:sz w:val="24"/>
          <w:szCs w:val="24"/>
        </w:rPr>
        <w:t xml:space="preserve">региональной, межрегиональной </w:t>
      </w:r>
      <w:r w:rsidRPr="00722784">
        <w:rPr>
          <w:rFonts w:ascii="Lato" w:hAnsi="Lato"/>
          <w:sz w:val="24"/>
          <w:szCs w:val="24"/>
        </w:rPr>
        <w:t xml:space="preserve"> организации Профсоюза при увольнении по инициативе работодателя в соответствии с п</w:t>
      </w:r>
      <w:r>
        <w:rPr>
          <w:rFonts w:ascii="Lato" w:hAnsi="Lato"/>
          <w:sz w:val="24"/>
          <w:szCs w:val="24"/>
        </w:rPr>
        <w:t>унктами</w:t>
      </w:r>
      <w:r w:rsidRPr="00722784">
        <w:rPr>
          <w:rFonts w:ascii="Lato" w:hAnsi="Lato"/>
          <w:sz w:val="24"/>
          <w:szCs w:val="24"/>
        </w:rPr>
        <w:t xml:space="preserve"> 2, 3 и 5 части 1 статьи 81 ТК РФ руководителей (их заместителей) выборных коллегиальных профсоюзных органов организации, ее структурных подразделений, не освобожденных от основной работы.</w:t>
      </w:r>
    </w:p>
    <w:p w14:paraId="6A50F1D3" w14:textId="77777777" w:rsidR="00FD0BB6" w:rsidRDefault="00FD0BB6" w:rsidP="00FD0BB6">
      <w:pPr>
        <w:widowControl w:val="0"/>
        <w:shd w:val="clear" w:color="auto" w:fill="FFFFFF"/>
        <w:tabs>
          <w:tab w:val="left" w:pos="0"/>
          <w:tab w:val="left" w:pos="1134"/>
        </w:tabs>
        <w:snapToGrid w:val="0"/>
        <w:spacing w:line="276" w:lineRule="auto"/>
        <w:jc w:val="both"/>
        <w:rPr>
          <w:rFonts w:ascii="Lato" w:hAnsi="Lato"/>
          <w:sz w:val="24"/>
          <w:szCs w:val="24"/>
        </w:rPr>
      </w:pPr>
    </w:p>
    <w:p w14:paraId="3E5A26AF" w14:textId="77777777" w:rsidR="00FD0BB6" w:rsidRPr="00722784" w:rsidRDefault="00FD0BB6" w:rsidP="00FD0BB6">
      <w:pPr>
        <w:widowControl w:val="0"/>
        <w:shd w:val="clear" w:color="auto" w:fill="FFFFFF"/>
        <w:tabs>
          <w:tab w:val="left" w:pos="0"/>
          <w:tab w:val="left" w:pos="1134"/>
        </w:tabs>
        <w:snapToGrid w:val="0"/>
        <w:spacing w:line="276" w:lineRule="auto"/>
        <w:jc w:val="both"/>
        <w:rPr>
          <w:rFonts w:ascii="Lato" w:hAnsi="Lato"/>
          <w:sz w:val="24"/>
          <w:szCs w:val="24"/>
        </w:rPr>
      </w:pPr>
      <w:r>
        <w:rPr>
          <w:rFonts w:ascii="Lato" w:hAnsi="Lato"/>
          <w:sz w:val="24"/>
          <w:szCs w:val="24"/>
        </w:rPr>
        <w:t xml:space="preserve">8.2.14. </w:t>
      </w:r>
      <w:r w:rsidRPr="00722784">
        <w:rPr>
          <w:rFonts w:ascii="Lato" w:hAnsi="Lato"/>
          <w:sz w:val="24"/>
          <w:szCs w:val="24"/>
        </w:rPr>
        <w:t xml:space="preserve">Выделяют средства (из иной приносящей доход деятельности), предусмотренные в соглашениях и коллективных договорах: </w:t>
      </w:r>
    </w:p>
    <w:p w14:paraId="238AEB28" w14:textId="77777777" w:rsidR="00FD0BB6" w:rsidRPr="00722784" w:rsidRDefault="00FD0BB6" w:rsidP="00FD0BB6">
      <w:pPr>
        <w:widowControl w:val="0"/>
        <w:shd w:val="clear" w:color="auto" w:fill="FFFFFF"/>
        <w:tabs>
          <w:tab w:val="left" w:pos="0"/>
          <w:tab w:val="left" w:pos="1134"/>
        </w:tabs>
        <w:snapToGrid w:val="0"/>
        <w:spacing w:line="276" w:lineRule="auto"/>
        <w:jc w:val="both"/>
        <w:rPr>
          <w:rFonts w:ascii="Lato" w:hAnsi="Lato"/>
          <w:sz w:val="24"/>
          <w:szCs w:val="24"/>
        </w:rPr>
      </w:pPr>
      <w:r w:rsidRPr="00722784">
        <w:rPr>
          <w:rFonts w:ascii="Lato" w:hAnsi="Lato"/>
          <w:sz w:val="24"/>
          <w:szCs w:val="24"/>
        </w:rPr>
        <w:t xml:space="preserve">-  на выплату стимулирующего характера председателю первичной профсоюзной организации, не освобожденному от основной работы, за выполнение общественно значимой деятельности в размере не менее 50% от должностного оклада; </w:t>
      </w:r>
    </w:p>
    <w:p w14:paraId="236C205F" w14:textId="77777777" w:rsidR="00FD0BB6" w:rsidRDefault="00FD0BB6" w:rsidP="00FD0BB6">
      <w:pPr>
        <w:widowControl w:val="0"/>
        <w:shd w:val="clear" w:color="auto" w:fill="FFFFFF"/>
        <w:tabs>
          <w:tab w:val="left" w:pos="0"/>
          <w:tab w:val="left" w:pos="1134"/>
        </w:tabs>
        <w:snapToGrid w:val="0"/>
        <w:spacing w:line="276" w:lineRule="auto"/>
        <w:jc w:val="both"/>
        <w:rPr>
          <w:rFonts w:ascii="Lato" w:hAnsi="Lato"/>
          <w:sz w:val="24"/>
          <w:szCs w:val="24"/>
        </w:rPr>
      </w:pPr>
      <w:r w:rsidRPr="00722784">
        <w:rPr>
          <w:rFonts w:ascii="Lato" w:hAnsi="Lato"/>
          <w:sz w:val="24"/>
          <w:szCs w:val="24"/>
        </w:rPr>
        <w:t>- на предоставление председателю и заместителю председателя первичной профсоюзной организации, не освобожденным от основной работы, ежегодного дополнительного оплачиваемого отпуска продолжительностью 3 календарных дня</w:t>
      </w:r>
      <w:r>
        <w:rPr>
          <w:rFonts w:ascii="Lato" w:hAnsi="Lato"/>
          <w:sz w:val="24"/>
          <w:szCs w:val="24"/>
        </w:rPr>
        <w:t xml:space="preserve">. </w:t>
      </w:r>
    </w:p>
    <w:p w14:paraId="062290E4" w14:textId="77777777" w:rsidR="00FD0BB6" w:rsidRDefault="00FD0BB6" w:rsidP="00FD0BB6">
      <w:pPr>
        <w:widowControl w:val="0"/>
        <w:shd w:val="clear" w:color="auto" w:fill="FFFFFF"/>
        <w:tabs>
          <w:tab w:val="left" w:pos="0"/>
          <w:tab w:val="left" w:pos="1134"/>
        </w:tabs>
        <w:snapToGrid w:val="0"/>
        <w:spacing w:line="276" w:lineRule="auto"/>
        <w:jc w:val="both"/>
        <w:rPr>
          <w:rFonts w:ascii="Lato" w:hAnsi="Lato"/>
          <w:sz w:val="24"/>
          <w:szCs w:val="24"/>
        </w:rPr>
      </w:pPr>
    </w:p>
    <w:p w14:paraId="771D2D07" w14:textId="77777777" w:rsidR="00FD0BB6" w:rsidRPr="00722784" w:rsidRDefault="00FD0BB6" w:rsidP="00FD0BB6">
      <w:pPr>
        <w:widowControl w:val="0"/>
        <w:shd w:val="clear" w:color="auto" w:fill="FFFFFF"/>
        <w:tabs>
          <w:tab w:val="left" w:pos="0"/>
          <w:tab w:val="left" w:pos="1134"/>
        </w:tabs>
        <w:snapToGrid w:val="0"/>
        <w:spacing w:line="276" w:lineRule="auto"/>
        <w:jc w:val="both"/>
        <w:rPr>
          <w:rFonts w:ascii="Lato" w:hAnsi="Lato"/>
          <w:sz w:val="24"/>
          <w:szCs w:val="24"/>
        </w:rPr>
      </w:pPr>
      <w:r w:rsidRPr="00AF3486">
        <w:rPr>
          <w:rFonts w:ascii="Lato" w:hAnsi="Lato"/>
          <w:sz w:val="24"/>
          <w:szCs w:val="24"/>
        </w:rPr>
        <w:t>8.2.15</w:t>
      </w:r>
      <w:r>
        <w:rPr>
          <w:rFonts w:ascii="Lato" w:hAnsi="Lato"/>
          <w:sz w:val="24"/>
          <w:szCs w:val="24"/>
        </w:rPr>
        <w:t>.</w:t>
      </w:r>
      <w:r w:rsidRPr="00AF3486">
        <w:rPr>
          <w:rFonts w:ascii="Lato" w:hAnsi="Lato"/>
          <w:sz w:val="24"/>
          <w:szCs w:val="24"/>
        </w:rPr>
        <w:t xml:space="preserve"> </w:t>
      </w:r>
      <w:r w:rsidRPr="00722784">
        <w:rPr>
          <w:rFonts w:ascii="Lato" w:hAnsi="Lato"/>
          <w:sz w:val="24"/>
          <w:szCs w:val="24"/>
        </w:rPr>
        <w:t xml:space="preserve">Ежемесячно и бесплатно, по письменному заявлению работников, являющихся членами Профсоюза, удерживают и перечисляют на счет первичной профсоюзной организации и на счет </w:t>
      </w:r>
      <w:r>
        <w:rPr>
          <w:rFonts w:ascii="Lato" w:hAnsi="Lato"/>
          <w:sz w:val="24"/>
          <w:szCs w:val="24"/>
        </w:rPr>
        <w:t>__________ (</w:t>
      </w:r>
      <w:r w:rsidRPr="009B73C9">
        <w:rPr>
          <w:rFonts w:ascii="Lato" w:hAnsi="Lato"/>
          <w:sz w:val="20"/>
          <w:szCs w:val="20"/>
        </w:rPr>
        <w:t>наименование региональной, межрегиональной  организации Профсоюза</w:t>
      </w:r>
      <w:r>
        <w:rPr>
          <w:rFonts w:ascii="Lato" w:hAnsi="Lato"/>
          <w:sz w:val="24"/>
          <w:szCs w:val="24"/>
        </w:rPr>
        <w:t>)</w:t>
      </w:r>
      <w:r w:rsidRPr="00722784">
        <w:rPr>
          <w:rFonts w:ascii="Lato" w:hAnsi="Lato"/>
          <w:sz w:val="24"/>
          <w:szCs w:val="24"/>
        </w:rPr>
        <w:t xml:space="preserve"> членские профсоюзные взносы в размере 1%  </w:t>
      </w:r>
      <w:bookmarkStart w:id="25" w:name="_Hlk120011347"/>
      <w:r w:rsidRPr="00722784">
        <w:rPr>
          <w:rFonts w:ascii="Lato" w:hAnsi="Lato"/>
          <w:sz w:val="24"/>
          <w:szCs w:val="24"/>
        </w:rPr>
        <w:t xml:space="preserve">от начисленной  заработной платы </w:t>
      </w:r>
      <w:bookmarkEnd w:id="25"/>
      <w:r w:rsidRPr="00722784">
        <w:rPr>
          <w:rFonts w:ascii="Lato" w:hAnsi="Lato"/>
          <w:sz w:val="24"/>
          <w:szCs w:val="24"/>
        </w:rPr>
        <w:t xml:space="preserve">одновременно с ее выплатой. Членские взносы в Профсоюз перечисляются работодателем одновременно с перечислением денежных средств на заработную плату работникам. Работодатель не вправе задерживать перечисление указанных средств. </w:t>
      </w:r>
    </w:p>
    <w:p w14:paraId="35555A35" w14:textId="77777777" w:rsidR="00FD0BB6" w:rsidRDefault="00FD0BB6" w:rsidP="00FD0BB6">
      <w:pPr>
        <w:widowControl w:val="0"/>
        <w:shd w:val="clear" w:color="auto" w:fill="FFFFFF"/>
        <w:tabs>
          <w:tab w:val="left" w:pos="0"/>
          <w:tab w:val="left" w:pos="1134"/>
        </w:tabs>
        <w:snapToGrid w:val="0"/>
        <w:spacing w:line="276" w:lineRule="auto"/>
        <w:jc w:val="both"/>
        <w:rPr>
          <w:rFonts w:ascii="Lato" w:hAnsi="Lato"/>
          <w:sz w:val="24"/>
          <w:szCs w:val="24"/>
        </w:rPr>
      </w:pPr>
      <w:r>
        <w:rPr>
          <w:rFonts w:ascii="Lato" w:hAnsi="Lato"/>
          <w:sz w:val="24"/>
          <w:szCs w:val="24"/>
        </w:rPr>
        <w:t xml:space="preserve">        Работодатель о</w:t>
      </w:r>
      <w:r w:rsidRPr="00722784">
        <w:rPr>
          <w:rFonts w:ascii="Lato" w:hAnsi="Lato"/>
          <w:sz w:val="24"/>
          <w:szCs w:val="24"/>
        </w:rPr>
        <w:t>беспечива</w:t>
      </w:r>
      <w:r>
        <w:rPr>
          <w:rFonts w:ascii="Lato" w:hAnsi="Lato"/>
          <w:sz w:val="24"/>
          <w:szCs w:val="24"/>
        </w:rPr>
        <w:t>е</w:t>
      </w:r>
      <w:r w:rsidRPr="00722784">
        <w:rPr>
          <w:rFonts w:ascii="Lato" w:hAnsi="Lato"/>
          <w:sz w:val="24"/>
          <w:szCs w:val="24"/>
        </w:rPr>
        <w:t xml:space="preserve">т сохранность заявлений работников об удержании членских взносов безналичным путем на весь период трудовой деятельности работника в </w:t>
      </w:r>
      <w:r>
        <w:rPr>
          <w:rFonts w:ascii="Lato" w:hAnsi="Lato"/>
          <w:sz w:val="24"/>
          <w:szCs w:val="24"/>
        </w:rPr>
        <w:t>медицинской</w:t>
      </w:r>
      <w:r w:rsidRPr="00722784">
        <w:rPr>
          <w:rFonts w:ascii="Lato" w:hAnsi="Lato"/>
          <w:sz w:val="24"/>
          <w:szCs w:val="24"/>
        </w:rPr>
        <w:t xml:space="preserve"> организации.</w:t>
      </w:r>
    </w:p>
    <w:p w14:paraId="2672760D" w14:textId="77777777" w:rsidR="00FD0BB6" w:rsidRDefault="00FD0BB6" w:rsidP="00FD0BB6">
      <w:pPr>
        <w:widowControl w:val="0"/>
        <w:shd w:val="clear" w:color="auto" w:fill="FFFFFF"/>
        <w:tabs>
          <w:tab w:val="left" w:pos="0"/>
          <w:tab w:val="left" w:pos="1134"/>
        </w:tabs>
        <w:snapToGrid w:val="0"/>
        <w:spacing w:line="276" w:lineRule="auto"/>
        <w:jc w:val="both"/>
        <w:rPr>
          <w:rFonts w:ascii="Lato" w:hAnsi="Lato"/>
          <w:sz w:val="24"/>
          <w:szCs w:val="24"/>
        </w:rPr>
      </w:pPr>
    </w:p>
    <w:p w14:paraId="10279F8D" w14:textId="77777777" w:rsidR="00FD0BB6" w:rsidRDefault="00FD0BB6" w:rsidP="00FD0BB6">
      <w:pPr>
        <w:widowControl w:val="0"/>
        <w:shd w:val="clear" w:color="auto" w:fill="FFFFFF"/>
        <w:tabs>
          <w:tab w:val="left" w:pos="0"/>
          <w:tab w:val="left" w:pos="1134"/>
        </w:tabs>
        <w:snapToGrid w:val="0"/>
        <w:spacing w:line="276" w:lineRule="auto"/>
        <w:jc w:val="both"/>
        <w:rPr>
          <w:rFonts w:ascii="Lato" w:hAnsi="Lato"/>
          <w:sz w:val="24"/>
          <w:szCs w:val="24"/>
        </w:rPr>
      </w:pPr>
      <w:r w:rsidRPr="00AF3486">
        <w:rPr>
          <w:rFonts w:ascii="Lato" w:hAnsi="Lato"/>
          <w:sz w:val="24"/>
          <w:szCs w:val="24"/>
        </w:rPr>
        <w:t>8.2.16</w:t>
      </w:r>
      <w:r>
        <w:rPr>
          <w:rFonts w:ascii="Lato" w:hAnsi="Lato"/>
          <w:sz w:val="24"/>
          <w:szCs w:val="24"/>
        </w:rPr>
        <w:t>.</w:t>
      </w:r>
      <w:r w:rsidRPr="00AF3486">
        <w:rPr>
          <w:rFonts w:ascii="Lato" w:hAnsi="Lato"/>
          <w:sz w:val="24"/>
          <w:szCs w:val="24"/>
        </w:rPr>
        <w:t xml:space="preserve"> По письменному заявлению работников, не являющихся членами профсоюза, Работодатель перечисляет на счет Первичной профсоюзной организации денежные средства в размере </w:t>
      </w:r>
      <w:r>
        <w:rPr>
          <w:rFonts w:ascii="Lato" w:hAnsi="Lato"/>
          <w:sz w:val="24"/>
          <w:szCs w:val="24"/>
        </w:rPr>
        <w:t xml:space="preserve">1% </w:t>
      </w:r>
      <w:r w:rsidRPr="009B73C9">
        <w:rPr>
          <w:rFonts w:ascii="Lato" w:hAnsi="Lato"/>
          <w:sz w:val="24"/>
          <w:szCs w:val="24"/>
        </w:rPr>
        <w:t xml:space="preserve">от начисленной заработной платы </w:t>
      </w:r>
      <w:r>
        <w:rPr>
          <w:rFonts w:ascii="Lato" w:hAnsi="Lato"/>
          <w:sz w:val="24"/>
          <w:szCs w:val="24"/>
        </w:rPr>
        <w:t xml:space="preserve">на условиях, установленных первичной профсоюзной организацией (по решению Профсоюзного комитета). </w:t>
      </w:r>
    </w:p>
    <w:p w14:paraId="5B209AFE" w14:textId="77777777" w:rsidR="00FD0BB6" w:rsidRDefault="00FD0BB6" w:rsidP="00FD0BB6">
      <w:pPr>
        <w:widowControl w:val="0"/>
        <w:shd w:val="clear" w:color="auto" w:fill="FFFFFF"/>
        <w:tabs>
          <w:tab w:val="left" w:pos="0"/>
          <w:tab w:val="left" w:pos="1134"/>
        </w:tabs>
        <w:snapToGrid w:val="0"/>
        <w:spacing w:line="276" w:lineRule="auto"/>
        <w:jc w:val="both"/>
        <w:rPr>
          <w:rFonts w:ascii="Lato" w:hAnsi="Lato"/>
          <w:sz w:val="24"/>
          <w:szCs w:val="24"/>
        </w:rPr>
      </w:pPr>
    </w:p>
    <w:p w14:paraId="0CE6FA03" w14:textId="77777777" w:rsidR="00FD0BB6" w:rsidRDefault="00FD0BB6" w:rsidP="00FD0BB6">
      <w:pPr>
        <w:widowControl w:val="0"/>
        <w:shd w:val="clear" w:color="auto" w:fill="FFFFFF"/>
        <w:tabs>
          <w:tab w:val="left" w:pos="0"/>
          <w:tab w:val="left" w:pos="1134"/>
        </w:tabs>
        <w:snapToGrid w:val="0"/>
        <w:spacing w:line="276" w:lineRule="auto"/>
        <w:jc w:val="both"/>
        <w:rPr>
          <w:rFonts w:ascii="Lato" w:hAnsi="Lato"/>
          <w:sz w:val="24"/>
          <w:szCs w:val="24"/>
        </w:rPr>
      </w:pPr>
      <w:r>
        <w:rPr>
          <w:rFonts w:ascii="Lato" w:hAnsi="Lato"/>
          <w:sz w:val="24"/>
          <w:szCs w:val="24"/>
        </w:rPr>
        <w:t xml:space="preserve">8.2.17. </w:t>
      </w:r>
      <w:r w:rsidRPr="00C174BC">
        <w:rPr>
          <w:rFonts w:ascii="Lato" w:hAnsi="Lato"/>
          <w:sz w:val="24"/>
          <w:szCs w:val="24"/>
        </w:rPr>
        <w:t>Не препятству</w:t>
      </w:r>
      <w:r>
        <w:rPr>
          <w:rFonts w:ascii="Lato" w:hAnsi="Lato"/>
          <w:sz w:val="24"/>
          <w:szCs w:val="24"/>
        </w:rPr>
        <w:t>е</w:t>
      </w:r>
      <w:r w:rsidRPr="00C174BC">
        <w:rPr>
          <w:rFonts w:ascii="Lato" w:hAnsi="Lato"/>
          <w:sz w:val="24"/>
          <w:szCs w:val="24"/>
        </w:rPr>
        <w:t>т представителям Профсоюза посещать м</w:t>
      </w:r>
      <w:r>
        <w:rPr>
          <w:rFonts w:ascii="Lato" w:hAnsi="Lato"/>
          <w:sz w:val="24"/>
          <w:szCs w:val="24"/>
        </w:rPr>
        <w:t xml:space="preserve">едицинскую </w:t>
      </w:r>
      <w:r w:rsidRPr="00C174BC">
        <w:rPr>
          <w:rFonts w:ascii="Lato" w:hAnsi="Lato"/>
          <w:sz w:val="24"/>
          <w:szCs w:val="24"/>
        </w:rPr>
        <w:t>организаци</w:t>
      </w:r>
      <w:r>
        <w:rPr>
          <w:rFonts w:ascii="Lato" w:hAnsi="Lato"/>
          <w:sz w:val="24"/>
          <w:szCs w:val="24"/>
        </w:rPr>
        <w:t>ю</w:t>
      </w:r>
      <w:r w:rsidRPr="00C174BC">
        <w:rPr>
          <w:rFonts w:ascii="Lato" w:hAnsi="Lato"/>
          <w:sz w:val="24"/>
          <w:szCs w:val="24"/>
        </w:rPr>
        <w:t>, а также представля</w:t>
      </w:r>
      <w:r>
        <w:rPr>
          <w:rFonts w:ascii="Lato" w:hAnsi="Lato"/>
          <w:sz w:val="24"/>
          <w:szCs w:val="24"/>
        </w:rPr>
        <w:t>е</w:t>
      </w:r>
      <w:r w:rsidRPr="00C174BC">
        <w:rPr>
          <w:rFonts w:ascii="Lato" w:hAnsi="Lato"/>
          <w:sz w:val="24"/>
          <w:szCs w:val="24"/>
        </w:rPr>
        <w:t xml:space="preserve">т бесплатную информацию о деятельности </w:t>
      </w:r>
      <w:r>
        <w:rPr>
          <w:rFonts w:ascii="Lato" w:hAnsi="Lato"/>
          <w:sz w:val="24"/>
          <w:szCs w:val="24"/>
        </w:rPr>
        <w:t>медицинской организации</w:t>
      </w:r>
      <w:r w:rsidRPr="00C174BC">
        <w:rPr>
          <w:rFonts w:ascii="Lato" w:hAnsi="Lato"/>
          <w:sz w:val="24"/>
          <w:szCs w:val="24"/>
        </w:rPr>
        <w:t xml:space="preserve">, необходимую для реализации уставных целей и задач Профсоюза по экономическим и социально-трудовым вопросам, соблюдения требований законодательства. </w:t>
      </w:r>
    </w:p>
    <w:p w14:paraId="1412029C" w14:textId="77777777" w:rsidR="00FD0BB6" w:rsidRPr="00C174BC" w:rsidRDefault="00FD0BB6" w:rsidP="00FD0BB6">
      <w:pPr>
        <w:widowControl w:val="0"/>
        <w:shd w:val="clear" w:color="auto" w:fill="FFFFFF"/>
        <w:tabs>
          <w:tab w:val="left" w:pos="0"/>
          <w:tab w:val="left" w:pos="1134"/>
        </w:tabs>
        <w:snapToGrid w:val="0"/>
        <w:spacing w:line="276" w:lineRule="auto"/>
        <w:jc w:val="both"/>
        <w:rPr>
          <w:rFonts w:ascii="Lato" w:hAnsi="Lato"/>
          <w:sz w:val="24"/>
          <w:szCs w:val="24"/>
        </w:rPr>
      </w:pPr>
    </w:p>
    <w:p w14:paraId="11FAD305" w14:textId="77777777" w:rsidR="00FD0BB6" w:rsidRDefault="00FD0BB6" w:rsidP="00FD0BB6">
      <w:pPr>
        <w:widowControl w:val="0"/>
        <w:shd w:val="clear" w:color="auto" w:fill="FFFFFF"/>
        <w:tabs>
          <w:tab w:val="left" w:pos="0"/>
          <w:tab w:val="left" w:pos="1134"/>
        </w:tabs>
        <w:snapToGrid w:val="0"/>
        <w:spacing w:line="276" w:lineRule="auto"/>
        <w:jc w:val="both"/>
        <w:rPr>
          <w:rFonts w:ascii="Lato" w:hAnsi="Lato"/>
          <w:sz w:val="24"/>
          <w:szCs w:val="24"/>
        </w:rPr>
      </w:pPr>
      <w:r>
        <w:rPr>
          <w:rFonts w:ascii="Lato" w:hAnsi="Lato"/>
          <w:sz w:val="24"/>
          <w:szCs w:val="24"/>
        </w:rPr>
        <w:t>8.2.18</w:t>
      </w:r>
      <w:r w:rsidRPr="00C174BC">
        <w:rPr>
          <w:rFonts w:ascii="Lato" w:hAnsi="Lato"/>
          <w:sz w:val="24"/>
          <w:szCs w:val="24"/>
        </w:rPr>
        <w:t>. Рассматрива</w:t>
      </w:r>
      <w:r>
        <w:rPr>
          <w:rFonts w:ascii="Lato" w:hAnsi="Lato"/>
          <w:sz w:val="24"/>
          <w:szCs w:val="24"/>
        </w:rPr>
        <w:t>е</w:t>
      </w:r>
      <w:r w:rsidRPr="00C174BC">
        <w:rPr>
          <w:rFonts w:ascii="Lato" w:hAnsi="Lato"/>
          <w:sz w:val="24"/>
          <w:szCs w:val="24"/>
        </w:rPr>
        <w:t xml:space="preserve">т </w:t>
      </w:r>
      <w:r>
        <w:rPr>
          <w:rFonts w:ascii="Lato" w:hAnsi="Lato"/>
          <w:sz w:val="24"/>
          <w:szCs w:val="24"/>
        </w:rPr>
        <w:t>требования</w:t>
      </w:r>
      <w:r w:rsidRPr="009B73C9">
        <w:rPr>
          <w:rFonts w:ascii="Lato" w:hAnsi="Lato"/>
          <w:sz w:val="24"/>
          <w:szCs w:val="24"/>
        </w:rPr>
        <w:t xml:space="preserve"> </w:t>
      </w:r>
      <w:r w:rsidRPr="00C174BC">
        <w:rPr>
          <w:rFonts w:ascii="Lato" w:hAnsi="Lato"/>
          <w:sz w:val="24"/>
          <w:szCs w:val="24"/>
        </w:rPr>
        <w:t>первичных профсоюзных организаций</w:t>
      </w:r>
      <w:r>
        <w:rPr>
          <w:rFonts w:ascii="Lato" w:hAnsi="Lato"/>
          <w:sz w:val="24"/>
          <w:szCs w:val="24"/>
        </w:rPr>
        <w:t xml:space="preserve"> об устранении выявленных нарушений, а также представления и требования правовых</w:t>
      </w:r>
      <w:r w:rsidRPr="00C174BC">
        <w:rPr>
          <w:rFonts w:ascii="Lato" w:hAnsi="Lato"/>
          <w:sz w:val="24"/>
          <w:szCs w:val="24"/>
        </w:rPr>
        <w:t xml:space="preserve"> инспекторов труда</w:t>
      </w:r>
      <w:r>
        <w:rPr>
          <w:rFonts w:ascii="Lato" w:hAnsi="Lato"/>
          <w:sz w:val="24"/>
          <w:szCs w:val="24"/>
        </w:rPr>
        <w:t xml:space="preserve"> ЦК Профсоюза, внештатных правовых инспекторов труда _______ (</w:t>
      </w:r>
      <w:r w:rsidRPr="009B73C9">
        <w:rPr>
          <w:rFonts w:ascii="Lato" w:hAnsi="Lato"/>
          <w:sz w:val="20"/>
          <w:szCs w:val="20"/>
        </w:rPr>
        <w:t>наименование региональной, межрегиональной  организации Профсоюза</w:t>
      </w:r>
      <w:r>
        <w:rPr>
          <w:rFonts w:ascii="Lato" w:hAnsi="Lato"/>
          <w:sz w:val="24"/>
          <w:szCs w:val="24"/>
        </w:rPr>
        <w:t>)</w:t>
      </w:r>
      <w:r w:rsidRPr="00C174BC">
        <w:rPr>
          <w:rFonts w:ascii="Lato" w:hAnsi="Lato"/>
          <w:sz w:val="24"/>
          <w:szCs w:val="24"/>
        </w:rPr>
        <w:t xml:space="preserve"> о выявленных нарушениях трудового законодательства и иных актов, содержащих нормы трудового права, принима</w:t>
      </w:r>
      <w:r>
        <w:rPr>
          <w:rFonts w:ascii="Lato" w:hAnsi="Lato"/>
          <w:sz w:val="24"/>
          <w:szCs w:val="24"/>
        </w:rPr>
        <w:t>ет</w:t>
      </w:r>
      <w:r w:rsidRPr="00C174BC">
        <w:rPr>
          <w:rFonts w:ascii="Lato" w:hAnsi="Lato"/>
          <w:sz w:val="24"/>
          <w:szCs w:val="24"/>
        </w:rPr>
        <w:t xml:space="preserve"> меры по устранению выявленных нарушений и сообща</w:t>
      </w:r>
      <w:r>
        <w:rPr>
          <w:rFonts w:ascii="Lato" w:hAnsi="Lato"/>
          <w:sz w:val="24"/>
          <w:szCs w:val="24"/>
        </w:rPr>
        <w:t>е</w:t>
      </w:r>
      <w:r w:rsidRPr="00C174BC">
        <w:rPr>
          <w:rFonts w:ascii="Lato" w:hAnsi="Lato"/>
          <w:sz w:val="24"/>
          <w:szCs w:val="24"/>
        </w:rPr>
        <w:t>т о принятых мерах указанным органам</w:t>
      </w:r>
      <w:r>
        <w:rPr>
          <w:rFonts w:ascii="Lato" w:hAnsi="Lato"/>
          <w:sz w:val="24"/>
          <w:szCs w:val="24"/>
        </w:rPr>
        <w:t>.</w:t>
      </w:r>
    </w:p>
    <w:p w14:paraId="5E7E3112" w14:textId="77777777" w:rsidR="00FD0BB6" w:rsidRDefault="00FD0BB6" w:rsidP="00FD0BB6">
      <w:pPr>
        <w:widowControl w:val="0"/>
        <w:shd w:val="clear" w:color="auto" w:fill="FFFFFF"/>
        <w:tabs>
          <w:tab w:val="left" w:pos="851"/>
        </w:tabs>
        <w:snapToGrid w:val="0"/>
        <w:spacing w:line="276" w:lineRule="auto"/>
        <w:jc w:val="both"/>
        <w:rPr>
          <w:rFonts w:ascii="Lato" w:hAnsi="Lato"/>
          <w:sz w:val="24"/>
          <w:szCs w:val="24"/>
        </w:rPr>
      </w:pPr>
    </w:p>
    <w:p w14:paraId="2A2D599B" w14:textId="77777777" w:rsidR="00FD0BB6" w:rsidRDefault="00FD0BB6" w:rsidP="00FD0BB6">
      <w:pPr>
        <w:widowControl w:val="0"/>
        <w:shd w:val="clear" w:color="auto" w:fill="FFFFFF"/>
        <w:tabs>
          <w:tab w:val="left" w:pos="851"/>
        </w:tabs>
        <w:snapToGrid w:val="0"/>
        <w:spacing w:line="276" w:lineRule="auto"/>
        <w:jc w:val="both"/>
        <w:rPr>
          <w:rFonts w:ascii="Lato" w:hAnsi="Lato"/>
          <w:sz w:val="24"/>
          <w:szCs w:val="24"/>
        </w:rPr>
      </w:pPr>
      <w:r>
        <w:rPr>
          <w:rFonts w:ascii="Lato" w:hAnsi="Lato"/>
          <w:sz w:val="24"/>
          <w:szCs w:val="24"/>
        </w:rPr>
        <w:t>8</w:t>
      </w:r>
      <w:r w:rsidRPr="002D577C">
        <w:rPr>
          <w:rFonts w:ascii="Lato" w:hAnsi="Lato"/>
          <w:sz w:val="24"/>
          <w:szCs w:val="24"/>
        </w:rPr>
        <w:t>.</w:t>
      </w:r>
      <w:r>
        <w:rPr>
          <w:rFonts w:ascii="Lato" w:hAnsi="Lato"/>
          <w:sz w:val="24"/>
          <w:szCs w:val="24"/>
        </w:rPr>
        <w:t>2</w:t>
      </w:r>
      <w:r w:rsidRPr="002D577C">
        <w:rPr>
          <w:rFonts w:ascii="Lato" w:hAnsi="Lato"/>
          <w:sz w:val="24"/>
          <w:szCs w:val="24"/>
        </w:rPr>
        <w:t>.1</w:t>
      </w:r>
      <w:r>
        <w:rPr>
          <w:rFonts w:ascii="Lato" w:hAnsi="Lato"/>
          <w:sz w:val="24"/>
          <w:szCs w:val="24"/>
        </w:rPr>
        <w:t>9</w:t>
      </w:r>
      <w:r w:rsidRPr="002D577C">
        <w:rPr>
          <w:rFonts w:ascii="Lato" w:hAnsi="Lato"/>
          <w:sz w:val="24"/>
          <w:szCs w:val="24"/>
        </w:rPr>
        <w:t>. Работодатель и Профсоюзный комитет договорились, что в случае увольнения работников, достигших пенсионного возраста (в том числе, в случае досрочного назначения страховой пенсии по старости), по инициативе работника (в целях перерасчета страховой части пенсии)</w:t>
      </w:r>
      <w:r>
        <w:rPr>
          <w:rFonts w:ascii="Lato" w:hAnsi="Lato"/>
          <w:sz w:val="24"/>
          <w:szCs w:val="24"/>
        </w:rPr>
        <w:t xml:space="preserve"> Профсоюзный комитет на основании личного заявления работника принимает решение о сохранении за работником профсоюзного членства, а Работодатель на основании данного решения приостанавливает удержание членских взносов (до приема работника на работу).  </w:t>
      </w:r>
    </w:p>
    <w:p w14:paraId="28D34F86" w14:textId="77777777" w:rsidR="00FD0BB6" w:rsidRDefault="00FD0BB6" w:rsidP="00FD0BB6">
      <w:pPr>
        <w:widowControl w:val="0"/>
        <w:shd w:val="clear" w:color="auto" w:fill="FFFFFF"/>
        <w:tabs>
          <w:tab w:val="left" w:pos="851"/>
        </w:tabs>
        <w:snapToGrid w:val="0"/>
        <w:spacing w:line="276" w:lineRule="auto"/>
        <w:jc w:val="both"/>
        <w:rPr>
          <w:rFonts w:ascii="Lato" w:hAnsi="Lato"/>
          <w:b/>
          <w:sz w:val="24"/>
          <w:szCs w:val="24"/>
        </w:rPr>
      </w:pPr>
    </w:p>
    <w:p w14:paraId="4D9E94B5" w14:textId="77777777" w:rsidR="00FD0BB6" w:rsidRDefault="00FD0BB6" w:rsidP="00FD0BB6">
      <w:pPr>
        <w:widowControl w:val="0"/>
        <w:shd w:val="clear" w:color="auto" w:fill="FFFFFF"/>
        <w:tabs>
          <w:tab w:val="left" w:pos="851"/>
        </w:tabs>
        <w:snapToGrid w:val="0"/>
        <w:spacing w:line="276" w:lineRule="auto"/>
        <w:jc w:val="both"/>
        <w:rPr>
          <w:rFonts w:ascii="Lato" w:hAnsi="Lato"/>
          <w:sz w:val="24"/>
          <w:szCs w:val="24"/>
        </w:rPr>
      </w:pPr>
      <w:r w:rsidRPr="00AF3486">
        <w:rPr>
          <w:rFonts w:ascii="Lato" w:hAnsi="Lato"/>
          <w:b/>
          <w:sz w:val="24"/>
          <w:szCs w:val="24"/>
        </w:rPr>
        <w:t>8.2.</w:t>
      </w:r>
      <w:r>
        <w:rPr>
          <w:rFonts w:ascii="Lato" w:hAnsi="Lato"/>
          <w:b/>
          <w:sz w:val="24"/>
          <w:szCs w:val="24"/>
        </w:rPr>
        <w:t>20.</w:t>
      </w:r>
      <w:r w:rsidRPr="00AF3486">
        <w:rPr>
          <w:rFonts w:ascii="Lato" w:hAnsi="Lato"/>
          <w:b/>
          <w:sz w:val="24"/>
          <w:szCs w:val="24"/>
        </w:rPr>
        <w:t xml:space="preserve"> Профсоюзный комитет</w:t>
      </w:r>
      <w:r>
        <w:rPr>
          <w:rFonts w:ascii="Lato" w:hAnsi="Lato"/>
          <w:b/>
          <w:sz w:val="24"/>
          <w:szCs w:val="24"/>
        </w:rPr>
        <w:t xml:space="preserve"> обеспечивает</w:t>
      </w:r>
      <w:r w:rsidRPr="00AF3486">
        <w:rPr>
          <w:rFonts w:ascii="Lato" w:hAnsi="Lato"/>
          <w:b/>
          <w:sz w:val="24"/>
          <w:szCs w:val="24"/>
        </w:rPr>
        <w:t>:</w:t>
      </w:r>
    </w:p>
    <w:p w14:paraId="57BBB31A" w14:textId="77777777" w:rsidR="00FD0BB6" w:rsidRPr="00BA107C" w:rsidRDefault="00FD0BB6" w:rsidP="00FD0BB6">
      <w:pPr>
        <w:widowControl w:val="0"/>
        <w:shd w:val="clear" w:color="auto" w:fill="FFFFFF"/>
        <w:tabs>
          <w:tab w:val="left" w:pos="851"/>
        </w:tabs>
        <w:snapToGrid w:val="0"/>
        <w:spacing w:line="276" w:lineRule="auto"/>
        <w:jc w:val="both"/>
        <w:rPr>
          <w:rFonts w:ascii="Lato" w:hAnsi="Lato"/>
          <w:sz w:val="24"/>
          <w:szCs w:val="24"/>
        </w:rPr>
      </w:pPr>
      <w:r>
        <w:rPr>
          <w:rFonts w:ascii="Lato" w:hAnsi="Lato"/>
          <w:sz w:val="24"/>
          <w:szCs w:val="24"/>
        </w:rPr>
        <w:t>- п</w:t>
      </w:r>
      <w:r w:rsidRPr="00BA107C">
        <w:rPr>
          <w:rFonts w:ascii="Lato" w:hAnsi="Lato"/>
          <w:sz w:val="24"/>
          <w:szCs w:val="24"/>
        </w:rPr>
        <w:t>редставительство и защиту профессиональных, социально-трудовых и экономических прав и законных интересов членов Профсоюза в судебных инстанциях</w:t>
      </w:r>
      <w:r>
        <w:rPr>
          <w:rFonts w:ascii="Lato" w:hAnsi="Lato"/>
          <w:sz w:val="24"/>
          <w:szCs w:val="24"/>
        </w:rPr>
        <w:t>, Государственной инспекции труда,</w:t>
      </w:r>
      <w:r w:rsidRPr="00BA107C">
        <w:rPr>
          <w:rFonts w:ascii="Lato" w:hAnsi="Lato"/>
          <w:sz w:val="24"/>
          <w:szCs w:val="24"/>
        </w:rPr>
        <w:t xml:space="preserve"> органах прокура</w:t>
      </w:r>
      <w:r>
        <w:rPr>
          <w:rFonts w:ascii="Lato" w:hAnsi="Lato"/>
          <w:sz w:val="24"/>
          <w:szCs w:val="24"/>
        </w:rPr>
        <w:t>туры</w:t>
      </w:r>
      <w:r w:rsidRPr="00BA107C">
        <w:rPr>
          <w:rFonts w:ascii="Lato" w:hAnsi="Lato"/>
          <w:sz w:val="24"/>
          <w:szCs w:val="24"/>
        </w:rPr>
        <w:t>, оказание бесплатной юридической помощи членам Профсоюза по вопросам гражданского, трудового, жилищного, семейного, наследственного, пенсионного и другим видам права;</w:t>
      </w:r>
    </w:p>
    <w:p w14:paraId="56D2D3FF" w14:textId="77777777" w:rsidR="00FD0BB6" w:rsidRPr="00BA107C" w:rsidRDefault="00FD0BB6" w:rsidP="00FD0BB6">
      <w:pPr>
        <w:widowControl w:val="0"/>
        <w:shd w:val="clear" w:color="auto" w:fill="FFFFFF"/>
        <w:tabs>
          <w:tab w:val="left" w:pos="851"/>
        </w:tabs>
        <w:snapToGrid w:val="0"/>
        <w:spacing w:line="276" w:lineRule="auto"/>
        <w:jc w:val="both"/>
        <w:rPr>
          <w:rFonts w:ascii="Lato" w:hAnsi="Lato"/>
          <w:sz w:val="24"/>
          <w:szCs w:val="24"/>
        </w:rPr>
      </w:pPr>
      <w:r>
        <w:rPr>
          <w:rFonts w:ascii="Lato" w:hAnsi="Lato"/>
          <w:sz w:val="24"/>
          <w:szCs w:val="24"/>
        </w:rPr>
        <w:t>- о</w:t>
      </w:r>
      <w:r w:rsidRPr="00BA107C">
        <w:rPr>
          <w:rFonts w:ascii="Lato" w:hAnsi="Lato"/>
          <w:sz w:val="24"/>
          <w:szCs w:val="24"/>
        </w:rPr>
        <w:t xml:space="preserve">существление контроля за соблюдением социальных гарантий работников в вопросах обеспечения занятости, увольнения, предоставления льгот и компенсаций, в соответствии с законодательством РФ и настоящим </w:t>
      </w:r>
      <w:r>
        <w:rPr>
          <w:rFonts w:ascii="Lato" w:hAnsi="Lato"/>
          <w:sz w:val="24"/>
          <w:szCs w:val="24"/>
        </w:rPr>
        <w:t>Договором</w:t>
      </w:r>
      <w:r w:rsidRPr="00BA107C">
        <w:rPr>
          <w:rFonts w:ascii="Lato" w:hAnsi="Lato"/>
          <w:sz w:val="24"/>
          <w:szCs w:val="24"/>
        </w:rPr>
        <w:t>;</w:t>
      </w:r>
    </w:p>
    <w:p w14:paraId="711BB886" w14:textId="77777777" w:rsidR="00FD0BB6" w:rsidRPr="00BA107C" w:rsidRDefault="00FD0BB6" w:rsidP="00FD0BB6">
      <w:pPr>
        <w:widowControl w:val="0"/>
        <w:shd w:val="clear" w:color="auto" w:fill="FFFFFF"/>
        <w:tabs>
          <w:tab w:val="left" w:pos="851"/>
        </w:tabs>
        <w:snapToGrid w:val="0"/>
        <w:spacing w:line="276" w:lineRule="auto"/>
        <w:jc w:val="both"/>
        <w:rPr>
          <w:rFonts w:ascii="Lato" w:hAnsi="Lato"/>
          <w:sz w:val="24"/>
          <w:szCs w:val="24"/>
        </w:rPr>
      </w:pPr>
      <w:r>
        <w:rPr>
          <w:rFonts w:ascii="Lato" w:hAnsi="Lato"/>
          <w:sz w:val="24"/>
          <w:szCs w:val="24"/>
        </w:rPr>
        <w:t>- о</w:t>
      </w:r>
      <w:r w:rsidRPr="00BA107C">
        <w:rPr>
          <w:rFonts w:ascii="Lato" w:hAnsi="Lato"/>
          <w:sz w:val="24"/>
          <w:szCs w:val="24"/>
        </w:rPr>
        <w:t>бучение профсоюзного актива по вопросам трудового законодательства, охраны труда и другим вопросам;</w:t>
      </w:r>
    </w:p>
    <w:p w14:paraId="4F82D32E" w14:textId="77777777" w:rsidR="00FD0BB6" w:rsidRDefault="00FD0BB6" w:rsidP="00FD0BB6">
      <w:pPr>
        <w:widowControl w:val="0"/>
        <w:shd w:val="clear" w:color="auto" w:fill="FFFFFF"/>
        <w:tabs>
          <w:tab w:val="left" w:pos="851"/>
        </w:tabs>
        <w:snapToGrid w:val="0"/>
        <w:spacing w:line="276" w:lineRule="auto"/>
        <w:jc w:val="both"/>
        <w:rPr>
          <w:rFonts w:ascii="Lato" w:hAnsi="Lato"/>
          <w:sz w:val="24"/>
          <w:szCs w:val="24"/>
        </w:rPr>
      </w:pPr>
      <w:r>
        <w:rPr>
          <w:rFonts w:ascii="Lato" w:hAnsi="Lato"/>
          <w:sz w:val="24"/>
          <w:szCs w:val="24"/>
        </w:rPr>
        <w:t>- у</w:t>
      </w:r>
      <w:r w:rsidRPr="00BA107C">
        <w:rPr>
          <w:rFonts w:ascii="Lato" w:hAnsi="Lato"/>
          <w:sz w:val="24"/>
          <w:szCs w:val="24"/>
        </w:rPr>
        <w:t xml:space="preserve">частие в проведении специальной оценки условий труда в </w:t>
      </w:r>
      <w:r>
        <w:rPr>
          <w:rFonts w:ascii="Lato" w:hAnsi="Lato"/>
          <w:sz w:val="24"/>
          <w:szCs w:val="24"/>
        </w:rPr>
        <w:t>медицинской организации</w:t>
      </w:r>
      <w:r w:rsidRPr="00BA107C">
        <w:rPr>
          <w:rFonts w:ascii="Lato" w:hAnsi="Lato"/>
          <w:sz w:val="24"/>
          <w:szCs w:val="24"/>
        </w:rPr>
        <w:t>.</w:t>
      </w:r>
    </w:p>
    <w:p w14:paraId="68EC7821" w14:textId="77777777" w:rsidR="00FD0BB6" w:rsidRPr="00AF3486" w:rsidRDefault="00FD0BB6" w:rsidP="00FD0BB6">
      <w:pPr>
        <w:widowControl w:val="0"/>
        <w:shd w:val="clear" w:color="auto" w:fill="FFFFFF"/>
        <w:tabs>
          <w:tab w:val="left" w:pos="0"/>
          <w:tab w:val="left" w:pos="993"/>
        </w:tabs>
        <w:snapToGrid w:val="0"/>
        <w:spacing w:line="276" w:lineRule="auto"/>
        <w:jc w:val="both"/>
        <w:rPr>
          <w:rFonts w:ascii="Lato" w:hAnsi="Lato"/>
          <w:b/>
          <w:spacing w:val="-9"/>
          <w:sz w:val="24"/>
          <w:szCs w:val="24"/>
        </w:rPr>
      </w:pPr>
      <w:r w:rsidRPr="00AF3486">
        <w:rPr>
          <w:rFonts w:ascii="Lato" w:hAnsi="Lato"/>
          <w:sz w:val="24"/>
          <w:szCs w:val="24"/>
        </w:rPr>
        <w:t xml:space="preserve">          </w:t>
      </w:r>
    </w:p>
    <w:p w14:paraId="52C983D2" w14:textId="77777777" w:rsidR="00FD0BB6" w:rsidRPr="00AF3486" w:rsidRDefault="00FD0BB6" w:rsidP="00FD0BB6">
      <w:pPr>
        <w:pStyle w:val="a4"/>
        <w:shd w:val="clear" w:color="auto" w:fill="FFFFFF"/>
        <w:spacing w:line="276" w:lineRule="auto"/>
        <w:ind w:left="0" w:firstLine="567"/>
        <w:jc w:val="center"/>
        <w:rPr>
          <w:rFonts w:ascii="Lato" w:hAnsi="Lato"/>
          <w:b/>
          <w:spacing w:val="-9"/>
          <w:sz w:val="24"/>
          <w:szCs w:val="24"/>
        </w:rPr>
      </w:pPr>
      <w:r w:rsidRPr="00AF3486">
        <w:rPr>
          <w:rFonts w:ascii="Lato" w:hAnsi="Lato"/>
          <w:b/>
          <w:spacing w:val="-9"/>
          <w:sz w:val="24"/>
          <w:szCs w:val="24"/>
          <w:lang w:val="en-US"/>
        </w:rPr>
        <w:t>IX</w:t>
      </w:r>
      <w:r w:rsidRPr="00AF3486">
        <w:rPr>
          <w:rFonts w:ascii="Lato" w:hAnsi="Lato"/>
          <w:b/>
          <w:spacing w:val="-9"/>
          <w:sz w:val="24"/>
          <w:szCs w:val="24"/>
        </w:rPr>
        <w:t>. Меры социальной поддержки. Гарантии и компенсации</w:t>
      </w:r>
    </w:p>
    <w:p w14:paraId="17D2F678" w14:textId="77777777" w:rsidR="00FD0BB6" w:rsidRPr="00AF3486" w:rsidRDefault="00FD0BB6" w:rsidP="00FD0BB6">
      <w:pPr>
        <w:pStyle w:val="a4"/>
        <w:shd w:val="clear" w:color="auto" w:fill="FFFFFF"/>
        <w:spacing w:line="276" w:lineRule="auto"/>
        <w:ind w:left="0" w:firstLine="567"/>
        <w:rPr>
          <w:rFonts w:ascii="Lato" w:hAnsi="Lato"/>
          <w:b/>
          <w:spacing w:val="-9"/>
          <w:sz w:val="24"/>
          <w:szCs w:val="24"/>
        </w:rPr>
      </w:pPr>
    </w:p>
    <w:p w14:paraId="134611A5" w14:textId="77777777" w:rsidR="00FD0BB6" w:rsidRPr="00AF3486" w:rsidRDefault="00FD0BB6" w:rsidP="00FD0BB6">
      <w:pPr>
        <w:shd w:val="clear" w:color="auto" w:fill="FFFFFF"/>
        <w:spacing w:line="276" w:lineRule="auto"/>
        <w:jc w:val="both"/>
        <w:rPr>
          <w:rFonts w:ascii="Lato" w:hAnsi="Lato"/>
          <w:b/>
          <w:sz w:val="24"/>
          <w:szCs w:val="24"/>
        </w:rPr>
      </w:pPr>
      <w:r w:rsidRPr="00AF3486">
        <w:rPr>
          <w:rFonts w:ascii="Lato" w:hAnsi="Lato"/>
          <w:b/>
          <w:sz w:val="24"/>
          <w:szCs w:val="24"/>
        </w:rPr>
        <w:t xml:space="preserve">Работодатель и Профсоюзный комитет, с целью обеспечения интересов работников и стабильности работы </w:t>
      </w:r>
      <w:r>
        <w:rPr>
          <w:rFonts w:ascii="Lato" w:hAnsi="Lato"/>
          <w:b/>
          <w:sz w:val="24"/>
          <w:szCs w:val="24"/>
        </w:rPr>
        <w:t>__________ (</w:t>
      </w:r>
      <w:r w:rsidRPr="006E36AA">
        <w:rPr>
          <w:rFonts w:ascii="Lato" w:hAnsi="Lato"/>
          <w:bCs/>
          <w:sz w:val="20"/>
          <w:szCs w:val="20"/>
        </w:rPr>
        <w:t>наименование медицинской организации</w:t>
      </w:r>
      <w:r>
        <w:rPr>
          <w:rFonts w:ascii="Lato" w:hAnsi="Lato"/>
          <w:b/>
          <w:sz w:val="24"/>
          <w:szCs w:val="24"/>
        </w:rPr>
        <w:t>)</w:t>
      </w:r>
      <w:r w:rsidRPr="00AF3486">
        <w:rPr>
          <w:rFonts w:ascii="Lato" w:hAnsi="Lato"/>
          <w:b/>
          <w:sz w:val="24"/>
          <w:szCs w:val="24"/>
        </w:rPr>
        <w:t>, договорились о том</w:t>
      </w:r>
      <w:r>
        <w:rPr>
          <w:rFonts w:ascii="Lato" w:hAnsi="Lato"/>
          <w:b/>
          <w:sz w:val="24"/>
          <w:szCs w:val="24"/>
        </w:rPr>
        <w:t>,</w:t>
      </w:r>
      <w:r w:rsidRPr="00AF3486">
        <w:rPr>
          <w:rFonts w:ascii="Lato" w:hAnsi="Lato"/>
          <w:b/>
          <w:sz w:val="24"/>
          <w:szCs w:val="24"/>
        </w:rPr>
        <w:t xml:space="preserve"> что:</w:t>
      </w:r>
    </w:p>
    <w:p w14:paraId="021F9553" w14:textId="77777777" w:rsidR="00FD0BB6" w:rsidRPr="00AF3486" w:rsidRDefault="00FD0BB6" w:rsidP="00FD0BB6">
      <w:pPr>
        <w:widowControl w:val="0"/>
        <w:shd w:val="clear" w:color="auto" w:fill="FFFFFF"/>
        <w:tabs>
          <w:tab w:val="left" w:pos="851"/>
        </w:tabs>
        <w:snapToGrid w:val="0"/>
        <w:spacing w:line="276" w:lineRule="auto"/>
        <w:jc w:val="both"/>
        <w:rPr>
          <w:rFonts w:ascii="Lato" w:hAnsi="Lato"/>
          <w:b/>
          <w:sz w:val="24"/>
          <w:szCs w:val="24"/>
        </w:rPr>
      </w:pPr>
      <w:r w:rsidRPr="00AF3486">
        <w:rPr>
          <w:rFonts w:ascii="Lato" w:hAnsi="Lato"/>
          <w:b/>
          <w:sz w:val="24"/>
          <w:szCs w:val="24"/>
        </w:rPr>
        <w:t>9.1 Работодатель обязуется:</w:t>
      </w:r>
    </w:p>
    <w:p w14:paraId="10B05557" w14:textId="77777777" w:rsidR="00FD0BB6" w:rsidRPr="00AF3486" w:rsidRDefault="00FD0BB6" w:rsidP="00FD0BB6">
      <w:pPr>
        <w:widowControl w:val="0"/>
        <w:shd w:val="clear" w:color="auto" w:fill="FFFFFF"/>
        <w:tabs>
          <w:tab w:val="left" w:pos="993"/>
        </w:tabs>
        <w:snapToGrid w:val="0"/>
        <w:spacing w:line="276" w:lineRule="auto"/>
        <w:jc w:val="both"/>
        <w:rPr>
          <w:rFonts w:ascii="Lato" w:hAnsi="Lato"/>
          <w:sz w:val="24"/>
          <w:szCs w:val="24"/>
        </w:rPr>
      </w:pPr>
      <w:r w:rsidRPr="00AF3486">
        <w:rPr>
          <w:rFonts w:ascii="Lato" w:hAnsi="Lato"/>
          <w:sz w:val="24"/>
          <w:szCs w:val="24"/>
        </w:rPr>
        <w:t>9.1.1</w:t>
      </w:r>
      <w:r>
        <w:rPr>
          <w:rFonts w:ascii="Lato" w:hAnsi="Lato"/>
          <w:sz w:val="24"/>
          <w:szCs w:val="24"/>
        </w:rPr>
        <w:t>.</w:t>
      </w:r>
      <w:r w:rsidRPr="00AF3486">
        <w:rPr>
          <w:rFonts w:ascii="Lato" w:hAnsi="Lato"/>
          <w:sz w:val="24"/>
          <w:szCs w:val="24"/>
        </w:rPr>
        <w:t xml:space="preserve"> Обеспечивать права работников на обязательное социальное страхование</w:t>
      </w:r>
      <w:r>
        <w:rPr>
          <w:rFonts w:ascii="Lato" w:hAnsi="Lato"/>
          <w:sz w:val="24"/>
          <w:szCs w:val="24"/>
        </w:rPr>
        <w:t>.</w:t>
      </w:r>
    </w:p>
    <w:p w14:paraId="57C6A952" w14:textId="77777777" w:rsidR="00FD0BB6" w:rsidRDefault="00FD0BB6" w:rsidP="00FD0BB6">
      <w:pPr>
        <w:widowControl w:val="0"/>
        <w:shd w:val="clear" w:color="auto" w:fill="FFFFFF"/>
        <w:tabs>
          <w:tab w:val="left" w:pos="993"/>
        </w:tabs>
        <w:snapToGrid w:val="0"/>
        <w:spacing w:line="276" w:lineRule="auto"/>
        <w:jc w:val="both"/>
        <w:rPr>
          <w:rFonts w:ascii="Lato" w:hAnsi="Lato"/>
          <w:sz w:val="24"/>
          <w:szCs w:val="24"/>
        </w:rPr>
      </w:pPr>
    </w:p>
    <w:p w14:paraId="7B5AA0E7" w14:textId="77777777" w:rsidR="00FD0BB6" w:rsidRPr="00AF3486" w:rsidRDefault="00FD0BB6" w:rsidP="00FD0BB6">
      <w:pPr>
        <w:widowControl w:val="0"/>
        <w:shd w:val="clear" w:color="auto" w:fill="FFFFFF"/>
        <w:tabs>
          <w:tab w:val="left" w:pos="993"/>
        </w:tabs>
        <w:snapToGrid w:val="0"/>
        <w:spacing w:line="276" w:lineRule="auto"/>
        <w:jc w:val="both"/>
        <w:rPr>
          <w:rFonts w:ascii="Lato" w:hAnsi="Lato"/>
          <w:sz w:val="24"/>
          <w:szCs w:val="24"/>
        </w:rPr>
      </w:pPr>
      <w:r w:rsidRPr="00AF3486">
        <w:rPr>
          <w:rFonts w:ascii="Lato" w:hAnsi="Lato"/>
          <w:sz w:val="24"/>
          <w:szCs w:val="24"/>
        </w:rPr>
        <w:t>9.1.2</w:t>
      </w:r>
      <w:r>
        <w:rPr>
          <w:rFonts w:ascii="Lato" w:hAnsi="Lato"/>
          <w:sz w:val="24"/>
          <w:szCs w:val="24"/>
        </w:rPr>
        <w:t>.</w:t>
      </w:r>
      <w:r w:rsidRPr="00AF3486">
        <w:rPr>
          <w:rFonts w:ascii="Lato" w:hAnsi="Lato"/>
          <w:sz w:val="24"/>
          <w:szCs w:val="24"/>
        </w:rPr>
        <w:t xml:space="preserve"> Осуществлять страхование работников от несчастных случаев на производстве.</w:t>
      </w:r>
    </w:p>
    <w:p w14:paraId="5EDBB042" w14:textId="77777777" w:rsidR="00FD0BB6" w:rsidRDefault="00FD0BB6" w:rsidP="00FD0BB6">
      <w:pPr>
        <w:widowControl w:val="0"/>
        <w:shd w:val="clear" w:color="auto" w:fill="FFFFFF"/>
        <w:tabs>
          <w:tab w:val="left" w:pos="993"/>
        </w:tabs>
        <w:snapToGrid w:val="0"/>
        <w:spacing w:line="276" w:lineRule="auto"/>
        <w:jc w:val="both"/>
        <w:rPr>
          <w:rFonts w:ascii="Lato" w:hAnsi="Lato"/>
          <w:sz w:val="24"/>
          <w:szCs w:val="24"/>
        </w:rPr>
      </w:pPr>
    </w:p>
    <w:p w14:paraId="2D05B503" w14:textId="77777777" w:rsidR="00FD0BB6" w:rsidRPr="006E36AA" w:rsidRDefault="00FD0BB6" w:rsidP="00FD0BB6">
      <w:pPr>
        <w:widowControl w:val="0"/>
        <w:shd w:val="clear" w:color="auto" w:fill="FFFFFF"/>
        <w:tabs>
          <w:tab w:val="left" w:pos="993"/>
        </w:tabs>
        <w:snapToGrid w:val="0"/>
        <w:spacing w:line="276" w:lineRule="auto"/>
        <w:jc w:val="both"/>
        <w:rPr>
          <w:rFonts w:ascii="Lato" w:hAnsi="Lato"/>
          <w:sz w:val="24"/>
          <w:szCs w:val="24"/>
        </w:rPr>
      </w:pPr>
      <w:r w:rsidRPr="00AF3486">
        <w:rPr>
          <w:rFonts w:ascii="Lato" w:hAnsi="Lato"/>
          <w:sz w:val="24"/>
          <w:szCs w:val="24"/>
        </w:rPr>
        <w:t>9.1.3</w:t>
      </w:r>
      <w:r>
        <w:rPr>
          <w:rFonts w:ascii="Lato" w:hAnsi="Lato"/>
          <w:sz w:val="24"/>
          <w:szCs w:val="24"/>
        </w:rPr>
        <w:t xml:space="preserve">. Обеспечивать </w:t>
      </w:r>
      <w:r w:rsidRPr="006E36AA">
        <w:rPr>
          <w:rFonts w:ascii="Lato" w:hAnsi="Lato"/>
          <w:sz w:val="24"/>
          <w:szCs w:val="24"/>
        </w:rPr>
        <w:t xml:space="preserve">качественную и своевременную подготовку и представление сведений о стаже и заработке работников для государственного пенсионного обеспечения, включая льготное, а также полное и своевременное перечисление страховых взносов в Пенсионный фонд Российской Федерации (с применением положений постановления Правительства РФ № 1191 от 06.08.2020 года, постановления Правления Пенсионного фонда Российской </w:t>
      </w:r>
      <w:r w:rsidRPr="006E36AA">
        <w:rPr>
          <w:rFonts w:ascii="Lato" w:hAnsi="Lato"/>
          <w:sz w:val="24"/>
          <w:szCs w:val="24"/>
        </w:rPr>
        <w:lastRenderedPageBreak/>
        <w:t>Федерации от 06.12.2018 № 507п)</w:t>
      </w:r>
      <w:r>
        <w:rPr>
          <w:rFonts w:ascii="Lato" w:hAnsi="Lato"/>
          <w:sz w:val="24"/>
          <w:szCs w:val="24"/>
        </w:rPr>
        <w:t xml:space="preserve">, </w:t>
      </w:r>
      <w:r w:rsidRPr="006E36AA">
        <w:rPr>
          <w:rFonts w:ascii="Lato" w:hAnsi="Lato"/>
          <w:sz w:val="24"/>
          <w:szCs w:val="24"/>
        </w:rPr>
        <w:t xml:space="preserve">а </w:t>
      </w:r>
      <w:r>
        <w:rPr>
          <w:rFonts w:ascii="Lato" w:hAnsi="Lato"/>
          <w:sz w:val="24"/>
          <w:szCs w:val="24"/>
        </w:rPr>
        <w:t xml:space="preserve">также </w:t>
      </w:r>
      <w:r w:rsidRPr="006E36AA">
        <w:rPr>
          <w:rFonts w:ascii="Lato" w:hAnsi="Lato"/>
          <w:sz w:val="24"/>
          <w:szCs w:val="24"/>
        </w:rPr>
        <w:t>оформл</w:t>
      </w:r>
      <w:r>
        <w:rPr>
          <w:rFonts w:ascii="Lato" w:hAnsi="Lato"/>
          <w:sz w:val="24"/>
          <w:szCs w:val="24"/>
        </w:rPr>
        <w:t>ять</w:t>
      </w:r>
      <w:r w:rsidRPr="006E36AA">
        <w:rPr>
          <w:rFonts w:ascii="Lato" w:hAnsi="Lato"/>
          <w:sz w:val="24"/>
          <w:szCs w:val="24"/>
        </w:rPr>
        <w:t xml:space="preserve"> документ</w:t>
      </w:r>
      <w:r>
        <w:rPr>
          <w:rFonts w:ascii="Lato" w:hAnsi="Lato"/>
          <w:sz w:val="24"/>
          <w:szCs w:val="24"/>
        </w:rPr>
        <w:t>ы</w:t>
      </w:r>
      <w:r w:rsidRPr="006E36AA">
        <w:rPr>
          <w:rFonts w:ascii="Lato" w:hAnsi="Lato"/>
          <w:sz w:val="24"/>
          <w:szCs w:val="24"/>
        </w:rPr>
        <w:t xml:space="preserve"> на досрочное назначение трудовой пенсии по старости в соответствии с</w:t>
      </w:r>
      <w:r>
        <w:rPr>
          <w:rFonts w:ascii="Lato" w:hAnsi="Lato"/>
          <w:sz w:val="24"/>
          <w:szCs w:val="24"/>
        </w:rPr>
        <w:t>о статьей 30</w:t>
      </w:r>
      <w:r w:rsidRPr="006E36AA">
        <w:rPr>
          <w:rFonts w:ascii="Lato" w:hAnsi="Lato"/>
          <w:sz w:val="24"/>
          <w:szCs w:val="24"/>
        </w:rPr>
        <w:t xml:space="preserve"> </w:t>
      </w:r>
      <w:r>
        <w:rPr>
          <w:rFonts w:ascii="Lato" w:hAnsi="Lato"/>
          <w:sz w:val="24"/>
          <w:szCs w:val="24"/>
        </w:rPr>
        <w:t>Ф</w:t>
      </w:r>
      <w:r w:rsidRPr="006E36AA">
        <w:rPr>
          <w:rFonts w:ascii="Lato" w:hAnsi="Lato"/>
          <w:sz w:val="24"/>
          <w:szCs w:val="24"/>
        </w:rPr>
        <w:t xml:space="preserve">едерального закона от 28.12.2013 </w:t>
      </w:r>
      <w:r>
        <w:rPr>
          <w:rFonts w:ascii="Lato" w:hAnsi="Lato"/>
          <w:sz w:val="24"/>
          <w:szCs w:val="24"/>
        </w:rPr>
        <w:t>№</w:t>
      </w:r>
      <w:r w:rsidRPr="006E36AA">
        <w:rPr>
          <w:rFonts w:ascii="Lato" w:hAnsi="Lato"/>
          <w:sz w:val="24"/>
          <w:szCs w:val="24"/>
        </w:rPr>
        <w:t xml:space="preserve"> 400-ФЗ «О </w:t>
      </w:r>
      <w:r>
        <w:rPr>
          <w:rFonts w:ascii="Lato" w:hAnsi="Lato"/>
          <w:sz w:val="24"/>
          <w:szCs w:val="24"/>
        </w:rPr>
        <w:t xml:space="preserve">страховых </w:t>
      </w:r>
      <w:r w:rsidRPr="006E36AA">
        <w:rPr>
          <w:rFonts w:ascii="Lato" w:hAnsi="Lato"/>
          <w:sz w:val="24"/>
          <w:szCs w:val="24"/>
        </w:rPr>
        <w:t>пенсиях в РФ»</w:t>
      </w:r>
      <w:r>
        <w:rPr>
          <w:rFonts w:ascii="Lato" w:hAnsi="Lato"/>
          <w:sz w:val="24"/>
          <w:szCs w:val="24"/>
        </w:rPr>
        <w:t>,</w:t>
      </w:r>
      <w:r w:rsidRPr="006E36AA">
        <w:rPr>
          <w:rFonts w:ascii="Lato" w:hAnsi="Lato"/>
          <w:sz w:val="24"/>
          <w:szCs w:val="24"/>
        </w:rPr>
        <w:t xml:space="preserve"> </w:t>
      </w:r>
      <w:r>
        <w:rPr>
          <w:rFonts w:ascii="Lato" w:hAnsi="Lato"/>
          <w:sz w:val="24"/>
          <w:szCs w:val="24"/>
        </w:rPr>
        <w:t xml:space="preserve">  </w:t>
      </w:r>
      <w:r w:rsidRPr="006E36AA">
        <w:rPr>
          <w:rFonts w:ascii="Lato" w:hAnsi="Lato"/>
          <w:sz w:val="24"/>
          <w:szCs w:val="24"/>
        </w:rPr>
        <w:t>постановлени</w:t>
      </w:r>
      <w:r>
        <w:rPr>
          <w:rFonts w:ascii="Lato" w:hAnsi="Lato"/>
          <w:sz w:val="24"/>
          <w:szCs w:val="24"/>
        </w:rPr>
        <w:t>ем</w:t>
      </w:r>
      <w:r w:rsidRPr="006E36AA">
        <w:rPr>
          <w:rFonts w:ascii="Lato" w:hAnsi="Lato"/>
          <w:sz w:val="24"/>
          <w:szCs w:val="24"/>
        </w:rPr>
        <w:t xml:space="preserve"> Правительства РФ от 29.10.2002 № 781 (Приложение №</w:t>
      </w:r>
      <w:r>
        <w:rPr>
          <w:rFonts w:ascii="Lato" w:hAnsi="Lato"/>
          <w:sz w:val="24"/>
          <w:szCs w:val="24"/>
        </w:rPr>
        <w:t xml:space="preserve"> ____</w:t>
      </w:r>
      <w:r w:rsidRPr="006E36AA">
        <w:rPr>
          <w:rFonts w:ascii="Lato" w:hAnsi="Lato"/>
          <w:sz w:val="24"/>
          <w:szCs w:val="24"/>
        </w:rPr>
        <w:t xml:space="preserve">).; </w:t>
      </w:r>
    </w:p>
    <w:p w14:paraId="4EFDF02F" w14:textId="77777777" w:rsidR="00FD0BB6" w:rsidRDefault="00FD0BB6" w:rsidP="00FD0BB6">
      <w:pPr>
        <w:widowControl w:val="0"/>
        <w:shd w:val="clear" w:color="auto" w:fill="FFFFFF"/>
        <w:tabs>
          <w:tab w:val="left" w:pos="993"/>
          <w:tab w:val="left" w:pos="1445"/>
        </w:tabs>
        <w:snapToGrid w:val="0"/>
        <w:spacing w:line="276" w:lineRule="auto"/>
        <w:jc w:val="both"/>
        <w:rPr>
          <w:rFonts w:ascii="Lato" w:hAnsi="Lato"/>
          <w:sz w:val="24"/>
          <w:szCs w:val="24"/>
        </w:rPr>
      </w:pPr>
    </w:p>
    <w:p w14:paraId="7EF40879" w14:textId="77777777" w:rsidR="00FD0BB6" w:rsidRPr="00AF3486" w:rsidRDefault="00FD0BB6" w:rsidP="00FD0BB6">
      <w:pPr>
        <w:widowControl w:val="0"/>
        <w:shd w:val="clear" w:color="auto" w:fill="FFFFFF"/>
        <w:tabs>
          <w:tab w:val="left" w:pos="993"/>
          <w:tab w:val="left" w:pos="1445"/>
        </w:tabs>
        <w:snapToGrid w:val="0"/>
        <w:spacing w:line="276" w:lineRule="auto"/>
        <w:jc w:val="both"/>
        <w:rPr>
          <w:rFonts w:ascii="Lato" w:hAnsi="Lato"/>
          <w:spacing w:val="2"/>
          <w:sz w:val="24"/>
          <w:szCs w:val="24"/>
        </w:rPr>
      </w:pPr>
      <w:r>
        <w:rPr>
          <w:rFonts w:ascii="Lato" w:hAnsi="Lato"/>
          <w:sz w:val="24"/>
          <w:szCs w:val="24"/>
        </w:rPr>
        <w:t>9.1.4. О</w:t>
      </w:r>
      <w:r w:rsidRPr="00AF3486">
        <w:rPr>
          <w:rFonts w:ascii="Lato" w:hAnsi="Lato"/>
          <w:spacing w:val="6"/>
          <w:sz w:val="24"/>
          <w:szCs w:val="24"/>
        </w:rPr>
        <w:t xml:space="preserve">беспечить персонифицированный учет сведений о работниках </w:t>
      </w:r>
      <w:r>
        <w:rPr>
          <w:rFonts w:ascii="Lato" w:hAnsi="Lato"/>
          <w:spacing w:val="6"/>
          <w:sz w:val="24"/>
          <w:szCs w:val="24"/>
        </w:rPr>
        <w:t xml:space="preserve">медицинской организации </w:t>
      </w:r>
      <w:r w:rsidRPr="00AF3486">
        <w:rPr>
          <w:rFonts w:ascii="Lato" w:hAnsi="Lato"/>
          <w:spacing w:val="6"/>
          <w:sz w:val="24"/>
          <w:szCs w:val="24"/>
        </w:rPr>
        <w:t xml:space="preserve">в </w:t>
      </w:r>
      <w:r w:rsidRPr="00AF3486">
        <w:rPr>
          <w:rFonts w:ascii="Lato" w:hAnsi="Lato"/>
          <w:spacing w:val="2"/>
          <w:sz w:val="24"/>
          <w:szCs w:val="24"/>
        </w:rPr>
        <w:t xml:space="preserve">соответствии с законодательством РФ, сохранность архивных документов, дающих право работникам на </w:t>
      </w:r>
      <w:r w:rsidRPr="00AF3486">
        <w:rPr>
          <w:rFonts w:ascii="Lato" w:hAnsi="Lato"/>
          <w:spacing w:val="-1"/>
          <w:sz w:val="24"/>
          <w:szCs w:val="24"/>
        </w:rPr>
        <w:t xml:space="preserve">получение достоверной информации для оформления пенсии, инвалидности, получение </w:t>
      </w:r>
      <w:r w:rsidRPr="00AF3486">
        <w:rPr>
          <w:rFonts w:ascii="Lato" w:hAnsi="Lato"/>
          <w:spacing w:val="2"/>
          <w:sz w:val="24"/>
          <w:szCs w:val="24"/>
        </w:rPr>
        <w:t>дополнительных льгот.</w:t>
      </w:r>
    </w:p>
    <w:p w14:paraId="72F5FC25" w14:textId="77777777" w:rsidR="00FD0BB6" w:rsidRDefault="00FD0BB6" w:rsidP="00FD0BB6">
      <w:pPr>
        <w:widowControl w:val="0"/>
        <w:shd w:val="clear" w:color="auto" w:fill="FFFFFF"/>
        <w:tabs>
          <w:tab w:val="left" w:pos="993"/>
        </w:tabs>
        <w:snapToGrid w:val="0"/>
        <w:spacing w:line="276" w:lineRule="auto"/>
        <w:jc w:val="both"/>
        <w:rPr>
          <w:rFonts w:ascii="Lato" w:hAnsi="Lato"/>
          <w:sz w:val="24"/>
          <w:szCs w:val="24"/>
        </w:rPr>
      </w:pPr>
    </w:p>
    <w:p w14:paraId="61D710C0" w14:textId="77777777" w:rsidR="00FD0BB6" w:rsidRPr="00AF3486" w:rsidRDefault="00FD0BB6" w:rsidP="00FD0BB6">
      <w:pPr>
        <w:widowControl w:val="0"/>
        <w:shd w:val="clear" w:color="auto" w:fill="FFFFFF"/>
        <w:tabs>
          <w:tab w:val="left" w:pos="993"/>
        </w:tabs>
        <w:snapToGrid w:val="0"/>
        <w:spacing w:line="276" w:lineRule="auto"/>
        <w:jc w:val="both"/>
        <w:rPr>
          <w:rFonts w:ascii="Lato" w:hAnsi="Lato"/>
          <w:sz w:val="24"/>
          <w:szCs w:val="24"/>
        </w:rPr>
      </w:pPr>
      <w:r>
        <w:rPr>
          <w:rFonts w:ascii="Lato" w:hAnsi="Lato"/>
          <w:sz w:val="24"/>
          <w:szCs w:val="24"/>
        </w:rPr>
        <w:t>9.1.5. С</w:t>
      </w:r>
      <w:r w:rsidRPr="00AF3486">
        <w:rPr>
          <w:rFonts w:ascii="Lato" w:hAnsi="Lato"/>
          <w:sz w:val="24"/>
          <w:szCs w:val="24"/>
        </w:rPr>
        <w:t>облюд</w:t>
      </w:r>
      <w:r>
        <w:rPr>
          <w:rFonts w:ascii="Lato" w:hAnsi="Lato"/>
          <w:sz w:val="24"/>
          <w:szCs w:val="24"/>
        </w:rPr>
        <w:t>ать</w:t>
      </w:r>
      <w:r w:rsidRPr="00AF3486">
        <w:rPr>
          <w:rFonts w:ascii="Lato" w:hAnsi="Lato"/>
          <w:sz w:val="24"/>
          <w:szCs w:val="24"/>
        </w:rPr>
        <w:t xml:space="preserve"> прав</w:t>
      </w:r>
      <w:r>
        <w:rPr>
          <w:rFonts w:ascii="Lato" w:hAnsi="Lato"/>
          <w:sz w:val="24"/>
          <w:szCs w:val="24"/>
        </w:rPr>
        <w:t>а</w:t>
      </w:r>
      <w:r w:rsidRPr="00AF3486">
        <w:rPr>
          <w:rFonts w:ascii="Lato" w:hAnsi="Lato"/>
          <w:sz w:val="24"/>
          <w:szCs w:val="24"/>
        </w:rPr>
        <w:t xml:space="preserve"> и интерес</w:t>
      </w:r>
      <w:r>
        <w:rPr>
          <w:rFonts w:ascii="Lato" w:hAnsi="Lato"/>
          <w:sz w:val="24"/>
          <w:szCs w:val="24"/>
        </w:rPr>
        <w:t>ы</w:t>
      </w:r>
      <w:r w:rsidRPr="00AF3486">
        <w:rPr>
          <w:rFonts w:ascii="Lato" w:hAnsi="Lato"/>
          <w:sz w:val="24"/>
          <w:szCs w:val="24"/>
        </w:rPr>
        <w:t xml:space="preserve"> работников </w:t>
      </w:r>
      <w:r>
        <w:rPr>
          <w:rFonts w:ascii="Lato" w:hAnsi="Lato"/>
          <w:sz w:val="24"/>
          <w:szCs w:val="24"/>
        </w:rPr>
        <w:t xml:space="preserve">медицинской организации </w:t>
      </w:r>
      <w:r w:rsidRPr="00AF3486">
        <w:rPr>
          <w:rFonts w:ascii="Lato" w:hAnsi="Lato"/>
          <w:sz w:val="24"/>
          <w:szCs w:val="24"/>
        </w:rPr>
        <w:t>при обработке</w:t>
      </w:r>
      <w:r>
        <w:rPr>
          <w:rFonts w:ascii="Lato" w:hAnsi="Lato"/>
          <w:sz w:val="24"/>
          <w:szCs w:val="24"/>
        </w:rPr>
        <w:t xml:space="preserve">, хранении </w:t>
      </w:r>
      <w:r w:rsidRPr="00AF3486">
        <w:rPr>
          <w:rFonts w:ascii="Lato" w:hAnsi="Lato"/>
          <w:sz w:val="24"/>
          <w:szCs w:val="24"/>
        </w:rPr>
        <w:t>персональных данных</w:t>
      </w:r>
      <w:r>
        <w:rPr>
          <w:rFonts w:ascii="Lato" w:hAnsi="Lato"/>
          <w:sz w:val="24"/>
          <w:szCs w:val="24"/>
        </w:rPr>
        <w:t>, передаче их третьим лицам</w:t>
      </w:r>
      <w:r w:rsidRPr="00AF3486">
        <w:rPr>
          <w:rFonts w:ascii="Lato" w:hAnsi="Lato"/>
          <w:sz w:val="24"/>
          <w:szCs w:val="24"/>
        </w:rPr>
        <w:t xml:space="preserve">. </w:t>
      </w:r>
    </w:p>
    <w:p w14:paraId="12AA7297" w14:textId="77777777" w:rsidR="00FD0BB6" w:rsidRDefault="00FD0BB6" w:rsidP="00FD0BB6">
      <w:pPr>
        <w:widowControl w:val="0"/>
        <w:shd w:val="clear" w:color="auto" w:fill="FFFFFF"/>
        <w:tabs>
          <w:tab w:val="left" w:pos="993"/>
          <w:tab w:val="left" w:pos="1555"/>
        </w:tabs>
        <w:snapToGrid w:val="0"/>
        <w:spacing w:line="276" w:lineRule="auto"/>
        <w:jc w:val="both"/>
        <w:rPr>
          <w:rFonts w:ascii="Lato" w:hAnsi="Lato"/>
          <w:sz w:val="24"/>
          <w:szCs w:val="24"/>
        </w:rPr>
      </w:pPr>
    </w:p>
    <w:p w14:paraId="2FFAC05B" w14:textId="77777777" w:rsidR="00FD0BB6" w:rsidRPr="00AF3486" w:rsidRDefault="00FD0BB6" w:rsidP="00FD0BB6">
      <w:pPr>
        <w:widowControl w:val="0"/>
        <w:shd w:val="clear" w:color="auto" w:fill="FFFFFF"/>
        <w:tabs>
          <w:tab w:val="left" w:pos="993"/>
          <w:tab w:val="left" w:pos="1555"/>
        </w:tabs>
        <w:snapToGrid w:val="0"/>
        <w:spacing w:line="276" w:lineRule="auto"/>
        <w:jc w:val="both"/>
        <w:rPr>
          <w:rFonts w:ascii="Lato" w:hAnsi="Lato"/>
          <w:sz w:val="24"/>
          <w:szCs w:val="24"/>
        </w:rPr>
      </w:pPr>
      <w:r>
        <w:rPr>
          <w:rFonts w:ascii="Lato" w:hAnsi="Lato"/>
          <w:sz w:val="24"/>
          <w:szCs w:val="24"/>
        </w:rPr>
        <w:t>9.1.6. Об</w:t>
      </w:r>
      <w:r w:rsidRPr="00AF3486">
        <w:rPr>
          <w:rFonts w:ascii="Lato" w:hAnsi="Lato"/>
          <w:sz w:val="24"/>
          <w:szCs w:val="24"/>
        </w:rPr>
        <w:t xml:space="preserve">еспечить информирование работников </w:t>
      </w:r>
      <w:r>
        <w:rPr>
          <w:rFonts w:ascii="Lato" w:hAnsi="Lato"/>
          <w:sz w:val="24"/>
          <w:szCs w:val="24"/>
        </w:rPr>
        <w:t>медицинской организации</w:t>
      </w:r>
      <w:r w:rsidRPr="00AF3486">
        <w:rPr>
          <w:rFonts w:ascii="Lato" w:hAnsi="Lato"/>
          <w:sz w:val="24"/>
          <w:szCs w:val="24"/>
        </w:rPr>
        <w:t xml:space="preserve"> о</w:t>
      </w:r>
      <w:r>
        <w:rPr>
          <w:rFonts w:ascii="Lato" w:hAnsi="Lato"/>
          <w:sz w:val="24"/>
          <w:szCs w:val="24"/>
        </w:rPr>
        <w:t xml:space="preserve"> </w:t>
      </w:r>
      <w:r w:rsidRPr="00AF3486">
        <w:rPr>
          <w:rFonts w:ascii="Lato" w:hAnsi="Lato"/>
          <w:sz w:val="24"/>
          <w:szCs w:val="24"/>
        </w:rPr>
        <w:t>степени риска п</w:t>
      </w:r>
      <w:r w:rsidRPr="00AF3486">
        <w:rPr>
          <w:rFonts w:ascii="Lato" w:hAnsi="Lato"/>
          <w:spacing w:val="-1"/>
          <w:sz w:val="24"/>
          <w:szCs w:val="24"/>
        </w:rPr>
        <w:t>овреждения здоровья на рабочем месте.</w:t>
      </w:r>
    </w:p>
    <w:p w14:paraId="41B2310F" w14:textId="77777777" w:rsidR="00FD0BB6" w:rsidRDefault="00FD0BB6" w:rsidP="00FD0BB6">
      <w:pPr>
        <w:widowControl w:val="0"/>
        <w:shd w:val="clear" w:color="auto" w:fill="FFFFFF"/>
        <w:tabs>
          <w:tab w:val="left" w:pos="993"/>
          <w:tab w:val="left" w:pos="1555"/>
        </w:tabs>
        <w:snapToGrid w:val="0"/>
        <w:spacing w:line="276" w:lineRule="auto"/>
        <w:jc w:val="both"/>
        <w:rPr>
          <w:rFonts w:ascii="Lato" w:hAnsi="Lato"/>
          <w:sz w:val="24"/>
          <w:szCs w:val="24"/>
        </w:rPr>
      </w:pPr>
    </w:p>
    <w:p w14:paraId="6C10E9A8" w14:textId="77777777" w:rsidR="00FD0BB6" w:rsidRPr="00AF3486" w:rsidRDefault="00FD0BB6" w:rsidP="00FD0BB6">
      <w:pPr>
        <w:widowControl w:val="0"/>
        <w:shd w:val="clear" w:color="auto" w:fill="FFFFFF"/>
        <w:tabs>
          <w:tab w:val="left" w:pos="993"/>
          <w:tab w:val="left" w:pos="1555"/>
        </w:tabs>
        <w:snapToGrid w:val="0"/>
        <w:spacing w:line="276" w:lineRule="auto"/>
        <w:jc w:val="both"/>
        <w:rPr>
          <w:rFonts w:ascii="Lato" w:hAnsi="Lato"/>
          <w:sz w:val="24"/>
          <w:szCs w:val="24"/>
        </w:rPr>
      </w:pPr>
      <w:r w:rsidRPr="00AF3486">
        <w:rPr>
          <w:rFonts w:ascii="Lato" w:hAnsi="Lato"/>
          <w:sz w:val="24"/>
          <w:szCs w:val="24"/>
        </w:rPr>
        <w:t>9.1.</w:t>
      </w:r>
      <w:r>
        <w:rPr>
          <w:rFonts w:ascii="Lato" w:hAnsi="Lato"/>
          <w:sz w:val="24"/>
          <w:szCs w:val="24"/>
        </w:rPr>
        <w:t>7.</w:t>
      </w:r>
      <w:r w:rsidRPr="00AF3486">
        <w:rPr>
          <w:rFonts w:ascii="Lato" w:hAnsi="Lato"/>
          <w:sz w:val="24"/>
          <w:szCs w:val="24"/>
        </w:rPr>
        <w:t xml:space="preserve"> С целью обеспечения укомплектованности штатной численности работающих, стабилизации медицинских кадров продолжить практику подготовки специалистов на договорной основе. При этом при отборе претендентов на такую форму обучения предпочтение отдавать абитуриентам из медицинских семей, работающих в </w:t>
      </w:r>
      <w:r>
        <w:rPr>
          <w:rFonts w:ascii="Lato" w:hAnsi="Lato"/>
          <w:sz w:val="24"/>
          <w:szCs w:val="24"/>
        </w:rPr>
        <w:t>медицинской организации</w:t>
      </w:r>
      <w:r w:rsidRPr="00AF3486">
        <w:rPr>
          <w:rFonts w:ascii="Lato" w:hAnsi="Lato"/>
          <w:sz w:val="24"/>
          <w:szCs w:val="24"/>
        </w:rPr>
        <w:t>.</w:t>
      </w:r>
    </w:p>
    <w:p w14:paraId="5FE0D0BC" w14:textId="77777777" w:rsidR="00FD0BB6" w:rsidRPr="00AF3486" w:rsidRDefault="00FD0BB6" w:rsidP="00FD0BB6">
      <w:pPr>
        <w:widowControl w:val="0"/>
        <w:shd w:val="clear" w:color="auto" w:fill="FFFFFF"/>
        <w:tabs>
          <w:tab w:val="left" w:pos="1134"/>
        </w:tabs>
        <w:snapToGrid w:val="0"/>
        <w:spacing w:line="276" w:lineRule="auto"/>
        <w:jc w:val="both"/>
        <w:rPr>
          <w:rFonts w:ascii="Lato" w:hAnsi="Lato"/>
          <w:sz w:val="24"/>
          <w:szCs w:val="24"/>
        </w:rPr>
      </w:pPr>
      <w:r w:rsidRPr="00AF3486">
        <w:rPr>
          <w:rFonts w:ascii="Lato" w:hAnsi="Lato"/>
          <w:sz w:val="24"/>
          <w:szCs w:val="24"/>
        </w:rPr>
        <w:t>9.1.</w:t>
      </w:r>
      <w:r>
        <w:rPr>
          <w:rFonts w:ascii="Lato" w:hAnsi="Lato"/>
          <w:sz w:val="24"/>
          <w:szCs w:val="24"/>
        </w:rPr>
        <w:t>8.</w:t>
      </w:r>
      <w:r w:rsidRPr="00AF3486">
        <w:rPr>
          <w:rFonts w:ascii="Lato" w:hAnsi="Lato"/>
          <w:sz w:val="24"/>
          <w:szCs w:val="24"/>
        </w:rPr>
        <w:t xml:space="preserve"> Обеспечить молодым работникам возможность социально-трудовой адаптации в течение первого года работы (не увольнять, не переводить на другое место работы без согласия работника).</w:t>
      </w:r>
    </w:p>
    <w:p w14:paraId="4EB49C21" w14:textId="77777777" w:rsidR="00FD0BB6" w:rsidRDefault="00FD0BB6" w:rsidP="00FD0BB6">
      <w:pPr>
        <w:widowControl w:val="0"/>
        <w:shd w:val="clear" w:color="auto" w:fill="FFFFFF"/>
        <w:tabs>
          <w:tab w:val="left" w:pos="1134"/>
        </w:tabs>
        <w:snapToGrid w:val="0"/>
        <w:spacing w:line="276" w:lineRule="auto"/>
        <w:jc w:val="both"/>
        <w:rPr>
          <w:rFonts w:ascii="Lato" w:hAnsi="Lato"/>
          <w:sz w:val="24"/>
          <w:szCs w:val="24"/>
        </w:rPr>
      </w:pPr>
    </w:p>
    <w:p w14:paraId="01D6840B" w14:textId="77777777" w:rsidR="00FD0BB6" w:rsidRPr="00AF3486" w:rsidRDefault="00FD0BB6" w:rsidP="00FD0BB6">
      <w:pPr>
        <w:widowControl w:val="0"/>
        <w:shd w:val="clear" w:color="auto" w:fill="FFFFFF"/>
        <w:tabs>
          <w:tab w:val="left" w:pos="1134"/>
        </w:tabs>
        <w:snapToGrid w:val="0"/>
        <w:spacing w:line="276" w:lineRule="auto"/>
        <w:jc w:val="both"/>
        <w:rPr>
          <w:rFonts w:ascii="Lato" w:hAnsi="Lato"/>
          <w:sz w:val="24"/>
          <w:szCs w:val="24"/>
        </w:rPr>
      </w:pPr>
      <w:r w:rsidRPr="00AF3486">
        <w:rPr>
          <w:rFonts w:ascii="Lato" w:hAnsi="Lato"/>
          <w:sz w:val="24"/>
          <w:szCs w:val="24"/>
        </w:rPr>
        <w:t>9.1.</w:t>
      </w:r>
      <w:r>
        <w:rPr>
          <w:rFonts w:ascii="Lato" w:hAnsi="Lato"/>
          <w:sz w:val="24"/>
          <w:szCs w:val="24"/>
        </w:rPr>
        <w:t>9.</w:t>
      </w:r>
      <w:r w:rsidRPr="00AF3486">
        <w:rPr>
          <w:rFonts w:ascii="Lato" w:hAnsi="Lato"/>
          <w:sz w:val="24"/>
          <w:szCs w:val="24"/>
        </w:rPr>
        <w:t xml:space="preserve"> Практиковать прием </w:t>
      </w:r>
      <w:r>
        <w:rPr>
          <w:rFonts w:ascii="Lato" w:hAnsi="Lato"/>
          <w:sz w:val="24"/>
          <w:szCs w:val="24"/>
        </w:rPr>
        <w:t>н</w:t>
      </w:r>
      <w:r w:rsidRPr="00AF3486">
        <w:rPr>
          <w:rFonts w:ascii="Lato" w:hAnsi="Lato"/>
          <w:sz w:val="24"/>
          <w:szCs w:val="24"/>
        </w:rPr>
        <w:t xml:space="preserve">а работу специалистов с предоставлением служебного жилья в соответствии с трудовым договором на период трудовых отношений. В случае увольнения работника из </w:t>
      </w:r>
      <w:r>
        <w:rPr>
          <w:rFonts w:ascii="Lato" w:hAnsi="Lato"/>
          <w:sz w:val="24"/>
          <w:szCs w:val="24"/>
        </w:rPr>
        <w:t>медицинской организации</w:t>
      </w:r>
      <w:r w:rsidRPr="00AF3486">
        <w:rPr>
          <w:rFonts w:ascii="Lato" w:hAnsi="Lato"/>
          <w:sz w:val="24"/>
          <w:szCs w:val="24"/>
        </w:rPr>
        <w:t xml:space="preserve"> или увольнения одного из приглашенных из медицинской семьи, служебное жилье подлежит освобождению с целью дальнейшего использования для приглашения новых специалистов.</w:t>
      </w:r>
    </w:p>
    <w:p w14:paraId="1D945C9C" w14:textId="77777777" w:rsidR="00FD0BB6" w:rsidRDefault="00FD0BB6" w:rsidP="00FD0BB6">
      <w:pPr>
        <w:shd w:val="clear" w:color="auto" w:fill="FFFFFF"/>
        <w:spacing w:line="276" w:lineRule="auto"/>
        <w:jc w:val="both"/>
        <w:rPr>
          <w:rFonts w:ascii="Lato" w:hAnsi="Lato"/>
          <w:spacing w:val="1"/>
          <w:sz w:val="24"/>
          <w:szCs w:val="24"/>
        </w:rPr>
      </w:pPr>
      <w:r w:rsidRPr="00AF3486">
        <w:rPr>
          <w:rFonts w:ascii="Lato" w:hAnsi="Lato"/>
          <w:spacing w:val="3"/>
          <w:sz w:val="24"/>
          <w:szCs w:val="24"/>
        </w:rPr>
        <w:t xml:space="preserve">Условия, порядок предоставления служебного жилья, а также выселения определяются </w:t>
      </w:r>
      <w:r w:rsidRPr="00AF3486">
        <w:rPr>
          <w:rFonts w:ascii="Lato" w:hAnsi="Lato"/>
          <w:spacing w:val="1"/>
          <w:sz w:val="24"/>
          <w:szCs w:val="24"/>
        </w:rPr>
        <w:t>договором найма специализированного (служебного) жилого помещения</w:t>
      </w:r>
      <w:r>
        <w:rPr>
          <w:rFonts w:ascii="Lato" w:hAnsi="Lato"/>
          <w:spacing w:val="1"/>
          <w:sz w:val="24"/>
          <w:szCs w:val="24"/>
        </w:rPr>
        <w:t xml:space="preserve"> (Приложение № ___)</w:t>
      </w:r>
      <w:r w:rsidRPr="00AF3486">
        <w:rPr>
          <w:rFonts w:ascii="Lato" w:hAnsi="Lato"/>
          <w:spacing w:val="1"/>
          <w:sz w:val="24"/>
          <w:szCs w:val="24"/>
        </w:rPr>
        <w:t>.</w:t>
      </w:r>
    </w:p>
    <w:p w14:paraId="5FB19281" w14:textId="77777777" w:rsidR="00FD0BB6" w:rsidRDefault="00FD0BB6" w:rsidP="00FD0BB6">
      <w:pPr>
        <w:shd w:val="clear" w:color="auto" w:fill="FFFFFF"/>
        <w:spacing w:line="276" w:lineRule="auto"/>
        <w:jc w:val="both"/>
        <w:rPr>
          <w:rFonts w:ascii="Lato" w:hAnsi="Lato"/>
          <w:spacing w:val="-1"/>
          <w:sz w:val="24"/>
          <w:szCs w:val="24"/>
        </w:rPr>
      </w:pPr>
    </w:p>
    <w:p w14:paraId="3A4E5ACC" w14:textId="77777777" w:rsidR="00FD0BB6" w:rsidRPr="005D4398" w:rsidRDefault="00FD0BB6" w:rsidP="00FD0BB6">
      <w:pPr>
        <w:shd w:val="clear" w:color="auto" w:fill="FFFFFF"/>
        <w:spacing w:line="276" w:lineRule="auto"/>
        <w:jc w:val="both"/>
        <w:rPr>
          <w:rFonts w:ascii="Lato" w:hAnsi="Lato"/>
          <w:spacing w:val="1"/>
          <w:sz w:val="24"/>
          <w:szCs w:val="24"/>
        </w:rPr>
      </w:pPr>
      <w:r w:rsidRPr="00AF3486">
        <w:rPr>
          <w:rFonts w:ascii="Lato" w:hAnsi="Lato"/>
          <w:spacing w:val="-1"/>
          <w:sz w:val="24"/>
          <w:szCs w:val="24"/>
        </w:rPr>
        <w:t>9.1.1</w:t>
      </w:r>
      <w:r>
        <w:rPr>
          <w:rFonts w:ascii="Lato" w:hAnsi="Lato"/>
          <w:spacing w:val="-1"/>
          <w:sz w:val="24"/>
          <w:szCs w:val="24"/>
        </w:rPr>
        <w:t xml:space="preserve">0. </w:t>
      </w:r>
      <w:r w:rsidRPr="00AF3486">
        <w:rPr>
          <w:rFonts w:ascii="Lato" w:hAnsi="Lato"/>
          <w:spacing w:val="-1"/>
          <w:sz w:val="24"/>
          <w:szCs w:val="24"/>
        </w:rPr>
        <w:t xml:space="preserve"> Производить оплату проезда работников к месту использования отпуска и обратно</w:t>
      </w:r>
      <w:r>
        <w:rPr>
          <w:rFonts w:ascii="Lato" w:hAnsi="Lato"/>
          <w:spacing w:val="-1"/>
          <w:sz w:val="24"/>
          <w:szCs w:val="24"/>
        </w:rPr>
        <w:t xml:space="preserve"> (Приложение № ____)</w:t>
      </w:r>
      <w:r w:rsidRPr="00AF3486">
        <w:rPr>
          <w:rFonts w:ascii="Lato" w:hAnsi="Lato"/>
          <w:spacing w:val="-1"/>
          <w:sz w:val="24"/>
          <w:szCs w:val="24"/>
        </w:rPr>
        <w:t xml:space="preserve">. </w:t>
      </w:r>
      <w:r w:rsidRPr="00AF3486">
        <w:rPr>
          <w:rFonts w:ascii="Lato" w:hAnsi="Lato"/>
          <w:sz w:val="24"/>
          <w:szCs w:val="24"/>
        </w:rPr>
        <w:t xml:space="preserve"> </w:t>
      </w:r>
    </w:p>
    <w:p w14:paraId="6AFE0838" w14:textId="77777777" w:rsidR="00FD0BB6" w:rsidRDefault="00FD0BB6" w:rsidP="00FD0BB6">
      <w:pPr>
        <w:widowControl w:val="0"/>
        <w:shd w:val="clear" w:color="auto" w:fill="FFFFFF"/>
        <w:tabs>
          <w:tab w:val="left" w:pos="1134"/>
        </w:tabs>
        <w:snapToGrid w:val="0"/>
        <w:spacing w:line="276" w:lineRule="auto"/>
        <w:jc w:val="both"/>
        <w:rPr>
          <w:rFonts w:ascii="Lato" w:hAnsi="Lato"/>
          <w:spacing w:val="-2"/>
          <w:sz w:val="24"/>
          <w:szCs w:val="24"/>
        </w:rPr>
      </w:pPr>
    </w:p>
    <w:p w14:paraId="2E8E2A74" w14:textId="77777777" w:rsidR="00FD0BB6" w:rsidRPr="00AF3486" w:rsidRDefault="00FD0BB6" w:rsidP="00FD0BB6">
      <w:pPr>
        <w:widowControl w:val="0"/>
        <w:shd w:val="clear" w:color="auto" w:fill="FFFFFF"/>
        <w:tabs>
          <w:tab w:val="left" w:pos="1134"/>
        </w:tabs>
        <w:snapToGrid w:val="0"/>
        <w:spacing w:line="276" w:lineRule="auto"/>
        <w:jc w:val="both"/>
        <w:rPr>
          <w:rFonts w:ascii="Lato" w:hAnsi="Lato"/>
          <w:sz w:val="24"/>
          <w:szCs w:val="24"/>
        </w:rPr>
      </w:pPr>
      <w:r w:rsidRPr="00AF3486">
        <w:rPr>
          <w:rFonts w:ascii="Lato" w:hAnsi="Lato"/>
          <w:spacing w:val="-2"/>
          <w:sz w:val="24"/>
          <w:szCs w:val="24"/>
        </w:rPr>
        <w:t>9.1.1</w:t>
      </w:r>
      <w:r>
        <w:rPr>
          <w:rFonts w:ascii="Lato" w:hAnsi="Lato"/>
          <w:spacing w:val="-2"/>
          <w:sz w:val="24"/>
          <w:szCs w:val="24"/>
        </w:rPr>
        <w:t xml:space="preserve">1. </w:t>
      </w:r>
      <w:r w:rsidRPr="00AF3486">
        <w:rPr>
          <w:rFonts w:ascii="Lato" w:hAnsi="Lato"/>
          <w:spacing w:val="-2"/>
          <w:sz w:val="24"/>
          <w:szCs w:val="24"/>
        </w:rPr>
        <w:t xml:space="preserve">Предусматривать средства на поощрение работников и оказание им </w:t>
      </w:r>
      <w:r w:rsidRPr="00AF3486">
        <w:rPr>
          <w:rFonts w:ascii="Lato" w:hAnsi="Lato"/>
          <w:spacing w:val="3"/>
          <w:sz w:val="24"/>
          <w:szCs w:val="24"/>
        </w:rPr>
        <w:t xml:space="preserve">материальной помощи, при наличии финансовой возможности Работодателя и профсоюзного </w:t>
      </w:r>
      <w:r w:rsidRPr="00AF3486">
        <w:rPr>
          <w:rFonts w:ascii="Lato" w:hAnsi="Lato"/>
          <w:spacing w:val="-1"/>
          <w:sz w:val="24"/>
          <w:szCs w:val="24"/>
        </w:rPr>
        <w:t xml:space="preserve">бюджета (для членов Профсоюза), в </w:t>
      </w:r>
      <w:r>
        <w:rPr>
          <w:rFonts w:ascii="Lato" w:hAnsi="Lato"/>
          <w:spacing w:val="-1"/>
          <w:sz w:val="24"/>
          <w:szCs w:val="24"/>
        </w:rPr>
        <w:t xml:space="preserve">следующих </w:t>
      </w:r>
      <w:r w:rsidRPr="00AF3486">
        <w:rPr>
          <w:rFonts w:ascii="Lato" w:hAnsi="Lato"/>
          <w:spacing w:val="-1"/>
          <w:sz w:val="24"/>
          <w:szCs w:val="24"/>
        </w:rPr>
        <w:t>случаях:</w:t>
      </w:r>
    </w:p>
    <w:p w14:paraId="1EFF8360" w14:textId="77777777" w:rsidR="00FD0BB6" w:rsidRPr="00AF3486" w:rsidRDefault="00FD0BB6" w:rsidP="00FD0BB6">
      <w:pPr>
        <w:widowControl w:val="0"/>
        <w:shd w:val="clear" w:color="auto" w:fill="FFFFFF"/>
        <w:spacing w:line="276" w:lineRule="auto"/>
        <w:contextualSpacing/>
        <w:jc w:val="both"/>
        <w:rPr>
          <w:rFonts w:ascii="Lato" w:hAnsi="Lato"/>
          <w:sz w:val="24"/>
          <w:szCs w:val="24"/>
        </w:rPr>
      </w:pPr>
      <w:r>
        <w:rPr>
          <w:rFonts w:ascii="Lato" w:hAnsi="Lato"/>
          <w:spacing w:val="8"/>
          <w:sz w:val="24"/>
          <w:szCs w:val="24"/>
        </w:rPr>
        <w:t xml:space="preserve">- </w:t>
      </w:r>
      <w:r w:rsidRPr="00AF3486">
        <w:rPr>
          <w:rFonts w:ascii="Lato" w:hAnsi="Lato"/>
          <w:spacing w:val="8"/>
          <w:sz w:val="24"/>
          <w:szCs w:val="24"/>
        </w:rPr>
        <w:t xml:space="preserve">при уходе на пенсию по возрасту и </w:t>
      </w:r>
      <w:r>
        <w:rPr>
          <w:rFonts w:ascii="Lato" w:hAnsi="Lato"/>
          <w:spacing w:val="8"/>
          <w:sz w:val="24"/>
          <w:szCs w:val="24"/>
        </w:rPr>
        <w:t xml:space="preserve">при наступлении </w:t>
      </w:r>
      <w:r w:rsidRPr="00AF3486">
        <w:rPr>
          <w:rFonts w:ascii="Lato" w:hAnsi="Lato"/>
          <w:spacing w:val="8"/>
          <w:sz w:val="24"/>
          <w:szCs w:val="24"/>
        </w:rPr>
        <w:t>юбилейны</w:t>
      </w:r>
      <w:r>
        <w:rPr>
          <w:rFonts w:ascii="Lato" w:hAnsi="Lato"/>
          <w:spacing w:val="8"/>
          <w:sz w:val="24"/>
          <w:szCs w:val="24"/>
        </w:rPr>
        <w:t>х</w:t>
      </w:r>
      <w:r w:rsidRPr="00AF3486">
        <w:rPr>
          <w:rFonts w:ascii="Lato" w:hAnsi="Lato"/>
          <w:spacing w:val="8"/>
          <w:sz w:val="24"/>
          <w:szCs w:val="24"/>
        </w:rPr>
        <w:t xml:space="preserve"> дат (50,</w:t>
      </w:r>
      <w:r>
        <w:rPr>
          <w:rFonts w:ascii="Lato" w:hAnsi="Lato"/>
          <w:spacing w:val="8"/>
          <w:sz w:val="24"/>
          <w:szCs w:val="24"/>
        </w:rPr>
        <w:t xml:space="preserve"> </w:t>
      </w:r>
      <w:r w:rsidRPr="00AF3486">
        <w:rPr>
          <w:rFonts w:ascii="Lato" w:hAnsi="Lato"/>
          <w:spacing w:val="8"/>
          <w:sz w:val="24"/>
          <w:szCs w:val="24"/>
        </w:rPr>
        <w:t>60,</w:t>
      </w:r>
      <w:r>
        <w:rPr>
          <w:rFonts w:ascii="Lato" w:hAnsi="Lato"/>
          <w:spacing w:val="8"/>
          <w:sz w:val="24"/>
          <w:szCs w:val="24"/>
        </w:rPr>
        <w:t xml:space="preserve"> </w:t>
      </w:r>
      <w:r w:rsidRPr="00AF3486">
        <w:rPr>
          <w:rFonts w:ascii="Lato" w:hAnsi="Lato"/>
          <w:spacing w:val="8"/>
          <w:sz w:val="24"/>
          <w:szCs w:val="24"/>
        </w:rPr>
        <w:t>70,</w:t>
      </w:r>
      <w:r>
        <w:rPr>
          <w:rFonts w:ascii="Lato" w:hAnsi="Lato"/>
          <w:spacing w:val="8"/>
          <w:sz w:val="24"/>
          <w:szCs w:val="24"/>
        </w:rPr>
        <w:t xml:space="preserve"> </w:t>
      </w:r>
      <w:r w:rsidRPr="00AF3486">
        <w:rPr>
          <w:rFonts w:ascii="Lato" w:hAnsi="Lato"/>
          <w:spacing w:val="8"/>
          <w:sz w:val="24"/>
          <w:szCs w:val="24"/>
        </w:rPr>
        <w:t xml:space="preserve">80 лет), </w:t>
      </w:r>
      <w:r>
        <w:rPr>
          <w:rFonts w:ascii="Lato" w:hAnsi="Lato"/>
          <w:spacing w:val="8"/>
          <w:sz w:val="24"/>
          <w:szCs w:val="24"/>
        </w:rPr>
        <w:t xml:space="preserve">при условии отработки в медицинской организации не </w:t>
      </w:r>
      <w:r w:rsidRPr="00AF3486">
        <w:rPr>
          <w:rFonts w:ascii="Lato" w:hAnsi="Lato"/>
          <w:sz w:val="24"/>
          <w:szCs w:val="24"/>
        </w:rPr>
        <w:t xml:space="preserve">менее 5 лет; </w:t>
      </w:r>
    </w:p>
    <w:p w14:paraId="4B5FCE8B" w14:textId="77777777" w:rsidR="00FD0BB6" w:rsidRPr="00AF3486" w:rsidRDefault="00FD0BB6" w:rsidP="00FD0BB6">
      <w:pPr>
        <w:spacing w:line="276" w:lineRule="auto"/>
        <w:jc w:val="both"/>
        <w:rPr>
          <w:rFonts w:ascii="Lato" w:hAnsi="Lato"/>
          <w:sz w:val="24"/>
          <w:szCs w:val="24"/>
        </w:rPr>
      </w:pPr>
      <w:r w:rsidRPr="00AF3486">
        <w:rPr>
          <w:rFonts w:ascii="Lato" w:hAnsi="Lato"/>
          <w:sz w:val="24"/>
          <w:szCs w:val="24"/>
        </w:rPr>
        <w:t xml:space="preserve">- смерти работника, близкого родственника работника (отца, матери). </w:t>
      </w:r>
    </w:p>
    <w:p w14:paraId="35838E14" w14:textId="77777777" w:rsidR="00FD0BB6" w:rsidRDefault="00FD0BB6" w:rsidP="00FD0BB6">
      <w:pPr>
        <w:widowControl w:val="0"/>
        <w:autoSpaceDE w:val="0"/>
        <w:autoSpaceDN w:val="0"/>
        <w:adjustRightInd w:val="0"/>
        <w:snapToGrid w:val="0"/>
        <w:spacing w:line="276" w:lineRule="auto"/>
        <w:jc w:val="both"/>
        <w:rPr>
          <w:rFonts w:ascii="Lato" w:hAnsi="Lato"/>
          <w:sz w:val="24"/>
          <w:szCs w:val="24"/>
        </w:rPr>
      </w:pPr>
    </w:p>
    <w:p w14:paraId="12EE581B" w14:textId="77777777" w:rsidR="00FD0BB6" w:rsidRDefault="00FD0BB6" w:rsidP="00FD0BB6">
      <w:pPr>
        <w:widowControl w:val="0"/>
        <w:autoSpaceDE w:val="0"/>
        <w:autoSpaceDN w:val="0"/>
        <w:adjustRightInd w:val="0"/>
        <w:snapToGrid w:val="0"/>
        <w:spacing w:line="276" w:lineRule="auto"/>
        <w:jc w:val="both"/>
        <w:rPr>
          <w:rFonts w:ascii="Lato" w:hAnsi="Lato"/>
          <w:sz w:val="24"/>
          <w:szCs w:val="24"/>
        </w:rPr>
      </w:pPr>
      <w:r w:rsidRPr="00AF3486">
        <w:rPr>
          <w:rFonts w:ascii="Lato" w:hAnsi="Lato"/>
          <w:sz w:val="24"/>
          <w:szCs w:val="24"/>
        </w:rPr>
        <w:lastRenderedPageBreak/>
        <w:t>9.1.1</w:t>
      </w:r>
      <w:r>
        <w:rPr>
          <w:rFonts w:ascii="Lato" w:hAnsi="Lato"/>
          <w:sz w:val="24"/>
          <w:szCs w:val="24"/>
        </w:rPr>
        <w:t xml:space="preserve">2. Предоставлять </w:t>
      </w:r>
      <w:r w:rsidRPr="00AF3486">
        <w:rPr>
          <w:rFonts w:ascii="Lato" w:hAnsi="Lato"/>
          <w:sz w:val="24"/>
          <w:szCs w:val="24"/>
        </w:rPr>
        <w:t>мер</w:t>
      </w:r>
      <w:r>
        <w:rPr>
          <w:rFonts w:ascii="Lato" w:hAnsi="Lato"/>
          <w:sz w:val="24"/>
          <w:szCs w:val="24"/>
        </w:rPr>
        <w:t>ы</w:t>
      </w:r>
      <w:r w:rsidRPr="00AF3486">
        <w:rPr>
          <w:rFonts w:ascii="Lato" w:hAnsi="Lato"/>
          <w:sz w:val="24"/>
          <w:szCs w:val="24"/>
        </w:rPr>
        <w:t xml:space="preserve"> социальной поддержки медицинским и фармацевтическим работникам, в том числе, проживающим в сельской местности, рабочих поселках (поселках городского</w:t>
      </w:r>
      <w:r>
        <w:rPr>
          <w:rFonts w:ascii="Lato" w:hAnsi="Lato"/>
          <w:sz w:val="24"/>
          <w:szCs w:val="24"/>
        </w:rPr>
        <w:t>)</w:t>
      </w:r>
      <w:r w:rsidRPr="00AF3486">
        <w:rPr>
          <w:rFonts w:ascii="Lato" w:hAnsi="Lato"/>
          <w:sz w:val="24"/>
          <w:szCs w:val="24"/>
        </w:rPr>
        <w:t xml:space="preserve"> </w:t>
      </w:r>
      <w:r>
        <w:rPr>
          <w:rFonts w:ascii="Lato" w:hAnsi="Lato"/>
          <w:sz w:val="24"/>
          <w:szCs w:val="24"/>
        </w:rPr>
        <w:t xml:space="preserve">в соответствии с приложением № ___, являющимся неотъемлемой частью Договора. </w:t>
      </w:r>
    </w:p>
    <w:p w14:paraId="5CB6B82F" w14:textId="77777777" w:rsidR="00FD0BB6" w:rsidRDefault="00FD0BB6" w:rsidP="00FD0BB6">
      <w:pPr>
        <w:widowControl w:val="0"/>
        <w:shd w:val="clear" w:color="auto" w:fill="FFFFFF"/>
        <w:tabs>
          <w:tab w:val="left" w:pos="851"/>
        </w:tabs>
        <w:snapToGrid w:val="0"/>
        <w:spacing w:line="276" w:lineRule="auto"/>
        <w:jc w:val="both"/>
        <w:rPr>
          <w:rFonts w:ascii="Lato" w:hAnsi="Lato"/>
          <w:b/>
          <w:sz w:val="24"/>
          <w:szCs w:val="24"/>
        </w:rPr>
      </w:pPr>
    </w:p>
    <w:p w14:paraId="68C4BBA3" w14:textId="77777777" w:rsidR="00FD0BB6" w:rsidRPr="00AF3486" w:rsidRDefault="00FD0BB6" w:rsidP="00FD0BB6">
      <w:pPr>
        <w:widowControl w:val="0"/>
        <w:shd w:val="clear" w:color="auto" w:fill="FFFFFF"/>
        <w:tabs>
          <w:tab w:val="left" w:pos="851"/>
        </w:tabs>
        <w:snapToGrid w:val="0"/>
        <w:spacing w:line="276" w:lineRule="auto"/>
        <w:jc w:val="both"/>
        <w:rPr>
          <w:rFonts w:ascii="Lato" w:hAnsi="Lato"/>
          <w:b/>
          <w:sz w:val="24"/>
          <w:szCs w:val="24"/>
        </w:rPr>
      </w:pPr>
      <w:r w:rsidRPr="00AF3486">
        <w:rPr>
          <w:rFonts w:ascii="Lato" w:hAnsi="Lato"/>
          <w:b/>
          <w:sz w:val="24"/>
          <w:szCs w:val="24"/>
        </w:rPr>
        <w:t>9.1.1</w:t>
      </w:r>
      <w:r>
        <w:rPr>
          <w:rFonts w:ascii="Lato" w:hAnsi="Lato"/>
          <w:b/>
          <w:sz w:val="24"/>
          <w:szCs w:val="24"/>
        </w:rPr>
        <w:t>3.</w:t>
      </w:r>
      <w:r w:rsidRPr="00AF3486">
        <w:rPr>
          <w:rFonts w:ascii="Lato" w:hAnsi="Lato"/>
          <w:b/>
          <w:sz w:val="24"/>
          <w:szCs w:val="24"/>
        </w:rPr>
        <w:t xml:space="preserve"> Профсоюзный комитет обязуется:</w:t>
      </w:r>
    </w:p>
    <w:p w14:paraId="5E5F50E0" w14:textId="77777777" w:rsidR="00FD0BB6" w:rsidRDefault="00FD0BB6" w:rsidP="00FD0BB6">
      <w:pPr>
        <w:widowControl w:val="0"/>
        <w:shd w:val="clear" w:color="auto" w:fill="FFFFFF"/>
        <w:tabs>
          <w:tab w:val="left" w:pos="993"/>
        </w:tabs>
        <w:snapToGrid w:val="0"/>
        <w:spacing w:line="276" w:lineRule="auto"/>
        <w:jc w:val="both"/>
        <w:rPr>
          <w:rFonts w:ascii="Lato" w:hAnsi="Lato"/>
          <w:sz w:val="24"/>
          <w:szCs w:val="24"/>
        </w:rPr>
      </w:pPr>
      <w:r>
        <w:rPr>
          <w:rFonts w:ascii="Lato" w:hAnsi="Lato"/>
          <w:sz w:val="24"/>
          <w:szCs w:val="24"/>
        </w:rPr>
        <w:t>9.1.13.1. О</w:t>
      </w:r>
      <w:r w:rsidRPr="00AF3486">
        <w:rPr>
          <w:rFonts w:ascii="Lato" w:hAnsi="Lato"/>
          <w:sz w:val="24"/>
          <w:szCs w:val="24"/>
        </w:rPr>
        <w:t>беспечивать контроль за соблюдением прав работников на обязательное социальное страхование в случаях, предусмотренных федеральными законами РФ</w:t>
      </w:r>
      <w:r>
        <w:rPr>
          <w:rFonts w:ascii="Lato" w:hAnsi="Lato"/>
          <w:sz w:val="24"/>
          <w:szCs w:val="24"/>
        </w:rPr>
        <w:t xml:space="preserve">. </w:t>
      </w:r>
    </w:p>
    <w:p w14:paraId="09AE9A76" w14:textId="77777777" w:rsidR="00FD0BB6" w:rsidRDefault="00FD0BB6" w:rsidP="00FD0BB6">
      <w:pPr>
        <w:widowControl w:val="0"/>
        <w:shd w:val="clear" w:color="auto" w:fill="FFFFFF"/>
        <w:tabs>
          <w:tab w:val="left" w:pos="993"/>
        </w:tabs>
        <w:snapToGrid w:val="0"/>
        <w:spacing w:line="276" w:lineRule="auto"/>
        <w:jc w:val="both"/>
        <w:rPr>
          <w:rFonts w:ascii="Lato" w:hAnsi="Lato"/>
          <w:sz w:val="24"/>
          <w:szCs w:val="24"/>
        </w:rPr>
      </w:pPr>
    </w:p>
    <w:p w14:paraId="0A6868BA" w14:textId="77777777" w:rsidR="00FD0BB6" w:rsidRPr="00AF3486" w:rsidRDefault="00FD0BB6" w:rsidP="00FD0BB6">
      <w:pPr>
        <w:widowControl w:val="0"/>
        <w:shd w:val="clear" w:color="auto" w:fill="FFFFFF"/>
        <w:tabs>
          <w:tab w:val="left" w:pos="993"/>
        </w:tabs>
        <w:snapToGrid w:val="0"/>
        <w:spacing w:line="276" w:lineRule="auto"/>
        <w:jc w:val="both"/>
        <w:rPr>
          <w:rFonts w:ascii="Lato" w:hAnsi="Lato"/>
          <w:sz w:val="24"/>
          <w:szCs w:val="24"/>
        </w:rPr>
      </w:pPr>
      <w:r>
        <w:rPr>
          <w:rFonts w:ascii="Lato" w:hAnsi="Lato"/>
          <w:sz w:val="24"/>
          <w:szCs w:val="24"/>
        </w:rPr>
        <w:t>9.1.13.2. Предоставлять ч</w:t>
      </w:r>
      <w:r w:rsidRPr="00AF3486">
        <w:rPr>
          <w:rFonts w:ascii="Lato" w:hAnsi="Lato"/>
          <w:sz w:val="24"/>
          <w:szCs w:val="24"/>
        </w:rPr>
        <w:t>лен</w:t>
      </w:r>
      <w:r>
        <w:rPr>
          <w:rFonts w:ascii="Lato" w:hAnsi="Lato"/>
          <w:sz w:val="24"/>
          <w:szCs w:val="24"/>
        </w:rPr>
        <w:t>ам</w:t>
      </w:r>
      <w:r w:rsidRPr="00AF3486">
        <w:rPr>
          <w:rFonts w:ascii="Lato" w:hAnsi="Lato"/>
          <w:sz w:val="24"/>
          <w:szCs w:val="24"/>
        </w:rPr>
        <w:t xml:space="preserve"> </w:t>
      </w:r>
      <w:r>
        <w:rPr>
          <w:rFonts w:ascii="Lato" w:hAnsi="Lato"/>
          <w:sz w:val="24"/>
          <w:szCs w:val="24"/>
        </w:rPr>
        <w:t>П</w:t>
      </w:r>
      <w:r w:rsidRPr="00AF3486">
        <w:rPr>
          <w:rFonts w:ascii="Lato" w:hAnsi="Lato"/>
          <w:sz w:val="24"/>
          <w:szCs w:val="24"/>
        </w:rPr>
        <w:t>рофсоюза дополнительны</w:t>
      </w:r>
      <w:r>
        <w:rPr>
          <w:rFonts w:ascii="Lato" w:hAnsi="Lato"/>
          <w:sz w:val="24"/>
          <w:szCs w:val="24"/>
        </w:rPr>
        <w:t>е</w:t>
      </w:r>
      <w:r w:rsidRPr="00AF3486">
        <w:rPr>
          <w:rFonts w:ascii="Lato" w:hAnsi="Lato"/>
          <w:sz w:val="24"/>
          <w:szCs w:val="24"/>
        </w:rPr>
        <w:t>, по сравнению с другими работниками, права и льгот</w:t>
      </w:r>
      <w:r>
        <w:rPr>
          <w:rFonts w:ascii="Lato" w:hAnsi="Lato"/>
          <w:sz w:val="24"/>
          <w:szCs w:val="24"/>
        </w:rPr>
        <w:t>ы</w:t>
      </w:r>
      <w:r w:rsidRPr="00AF3486">
        <w:rPr>
          <w:rFonts w:ascii="Lato" w:hAnsi="Lato"/>
          <w:sz w:val="24"/>
          <w:szCs w:val="24"/>
        </w:rPr>
        <w:t>:</w:t>
      </w:r>
    </w:p>
    <w:p w14:paraId="62866276" w14:textId="77777777" w:rsidR="00FD0BB6" w:rsidRPr="00AF3486" w:rsidRDefault="00FD0BB6" w:rsidP="00FD0BB6">
      <w:pPr>
        <w:spacing w:line="276" w:lineRule="auto"/>
        <w:jc w:val="both"/>
        <w:rPr>
          <w:rFonts w:ascii="Lato" w:hAnsi="Lato"/>
          <w:sz w:val="24"/>
          <w:szCs w:val="24"/>
        </w:rPr>
      </w:pPr>
      <w:r w:rsidRPr="00AF3486">
        <w:rPr>
          <w:rFonts w:ascii="Lato" w:hAnsi="Lato"/>
          <w:sz w:val="24"/>
          <w:szCs w:val="24"/>
        </w:rPr>
        <w:t>- бесплатн</w:t>
      </w:r>
      <w:r>
        <w:rPr>
          <w:rFonts w:ascii="Lato" w:hAnsi="Lato"/>
          <w:sz w:val="24"/>
          <w:szCs w:val="24"/>
        </w:rPr>
        <w:t>ая</w:t>
      </w:r>
      <w:r w:rsidRPr="00AF3486">
        <w:rPr>
          <w:rFonts w:ascii="Lato" w:hAnsi="Lato"/>
          <w:sz w:val="24"/>
          <w:szCs w:val="24"/>
        </w:rPr>
        <w:t xml:space="preserve"> юридическ</w:t>
      </w:r>
      <w:r>
        <w:rPr>
          <w:rFonts w:ascii="Lato" w:hAnsi="Lato"/>
          <w:sz w:val="24"/>
          <w:szCs w:val="24"/>
        </w:rPr>
        <w:t>ая</w:t>
      </w:r>
      <w:r w:rsidRPr="00AF3486">
        <w:rPr>
          <w:rFonts w:ascii="Lato" w:hAnsi="Lato"/>
          <w:sz w:val="24"/>
          <w:szCs w:val="24"/>
        </w:rPr>
        <w:t xml:space="preserve"> помощь по социально – трудовым вопросам, в том числе: при приеме на работу, при переводе, при учете рабочего времени и отдыха, гарантий и компенсаций, по вопросам семейного, жилищного, гражданского, наследственно права и других, а также на бесплатное представительство интересов в судебных инстанциях;</w:t>
      </w:r>
    </w:p>
    <w:p w14:paraId="587C403A" w14:textId="77777777" w:rsidR="00FD0BB6" w:rsidRPr="00AF3486" w:rsidRDefault="00FD0BB6" w:rsidP="00FD0BB6">
      <w:pPr>
        <w:spacing w:line="276" w:lineRule="auto"/>
        <w:jc w:val="both"/>
        <w:rPr>
          <w:rFonts w:ascii="Lato" w:hAnsi="Lato"/>
          <w:sz w:val="24"/>
          <w:szCs w:val="24"/>
        </w:rPr>
      </w:pPr>
      <w:r w:rsidRPr="00AF3486">
        <w:rPr>
          <w:rFonts w:ascii="Lato" w:hAnsi="Lato"/>
          <w:sz w:val="24"/>
          <w:szCs w:val="24"/>
        </w:rPr>
        <w:t>- содействие в повышении квалификации работника;</w:t>
      </w:r>
    </w:p>
    <w:p w14:paraId="31B8D879" w14:textId="77777777" w:rsidR="00FD0BB6" w:rsidRPr="00AF3486" w:rsidRDefault="00FD0BB6" w:rsidP="00FD0BB6">
      <w:pPr>
        <w:spacing w:line="276" w:lineRule="auto"/>
        <w:jc w:val="both"/>
        <w:rPr>
          <w:rFonts w:ascii="Lato" w:hAnsi="Lato"/>
          <w:sz w:val="24"/>
          <w:szCs w:val="24"/>
        </w:rPr>
      </w:pPr>
      <w:r w:rsidRPr="00AF3486">
        <w:rPr>
          <w:rFonts w:ascii="Lato" w:hAnsi="Lato"/>
          <w:sz w:val="24"/>
          <w:szCs w:val="24"/>
        </w:rPr>
        <w:t>-  участие в рассмотрении индивидуального трудового спора работника- члена профсоюза с работодателем или его представителями;</w:t>
      </w:r>
    </w:p>
    <w:p w14:paraId="1B5566E9" w14:textId="77777777" w:rsidR="00FD0BB6" w:rsidRPr="00AF3486" w:rsidRDefault="00FD0BB6" w:rsidP="00FD0BB6">
      <w:pPr>
        <w:spacing w:line="276" w:lineRule="auto"/>
        <w:jc w:val="both"/>
        <w:rPr>
          <w:rFonts w:ascii="Lato" w:hAnsi="Lato"/>
          <w:sz w:val="24"/>
          <w:szCs w:val="24"/>
        </w:rPr>
      </w:pPr>
      <w:r w:rsidRPr="00AF3486">
        <w:rPr>
          <w:rFonts w:ascii="Lato" w:hAnsi="Lato"/>
          <w:sz w:val="24"/>
          <w:szCs w:val="24"/>
        </w:rPr>
        <w:t>- содействи</w:t>
      </w:r>
      <w:r>
        <w:rPr>
          <w:rFonts w:ascii="Lato" w:hAnsi="Lato"/>
          <w:sz w:val="24"/>
          <w:szCs w:val="24"/>
        </w:rPr>
        <w:t>е</w:t>
      </w:r>
      <w:r w:rsidRPr="00AF3486">
        <w:rPr>
          <w:rFonts w:ascii="Lato" w:hAnsi="Lato"/>
          <w:sz w:val="24"/>
          <w:szCs w:val="24"/>
        </w:rPr>
        <w:t xml:space="preserve"> профсоюза и его специалистов по вопросам оплаты труда, размера заработной платы и своевременной ее </w:t>
      </w:r>
      <w:r>
        <w:rPr>
          <w:rFonts w:ascii="Lato" w:hAnsi="Lato"/>
          <w:sz w:val="24"/>
          <w:szCs w:val="24"/>
        </w:rPr>
        <w:t>вы</w:t>
      </w:r>
      <w:r w:rsidRPr="00AF3486">
        <w:rPr>
          <w:rFonts w:ascii="Lato" w:hAnsi="Lato"/>
          <w:sz w:val="24"/>
          <w:szCs w:val="24"/>
        </w:rPr>
        <w:t>платы;</w:t>
      </w:r>
    </w:p>
    <w:p w14:paraId="3659C107" w14:textId="77777777" w:rsidR="00FD0BB6" w:rsidRPr="00AF3486" w:rsidRDefault="00FD0BB6" w:rsidP="00FD0BB6">
      <w:pPr>
        <w:spacing w:line="276" w:lineRule="auto"/>
        <w:jc w:val="both"/>
        <w:rPr>
          <w:rFonts w:ascii="Lato" w:hAnsi="Lato"/>
          <w:sz w:val="24"/>
          <w:szCs w:val="24"/>
        </w:rPr>
      </w:pPr>
      <w:r w:rsidRPr="00AF3486">
        <w:rPr>
          <w:rFonts w:ascii="Lato" w:hAnsi="Lato"/>
          <w:sz w:val="24"/>
          <w:szCs w:val="24"/>
        </w:rPr>
        <w:t>- защит</w:t>
      </w:r>
      <w:r>
        <w:rPr>
          <w:rFonts w:ascii="Lato" w:hAnsi="Lato"/>
          <w:sz w:val="24"/>
          <w:szCs w:val="24"/>
        </w:rPr>
        <w:t>а</w:t>
      </w:r>
      <w:r w:rsidRPr="00AF3486">
        <w:rPr>
          <w:rFonts w:ascii="Lato" w:hAnsi="Lato"/>
          <w:sz w:val="24"/>
          <w:szCs w:val="24"/>
        </w:rPr>
        <w:t xml:space="preserve"> Профсоюза в случае необоснованных предложений на увольнение с работы и при вынесении дисциплинарного взыскания, других несправедливых действий со стороны работодателя</w:t>
      </w:r>
      <w:r>
        <w:rPr>
          <w:rFonts w:ascii="Lato" w:hAnsi="Lato"/>
          <w:sz w:val="24"/>
          <w:szCs w:val="24"/>
        </w:rPr>
        <w:t xml:space="preserve"> (в том числе в судебных инстанциях)</w:t>
      </w:r>
      <w:r w:rsidRPr="00AF3486">
        <w:rPr>
          <w:rFonts w:ascii="Lato" w:hAnsi="Lato"/>
          <w:sz w:val="24"/>
          <w:szCs w:val="24"/>
        </w:rPr>
        <w:t>;</w:t>
      </w:r>
    </w:p>
    <w:p w14:paraId="2C4EEEDA" w14:textId="77777777" w:rsidR="00FD0BB6" w:rsidRPr="00AF3486" w:rsidRDefault="00FD0BB6" w:rsidP="00FD0BB6">
      <w:pPr>
        <w:spacing w:line="276" w:lineRule="auto"/>
        <w:jc w:val="both"/>
        <w:rPr>
          <w:rFonts w:ascii="Lato" w:hAnsi="Lato"/>
          <w:sz w:val="24"/>
          <w:szCs w:val="24"/>
        </w:rPr>
      </w:pPr>
      <w:r w:rsidRPr="00AF3486">
        <w:rPr>
          <w:rFonts w:ascii="Lato" w:hAnsi="Lato"/>
          <w:sz w:val="24"/>
          <w:szCs w:val="24"/>
        </w:rPr>
        <w:t>-</w:t>
      </w:r>
      <w:r>
        <w:rPr>
          <w:rFonts w:ascii="Lato" w:hAnsi="Lato"/>
          <w:sz w:val="24"/>
          <w:szCs w:val="24"/>
        </w:rPr>
        <w:t xml:space="preserve"> </w:t>
      </w:r>
      <w:r w:rsidRPr="00AF3486">
        <w:rPr>
          <w:rFonts w:ascii="Lato" w:hAnsi="Lato"/>
          <w:sz w:val="24"/>
          <w:szCs w:val="24"/>
        </w:rPr>
        <w:t>подготовк</w:t>
      </w:r>
      <w:r>
        <w:rPr>
          <w:rFonts w:ascii="Lato" w:hAnsi="Lato"/>
          <w:sz w:val="24"/>
          <w:szCs w:val="24"/>
        </w:rPr>
        <w:t>а</w:t>
      </w:r>
      <w:r w:rsidRPr="00AF3486">
        <w:rPr>
          <w:rFonts w:ascii="Lato" w:hAnsi="Lato"/>
          <w:sz w:val="24"/>
          <w:szCs w:val="24"/>
        </w:rPr>
        <w:t xml:space="preserve"> исковых заявлений, жалоб, претензий и других документов, необходимых для защиты и восстановления </w:t>
      </w:r>
      <w:r>
        <w:rPr>
          <w:rFonts w:ascii="Lato" w:hAnsi="Lato"/>
          <w:sz w:val="24"/>
          <w:szCs w:val="24"/>
        </w:rPr>
        <w:t xml:space="preserve">нарушенных </w:t>
      </w:r>
      <w:r w:rsidRPr="00AF3486">
        <w:rPr>
          <w:rFonts w:ascii="Lato" w:hAnsi="Lato"/>
          <w:sz w:val="24"/>
          <w:szCs w:val="24"/>
        </w:rPr>
        <w:t>прав;</w:t>
      </w:r>
    </w:p>
    <w:p w14:paraId="6B2DFBB5" w14:textId="77777777" w:rsidR="00FD0BB6" w:rsidRPr="00AF3486" w:rsidRDefault="00FD0BB6" w:rsidP="00FD0BB6">
      <w:pPr>
        <w:spacing w:line="276" w:lineRule="auto"/>
        <w:jc w:val="both"/>
        <w:rPr>
          <w:rFonts w:ascii="Lato" w:hAnsi="Lato"/>
          <w:sz w:val="24"/>
          <w:szCs w:val="24"/>
        </w:rPr>
      </w:pPr>
      <w:r w:rsidRPr="00AF3486">
        <w:rPr>
          <w:rFonts w:ascii="Lato" w:hAnsi="Lato"/>
          <w:sz w:val="24"/>
          <w:szCs w:val="24"/>
        </w:rPr>
        <w:t>- оперативн</w:t>
      </w:r>
      <w:r>
        <w:rPr>
          <w:rFonts w:ascii="Lato" w:hAnsi="Lato"/>
          <w:sz w:val="24"/>
          <w:szCs w:val="24"/>
        </w:rPr>
        <w:t>ая</w:t>
      </w:r>
      <w:r w:rsidRPr="00AF3486">
        <w:rPr>
          <w:rFonts w:ascii="Lato" w:hAnsi="Lato"/>
          <w:sz w:val="24"/>
          <w:szCs w:val="24"/>
        </w:rPr>
        <w:t xml:space="preserve"> защит</w:t>
      </w:r>
      <w:r>
        <w:rPr>
          <w:rFonts w:ascii="Lato" w:hAnsi="Lato"/>
          <w:sz w:val="24"/>
          <w:szCs w:val="24"/>
        </w:rPr>
        <w:t>а</w:t>
      </w:r>
      <w:r w:rsidRPr="00AF3486">
        <w:rPr>
          <w:rFonts w:ascii="Lato" w:hAnsi="Lato"/>
          <w:sz w:val="24"/>
          <w:szCs w:val="24"/>
        </w:rPr>
        <w:t xml:space="preserve"> </w:t>
      </w:r>
      <w:r>
        <w:rPr>
          <w:rFonts w:ascii="Lato" w:hAnsi="Lato"/>
          <w:sz w:val="24"/>
          <w:szCs w:val="24"/>
        </w:rPr>
        <w:t>и</w:t>
      </w:r>
      <w:r w:rsidRPr="00AF3486">
        <w:rPr>
          <w:rFonts w:ascii="Lato" w:hAnsi="Lato"/>
          <w:sz w:val="24"/>
          <w:szCs w:val="24"/>
        </w:rPr>
        <w:t xml:space="preserve">нтересов по другим вопросам, в </w:t>
      </w:r>
      <w:proofErr w:type="spellStart"/>
      <w:r w:rsidRPr="00AF3486">
        <w:rPr>
          <w:rFonts w:ascii="Lato" w:hAnsi="Lato"/>
          <w:sz w:val="24"/>
          <w:szCs w:val="24"/>
        </w:rPr>
        <w:t>т.ч</w:t>
      </w:r>
      <w:proofErr w:type="spellEnd"/>
      <w:r w:rsidRPr="00AF3486">
        <w:rPr>
          <w:rFonts w:ascii="Lato" w:hAnsi="Lato"/>
          <w:sz w:val="24"/>
          <w:szCs w:val="24"/>
        </w:rPr>
        <w:t>. по улучшению условий труда на конкретном рабочем месте;</w:t>
      </w:r>
    </w:p>
    <w:p w14:paraId="5E1E38C7" w14:textId="77777777" w:rsidR="00FD0BB6" w:rsidRPr="00AF3486" w:rsidRDefault="00FD0BB6" w:rsidP="00FD0BB6">
      <w:pPr>
        <w:spacing w:line="276" w:lineRule="auto"/>
        <w:jc w:val="both"/>
        <w:rPr>
          <w:rFonts w:ascii="Lato" w:hAnsi="Lato"/>
          <w:sz w:val="24"/>
          <w:szCs w:val="24"/>
        </w:rPr>
      </w:pPr>
      <w:r w:rsidRPr="00AF3486">
        <w:rPr>
          <w:rFonts w:ascii="Lato" w:hAnsi="Lato"/>
          <w:sz w:val="24"/>
          <w:szCs w:val="24"/>
        </w:rPr>
        <w:t>- защит</w:t>
      </w:r>
      <w:r>
        <w:rPr>
          <w:rFonts w:ascii="Lato" w:hAnsi="Lato"/>
          <w:sz w:val="24"/>
          <w:szCs w:val="24"/>
        </w:rPr>
        <w:t>а</w:t>
      </w:r>
      <w:r w:rsidRPr="00AF3486">
        <w:rPr>
          <w:rFonts w:ascii="Lato" w:hAnsi="Lato"/>
          <w:sz w:val="24"/>
          <w:szCs w:val="24"/>
        </w:rPr>
        <w:t xml:space="preserve"> при расследовании несчастных случа</w:t>
      </w:r>
      <w:r>
        <w:rPr>
          <w:rFonts w:ascii="Lato" w:hAnsi="Lato"/>
          <w:sz w:val="24"/>
          <w:szCs w:val="24"/>
        </w:rPr>
        <w:t>ев</w:t>
      </w:r>
      <w:r w:rsidRPr="00AF3486">
        <w:rPr>
          <w:rFonts w:ascii="Lato" w:hAnsi="Lato"/>
          <w:sz w:val="24"/>
          <w:szCs w:val="24"/>
        </w:rPr>
        <w:t xml:space="preserve"> на производстве и профессиональных заболеваний, возмещение вреда, причиненного их здоровью на производстве (на работе);</w:t>
      </w:r>
    </w:p>
    <w:p w14:paraId="48750508" w14:textId="77777777" w:rsidR="00FD0BB6" w:rsidRDefault="00FD0BB6" w:rsidP="00FD0BB6">
      <w:pPr>
        <w:spacing w:line="276" w:lineRule="auto"/>
        <w:jc w:val="both"/>
        <w:rPr>
          <w:rFonts w:ascii="Lato" w:hAnsi="Lato"/>
          <w:sz w:val="24"/>
          <w:szCs w:val="24"/>
        </w:rPr>
      </w:pPr>
      <w:r w:rsidRPr="00AF3486">
        <w:rPr>
          <w:rFonts w:ascii="Lato" w:hAnsi="Lato"/>
          <w:sz w:val="24"/>
          <w:szCs w:val="24"/>
        </w:rPr>
        <w:t>- обращение в проф</w:t>
      </w:r>
      <w:r>
        <w:rPr>
          <w:rFonts w:ascii="Lato" w:hAnsi="Lato"/>
          <w:sz w:val="24"/>
          <w:szCs w:val="24"/>
        </w:rPr>
        <w:t>союзный комитет</w:t>
      </w:r>
      <w:r w:rsidRPr="00AF3486">
        <w:rPr>
          <w:rFonts w:ascii="Lato" w:hAnsi="Lato"/>
          <w:sz w:val="24"/>
          <w:szCs w:val="24"/>
        </w:rPr>
        <w:t xml:space="preserve">, председателю </w:t>
      </w:r>
      <w:r>
        <w:rPr>
          <w:rFonts w:ascii="Lato" w:hAnsi="Lato"/>
          <w:sz w:val="24"/>
          <w:szCs w:val="24"/>
        </w:rPr>
        <w:t xml:space="preserve">первичной </w:t>
      </w:r>
      <w:r w:rsidRPr="00AF3486">
        <w:rPr>
          <w:rFonts w:ascii="Lato" w:hAnsi="Lato"/>
          <w:sz w:val="24"/>
          <w:szCs w:val="24"/>
        </w:rPr>
        <w:t xml:space="preserve">профсоюзной </w:t>
      </w:r>
      <w:r>
        <w:rPr>
          <w:rFonts w:ascii="Lato" w:hAnsi="Lato"/>
          <w:sz w:val="24"/>
          <w:szCs w:val="24"/>
        </w:rPr>
        <w:t>орг</w:t>
      </w:r>
      <w:r w:rsidRPr="00AF3486">
        <w:rPr>
          <w:rFonts w:ascii="Lato" w:hAnsi="Lato"/>
          <w:sz w:val="24"/>
          <w:szCs w:val="24"/>
        </w:rPr>
        <w:t>анизации,</w:t>
      </w:r>
      <w:r>
        <w:rPr>
          <w:rFonts w:ascii="Lato" w:hAnsi="Lato"/>
          <w:sz w:val="24"/>
          <w:szCs w:val="24"/>
        </w:rPr>
        <w:t xml:space="preserve"> </w:t>
      </w:r>
      <w:r w:rsidRPr="00AF3486">
        <w:rPr>
          <w:rFonts w:ascii="Lato" w:hAnsi="Lato"/>
          <w:sz w:val="24"/>
          <w:szCs w:val="24"/>
        </w:rPr>
        <w:t>в любой вышестоящий профсоюзный орган по любым вопросам, возможность свободно высказывать и отстаивать на профсоюзном собрании (конференции) свое мнение по вопросам трудовых, социальных и связанных с ними отношений, а также иным вопросам;</w:t>
      </w:r>
    </w:p>
    <w:p w14:paraId="4C4EDC79" w14:textId="77777777" w:rsidR="00FD0BB6" w:rsidRPr="00AF3486" w:rsidRDefault="00FD0BB6" w:rsidP="00FD0BB6">
      <w:pPr>
        <w:spacing w:line="276" w:lineRule="auto"/>
        <w:jc w:val="both"/>
        <w:rPr>
          <w:rFonts w:ascii="Lato" w:hAnsi="Lato"/>
          <w:sz w:val="24"/>
          <w:szCs w:val="24"/>
        </w:rPr>
      </w:pPr>
      <w:r w:rsidRPr="00AF3486">
        <w:rPr>
          <w:rFonts w:ascii="Lato" w:hAnsi="Lato"/>
          <w:sz w:val="24"/>
          <w:szCs w:val="24"/>
        </w:rPr>
        <w:t>- рассмотрени</w:t>
      </w:r>
      <w:r>
        <w:rPr>
          <w:rFonts w:ascii="Lato" w:hAnsi="Lato"/>
          <w:sz w:val="24"/>
          <w:szCs w:val="24"/>
        </w:rPr>
        <w:t>е</w:t>
      </w:r>
      <w:r w:rsidRPr="00284CB2">
        <w:rPr>
          <w:rFonts w:ascii="Lato" w:hAnsi="Lato"/>
          <w:sz w:val="24"/>
          <w:szCs w:val="24"/>
        </w:rPr>
        <w:t xml:space="preserve"> </w:t>
      </w:r>
      <w:r w:rsidRPr="00AF3486">
        <w:rPr>
          <w:rFonts w:ascii="Lato" w:hAnsi="Lato"/>
          <w:sz w:val="24"/>
          <w:szCs w:val="24"/>
        </w:rPr>
        <w:t>и решени</w:t>
      </w:r>
      <w:r>
        <w:rPr>
          <w:rFonts w:ascii="Lato" w:hAnsi="Lato"/>
          <w:sz w:val="24"/>
          <w:szCs w:val="24"/>
        </w:rPr>
        <w:t>е</w:t>
      </w:r>
      <w:r w:rsidRPr="00AF3486">
        <w:rPr>
          <w:rFonts w:ascii="Lato" w:hAnsi="Lato"/>
          <w:sz w:val="24"/>
          <w:szCs w:val="24"/>
        </w:rPr>
        <w:t xml:space="preserve"> вопросов в улучшении </w:t>
      </w:r>
      <w:proofErr w:type="spellStart"/>
      <w:r w:rsidRPr="00AF3486">
        <w:rPr>
          <w:rFonts w:ascii="Lato" w:hAnsi="Lato"/>
          <w:sz w:val="24"/>
          <w:szCs w:val="24"/>
        </w:rPr>
        <w:t>жилищно</w:t>
      </w:r>
      <w:proofErr w:type="spellEnd"/>
      <w:r w:rsidRPr="00AF3486">
        <w:rPr>
          <w:rFonts w:ascii="Lato" w:hAnsi="Lato"/>
          <w:sz w:val="24"/>
          <w:szCs w:val="24"/>
        </w:rPr>
        <w:t>–бытовых условий</w:t>
      </w:r>
      <w:r>
        <w:rPr>
          <w:rFonts w:ascii="Lato" w:hAnsi="Lato"/>
          <w:sz w:val="24"/>
          <w:szCs w:val="24"/>
        </w:rPr>
        <w:t xml:space="preserve"> </w:t>
      </w:r>
      <w:r w:rsidRPr="00AF3486">
        <w:rPr>
          <w:rFonts w:ascii="Lato" w:hAnsi="Lato"/>
          <w:sz w:val="24"/>
          <w:szCs w:val="24"/>
        </w:rPr>
        <w:t>совместно с Работодателем;</w:t>
      </w:r>
    </w:p>
    <w:p w14:paraId="086CDC43" w14:textId="77777777" w:rsidR="00FD0BB6" w:rsidRPr="00AF3486" w:rsidRDefault="00FD0BB6" w:rsidP="00FD0BB6">
      <w:pPr>
        <w:spacing w:line="276" w:lineRule="auto"/>
        <w:jc w:val="both"/>
        <w:rPr>
          <w:rFonts w:ascii="Lato" w:hAnsi="Lato"/>
          <w:sz w:val="24"/>
          <w:szCs w:val="24"/>
        </w:rPr>
      </w:pPr>
      <w:r>
        <w:rPr>
          <w:rFonts w:ascii="Lato" w:hAnsi="Lato"/>
          <w:sz w:val="24"/>
          <w:szCs w:val="24"/>
        </w:rPr>
        <w:t xml:space="preserve">- </w:t>
      </w:r>
      <w:r w:rsidRPr="00AF3486">
        <w:rPr>
          <w:rFonts w:ascii="Lato" w:hAnsi="Lato"/>
          <w:sz w:val="24"/>
          <w:szCs w:val="24"/>
        </w:rPr>
        <w:t xml:space="preserve">возможность получения льготных путевок в санатории, приобретенных частично за счет средств Профсоюза, либо частичное возмещении стоимости путевки </w:t>
      </w:r>
      <w:r>
        <w:rPr>
          <w:rFonts w:ascii="Lato" w:hAnsi="Lato"/>
          <w:sz w:val="24"/>
          <w:szCs w:val="24"/>
        </w:rPr>
        <w:t>(</w:t>
      </w:r>
      <w:r w:rsidRPr="00AF3486">
        <w:rPr>
          <w:rFonts w:ascii="Lato" w:hAnsi="Lato"/>
          <w:sz w:val="24"/>
          <w:szCs w:val="24"/>
        </w:rPr>
        <w:t>при наличии финансовой возможности</w:t>
      </w:r>
      <w:r>
        <w:rPr>
          <w:rFonts w:ascii="Lato" w:hAnsi="Lato"/>
          <w:sz w:val="24"/>
          <w:szCs w:val="24"/>
        </w:rPr>
        <w:t>)</w:t>
      </w:r>
      <w:r w:rsidRPr="00AF3486">
        <w:rPr>
          <w:rFonts w:ascii="Lato" w:hAnsi="Lato"/>
          <w:sz w:val="24"/>
          <w:szCs w:val="24"/>
        </w:rPr>
        <w:t>;</w:t>
      </w:r>
    </w:p>
    <w:p w14:paraId="534AA2B2" w14:textId="77777777" w:rsidR="00FD0BB6" w:rsidRPr="00AF3486" w:rsidRDefault="00FD0BB6" w:rsidP="00FD0BB6">
      <w:pPr>
        <w:spacing w:line="276" w:lineRule="auto"/>
        <w:jc w:val="both"/>
        <w:rPr>
          <w:rFonts w:ascii="Lato" w:hAnsi="Lato"/>
          <w:sz w:val="24"/>
          <w:szCs w:val="24"/>
        </w:rPr>
      </w:pPr>
      <w:r w:rsidRPr="00AF3486">
        <w:rPr>
          <w:rFonts w:ascii="Lato" w:hAnsi="Lato"/>
          <w:sz w:val="24"/>
          <w:szCs w:val="24"/>
        </w:rPr>
        <w:t>- оказ</w:t>
      </w:r>
      <w:r>
        <w:rPr>
          <w:rFonts w:ascii="Lato" w:hAnsi="Lato"/>
          <w:sz w:val="24"/>
          <w:szCs w:val="24"/>
        </w:rPr>
        <w:t>ание</w:t>
      </w:r>
      <w:r w:rsidRPr="00AF3486">
        <w:rPr>
          <w:rFonts w:ascii="Lato" w:hAnsi="Lato"/>
          <w:sz w:val="24"/>
          <w:szCs w:val="24"/>
        </w:rPr>
        <w:t xml:space="preserve"> помощ</w:t>
      </w:r>
      <w:r>
        <w:rPr>
          <w:rFonts w:ascii="Lato" w:hAnsi="Lato"/>
          <w:sz w:val="24"/>
          <w:szCs w:val="24"/>
        </w:rPr>
        <w:t xml:space="preserve">и </w:t>
      </w:r>
      <w:r w:rsidRPr="00AF3486">
        <w:rPr>
          <w:rFonts w:ascii="Lato" w:hAnsi="Lato"/>
          <w:sz w:val="24"/>
          <w:szCs w:val="24"/>
        </w:rPr>
        <w:t>молодежи в соблюдении законодательно установленных для нее льгот и дополнительных гарантий.</w:t>
      </w:r>
    </w:p>
    <w:p w14:paraId="715074E2" w14:textId="77777777" w:rsidR="00FD0BB6" w:rsidRPr="00AF3486" w:rsidRDefault="00FD0BB6" w:rsidP="00FD0BB6">
      <w:pPr>
        <w:widowControl w:val="0"/>
        <w:shd w:val="clear" w:color="auto" w:fill="FFFFFF"/>
        <w:tabs>
          <w:tab w:val="left" w:pos="851"/>
        </w:tabs>
        <w:snapToGrid w:val="0"/>
        <w:spacing w:line="276" w:lineRule="auto"/>
        <w:ind w:firstLine="709"/>
        <w:jc w:val="both"/>
        <w:rPr>
          <w:rFonts w:ascii="Lato" w:hAnsi="Lato"/>
          <w:sz w:val="24"/>
          <w:szCs w:val="24"/>
        </w:rPr>
      </w:pPr>
    </w:p>
    <w:p w14:paraId="36A0E35C" w14:textId="77777777" w:rsidR="00FD0BB6" w:rsidRPr="00AF3486" w:rsidRDefault="00FD0BB6" w:rsidP="00FD0BB6">
      <w:pPr>
        <w:pStyle w:val="a4"/>
        <w:shd w:val="clear" w:color="auto" w:fill="FFFFFF"/>
        <w:tabs>
          <w:tab w:val="left" w:pos="851"/>
        </w:tabs>
        <w:spacing w:line="276" w:lineRule="auto"/>
        <w:ind w:left="0"/>
        <w:jc w:val="center"/>
        <w:rPr>
          <w:rFonts w:ascii="Lato" w:hAnsi="Lato"/>
          <w:b/>
          <w:sz w:val="24"/>
          <w:szCs w:val="24"/>
        </w:rPr>
      </w:pPr>
      <w:r w:rsidRPr="00AF3486">
        <w:rPr>
          <w:rFonts w:ascii="Lato" w:hAnsi="Lato"/>
          <w:b/>
          <w:sz w:val="24"/>
          <w:szCs w:val="24"/>
          <w:lang w:val="en-US"/>
        </w:rPr>
        <w:t>X</w:t>
      </w:r>
      <w:r w:rsidRPr="00AF3486">
        <w:rPr>
          <w:rFonts w:ascii="Lato" w:hAnsi="Lato"/>
          <w:b/>
          <w:sz w:val="24"/>
          <w:szCs w:val="24"/>
        </w:rPr>
        <w:t>. Развитие социального партнерства</w:t>
      </w:r>
    </w:p>
    <w:p w14:paraId="553F1191" w14:textId="77777777" w:rsidR="00FD0BB6" w:rsidRPr="00AF3486" w:rsidRDefault="00FD0BB6" w:rsidP="00FD0BB6">
      <w:pPr>
        <w:pStyle w:val="a4"/>
        <w:shd w:val="clear" w:color="auto" w:fill="FFFFFF"/>
        <w:tabs>
          <w:tab w:val="left" w:pos="851"/>
        </w:tabs>
        <w:spacing w:line="276" w:lineRule="auto"/>
        <w:ind w:left="0"/>
        <w:rPr>
          <w:rFonts w:ascii="Lato" w:hAnsi="Lato"/>
          <w:b/>
          <w:sz w:val="24"/>
          <w:szCs w:val="24"/>
        </w:rPr>
      </w:pPr>
    </w:p>
    <w:p w14:paraId="6F91DD03" w14:textId="77777777"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1</w:t>
      </w:r>
      <w:r>
        <w:rPr>
          <w:rFonts w:ascii="Lato" w:hAnsi="Lato"/>
          <w:sz w:val="24"/>
          <w:szCs w:val="24"/>
        </w:rPr>
        <w:t>0</w:t>
      </w:r>
      <w:r w:rsidRPr="00AF3486">
        <w:rPr>
          <w:rFonts w:ascii="Lato" w:hAnsi="Lato"/>
          <w:sz w:val="24"/>
          <w:szCs w:val="24"/>
        </w:rPr>
        <w:t>.1 В целях развития социального партнерства Стороны:</w:t>
      </w:r>
    </w:p>
    <w:p w14:paraId="49D8A729" w14:textId="77777777"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lastRenderedPageBreak/>
        <w:t>1</w:t>
      </w:r>
      <w:r>
        <w:rPr>
          <w:rFonts w:ascii="Lato" w:hAnsi="Lato"/>
          <w:sz w:val="24"/>
          <w:szCs w:val="24"/>
        </w:rPr>
        <w:t>0</w:t>
      </w:r>
      <w:r w:rsidRPr="00AF3486">
        <w:rPr>
          <w:rFonts w:ascii="Lato" w:hAnsi="Lato"/>
          <w:sz w:val="24"/>
          <w:szCs w:val="24"/>
        </w:rPr>
        <w:t>.1.1 Строят свои взаимоотношения на основе принципов социального партнерства, коллективно-договорного регулирования социально-трудовых отношений, соблюдают определенные настоящим Договором обязательства и договоренности.</w:t>
      </w:r>
    </w:p>
    <w:p w14:paraId="1791BF77" w14:textId="77777777" w:rsidR="00FD0BB6" w:rsidRDefault="00FD0BB6" w:rsidP="00FD0BB6">
      <w:pPr>
        <w:autoSpaceDE w:val="0"/>
        <w:autoSpaceDN w:val="0"/>
        <w:adjustRightInd w:val="0"/>
        <w:spacing w:line="276" w:lineRule="auto"/>
        <w:jc w:val="both"/>
        <w:rPr>
          <w:rFonts w:ascii="Lato" w:hAnsi="Lato"/>
          <w:sz w:val="24"/>
          <w:szCs w:val="24"/>
        </w:rPr>
      </w:pPr>
    </w:p>
    <w:p w14:paraId="4D6AFD77" w14:textId="77777777"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1</w:t>
      </w:r>
      <w:r>
        <w:rPr>
          <w:rFonts w:ascii="Lato" w:hAnsi="Lato"/>
          <w:sz w:val="24"/>
          <w:szCs w:val="24"/>
        </w:rPr>
        <w:t>0</w:t>
      </w:r>
      <w:r w:rsidRPr="00AF3486">
        <w:rPr>
          <w:rFonts w:ascii="Lato" w:hAnsi="Lato"/>
          <w:sz w:val="24"/>
          <w:szCs w:val="24"/>
        </w:rPr>
        <w:t>.1.2 Принимают все зависящие от них меры по урегулированию коллективных трудовых споров, возникающих в области социально-трудовых отношений.</w:t>
      </w:r>
    </w:p>
    <w:p w14:paraId="1C8A91C7" w14:textId="77777777" w:rsidR="00FD0BB6" w:rsidRDefault="00FD0BB6" w:rsidP="00FD0BB6">
      <w:pPr>
        <w:autoSpaceDE w:val="0"/>
        <w:autoSpaceDN w:val="0"/>
        <w:adjustRightInd w:val="0"/>
        <w:spacing w:line="276" w:lineRule="auto"/>
        <w:jc w:val="both"/>
        <w:rPr>
          <w:rFonts w:ascii="Lato" w:hAnsi="Lato"/>
          <w:sz w:val="24"/>
          <w:szCs w:val="24"/>
        </w:rPr>
      </w:pPr>
    </w:p>
    <w:p w14:paraId="0B074714" w14:textId="77777777"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1</w:t>
      </w:r>
      <w:r>
        <w:rPr>
          <w:rFonts w:ascii="Lato" w:hAnsi="Lato"/>
          <w:sz w:val="24"/>
          <w:szCs w:val="24"/>
        </w:rPr>
        <w:t>0</w:t>
      </w:r>
      <w:r w:rsidRPr="00AF3486">
        <w:rPr>
          <w:rFonts w:ascii="Lato" w:hAnsi="Lato"/>
          <w:sz w:val="24"/>
          <w:szCs w:val="24"/>
        </w:rPr>
        <w:t>.1.3 Принимают меры по обеспечению Работодателем и Профсоюзным комитетом выполнения установленных данным Договором социальных гарантий работникам и их семьям.</w:t>
      </w:r>
    </w:p>
    <w:p w14:paraId="313E7E31" w14:textId="77777777" w:rsidR="00FD0BB6" w:rsidRDefault="00FD0BB6" w:rsidP="00FD0BB6">
      <w:pPr>
        <w:autoSpaceDE w:val="0"/>
        <w:autoSpaceDN w:val="0"/>
        <w:adjustRightInd w:val="0"/>
        <w:spacing w:line="276" w:lineRule="auto"/>
        <w:jc w:val="both"/>
        <w:rPr>
          <w:rFonts w:ascii="Lato" w:hAnsi="Lato"/>
          <w:sz w:val="24"/>
          <w:szCs w:val="24"/>
        </w:rPr>
      </w:pPr>
    </w:p>
    <w:p w14:paraId="457BF2EB" w14:textId="77777777"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1</w:t>
      </w:r>
      <w:r>
        <w:rPr>
          <w:rFonts w:ascii="Lato" w:hAnsi="Lato"/>
          <w:sz w:val="24"/>
          <w:szCs w:val="24"/>
        </w:rPr>
        <w:t>0</w:t>
      </w:r>
      <w:r w:rsidRPr="00AF3486">
        <w:rPr>
          <w:rFonts w:ascii="Lato" w:hAnsi="Lato"/>
          <w:sz w:val="24"/>
          <w:szCs w:val="24"/>
        </w:rPr>
        <w:t>.1.4 Сотрудничают на паритетных началах при решении социально-экономических отраслевых проблем по защите социально-трудовых прав работников учреждения.</w:t>
      </w:r>
    </w:p>
    <w:p w14:paraId="3F230866" w14:textId="77777777" w:rsidR="00FD0BB6" w:rsidRPr="00AF3486" w:rsidRDefault="00FD0BB6" w:rsidP="00FD0BB6">
      <w:pPr>
        <w:spacing w:line="276" w:lineRule="auto"/>
        <w:jc w:val="both"/>
        <w:rPr>
          <w:rFonts w:ascii="Lato" w:hAnsi="Lato"/>
          <w:sz w:val="24"/>
          <w:szCs w:val="24"/>
        </w:rPr>
      </w:pPr>
      <w:r w:rsidRPr="00AF3486">
        <w:rPr>
          <w:rFonts w:ascii="Lato" w:hAnsi="Lato"/>
          <w:sz w:val="24"/>
          <w:szCs w:val="24"/>
        </w:rPr>
        <w:t>1</w:t>
      </w:r>
      <w:r>
        <w:rPr>
          <w:rFonts w:ascii="Lato" w:hAnsi="Lato"/>
          <w:sz w:val="24"/>
          <w:szCs w:val="24"/>
        </w:rPr>
        <w:t>0</w:t>
      </w:r>
      <w:r w:rsidRPr="00AF3486">
        <w:rPr>
          <w:rFonts w:ascii="Lato" w:hAnsi="Lato"/>
          <w:sz w:val="24"/>
          <w:szCs w:val="24"/>
        </w:rPr>
        <w:t xml:space="preserve">.1.5 Представляют в установленные </w:t>
      </w:r>
      <w:r>
        <w:rPr>
          <w:rFonts w:ascii="Lato" w:hAnsi="Lato"/>
          <w:sz w:val="24"/>
          <w:szCs w:val="24"/>
        </w:rPr>
        <w:t xml:space="preserve">ТК </w:t>
      </w:r>
      <w:r w:rsidRPr="00AF3486">
        <w:rPr>
          <w:rFonts w:ascii="Lato" w:hAnsi="Lato"/>
          <w:sz w:val="24"/>
          <w:szCs w:val="24"/>
        </w:rPr>
        <w:t>РФ сроки необходимую информацию для анализа хода реализации настоящего и подготовки последующего Договора, а также подготовки изменений и дополнений в действующий Договор.</w:t>
      </w:r>
    </w:p>
    <w:p w14:paraId="3E060187" w14:textId="77777777" w:rsidR="00FD0BB6" w:rsidRDefault="00FD0BB6" w:rsidP="00FD0BB6">
      <w:pPr>
        <w:spacing w:line="276" w:lineRule="auto"/>
        <w:jc w:val="both"/>
        <w:rPr>
          <w:rFonts w:ascii="Lato" w:hAnsi="Lato"/>
          <w:b/>
          <w:bCs/>
          <w:sz w:val="24"/>
          <w:szCs w:val="24"/>
        </w:rPr>
      </w:pPr>
    </w:p>
    <w:p w14:paraId="07757508" w14:textId="77777777" w:rsidR="00FD0BB6" w:rsidRPr="0079712A" w:rsidRDefault="00FD0BB6" w:rsidP="00FD0BB6">
      <w:pPr>
        <w:spacing w:line="276" w:lineRule="auto"/>
        <w:jc w:val="both"/>
        <w:rPr>
          <w:rFonts w:ascii="Lato" w:hAnsi="Lato"/>
          <w:b/>
          <w:bCs/>
          <w:sz w:val="24"/>
          <w:szCs w:val="24"/>
        </w:rPr>
      </w:pPr>
      <w:r w:rsidRPr="0079712A">
        <w:rPr>
          <w:rFonts w:ascii="Lato" w:hAnsi="Lato"/>
          <w:b/>
          <w:bCs/>
          <w:sz w:val="24"/>
          <w:szCs w:val="24"/>
        </w:rPr>
        <w:t>10.2 Профсоюзный комитет:</w:t>
      </w:r>
    </w:p>
    <w:p w14:paraId="40177758" w14:textId="77777777" w:rsidR="00FD0BB6" w:rsidRPr="00AF3486" w:rsidRDefault="00FD0BB6" w:rsidP="00FD0BB6">
      <w:pPr>
        <w:spacing w:line="276" w:lineRule="auto"/>
        <w:jc w:val="both"/>
        <w:rPr>
          <w:rFonts w:ascii="Lato" w:hAnsi="Lato"/>
          <w:sz w:val="24"/>
          <w:szCs w:val="24"/>
        </w:rPr>
      </w:pPr>
      <w:r w:rsidRPr="00AF3486">
        <w:rPr>
          <w:rFonts w:ascii="Lato" w:hAnsi="Lato"/>
          <w:sz w:val="24"/>
          <w:szCs w:val="24"/>
        </w:rPr>
        <w:t>1</w:t>
      </w:r>
      <w:r>
        <w:rPr>
          <w:rFonts w:ascii="Lato" w:hAnsi="Lato"/>
          <w:sz w:val="24"/>
          <w:szCs w:val="24"/>
        </w:rPr>
        <w:t>0</w:t>
      </w:r>
      <w:r w:rsidRPr="00AF3486">
        <w:rPr>
          <w:rFonts w:ascii="Lato" w:hAnsi="Lato"/>
          <w:sz w:val="24"/>
          <w:szCs w:val="24"/>
        </w:rPr>
        <w:t>.2.1 Способствует реализации данного Договора и взаимодействует с Работодателем на принципах социального партнерства.</w:t>
      </w:r>
    </w:p>
    <w:p w14:paraId="5F4A30BA" w14:textId="77777777" w:rsidR="00FD0BB6" w:rsidRDefault="00FD0BB6" w:rsidP="00FD0BB6">
      <w:pPr>
        <w:spacing w:line="276" w:lineRule="auto"/>
        <w:jc w:val="both"/>
        <w:rPr>
          <w:rFonts w:ascii="Lato" w:hAnsi="Lato"/>
          <w:sz w:val="24"/>
          <w:szCs w:val="24"/>
        </w:rPr>
      </w:pPr>
    </w:p>
    <w:p w14:paraId="3C3C2D88" w14:textId="77777777" w:rsidR="00FD0BB6" w:rsidRPr="00AF3486" w:rsidRDefault="00FD0BB6" w:rsidP="00FD0BB6">
      <w:pPr>
        <w:spacing w:line="276" w:lineRule="auto"/>
        <w:jc w:val="both"/>
        <w:rPr>
          <w:rFonts w:ascii="Lato" w:hAnsi="Lato"/>
          <w:sz w:val="24"/>
          <w:szCs w:val="24"/>
        </w:rPr>
      </w:pPr>
      <w:r w:rsidRPr="00AF3486">
        <w:rPr>
          <w:rFonts w:ascii="Lato" w:hAnsi="Lato"/>
          <w:sz w:val="24"/>
          <w:szCs w:val="24"/>
        </w:rPr>
        <w:t>1</w:t>
      </w:r>
      <w:r>
        <w:rPr>
          <w:rFonts w:ascii="Lato" w:hAnsi="Lato"/>
          <w:sz w:val="24"/>
          <w:szCs w:val="24"/>
        </w:rPr>
        <w:t>0</w:t>
      </w:r>
      <w:r w:rsidRPr="00AF3486">
        <w:rPr>
          <w:rFonts w:ascii="Lato" w:hAnsi="Lato"/>
          <w:sz w:val="24"/>
          <w:szCs w:val="24"/>
        </w:rPr>
        <w:t xml:space="preserve">.2.2 Осуществляет контроль за соблюдением работодателем трудового законодательства и иных нормативных правовых актов, содержащих нормы трудового права, выполнением ими условий коллективного договора, соглашений. </w:t>
      </w:r>
    </w:p>
    <w:p w14:paraId="6BAB8BB3" w14:textId="77777777" w:rsidR="00FD0BB6" w:rsidRDefault="00FD0BB6" w:rsidP="00FD0BB6">
      <w:pPr>
        <w:spacing w:line="276" w:lineRule="auto"/>
        <w:jc w:val="both"/>
        <w:rPr>
          <w:rFonts w:ascii="Lato" w:hAnsi="Lato"/>
          <w:sz w:val="24"/>
          <w:szCs w:val="24"/>
        </w:rPr>
      </w:pPr>
    </w:p>
    <w:p w14:paraId="2F1B554E" w14:textId="77777777" w:rsidR="00FD0BB6" w:rsidRPr="00AF3486" w:rsidRDefault="00FD0BB6" w:rsidP="00FD0BB6">
      <w:pPr>
        <w:spacing w:line="276" w:lineRule="auto"/>
        <w:jc w:val="both"/>
        <w:rPr>
          <w:rFonts w:ascii="Lato" w:hAnsi="Lato"/>
          <w:sz w:val="24"/>
          <w:szCs w:val="24"/>
        </w:rPr>
      </w:pPr>
      <w:r w:rsidRPr="00AF3486">
        <w:rPr>
          <w:rFonts w:ascii="Lato" w:hAnsi="Lato"/>
          <w:sz w:val="24"/>
          <w:szCs w:val="24"/>
        </w:rPr>
        <w:t>1</w:t>
      </w:r>
      <w:r>
        <w:rPr>
          <w:rFonts w:ascii="Lato" w:hAnsi="Lato"/>
          <w:sz w:val="24"/>
          <w:szCs w:val="24"/>
        </w:rPr>
        <w:t>0</w:t>
      </w:r>
      <w:r w:rsidRPr="00AF3486">
        <w:rPr>
          <w:rFonts w:ascii="Lato" w:hAnsi="Lato"/>
          <w:sz w:val="24"/>
          <w:szCs w:val="24"/>
        </w:rPr>
        <w:t>.2.3. Принимает меры по снижению социальной напряженности в трудовом коллективе, отстаивает интересы работников.</w:t>
      </w:r>
    </w:p>
    <w:p w14:paraId="46A44DCE" w14:textId="77777777" w:rsidR="00FD0BB6" w:rsidRPr="00AF3486" w:rsidRDefault="00FD0BB6" w:rsidP="00FD0BB6">
      <w:pPr>
        <w:pStyle w:val="a4"/>
        <w:shd w:val="clear" w:color="auto" w:fill="FFFFFF"/>
        <w:tabs>
          <w:tab w:val="left" w:pos="851"/>
        </w:tabs>
        <w:spacing w:line="276" w:lineRule="auto"/>
        <w:ind w:left="0"/>
        <w:rPr>
          <w:rFonts w:ascii="Lato" w:hAnsi="Lato"/>
          <w:b/>
          <w:sz w:val="24"/>
          <w:szCs w:val="24"/>
        </w:rPr>
      </w:pPr>
    </w:p>
    <w:p w14:paraId="2849A1B8" w14:textId="77777777" w:rsidR="00FD0BB6" w:rsidRPr="00AF3486" w:rsidRDefault="00FD0BB6" w:rsidP="00FD0BB6">
      <w:pPr>
        <w:pStyle w:val="a4"/>
        <w:shd w:val="clear" w:color="auto" w:fill="FFFFFF"/>
        <w:tabs>
          <w:tab w:val="left" w:pos="851"/>
        </w:tabs>
        <w:spacing w:line="276" w:lineRule="auto"/>
        <w:ind w:left="0"/>
        <w:jc w:val="center"/>
        <w:rPr>
          <w:rFonts w:ascii="Lato" w:hAnsi="Lato"/>
          <w:b/>
          <w:sz w:val="24"/>
          <w:szCs w:val="24"/>
        </w:rPr>
      </w:pPr>
      <w:r w:rsidRPr="00AF3486">
        <w:rPr>
          <w:rFonts w:ascii="Lato" w:hAnsi="Lato"/>
          <w:b/>
          <w:sz w:val="24"/>
          <w:szCs w:val="24"/>
        </w:rPr>
        <w:t xml:space="preserve">Раздел </w:t>
      </w:r>
      <w:r w:rsidRPr="00AF3486">
        <w:rPr>
          <w:rFonts w:ascii="Lato" w:hAnsi="Lato"/>
          <w:b/>
          <w:sz w:val="24"/>
          <w:szCs w:val="24"/>
          <w:lang w:val="en-US"/>
        </w:rPr>
        <w:t>XI</w:t>
      </w:r>
      <w:r w:rsidRPr="00AF3486">
        <w:rPr>
          <w:rFonts w:ascii="Lato" w:hAnsi="Lato"/>
          <w:b/>
          <w:sz w:val="24"/>
          <w:szCs w:val="24"/>
        </w:rPr>
        <w:t xml:space="preserve">. Гарантии социально-экономических и трудовых прав молодых работников </w:t>
      </w:r>
    </w:p>
    <w:p w14:paraId="2BCDC711" w14:textId="77777777" w:rsidR="00FD0BB6" w:rsidRPr="00AF3486" w:rsidRDefault="00FD0BB6" w:rsidP="00FD0BB6">
      <w:pPr>
        <w:pStyle w:val="a4"/>
        <w:shd w:val="clear" w:color="auto" w:fill="FFFFFF"/>
        <w:tabs>
          <w:tab w:val="left" w:pos="851"/>
        </w:tabs>
        <w:spacing w:line="276" w:lineRule="auto"/>
        <w:ind w:left="0"/>
        <w:jc w:val="center"/>
        <w:rPr>
          <w:rFonts w:ascii="Lato" w:hAnsi="Lato"/>
          <w:b/>
          <w:sz w:val="24"/>
          <w:szCs w:val="24"/>
        </w:rPr>
      </w:pPr>
    </w:p>
    <w:p w14:paraId="105AABFF" w14:textId="77777777" w:rsidR="00FD0BB6" w:rsidRPr="00AF3486" w:rsidRDefault="00FD0BB6" w:rsidP="00FD0BB6">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1</w:t>
      </w:r>
      <w:r>
        <w:rPr>
          <w:rFonts w:ascii="Lato" w:eastAsia="Calibri" w:hAnsi="Lato"/>
          <w:bCs/>
          <w:sz w:val="24"/>
          <w:szCs w:val="24"/>
        </w:rPr>
        <w:t>1</w:t>
      </w:r>
      <w:r w:rsidRPr="00AF3486">
        <w:rPr>
          <w:rFonts w:ascii="Lato" w:eastAsia="Calibri" w:hAnsi="Lato"/>
          <w:bCs/>
          <w:sz w:val="24"/>
          <w:szCs w:val="24"/>
        </w:rPr>
        <w:t>.1</w:t>
      </w:r>
      <w:r>
        <w:rPr>
          <w:rFonts w:ascii="Lato" w:eastAsia="Calibri" w:hAnsi="Lato"/>
          <w:bCs/>
          <w:sz w:val="24"/>
          <w:szCs w:val="24"/>
        </w:rPr>
        <w:t>.</w:t>
      </w:r>
      <w:r w:rsidRPr="00AF3486">
        <w:rPr>
          <w:rFonts w:ascii="Lato" w:eastAsia="Calibri" w:hAnsi="Lato"/>
          <w:bCs/>
          <w:sz w:val="24"/>
          <w:szCs w:val="24"/>
        </w:rPr>
        <w:t xml:space="preserve"> Стороны договора считают молодыми работниками </w:t>
      </w:r>
      <w:r>
        <w:rPr>
          <w:rFonts w:ascii="Lato" w:eastAsia="Calibri" w:hAnsi="Lato"/>
          <w:bCs/>
          <w:sz w:val="24"/>
          <w:szCs w:val="24"/>
        </w:rPr>
        <w:t>медицинской организации</w:t>
      </w:r>
      <w:r w:rsidRPr="00AF3486">
        <w:rPr>
          <w:rFonts w:ascii="Lato" w:eastAsia="Calibri" w:hAnsi="Lato"/>
          <w:bCs/>
          <w:sz w:val="24"/>
          <w:szCs w:val="24"/>
        </w:rPr>
        <w:t xml:space="preserve"> граждан Российской Федерации в возрасте не старше 35 лет (далее – молодые работники).</w:t>
      </w:r>
    </w:p>
    <w:p w14:paraId="018520CB" w14:textId="77777777" w:rsidR="00FD0BB6" w:rsidRDefault="00FD0BB6" w:rsidP="00FD0BB6">
      <w:pPr>
        <w:autoSpaceDE w:val="0"/>
        <w:autoSpaceDN w:val="0"/>
        <w:adjustRightInd w:val="0"/>
        <w:spacing w:line="276" w:lineRule="auto"/>
        <w:jc w:val="both"/>
        <w:rPr>
          <w:rFonts w:ascii="Lato" w:eastAsia="Calibri" w:hAnsi="Lato"/>
          <w:bCs/>
          <w:sz w:val="24"/>
          <w:szCs w:val="24"/>
        </w:rPr>
      </w:pPr>
    </w:p>
    <w:p w14:paraId="6B47C656" w14:textId="77777777" w:rsidR="00FD0BB6" w:rsidRPr="00AF3486" w:rsidRDefault="00FD0BB6" w:rsidP="00FD0BB6">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1</w:t>
      </w:r>
      <w:r>
        <w:rPr>
          <w:rFonts w:ascii="Lato" w:eastAsia="Calibri" w:hAnsi="Lato"/>
          <w:bCs/>
          <w:sz w:val="24"/>
          <w:szCs w:val="24"/>
        </w:rPr>
        <w:t>1</w:t>
      </w:r>
      <w:r w:rsidRPr="00AF3486">
        <w:rPr>
          <w:rFonts w:ascii="Lato" w:eastAsia="Calibri" w:hAnsi="Lato"/>
          <w:bCs/>
          <w:sz w:val="24"/>
          <w:szCs w:val="24"/>
        </w:rPr>
        <w:t xml:space="preserve">.2 Приоритетными направлениями в совместной деятельности по реализации молодежной политики в </w:t>
      </w:r>
      <w:r>
        <w:rPr>
          <w:rFonts w:ascii="Lato" w:eastAsia="Calibri" w:hAnsi="Lato"/>
          <w:bCs/>
          <w:sz w:val="24"/>
          <w:szCs w:val="24"/>
        </w:rPr>
        <w:t>медицинской организации</w:t>
      </w:r>
      <w:r w:rsidRPr="00AF3486">
        <w:rPr>
          <w:rFonts w:ascii="Lato" w:eastAsia="Calibri" w:hAnsi="Lato"/>
          <w:bCs/>
          <w:sz w:val="24"/>
          <w:szCs w:val="24"/>
        </w:rPr>
        <w:t xml:space="preserve"> являются:</w:t>
      </w:r>
    </w:p>
    <w:p w14:paraId="3B90D318" w14:textId="77777777" w:rsidR="00FD0BB6" w:rsidRPr="00AF3486" w:rsidRDefault="00FD0BB6" w:rsidP="00FD0BB6">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 xml:space="preserve">- проведение разъяснительной работы с обучающимися в учреждениях профессионального образования и молодыми работниками в целях закрепления их в </w:t>
      </w:r>
      <w:r>
        <w:rPr>
          <w:rFonts w:ascii="Lato" w:eastAsia="Calibri" w:hAnsi="Lato"/>
          <w:bCs/>
          <w:sz w:val="24"/>
          <w:szCs w:val="24"/>
        </w:rPr>
        <w:t>медицинской организации</w:t>
      </w:r>
      <w:r w:rsidRPr="00AF3486">
        <w:rPr>
          <w:rFonts w:ascii="Lato" w:eastAsia="Calibri" w:hAnsi="Lato"/>
          <w:bCs/>
          <w:sz w:val="24"/>
          <w:szCs w:val="24"/>
        </w:rPr>
        <w:t>;</w:t>
      </w:r>
    </w:p>
    <w:p w14:paraId="3DFF1CDB" w14:textId="77777777" w:rsidR="00FD0BB6" w:rsidRPr="00AF3486" w:rsidRDefault="00FD0BB6" w:rsidP="00FD0BB6">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 развитие творческой активности молодых работников;</w:t>
      </w:r>
    </w:p>
    <w:p w14:paraId="7F02CEED" w14:textId="77777777" w:rsidR="00FD0BB6" w:rsidRPr="00AF3486" w:rsidRDefault="00FD0BB6" w:rsidP="00FD0BB6">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 активизация и поддержка досуга молодых работнико</w:t>
      </w:r>
      <w:r>
        <w:rPr>
          <w:rFonts w:ascii="Lato" w:eastAsia="Calibri" w:hAnsi="Lato"/>
          <w:bCs/>
          <w:sz w:val="24"/>
          <w:szCs w:val="24"/>
        </w:rPr>
        <w:t xml:space="preserve">в через проведение </w:t>
      </w:r>
      <w:r w:rsidRPr="00AF3486">
        <w:rPr>
          <w:rFonts w:ascii="Lato" w:eastAsia="Calibri" w:hAnsi="Lato"/>
          <w:bCs/>
          <w:sz w:val="24"/>
          <w:szCs w:val="24"/>
        </w:rPr>
        <w:t>физкультурно-оздоровительной и спортивной работы.</w:t>
      </w:r>
    </w:p>
    <w:p w14:paraId="29C96458" w14:textId="77777777" w:rsidR="00FD0BB6" w:rsidRDefault="00FD0BB6" w:rsidP="00FD0BB6">
      <w:pPr>
        <w:autoSpaceDE w:val="0"/>
        <w:autoSpaceDN w:val="0"/>
        <w:adjustRightInd w:val="0"/>
        <w:spacing w:line="276" w:lineRule="auto"/>
        <w:jc w:val="both"/>
        <w:rPr>
          <w:rFonts w:ascii="Lato" w:eastAsia="Calibri" w:hAnsi="Lato"/>
          <w:bCs/>
          <w:sz w:val="24"/>
          <w:szCs w:val="24"/>
        </w:rPr>
      </w:pPr>
    </w:p>
    <w:p w14:paraId="2E1B3C64" w14:textId="77777777" w:rsidR="00FD0BB6" w:rsidRPr="00AF3486" w:rsidRDefault="00FD0BB6" w:rsidP="00FD0BB6">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1</w:t>
      </w:r>
      <w:r>
        <w:rPr>
          <w:rFonts w:ascii="Lato" w:eastAsia="Calibri" w:hAnsi="Lato"/>
          <w:bCs/>
          <w:sz w:val="24"/>
          <w:szCs w:val="24"/>
        </w:rPr>
        <w:t>1</w:t>
      </w:r>
      <w:r w:rsidRPr="00AF3486">
        <w:rPr>
          <w:rFonts w:ascii="Lato" w:eastAsia="Calibri" w:hAnsi="Lato"/>
          <w:bCs/>
          <w:sz w:val="24"/>
          <w:szCs w:val="24"/>
        </w:rPr>
        <w:t>.3</w:t>
      </w:r>
      <w:r>
        <w:rPr>
          <w:rFonts w:ascii="Lato" w:eastAsia="Calibri" w:hAnsi="Lato"/>
          <w:bCs/>
          <w:sz w:val="24"/>
          <w:szCs w:val="24"/>
        </w:rPr>
        <w:t xml:space="preserve">. </w:t>
      </w:r>
      <w:r w:rsidRPr="00AF3486">
        <w:rPr>
          <w:rFonts w:ascii="Lato" w:eastAsia="Calibri" w:hAnsi="Lato"/>
          <w:bCs/>
          <w:sz w:val="24"/>
          <w:szCs w:val="24"/>
        </w:rPr>
        <w:t xml:space="preserve">Стороны </w:t>
      </w:r>
      <w:r>
        <w:rPr>
          <w:rFonts w:ascii="Lato" w:eastAsia="Calibri" w:hAnsi="Lato"/>
          <w:bCs/>
          <w:sz w:val="24"/>
          <w:szCs w:val="24"/>
        </w:rPr>
        <w:t>Д</w:t>
      </w:r>
      <w:r w:rsidRPr="00AF3486">
        <w:rPr>
          <w:rFonts w:ascii="Lato" w:eastAsia="Calibri" w:hAnsi="Lato"/>
          <w:bCs/>
          <w:sz w:val="24"/>
          <w:szCs w:val="24"/>
        </w:rPr>
        <w:t xml:space="preserve">оговора в целях сохранения и развития потенциала </w:t>
      </w:r>
      <w:r>
        <w:rPr>
          <w:rFonts w:ascii="Lato" w:eastAsia="Calibri" w:hAnsi="Lato"/>
          <w:bCs/>
          <w:sz w:val="24"/>
          <w:szCs w:val="24"/>
        </w:rPr>
        <w:t>медицинской организации,</w:t>
      </w:r>
      <w:r w:rsidRPr="00AF3486">
        <w:rPr>
          <w:rFonts w:ascii="Lato" w:eastAsia="Calibri" w:hAnsi="Lato"/>
          <w:bCs/>
          <w:sz w:val="24"/>
          <w:szCs w:val="24"/>
        </w:rPr>
        <w:t xml:space="preserve"> повышения престижа профессии, эффективного участия молодых работников в </w:t>
      </w:r>
      <w:r w:rsidRPr="00AF3486">
        <w:rPr>
          <w:rFonts w:ascii="Lato" w:eastAsia="Calibri" w:hAnsi="Lato"/>
          <w:bCs/>
          <w:sz w:val="24"/>
          <w:szCs w:val="24"/>
        </w:rPr>
        <w:lastRenderedPageBreak/>
        <w:t xml:space="preserve">рабочем процессе, обеспечении преемственности опыта, профессионального роста и социальной защищенности работников: </w:t>
      </w:r>
    </w:p>
    <w:p w14:paraId="65E8998C" w14:textId="77777777" w:rsidR="00FD0BB6" w:rsidRPr="00AF3486" w:rsidRDefault="00FD0BB6" w:rsidP="00FD0BB6">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 проводить работу по формированию и обучению резерва из числа молодых работников на руководящие должности;</w:t>
      </w:r>
    </w:p>
    <w:p w14:paraId="27578C2B" w14:textId="77777777" w:rsidR="00FD0BB6" w:rsidRPr="00AF3486" w:rsidRDefault="00FD0BB6" w:rsidP="00FD0BB6">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 xml:space="preserve">- закреплять наставников за всеми молодыми работниками в первый год их работы в учреждении. </w:t>
      </w:r>
    </w:p>
    <w:p w14:paraId="64A90E35" w14:textId="77777777" w:rsidR="00FD0BB6" w:rsidRPr="00AF3486" w:rsidRDefault="00FD0BB6" w:rsidP="00FD0BB6">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 осуществлять профессиональную подготовку и повышение квалификации для женщин, вышедших из отпуска по беременности и родам и отпуска по уходу за ребенком в течение первого года работы из числа молодых работников;</w:t>
      </w:r>
    </w:p>
    <w:p w14:paraId="4492F71F" w14:textId="77777777" w:rsidR="00FD0BB6" w:rsidRDefault="00FD0BB6" w:rsidP="00FD0BB6">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 xml:space="preserve">- предоставлять гарантии и компенсации молодым работникам для обучения в образовательных и научных учреждениях в соответствии с действующим законодательством Российской Федерации, </w:t>
      </w:r>
      <w:r>
        <w:rPr>
          <w:rFonts w:ascii="Lato" w:eastAsia="Calibri" w:hAnsi="Lato"/>
          <w:bCs/>
          <w:sz w:val="24"/>
          <w:szCs w:val="24"/>
        </w:rPr>
        <w:t>________ (</w:t>
      </w:r>
      <w:r w:rsidRPr="00C37D6C">
        <w:rPr>
          <w:rFonts w:ascii="Lato" w:eastAsia="Calibri" w:hAnsi="Lato"/>
          <w:bCs/>
          <w:sz w:val="20"/>
          <w:szCs w:val="20"/>
        </w:rPr>
        <w:t>наименование субъекта РФ</w:t>
      </w:r>
      <w:r>
        <w:rPr>
          <w:rFonts w:ascii="Lato" w:eastAsia="Calibri" w:hAnsi="Lato"/>
          <w:bCs/>
          <w:sz w:val="24"/>
          <w:szCs w:val="24"/>
        </w:rPr>
        <w:t>)</w:t>
      </w:r>
      <w:r w:rsidRPr="00AF3486">
        <w:rPr>
          <w:rFonts w:ascii="Lato" w:eastAsia="Calibri" w:hAnsi="Lato"/>
          <w:bCs/>
          <w:sz w:val="24"/>
          <w:szCs w:val="24"/>
        </w:rPr>
        <w:t xml:space="preserve"> и коллективным договором</w:t>
      </w:r>
      <w:r>
        <w:rPr>
          <w:rFonts w:ascii="Lato" w:eastAsia="Calibri" w:hAnsi="Lato"/>
          <w:bCs/>
          <w:sz w:val="24"/>
          <w:szCs w:val="24"/>
        </w:rPr>
        <w:t>.</w:t>
      </w:r>
    </w:p>
    <w:p w14:paraId="551F415E" w14:textId="77777777" w:rsidR="00FD0BB6" w:rsidRDefault="00FD0BB6" w:rsidP="00FD0BB6">
      <w:pPr>
        <w:autoSpaceDE w:val="0"/>
        <w:autoSpaceDN w:val="0"/>
        <w:adjustRightInd w:val="0"/>
        <w:spacing w:line="276" w:lineRule="auto"/>
        <w:jc w:val="both"/>
        <w:rPr>
          <w:rFonts w:ascii="Lato" w:eastAsia="Calibri" w:hAnsi="Lato"/>
          <w:bCs/>
          <w:sz w:val="24"/>
          <w:szCs w:val="24"/>
        </w:rPr>
      </w:pPr>
    </w:p>
    <w:p w14:paraId="2B1B9C93" w14:textId="77777777" w:rsidR="00FD0BB6" w:rsidRPr="00AF3486" w:rsidRDefault="00FD0BB6" w:rsidP="00FD0BB6">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1</w:t>
      </w:r>
      <w:r>
        <w:rPr>
          <w:rFonts w:ascii="Lato" w:eastAsia="Calibri" w:hAnsi="Lato"/>
          <w:bCs/>
          <w:sz w:val="24"/>
          <w:szCs w:val="24"/>
        </w:rPr>
        <w:t>1</w:t>
      </w:r>
      <w:r w:rsidRPr="00AF3486">
        <w:rPr>
          <w:rFonts w:ascii="Lato" w:eastAsia="Calibri" w:hAnsi="Lato"/>
          <w:bCs/>
          <w:sz w:val="24"/>
          <w:szCs w:val="24"/>
        </w:rPr>
        <w:t>.4</w:t>
      </w:r>
      <w:r>
        <w:rPr>
          <w:rFonts w:ascii="Lato" w:eastAsia="Calibri" w:hAnsi="Lato"/>
          <w:bCs/>
          <w:sz w:val="24"/>
          <w:szCs w:val="24"/>
        </w:rPr>
        <w:t>.</w:t>
      </w:r>
      <w:r w:rsidRPr="00AF3486">
        <w:rPr>
          <w:rFonts w:ascii="Lato" w:eastAsia="Calibri" w:hAnsi="Lato"/>
          <w:bCs/>
          <w:sz w:val="24"/>
          <w:szCs w:val="24"/>
        </w:rPr>
        <w:t xml:space="preserve"> Работодатель и первичная профсоюзная организация:</w:t>
      </w:r>
    </w:p>
    <w:p w14:paraId="5D527CAE" w14:textId="77777777" w:rsidR="00FD0BB6" w:rsidRPr="00AF3486" w:rsidRDefault="00FD0BB6" w:rsidP="00FD0BB6">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 xml:space="preserve">- обобщают и распространяют опыт работы с молодыми работниками, направленный на их привлечение к активной </w:t>
      </w:r>
      <w:r>
        <w:rPr>
          <w:rFonts w:ascii="Lato" w:eastAsia="Calibri" w:hAnsi="Lato"/>
          <w:bCs/>
          <w:sz w:val="24"/>
          <w:szCs w:val="24"/>
        </w:rPr>
        <w:t xml:space="preserve">профессиональной </w:t>
      </w:r>
      <w:r w:rsidRPr="00AF3486">
        <w:rPr>
          <w:rFonts w:ascii="Lato" w:eastAsia="Calibri" w:hAnsi="Lato"/>
          <w:bCs/>
          <w:sz w:val="24"/>
          <w:szCs w:val="24"/>
        </w:rPr>
        <w:t>деятельности</w:t>
      </w:r>
      <w:r>
        <w:rPr>
          <w:rFonts w:ascii="Lato" w:eastAsia="Calibri" w:hAnsi="Lato"/>
          <w:bCs/>
          <w:sz w:val="24"/>
          <w:szCs w:val="24"/>
        </w:rPr>
        <w:t xml:space="preserve">; </w:t>
      </w:r>
    </w:p>
    <w:p w14:paraId="408611C7" w14:textId="77777777" w:rsidR="00FD0BB6" w:rsidRPr="00AF3486" w:rsidRDefault="00FD0BB6" w:rsidP="00FD0BB6">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 xml:space="preserve">- устанавливают именные стипендии (при наличии финансовых средств) студентам образовательных учреждений среднего </w:t>
      </w:r>
      <w:r>
        <w:rPr>
          <w:rFonts w:ascii="Lato" w:eastAsia="Calibri" w:hAnsi="Lato"/>
          <w:bCs/>
          <w:sz w:val="24"/>
          <w:szCs w:val="24"/>
        </w:rPr>
        <w:t xml:space="preserve">и высшего </w:t>
      </w:r>
      <w:r w:rsidRPr="00AF3486">
        <w:rPr>
          <w:rFonts w:ascii="Lato" w:eastAsia="Calibri" w:hAnsi="Lato"/>
          <w:bCs/>
          <w:sz w:val="24"/>
          <w:szCs w:val="24"/>
        </w:rPr>
        <w:t>профессионального образования за отличную успеваемость</w:t>
      </w:r>
      <w:r>
        <w:rPr>
          <w:rFonts w:ascii="Lato" w:eastAsia="Calibri" w:hAnsi="Lato"/>
          <w:bCs/>
          <w:sz w:val="24"/>
          <w:szCs w:val="24"/>
        </w:rPr>
        <w:t xml:space="preserve">; </w:t>
      </w:r>
    </w:p>
    <w:p w14:paraId="7264CEB7" w14:textId="77777777" w:rsidR="00FD0BB6" w:rsidRPr="00AF3486" w:rsidRDefault="00FD0BB6" w:rsidP="00FD0BB6">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 организовывают и проводят массовые физкультурно-оздоровительные мероприятия и спартакиады.</w:t>
      </w:r>
    </w:p>
    <w:p w14:paraId="205B3101" w14:textId="77777777" w:rsidR="00FD0BB6" w:rsidRPr="00AF3486" w:rsidRDefault="00FD0BB6" w:rsidP="00FD0BB6">
      <w:pPr>
        <w:autoSpaceDE w:val="0"/>
        <w:autoSpaceDN w:val="0"/>
        <w:adjustRightInd w:val="0"/>
        <w:spacing w:line="276" w:lineRule="auto"/>
        <w:ind w:firstLine="709"/>
        <w:jc w:val="both"/>
        <w:rPr>
          <w:rFonts w:ascii="Lato" w:eastAsia="Calibri" w:hAnsi="Lato"/>
          <w:bCs/>
          <w:sz w:val="24"/>
          <w:szCs w:val="24"/>
        </w:rPr>
      </w:pPr>
    </w:p>
    <w:p w14:paraId="6573A3D7" w14:textId="77777777" w:rsidR="00FD0BB6" w:rsidRDefault="00FD0BB6" w:rsidP="00FD0BB6">
      <w:pPr>
        <w:pStyle w:val="a4"/>
        <w:widowControl w:val="0"/>
        <w:shd w:val="clear" w:color="auto" w:fill="FFFFFF"/>
        <w:tabs>
          <w:tab w:val="left" w:pos="851"/>
        </w:tabs>
        <w:snapToGrid w:val="0"/>
        <w:spacing w:line="276" w:lineRule="auto"/>
        <w:ind w:left="0"/>
        <w:jc w:val="center"/>
        <w:rPr>
          <w:rFonts w:ascii="Lato" w:hAnsi="Lato"/>
          <w:b/>
          <w:spacing w:val="-9"/>
          <w:sz w:val="24"/>
          <w:szCs w:val="24"/>
        </w:rPr>
      </w:pPr>
      <w:r w:rsidRPr="00AF3486">
        <w:rPr>
          <w:rFonts w:ascii="Lato" w:hAnsi="Lato"/>
          <w:b/>
          <w:sz w:val="24"/>
          <w:szCs w:val="24"/>
          <w:lang w:val="en-US"/>
        </w:rPr>
        <w:t>XII</w:t>
      </w:r>
      <w:r w:rsidRPr="00AF3486">
        <w:rPr>
          <w:rFonts w:ascii="Lato" w:hAnsi="Lato"/>
          <w:b/>
          <w:sz w:val="24"/>
          <w:szCs w:val="24"/>
        </w:rPr>
        <w:t>.</w:t>
      </w:r>
      <w:r w:rsidRPr="00AF3486">
        <w:rPr>
          <w:rFonts w:ascii="Lato" w:hAnsi="Lato"/>
          <w:sz w:val="24"/>
          <w:szCs w:val="24"/>
        </w:rPr>
        <w:t xml:space="preserve"> </w:t>
      </w:r>
      <w:r w:rsidRPr="00AF3486">
        <w:rPr>
          <w:rFonts w:ascii="Lato" w:hAnsi="Lato"/>
          <w:b/>
          <w:spacing w:val="-9"/>
          <w:sz w:val="24"/>
          <w:szCs w:val="24"/>
        </w:rPr>
        <w:t>Заключительные положения</w:t>
      </w:r>
    </w:p>
    <w:p w14:paraId="20615CF4" w14:textId="77777777" w:rsidR="00FD0BB6" w:rsidRPr="00AF3486" w:rsidRDefault="00FD0BB6" w:rsidP="00FD0BB6">
      <w:pPr>
        <w:pStyle w:val="a4"/>
        <w:widowControl w:val="0"/>
        <w:shd w:val="clear" w:color="auto" w:fill="FFFFFF"/>
        <w:tabs>
          <w:tab w:val="left" w:pos="851"/>
        </w:tabs>
        <w:snapToGrid w:val="0"/>
        <w:spacing w:line="276" w:lineRule="auto"/>
        <w:ind w:left="0"/>
        <w:jc w:val="center"/>
        <w:rPr>
          <w:rFonts w:ascii="Lato" w:hAnsi="Lato"/>
          <w:b/>
          <w:spacing w:val="-9"/>
          <w:sz w:val="24"/>
          <w:szCs w:val="24"/>
        </w:rPr>
      </w:pPr>
    </w:p>
    <w:p w14:paraId="5237BB0E" w14:textId="77777777" w:rsidR="00FD0BB6" w:rsidRPr="009E4ADF" w:rsidRDefault="00FD0BB6" w:rsidP="00FD0BB6">
      <w:pPr>
        <w:widowControl w:val="0"/>
        <w:shd w:val="clear" w:color="auto" w:fill="FFFFFF"/>
        <w:tabs>
          <w:tab w:val="left" w:pos="851"/>
        </w:tabs>
        <w:snapToGrid w:val="0"/>
        <w:spacing w:line="276" w:lineRule="auto"/>
        <w:jc w:val="both"/>
        <w:rPr>
          <w:rFonts w:ascii="Lato" w:hAnsi="Lato"/>
          <w:spacing w:val="2"/>
          <w:sz w:val="24"/>
          <w:szCs w:val="24"/>
        </w:rPr>
      </w:pPr>
      <w:r w:rsidRPr="00AF3486">
        <w:rPr>
          <w:rFonts w:ascii="Lato" w:hAnsi="Lato"/>
          <w:spacing w:val="2"/>
          <w:sz w:val="24"/>
          <w:szCs w:val="24"/>
        </w:rPr>
        <w:t>1</w:t>
      </w:r>
      <w:r>
        <w:rPr>
          <w:rFonts w:ascii="Lato" w:hAnsi="Lato"/>
          <w:spacing w:val="2"/>
          <w:sz w:val="24"/>
          <w:szCs w:val="24"/>
        </w:rPr>
        <w:t>2</w:t>
      </w:r>
      <w:r w:rsidRPr="00AF3486">
        <w:rPr>
          <w:rFonts w:ascii="Lato" w:hAnsi="Lato"/>
          <w:spacing w:val="2"/>
          <w:sz w:val="24"/>
          <w:szCs w:val="24"/>
        </w:rPr>
        <w:t>.1</w:t>
      </w:r>
      <w:r>
        <w:rPr>
          <w:rFonts w:ascii="Lato" w:hAnsi="Lato"/>
          <w:spacing w:val="2"/>
          <w:sz w:val="24"/>
          <w:szCs w:val="24"/>
        </w:rPr>
        <w:t xml:space="preserve">. </w:t>
      </w:r>
      <w:r w:rsidRPr="009E4ADF">
        <w:rPr>
          <w:rFonts w:ascii="Lato" w:hAnsi="Lato"/>
          <w:spacing w:val="2"/>
          <w:sz w:val="24"/>
          <w:szCs w:val="24"/>
        </w:rPr>
        <w:t xml:space="preserve">Стороны </w:t>
      </w:r>
      <w:r>
        <w:rPr>
          <w:rFonts w:ascii="Lato" w:hAnsi="Lato"/>
          <w:spacing w:val="2"/>
          <w:sz w:val="24"/>
          <w:szCs w:val="24"/>
        </w:rPr>
        <w:t xml:space="preserve">Договора </w:t>
      </w:r>
      <w:r w:rsidRPr="009E4ADF">
        <w:rPr>
          <w:rFonts w:ascii="Lato" w:hAnsi="Lato"/>
          <w:spacing w:val="2"/>
          <w:sz w:val="24"/>
          <w:szCs w:val="24"/>
        </w:rPr>
        <w:t>несут ответственность за уклонение от участия в коллективных переговорах по заключению, подготовке изменений и дополнений в настоящ</w:t>
      </w:r>
      <w:r>
        <w:rPr>
          <w:rFonts w:ascii="Lato" w:hAnsi="Lato"/>
          <w:spacing w:val="2"/>
          <w:sz w:val="24"/>
          <w:szCs w:val="24"/>
        </w:rPr>
        <w:t>ий</w:t>
      </w:r>
      <w:r w:rsidRPr="009E4ADF">
        <w:rPr>
          <w:rFonts w:ascii="Lato" w:hAnsi="Lato"/>
          <w:spacing w:val="2"/>
          <w:sz w:val="24"/>
          <w:szCs w:val="24"/>
        </w:rPr>
        <w:t xml:space="preserve"> </w:t>
      </w:r>
      <w:r>
        <w:rPr>
          <w:rFonts w:ascii="Lato" w:hAnsi="Lato"/>
          <w:spacing w:val="2"/>
          <w:sz w:val="24"/>
          <w:szCs w:val="24"/>
        </w:rPr>
        <w:t>Договор</w:t>
      </w:r>
      <w:r w:rsidRPr="009E4ADF">
        <w:rPr>
          <w:rFonts w:ascii="Lato" w:hAnsi="Lato"/>
          <w:spacing w:val="2"/>
          <w:sz w:val="24"/>
          <w:szCs w:val="24"/>
        </w:rPr>
        <w:t xml:space="preserve">, непредставление информации, необходимой для ведения коллективных переговоров, и неосуществления контроля за соблюдением настоящего </w:t>
      </w:r>
      <w:r>
        <w:rPr>
          <w:rFonts w:ascii="Lato" w:hAnsi="Lato"/>
          <w:spacing w:val="2"/>
          <w:sz w:val="24"/>
          <w:szCs w:val="24"/>
        </w:rPr>
        <w:t>Договора,</w:t>
      </w:r>
      <w:r w:rsidRPr="009E4ADF">
        <w:rPr>
          <w:rFonts w:ascii="Lato" w:hAnsi="Lato"/>
          <w:spacing w:val="2"/>
          <w:sz w:val="24"/>
          <w:szCs w:val="24"/>
        </w:rPr>
        <w:t xml:space="preserve"> нарушение или невыполнение обязательств, предусмотренных настоящим </w:t>
      </w:r>
      <w:r>
        <w:rPr>
          <w:rFonts w:ascii="Lato" w:hAnsi="Lato"/>
          <w:spacing w:val="2"/>
          <w:sz w:val="24"/>
          <w:szCs w:val="24"/>
        </w:rPr>
        <w:t>Договором</w:t>
      </w:r>
      <w:r w:rsidRPr="009E4ADF">
        <w:rPr>
          <w:rFonts w:ascii="Lato" w:hAnsi="Lato"/>
          <w:spacing w:val="2"/>
          <w:sz w:val="24"/>
          <w:szCs w:val="24"/>
        </w:rPr>
        <w:t>, другие противоправные действия (бездействие) в соответствии с законодательством Российской Федерации.</w:t>
      </w:r>
    </w:p>
    <w:p w14:paraId="3F0FEDB0" w14:textId="77777777" w:rsidR="00FD0BB6" w:rsidRDefault="00FD0BB6" w:rsidP="00FD0BB6">
      <w:pPr>
        <w:widowControl w:val="0"/>
        <w:shd w:val="clear" w:color="auto" w:fill="FFFFFF"/>
        <w:tabs>
          <w:tab w:val="left" w:pos="851"/>
        </w:tabs>
        <w:snapToGrid w:val="0"/>
        <w:spacing w:line="276" w:lineRule="auto"/>
        <w:jc w:val="both"/>
        <w:rPr>
          <w:rFonts w:ascii="Lato" w:hAnsi="Lato"/>
          <w:spacing w:val="2"/>
          <w:sz w:val="24"/>
          <w:szCs w:val="24"/>
        </w:rPr>
      </w:pPr>
    </w:p>
    <w:p w14:paraId="611E5E77" w14:textId="77777777" w:rsidR="00FD0BB6" w:rsidRPr="009E4ADF" w:rsidRDefault="00FD0BB6" w:rsidP="00FD0BB6">
      <w:pPr>
        <w:widowControl w:val="0"/>
        <w:shd w:val="clear" w:color="auto" w:fill="FFFFFF"/>
        <w:tabs>
          <w:tab w:val="left" w:pos="851"/>
        </w:tabs>
        <w:snapToGrid w:val="0"/>
        <w:spacing w:line="276" w:lineRule="auto"/>
        <w:jc w:val="both"/>
        <w:rPr>
          <w:rFonts w:ascii="Lato" w:hAnsi="Lato"/>
          <w:spacing w:val="2"/>
          <w:sz w:val="24"/>
          <w:szCs w:val="24"/>
        </w:rPr>
      </w:pPr>
      <w:r>
        <w:rPr>
          <w:rFonts w:ascii="Lato" w:hAnsi="Lato"/>
          <w:spacing w:val="2"/>
          <w:sz w:val="24"/>
          <w:szCs w:val="24"/>
        </w:rPr>
        <w:t xml:space="preserve">12.2. </w:t>
      </w:r>
      <w:r w:rsidRPr="009E4ADF">
        <w:rPr>
          <w:rFonts w:ascii="Lato" w:hAnsi="Lato"/>
          <w:spacing w:val="2"/>
          <w:sz w:val="24"/>
          <w:szCs w:val="24"/>
        </w:rPr>
        <w:t xml:space="preserve">Стороны освобождаются от ответственности за частичное или полное неисполнение обязательств по настоящему </w:t>
      </w:r>
      <w:r>
        <w:rPr>
          <w:rFonts w:ascii="Lato" w:hAnsi="Lato"/>
          <w:spacing w:val="2"/>
          <w:sz w:val="24"/>
          <w:szCs w:val="24"/>
        </w:rPr>
        <w:t>Договору</w:t>
      </w:r>
      <w:r w:rsidRPr="009E4ADF">
        <w:rPr>
          <w:rFonts w:ascii="Lato" w:hAnsi="Lato"/>
          <w:spacing w:val="2"/>
          <w:sz w:val="24"/>
          <w:szCs w:val="24"/>
        </w:rPr>
        <w:t xml:space="preserve">, если неисполнение явилось следствием наступления чрезвычайных и непредотвратимых при данных условиях обстоятельств (непреодолимой силы), и, если эти обстоятельства непосредственно повлияли на исполнение настоящего </w:t>
      </w:r>
      <w:r>
        <w:rPr>
          <w:rFonts w:ascii="Lato" w:hAnsi="Lato"/>
          <w:spacing w:val="2"/>
          <w:sz w:val="24"/>
          <w:szCs w:val="24"/>
        </w:rPr>
        <w:t>Договора</w:t>
      </w:r>
      <w:r w:rsidRPr="009E4ADF">
        <w:rPr>
          <w:rFonts w:ascii="Lato" w:hAnsi="Lato"/>
          <w:spacing w:val="2"/>
          <w:sz w:val="24"/>
          <w:szCs w:val="24"/>
        </w:rPr>
        <w:t xml:space="preserve">. При этом сроки исполнения обязательств по настоящему </w:t>
      </w:r>
      <w:r>
        <w:rPr>
          <w:rFonts w:ascii="Lato" w:hAnsi="Lato"/>
          <w:spacing w:val="2"/>
          <w:sz w:val="24"/>
          <w:szCs w:val="24"/>
        </w:rPr>
        <w:t>Договору</w:t>
      </w:r>
      <w:r w:rsidRPr="009E4ADF">
        <w:rPr>
          <w:rFonts w:ascii="Lato" w:hAnsi="Lato"/>
          <w:spacing w:val="2"/>
          <w:sz w:val="24"/>
          <w:szCs w:val="24"/>
        </w:rPr>
        <w:t xml:space="preserve"> отодвигаются соразмерно времени, в течение которого действовали упомянутые обстоятельства.</w:t>
      </w:r>
    </w:p>
    <w:p w14:paraId="651AD9CA" w14:textId="77777777" w:rsidR="00FD0BB6" w:rsidRDefault="00FD0BB6" w:rsidP="00FD0BB6">
      <w:pPr>
        <w:widowControl w:val="0"/>
        <w:shd w:val="clear" w:color="auto" w:fill="FFFFFF"/>
        <w:tabs>
          <w:tab w:val="left" w:pos="851"/>
        </w:tabs>
        <w:snapToGrid w:val="0"/>
        <w:spacing w:line="276" w:lineRule="auto"/>
        <w:jc w:val="both"/>
        <w:rPr>
          <w:rFonts w:ascii="Lato" w:hAnsi="Lato"/>
          <w:spacing w:val="2"/>
          <w:sz w:val="24"/>
          <w:szCs w:val="24"/>
        </w:rPr>
      </w:pPr>
    </w:p>
    <w:p w14:paraId="5221FD10" w14:textId="77777777" w:rsidR="00FD0BB6" w:rsidRDefault="00FD0BB6" w:rsidP="00FD0BB6">
      <w:pPr>
        <w:widowControl w:val="0"/>
        <w:shd w:val="clear" w:color="auto" w:fill="FFFFFF"/>
        <w:tabs>
          <w:tab w:val="left" w:pos="851"/>
        </w:tabs>
        <w:snapToGrid w:val="0"/>
        <w:spacing w:line="276" w:lineRule="auto"/>
        <w:jc w:val="both"/>
        <w:rPr>
          <w:rFonts w:ascii="Lato" w:hAnsi="Lato"/>
          <w:spacing w:val="2"/>
          <w:sz w:val="24"/>
          <w:szCs w:val="24"/>
        </w:rPr>
      </w:pPr>
      <w:r>
        <w:rPr>
          <w:rFonts w:ascii="Lato" w:hAnsi="Lato"/>
          <w:spacing w:val="2"/>
          <w:sz w:val="24"/>
          <w:szCs w:val="24"/>
        </w:rPr>
        <w:t xml:space="preserve">12.3. </w:t>
      </w:r>
      <w:r w:rsidRPr="00AF3486">
        <w:rPr>
          <w:rFonts w:ascii="Lato" w:hAnsi="Lato"/>
          <w:spacing w:val="2"/>
          <w:sz w:val="24"/>
          <w:szCs w:val="24"/>
        </w:rPr>
        <w:t xml:space="preserve"> Настоящий Договор подписан в </w:t>
      </w:r>
      <w:r>
        <w:rPr>
          <w:rFonts w:ascii="Lato" w:hAnsi="Lato"/>
          <w:spacing w:val="2"/>
          <w:sz w:val="24"/>
          <w:szCs w:val="24"/>
        </w:rPr>
        <w:t>3 (</w:t>
      </w:r>
      <w:r w:rsidRPr="00AF3486">
        <w:rPr>
          <w:rFonts w:ascii="Lato" w:hAnsi="Lato"/>
          <w:spacing w:val="2"/>
          <w:sz w:val="24"/>
          <w:szCs w:val="24"/>
        </w:rPr>
        <w:t>трех</w:t>
      </w:r>
      <w:r>
        <w:rPr>
          <w:rFonts w:ascii="Lato" w:hAnsi="Lato"/>
          <w:spacing w:val="2"/>
          <w:sz w:val="24"/>
          <w:szCs w:val="24"/>
        </w:rPr>
        <w:t>)</w:t>
      </w:r>
      <w:r w:rsidRPr="00AF3486">
        <w:rPr>
          <w:rFonts w:ascii="Lato" w:hAnsi="Lato"/>
          <w:spacing w:val="2"/>
          <w:sz w:val="24"/>
          <w:szCs w:val="24"/>
        </w:rPr>
        <w:t xml:space="preserve"> экземплярах,</w:t>
      </w:r>
      <w:r>
        <w:rPr>
          <w:rFonts w:ascii="Lato" w:hAnsi="Lato"/>
          <w:spacing w:val="2"/>
          <w:sz w:val="24"/>
          <w:szCs w:val="24"/>
        </w:rPr>
        <w:t xml:space="preserve"> 2 (два) экземпляра для каждой из сторон и 1 (один) для соответствующего органа по труду, имеющие</w:t>
      </w:r>
      <w:r w:rsidRPr="00AF3486">
        <w:rPr>
          <w:rFonts w:ascii="Lato" w:hAnsi="Lato"/>
          <w:spacing w:val="2"/>
          <w:sz w:val="24"/>
          <w:szCs w:val="24"/>
        </w:rPr>
        <w:t xml:space="preserve"> одинаковую юридическую силу.</w:t>
      </w:r>
    </w:p>
    <w:p w14:paraId="7CF6311D" w14:textId="77777777" w:rsidR="00FD0BB6" w:rsidRDefault="00FD0BB6" w:rsidP="00FD0BB6">
      <w:pPr>
        <w:widowControl w:val="0"/>
        <w:shd w:val="clear" w:color="auto" w:fill="FFFFFF"/>
        <w:tabs>
          <w:tab w:val="left" w:pos="851"/>
        </w:tabs>
        <w:snapToGrid w:val="0"/>
        <w:spacing w:line="276" w:lineRule="auto"/>
        <w:jc w:val="both"/>
        <w:rPr>
          <w:rFonts w:ascii="Lato" w:hAnsi="Lato"/>
          <w:spacing w:val="2"/>
          <w:sz w:val="24"/>
          <w:szCs w:val="24"/>
        </w:rPr>
      </w:pPr>
    </w:p>
    <w:p w14:paraId="0BC731BB" w14:textId="77777777" w:rsidR="00FD0BB6" w:rsidRDefault="00FD0BB6" w:rsidP="00FD0BB6">
      <w:pPr>
        <w:widowControl w:val="0"/>
        <w:shd w:val="clear" w:color="auto" w:fill="FFFFFF"/>
        <w:tabs>
          <w:tab w:val="left" w:pos="851"/>
        </w:tabs>
        <w:snapToGrid w:val="0"/>
        <w:spacing w:line="276" w:lineRule="auto"/>
        <w:jc w:val="both"/>
        <w:rPr>
          <w:rFonts w:ascii="Lato" w:hAnsi="Lato"/>
          <w:spacing w:val="2"/>
          <w:sz w:val="24"/>
          <w:szCs w:val="24"/>
        </w:rPr>
      </w:pPr>
      <w:r>
        <w:rPr>
          <w:rFonts w:ascii="Lato" w:hAnsi="Lato"/>
          <w:spacing w:val="2"/>
          <w:sz w:val="24"/>
          <w:szCs w:val="24"/>
        </w:rPr>
        <w:lastRenderedPageBreak/>
        <w:t xml:space="preserve">12.4. </w:t>
      </w:r>
      <w:r w:rsidRPr="009E4ADF">
        <w:rPr>
          <w:rFonts w:ascii="Lato" w:hAnsi="Lato"/>
          <w:spacing w:val="2"/>
          <w:sz w:val="24"/>
          <w:szCs w:val="24"/>
        </w:rPr>
        <w:t xml:space="preserve">Стороны договорились, что </w:t>
      </w:r>
      <w:r>
        <w:rPr>
          <w:rFonts w:ascii="Lato" w:hAnsi="Lato"/>
          <w:spacing w:val="2"/>
          <w:sz w:val="24"/>
          <w:szCs w:val="24"/>
        </w:rPr>
        <w:t xml:space="preserve">Работодатель </w:t>
      </w:r>
      <w:r w:rsidRPr="009E4ADF">
        <w:rPr>
          <w:rFonts w:ascii="Lato" w:hAnsi="Lato"/>
          <w:spacing w:val="2"/>
          <w:sz w:val="24"/>
          <w:szCs w:val="24"/>
        </w:rPr>
        <w:t xml:space="preserve">доводит текст </w:t>
      </w:r>
      <w:r>
        <w:rPr>
          <w:rFonts w:ascii="Lato" w:hAnsi="Lato"/>
          <w:spacing w:val="2"/>
          <w:sz w:val="24"/>
          <w:szCs w:val="24"/>
        </w:rPr>
        <w:t xml:space="preserve">Договора </w:t>
      </w:r>
      <w:r w:rsidRPr="009E4ADF">
        <w:rPr>
          <w:rFonts w:ascii="Lato" w:hAnsi="Lato"/>
          <w:spacing w:val="2"/>
          <w:sz w:val="24"/>
          <w:szCs w:val="24"/>
        </w:rPr>
        <w:t xml:space="preserve">до сведения </w:t>
      </w:r>
      <w:r>
        <w:rPr>
          <w:rFonts w:ascii="Lato" w:hAnsi="Lato"/>
          <w:spacing w:val="2"/>
          <w:sz w:val="24"/>
          <w:szCs w:val="24"/>
        </w:rPr>
        <w:t>работников __________ (</w:t>
      </w:r>
      <w:r w:rsidRPr="009E4ADF">
        <w:rPr>
          <w:rFonts w:ascii="Lato" w:hAnsi="Lato"/>
          <w:spacing w:val="2"/>
          <w:sz w:val="20"/>
          <w:szCs w:val="20"/>
        </w:rPr>
        <w:t>наименование медицинской организации</w:t>
      </w:r>
      <w:r>
        <w:rPr>
          <w:rFonts w:ascii="Lato" w:hAnsi="Lato"/>
          <w:spacing w:val="2"/>
          <w:sz w:val="24"/>
          <w:szCs w:val="24"/>
        </w:rPr>
        <w:t>)</w:t>
      </w:r>
      <w:r w:rsidRPr="009E4ADF">
        <w:rPr>
          <w:rFonts w:ascii="Lato" w:hAnsi="Lato"/>
          <w:spacing w:val="2"/>
          <w:sz w:val="24"/>
          <w:szCs w:val="24"/>
        </w:rPr>
        <w:t xml:space="preserve"> в течение 2 (двух) недель с момента проведения уведомительной регистрации </w:t>
      </w:r>
      <w:r>
        <w:rPr>
          <w:rFonts w:ascii="Lato" w:hAnsi="Lato"/>
          <w:spacing w:val="2"/>
          <w:sz w:val="24"/>
          <w:szCs w:val="24"/>
        </w:rPr>
        <w:t>Договора</w:t>
      </w:r>
      <w:r w:rsidRPr="009E4ADF">
        <w:rPr>
          <w:rFonts w:ascii="Lato" w:hAnsi="Lato"/>
          <w:spacing w:val="2"/>
          <w:sz w:val="24"/>
          <w:szCs w:val="24"/>
        </w:rPr>
        <w:t>, а также размещает его на официальных сайтах в информационно-коммуникационной сети «Интернет».</w:t>
      </w:r>
      <w:r>
        <w:rPr>
          <w:rFonts w:ascii="Lato" w:hAnsi="Lato"/>
          <w:spacing w:val="2"/>
          <w:sz w:val="24"/>
          <w:szCs w:val="24"/>
        </w:rPr>
        <w:t xml:space="preserve"> </w:t>
      </w:r>
    </w:p>
    <w:p w14:paraId="73CB80B6" w14:textId="77777777" w:rsidR="00FD0BB6" w:rsidRDefault="00FD0BB6" w:rsidP="00FD0BB6">
      <w:pPr>
        <w:widowControl w:val="0"/>
        <w:shd w:val="clear" w:color="auto" w:fill="FFFFFF"/>
        <w:tabs>
          <w:tab w:val="left" w:pos="851"/>
        </w:tabs>
        <w:snapToGrid w:val="0"/>
        <w:spacing w:line="276" w:lineRule="auto"/>
        <w:jc w:val="both"/>
        <w:rPr>
          <w:rFonts w:ascii="Lato" w:hAnsi="Lato"/>
          <w:spacing w:val="2"/>
          <w:sz w:val="24"/>
          <w:szCs w:val="24"/>
        </w:rPr>
      </w:pPr>
    </w:p>
    <w:p w14:paraId="6115C5A5" w14:textId="77777777" w:rsidR="00FD0BB6" w:rsidRPr="00AF3486" w:rsidRDefault="00FD0BB6" w:rsidP="00FD0BB6">
      <w:pPr>
        <w:pStyle w:val="a4"/>
        <w:shd w:val="clear" w:color="auto" w:fill="FFFFFF"/>
        <w:ind w:left="0" w:firstLine="567"/>
        <w:jc w:val="center"/>
        <w:rPr>
          <w:rFonts w:ascii="Lato" w:hAnsi="Lato"/>
          <w:b/>
          <w:sz w:val="24"/>
          <w:szCs w:val="24"/>
        </w:rPr>
      </w:pPr>
      <w:r>
        <w:rPr>
          <w:rFonts w:ascii="Lato" w:hAnsi="Lato"/>
          <w:b/>
          <w:sz w:val="24"/>
          <w:szCs w:val="24"/>
        </w:rPr>
        <w:t xml:space="preserve">ПРИМЕРНЫЙ </w:t>
      </w:r>
      <w:r w:rsidRPr="00AF3486">
        <w:rPr>
          <w:rFonts w:ascii="Lato" w:hAnsi="Lato"/>
          <w:b/>
          <w:sz w:val="24"/>
          <w:szCs w:val="24"/>
        </w:rPr>
        <w:t>ПЕРЕЧЕНЬ ПРИЛОЖЕНИЙ</w:t>
      </w:r>
    </w:p>
    <w:p w14:paraId="1B4C2AC7" w14:textId="77777777" w:rsidR="00FD0BB6" w:rsidRPr="00AF3486" w:rsidRDefault="00FD0BB6" w:rsidP="00FD0BB6">
      <w:pPr>
        <w:pStyle w:val="a4"/>
        <w:shd w:val="clear" w:color="auto" w:fill="FFFFFF"/>
        <w:ind w:left="0" w:firstLine="567"/>
        <w:jc w:val="center"/>
        <w:rPr>
          <w:rFonts w:ascii="Lato" w:hAnsi="Lato"/>
          <w:b/>
          <w:sz w:val="24"/>
          <w:szCs w:val="24"/>
        </w:rPr>
      </w:pPr>
      <w:r w:rsidRPr="00AF3486">
        <w:rPr>
          <w:rFonts w:ascii="Lato" w:hAnsi="Lato"/>
          <w:b/>
          <w:sz w:val="24"/>
          <w:szCs w:val="24"/>
        </w:rPr>
        <w:t>К КОЛЛЕКТИВНОМУ ДОГОВОРУ</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7099"/>
      </w:tblGrid>
      <w:tr w:rsidR="00FD0BB6" w:rsidRPr="00AF3486" w14:paraId="141743BB" w14:textId="77777777" w:rsidTr="00420EBD">
        <w:trPr>
          <w:trHeight w:val="443"/>
        </w:trPr>
        <w:tc>
          <w:tcPr>
            <w:tcW w:w="2553" w:type="dxa"/>
          </w:tcPr>
          <w:p w14:paraId="5411D3FB" w14:textId="77777777" w:rsidR="00FD0BB6" w:rsidRPr="00AF3486" w:rsidRDefault="00FD0BB6" w:rsidP="00420EBD">
            <w:pPr>
              <w:pStyle w:val="a4"/>
              <w:widowControl w:val="0"/>
              <w:tabs>
                <w:tab w:val="left" w:pos="284"/>
              </w:tabs>
              <w:snapToGrid w:val="0"/>
              <w:ind w:left="0"/>
              <w:rPr>
                <w:rFonts w:ascii="Lato" w:hAnsi="Lato"/>
                <w:b/>
                <w:sz w:val="24"/>
                <w:szCs w:val="24"/>
              </w:rPr>
            </w:pPr>
            <w:r w:rsidRPr="00AF3486">
              <w:rPr>
                <w:rFonts w:ascii="Lato" w:hAnsi="Lato"/>
                <w:b/>
                <w:sz w:val="24"/>
                <w:szCs w:val="24"/>
              </w:rPr>
              <w:t>Приложение № 1</w:t>
            </w:r>
          </w:p>
        </w:tc>
        <w:tc>
          <w:tcPr>
            <w:tcW w:w="7099" w:type="dxa"/>
            <w:hideMark/>
          </w:tcPr>
          <w:p w14:paraId="4AFE2D28" w14:textId="77777777" w:rsidR="00FD0BB6" w:rsidRPr="00AF3486" w:rsidRDefault="00FD0BB6" w:rsidP="00420EBD">
            <w:pPr>
              <w:pStyle w:val="a4"/>
              <w:ind w:left="0"/>
              <w:rPr>
                <w:rFonts w:ascii="Lato" w:hAnsi="Lato"/>
                <w:sz w:val="24"/>
                <w:szCs w:val="24"/>
              </w:rPr>
            </w:pPr>
            <w:r w:rsidRPr="00AF3486">
              <w:rPr>
                <w:rFonts w:ascii="Lato" w:hAnsi="Lato"/>
                <w:sz w:val="24"/>
                <w:szCs w:val="24"/>
              </w:rPr>
              <w:t xml:space="preserve">Правила внутреннего трудового распорядка работников </w:t>
            </w:r>
          </w:p>
        </w:tc>
      </w:tr>
      <w:tr w:rsidR="00FD0BB6" w:rsidRPr="00AF3486" w14:paraId="26892C23" w14:textId="77777777" w:rsidTr="00420EBD">
        <w:trPr>
          <w:trHeight w:val="431"/>
        </w:trPr>
        <w:tc>
          <w:tcPr>
            <w:tcW w:w="2553" w:type="dxa"/>
            <w:hideMark/>
          </w:tcPr>
          <w:p w14:paraId="5B8E1B7F" w14:textId="77777777" w:rsidR="00FD0BB6" w:rsidRPr="00AF3486" w:rsidRDefault="00FD0BB6" w:rsidP="00420EBD">
            <w:pPr>
              <w:pStyle w:val="a4"/>
              <w:widowControl w:val="0"/>
              <w:shd w:val="clear" w:color="auto" w:fill="FFFFFF"/>
              <w:tabs>
                <w:tab w:val="left" w:pos="284"/>
              </w:tabs>
              <w:snapToGrid w:val="0"/>
              <w:ind w:left="0"/>
              <w:rPr>
                <w:rFonts w:ascii="Lato" w:hAnsi="Lato"/>
                <w:b/>
                <w:sz w:val="24"/>
                <w:szCs w:val="24"/>
              </w:rPr>
            </w:pPr>
            <w:r w:rsidRPr="00AF3486">
              <w:rPr>
                <w:rFonts w:ascii="Lato" w:hAnsi="Lato"/>
                <w:b/>
                <w:sz w:val="24"/>
                <w:szCs w:val="24"/>
              </w:rPr>
              <w:t>Приложение № 2</w:t>
            </w:r>
          </w:p>
        </w:tc>
        <w:tc>
          <w:tcPr>
            <w:tcW w:w="7099" w:type="dxa"/>
            <w:hideMark/>
          </w:tcPr>
          <w:p w14:paraId="75C1CAAC" w14:textId="77777777" w:rsidR="00FD0BB6" w:rsidRPr="00AF3486" w:rsidRDefault="00FD0BB6" w:rsidP="00420EBD">
            <w:pPr>
              <w:jc w:val="both"/>
              <w:rPr>
                <w:rFonts w:ascii="Lato" w:hAnsi="Lato"/>
                <w:sz w:val="24"/>
                <w:szCs w:val="24"/>
              </w:rPr>
            </w:pPr>
            <w:r w:rsidRPr="00AF3486">
              <w:rPr>
                <w:rFonts w:ascii="Lato" w:hAnsi="Lato"/>
                <w:sz w:val="24"/>
                <w:szCs w:val="24"/>
              </w:rPr>
              <w:t>Положение о Комиссии по трудовым спорам</w:t>
            </w:r>
          </w:p>
        </w:tc>
      </w:tr>
      <w:tr w:rsidR="00FD0BB6" w:rsidRPr="00AF3486" w14:paraId="67E059A2" w14:textId="77777777" w:rsidTr="00420EBD">
        <w:trPr>
          <w:trHeight w:val="689"/>
        </w:trPr>
        <w:tc>
          <w:tcPr>
            <w:tcW w:w="2553" w:type="dxa"/>
          </w:tcPr>
          <w:p w14:paraId="776EF3BB" w14:textId="77777777" w:rsidR="00FD0BB6" w:rsidRPr="00AF3486" w:rsidRDefault="00FD0BB6" w:rsidP="00420EBD">
            <w:pPr>
              <w:pStyle w:val="a4"/>
              <w:widowControl w:val="0"/>
              <w:shd w:val="clear" w:color="auto" w:fill="FFFFFF"/>
              <w:tabs>
                <w:tab w:val="left" w:pos="284"/>
              </w:tabs>
              <w:snapToGrid w:val="0"/>
              <w:ind w:left="0"/>
              <w:rPr>
                <w:rFonts w:ascii="Lato" w:hAnsi="Lato"/>
                <w:b/>
                <w:sz w:val="24"/>
                <w:szCs w:val="24"/>
              </w:rPr>
            </w:pPr>
            <w:r w:rsidRPr="00AF3486">
              <w:rPr>
                <w:rFonts w:ascii="Lato" w:hAnsi="Lato"/>
                <w:b/>
                <w:sz w:val="24"/>
                <w:szCs w:val="24"/>
              </w:rPr>
              <w:t>Приложение № 3</w:t>
            </w:r>
          </w:p>
          <w:p w14:paraId="768955E6" w14:textId="77777777" w:rsidR="00FD0BB6" w:rsidRPr="00AF3486" w:rsidRDefault="00FD0BB6" w:rsidP="00420EBD">
            <w:pPr>
              <w:pStyle w:val="a4"/>
              <w:tabs>
                <w:tab w:val="left" w:pos="284"/>
              </w:tabs>
              <w:ind w:left="0"/>
              <w:rPr>
                <w:rFonts w:ascii="Lato" w:hAnsi="Lato"/>
                <w:b/>
                <w:sz w:val="24"/>
                <w:szCs w:val="24"/>
              </w:rPr>
            </w:pPr>
          </w:p>
        </w:tc>
        <w:tc>
          <w:tcPr>
            <w:tcW w:w="7099" w:type="dxa"/>
            <w:hideMark/>
          </w:tcPr>
          <w:p w14:paraId="0DB15A42" w14:textId="77777777" w:rsidR="00FD0BB6" w:rsidRPr="00AF3486" w:rsidRDefault="00FD0BB6" w:rsidP="00420EBD">
            <w:pPr>
              <w:pStyle w:val="a4"/>
              <w:ind w:left="0"/>
              <w:rPr>
                <w:rFonts w:ascii="Lato" w:hAnsi="Lato"/>
                <w:sz w:val="24"/>
                <w:szCs w:val="24"/>
              </w:rPr>
            </w:pPr>
            <w:r w:rsidRPr="00AF3486">
              <w:rPr>
                <w:rFonts w:ascii="Lato" w:hAnsi="Lato"/>
                <w:sz w:val="24"/>
                <w:szCs w:val="24"/>
              </w:rPr>
              <w:t xml:space="preserve">Перечень должностей работников, имеющих право на дополнительный отпуск и сокращенный рабочий день за работу с вредными </w:t>
            </w:r>
            <w:r>
              <w:rPr>
                <w:rFonts w:ascii="Lato" w:hAnsi="Lato"/>
                <w:sz w:val="24"/>
                <w:szCs w:val="24"/>
              </w:rPr>
              <w:t>и (</w:t>
            </w:r>
            <w:r w:rsidRPr="00AF3486">
              <w:rPr>
                <w:rFonts w:ascii="Lato" w:hAnsi="Lato"/>
                <w:sz w:val="24"/>
                <w:szCs w:val="24"/>
              </w:rPr>
              <w:t>или</w:t>
            </w:r>
            <w:r>
              <w:rPr>
                <w:rFonts w:ascii="Lato" w:hAnsi="Lato"/>
                <w:sz w:val="24"/>
                <w:szCs w:val="24"/>
              </w:rPr>
              <w:t>)</w:t>
            </w:r>
            <w:r w:rsidRPr="00AF3486">
              <w:rPr>
                <w:rFonts w:ascii="Lato" w:hAnsi="Lato"/>
                <w:sz w:val="24"/>
                <w:szCs w:val="24"/>
              </w:rPr>
              <w:t xml:space="preserve"> опасными условиями труда</w:t>
            </w:r>
          </w:p>
        </w:tc>
      </w:tr>
      <w:tr w:rsidR="00FD0BB6" w:rsidRPr="00AF3486" w14:paraId="59F0F6A9" w14:textId="77777777" w:rsidTr="00420EBD">
        <w:trPr>
          <w:trHeight w:val="554"/>
        </w:trPr>
        <w:tc>
          <w:tcPr>
            <w:tcW w:w="2553" w:type="dxa"/>
          </w:tcPr>
          <w:p w14:paraId="24DB9CE1" w14:textId="77777777" w:rsidR="00FD0BB6" w:rsidRPr="00AF3486" w:rsidRDefault="00FD0BB6" w:rsidP="00420EBD">
            <w:pPr>
              <w:pStyle w:val="a4"/>
              <w:widowControl w:val="0"/>
              <w:shd w:val="clear" w:color="auto" w:fill="FFFFFF"/>
              <w:tabs>
                <w:tab w:val="left" w:pos="284"/>
              </w:tabs>
              <w:snapToGrid w:val="0"/>
              <w:ind w:left="0"/>
              <w:rPr>
                <w:rFonts w:ascii="Lato" w:hAnsi="Lato"/>
                <w:b/>
                <w:sz w:val="24"/>
                <w:szCs w:val="24"/>
              </w:rPr>
            </w:pPr>
            <w:r w:rsidRPr="00AF3486">
              <w:rPr>
                <w:rFonts w:ascii="Lato" w:hAnsi="Lato"/>
                <w:b/>
                <w:sz w:val="24"/>
                <w:szCs w:val="24"/>
              </w:rPr>
              <w:t>Приложение № 4</w:t>
            </w:r>
          </w:p>
        </w:tc>
        <w:tc>
          <w:tcPr>
            <w:tcW w:w="7099" w:type="dxa"/>
            <w:hideMark/>
          </w:tcPr>
          <w:p w14:paraId="181E3557" w14:textId="77777777" w:rsidR="00FD0BB6" w:rsidRPr="00AF3486" w:rsidRDefault="00FD0BB6" w:rsidP="00420EBD">
            <w:pPr>
              <w:pStyle w:val="a4"/>
              <w:ind w:left="0"/>
              <w:rPr>
                <w:rFonts w:ascii="Lato" w:hAnsi="Lato"/>
                <w:sz w:val="24"/>
                <w:szCs w:val="24"/>
              </w:rPr>
            </w:pPr>
            <w:r w:rsidRPr="00AF3486">
              <w:rPr>
                <w:rFonts w:ascii="Lato" w:hAnsi="Lato"/>
                <w:sz w:val="24"/>
                <w:szCs w:val="24"/>
              </w:rPr>
              <w:t>Перечень категорий работников, имеющих право на ежегодный удлиненный оплачиваемый отпуск</w:t>
            </w:r>
          </w:p>
        </w:tc>
      </w:tr>
      <w:tr w:rsidR="00FD0BB6" w:rsidRPr="00AF3486" w14:paraId="393AE750" w14:textId="77777777" w:rsidTr="00420EBD">
        <w:trPr>
          <w:trHeight w:val="562"/>
        </w:trPr>
        <w:tc>
          <w:tcPr>
            <w:tcW w:w="2553" w:type="dxa"/>
          </w:tcPr>
          <w:p w14:paraId="0C33AA1C" w14:textId="77777777" w:rsidR="00FD0BB6" w:rsidRPr="00AF3486" w:rsidRDefault="00FD0BB6" w:rsidP="00420EBD">
            <w:pPr>
              <w:pStyle w:val="a4"/>
              <w:widowControl w:val="0"/>
              <w:shd w:val="clear" w:color="auto" w:fill="FFFFFF"/>
              <w:tabs>
                <w:tab w:val="left" w:pos="284"/>
              </w:tabs>
              <w:snapToGrid w:val="0"/>
              <w:ind w:left="0"/>
              <w:rPr>
                <w:rFonts w:ascii="Lato" w:hAnsi="Lato"/>
                <w:b/>
                <w:sz w:val="24"/>
                <w:szCs w:val="24"/>
              </w:rPr>
            </w:pPr>
            <w:r w:rsidRPr="00AF3486">
              <w:rPr>
                <w:rFonts w:ascii="Lato" w:hAnsi="Lato"/>
                <w:b/>
                <w:sz w:val="24"/>
                <w:szCs w:val="24"/>
              </w:rPr>
              <w:t>Приложение № 5</w:t>
            </w:r>
          </w:p>
          <w:p w14:paraId="35119930" w14:textId="77777777" w:rsidR="00FD0BB6" w:rsidRPr="00AF3486" w:rsidRDefault="00FD0BB6" w:rsidP="00420EBD">
            <w:pPr>
              <w:pStyle w:val="a4"/>
              <w:shd w:val="clear" w:color="auto" w:fill="FFFFFF"/>
              <w:tabs>
                <w:tab w:val="left" w:pos="284"/>
              </w:tabs>
              <w:ind w:left="0"/>
              <w:rPr>
                <w:rFonts w:ascii="Lato" w:hAnsi="Lato"/>
                <w:b/>
                <w:sz w:val="24"/>
                <w:szCs w:val="24"/>
              </w:rPr>
            </w:pPr>
          </w:p>
        </w:tc>
        <w:tc>
          <w:tcPr>
            <w:tcW w:w="7099" w:type="dxa"/>
            <w:hideMark/>
          </w:tcPr>
          <w:p w14:paraId="7F2E95EF" w14:textId="77777777" w:rsidR="00FD0BB6" w:rsidRPr="00AF3486" w:rsidRDefault="00FD0BB6" w:rsidP="00420EBD">
            <w:pPr>
              <w:pStyle w:val="a4"/>
              <w:ind w:left="0"/>
              <w:rPr>
                <w:rFonts w:ascii="Lato" w:hAnsi="Lato"/>
                <w:sz w:val="24"/>
                <w:szCs w:val="24"/>
              </w:rPr>
            </w:pPr>
            <w:r w:rsidRPr="00AF3486">
              <w:rPr>
                <w:rFonts w:ascii="Lato" w:hAnsi="Lato"/>
                <w:sz w:val="24"/>
                <w:szCs w:val="24"/>
              </w:rPr>
              <w:t>Перечень должностей работников, имеющих право на дополнительный оплачиваемый отпуск за работу в районах Крайнего Севера</w:t>
            </w:r>
          </w:p>
        </w:tc>
      </w:tr>
      <w:tr w:rsidR="00FD0BB6" w:rsidRPr="00AF3486" w14:paraId="495C69A5" w14:textId="77777777" w:rsidTr="00420EBD">
        <w:trPr>
          <w:trHeight w:val="839"/>
        </w:trPr>
        <w:tc>
          <w:tcPr>
            <w:tcW w:w="2553" w:type="dxa"/>
          </w:tcPr>
          <w:p w14:paraId="23C8BAB6" w14:textId="77777777" w:rsidR="00FD0BB6" w:rsidRPr="00AF3486" w:rsidRDefault="00FD0BB6" w:rsidP="00420EBD">
            <w:pPr>
              <w:pStyle w:val="a4"/>
              <w:widowControl w:val="0"/>
              <w:shd w:val="clear" w:color="auto" w:fill="FFFFFF"/>
              <w:tabs>
                <w:tab w:val="left" w:pos="284"/>
              </w:tabs>
              <w:snapToGrid w:val="0"/>
              <w:ind w:left="0"/>
              <w:rPr>
                <w:rFonts w:ascii="Lato" w:hAnsi="Lato"/>
                <w:b/>
                <w:sz w:val="24"/>
                <w:szCs w:val="24"/>
              </w:rPr>
            </w:pPr>
            <w:r w:rsidRPr="00AF3486">
              <w:rPr>
                <w:rFonts w:ascii="Lato" w:hAnsi="Lato"/>
                <w:b/>
                <w:sz w:val="24"/>
                <w:szCs w:val="24"/>
              </w:rPr>
              <w:t>Приложение № 6</w:t>
            </w:r>
          </w:p>
          <w:p w14:paraId="66AF9901" w14:textId="77777777" w:rsidR="00FD0BB6" w:rsidRPr="00AF3486" w:rsidRDefault="00FD0BB6" w:rsidP="00420EBD">
            <w:pPr>
              <w:pStyle w:val="a4"/>
              <w:tabs>
                <w:tab w:val="left" w:pos="284"/>
              </w:tabs>
              <w:ind w:left="0"/>
              <w:rPr>
                <w:rFonts w:ascii="Lato" w:hAnsi="Lato"/>
                <w:b/>
                <w:sz w:val="24"/>
                <w:szCs w:val="24"/>
              </w:rPr>
            </w:pPr>
          </w:p>
        </w:tc>
        <w:tc>
          <w:tcPr>
            <w:tcW w:w="7099" w:type="dxa"/>
            <w:hideMark/>
          </w:tcPr>
          <w:p w14:paraId="798DA0BD" w14:textId="77777777" w:rsidR="00FD0BB6" w:rsidRPr="00AF3486" w:rsidRDefault="00FD0BB6" w:rsidP="00420EBD">
            <w:pPr>
              <w:pStyle w:val="a4"/>
              <w:ind w:left="0"/>
              <w:rPr>
                <w:rFonts w:ascii="Lato" w:hAnsi="Lato"/>
                <w:sz w:val="24"/>
                <w:szCs w:val="24"/>
              </w:rPr>
            </w:pPr>
            <w:r w:rsidRPr="00AF3486">
              <w:rPr>
                <w:rFonts w:ascii="Lato" w:hAnsi="Lato"/>
                <w:sz w:val="24"/>
                <w:szCs w:val="24"/>
              </w:rPr>
              <w:t>Перечень должностей работников, имеющий право на дополнительный оплачиваемый трехдневный отпуск за непрерывный стаж работы в отдельных учреждениях, подразделениях, должностях</w:t>
            </w:r>
          </w:p>
        </w:tc>
      </w:tr>
      <w:tr w:rsidR="00FD0BB6" w:rsidRPr="00AF3486" w14:paraId="09E3457B" w14:textId="77777777" w:rsidTr="00420EBD">
        <w:trPr>
          <w:trHeight w:val="580"/>
        </w:trPr>
        <w:tc>
          <w:tcPr>
            <w:tcW w:w="2553" w:type="dxa"/>
          </w:tcPr>
          <w:p w14:paraId="794DC9DC" w14:textId="77777777" w:rsidR="00FD0BB6" w:rsidRPr="00AF3486" w:rsidRDefault="00FD0BB6" w:rsidP="00420EBD">
            <w:pPr>
              <w:pStyle w:val="a4"/>
              <w:widowControl w:val="0"/>
              <w:shd w:val="clear" w:color="auto" w:fill="FFFFFF"/>
              <w:tabs>
                <w:tab w:val="left" w:pos="426"/>
              </w:tabs>
              <w:snapToGrid w:val="0"/>
              <w:ind w:left="0"/>
              <w:rPr>
                <w:rFonts w:ascii="Lato" w:hAnsi="Lato"/>
                <w:b/>
                <w:sz w:val="24"/>
                <w:szCs w:val="24"/>
              </w:rPr>
            </w:pPr>
            <w:r w:rsidRPr="00AF3486">
              <w:rPr>
                <w:rFonts w:ascii="Lato" w:hAnsi="Lato"/>
                <w:b/>
                <w:sz w:val="24"/>
                <w:szCs w:val="24"/>
              </w:rPr>
              <w:t xml:space="preserve">Приложение № </w:t>
            </w:r>
            <w:r>
              <w:rPr>
                <w:rFonts w:ascii="Lato" w:hAnsi="Lato"/>
                <w:b/>
                <w:sz w:val="24"/>
                <w:szCs w:val="24"/>
              </w:rPr>
              <w:t>7</w:t>
            </w:r>
          </w:p>
          <w:p w14:paraId="384604D8" w14:textId="77777777" w:rsidR="00FD0BB6" w:rsidRPr="00AF3486" w:rsidRDefault="00FD0BB6" w:rsidP="00420EBD">
            <w:pPr>
              <w:pStyle w:val="a4"/>
              <w:shd w:val="clear" w:color="auto" w:fill="FFFFFF"/>
              <w:tabs>
                <w:tab w:val="left" w:pos="426"/>
              </w:tabs>
              <w:ind w:left="0"/>
              <w:rPr>
                <w:rFonts w:ascii="Lato" w:hAnsi="Lato"/>
                <w:b/>
                <w:sz w:val="24"/>
                <w:szCs w:val="24"/>
              </w:rPr>
            </w:pPr>
          </w:p>
        </w:tc>
        <w:tc>
          <w:tcPr>
            <w:tcW w:w="7099" w:type="dxa"/>
            <w:hideMark/>
          </w:tcPr>
          <w:p w14:paraId="71349920" w14:textId="77777777" w:rsidR="00FD0BB6" w:rsidRPr="00AF3486" w:rsidRDefault="00FD0BB6" w:rsidP="00420EBD">
            <w:pPr>
              <w:pStyle w:val="a4"/>
              <w:ind w:left="0"/>
              <w:rPr>
                <w:rFonts w:ascii="Lato" w:hAnsi="Lato"/>
                <w:sz w:val="24"/>
                <w:szCs w:val="24"/>
              </w:rPr>
            </w:pPr>
            <w:r w:rsidRPr="00AF3486">
              <w:rPr>
                <w:rFonts w:ascii="Lato" w:hAnsi="Lato"/>
                <w:sz w:val="24"/>
                <w:szCs w:val="24"/>
              </w:rPr>
              <w:t>Комплекс организационных и технических мероприятий по охране труда</w:t>
            </w:r>
          </w:p>
        </w:tc>
      </w:tr>
      <w:tr w:rsidR="00FD0BB6" w:rsidRPr="00AF3486" w14:paraId="26B6F63E" w14:textId="77777777" w:rsidTr="00420EBD">
        <w:trPr>
          <w:trHeight w:val="722"/>
        </w:trPr>
        <w:tc>
          <w:tcPr>
            <w:tcW w:w="2553" w:type="dxa"/>
          </w:tcPr>
          <w:p w14:paraId="6EED460A" w14:textId="77777777" w:rsidR="00FD0BB6" w:rsidRPr="00AF3486" w:rsidRDefault="00FD0BB6" w:rsidP="00420EBD">
            <w:pPr>
              <w:pStyle w:val="a4"/>
              <w:widowControl w:val="0"/>
              <w:shd w:val="clear" w:color="auto" w:fill="FFFFFF"/>
              <w:tabs>
                <w:tab w:val="left" w:pos="426"/>
              </w:tabs>
              <w:snapToGrid w:val="0"/>
              <w:ind w:left="0"/>
              <w:rPr>
                <w:rFonts w:ascii="Lato" w:hAnsi="Lato"/>
                <w:b/>
                <w:sz w:val="24"/>
                <w:szCs w:val="24"/>
              </w:rPr>
            </w:pPr>
            <w:r w:rsidRPr="00AF3486">
              <w:rPr>
                <w:rFonts w:ascii="Lato" w:hAnsi="Lato"/>
                <w:b/>
                <w:sz w:val="24"/>
                <w:szCs w:val="24"/>
              </w:rPr>
              <w:t xml:space="preserve">Приложение № </w:t>
            </w:r>
            <w:r>
              <w:rPr>
                <w:rFonts w:ascii="Lato" w:hAnsi="Lato"/>
                <w:b/>
                <w:sz w:val="24"/>
                <w:szCs w:val="24"/>
              </w:rPr>
              <w:t>8</w:t>
            </w:r>
          </w:p>
          <w:p w14:paraId="1FA4DCFB" w14:textId="77777777" w:rsidR="00FD0BB6" w:rsidRPr="00AF3486" w:rsidRDefault="00FD0BB6" w:rsidP="00420EBD">
            <w:pPr>
              <w:pStyle w:val="a4"/>
              <w:shd w:val="clear" w:color="auto" w:fill="FFFFFF"/>
              <w:tabs>
                <w:tab w:val="left" w:pos="426"/>
              </w:tabs>
              <w:ind w:left="0"/>
              <w:rPr>
                <w:rFonts w:ascii="Lato" w:hAnsi="Lato"/>
                <w:b/>
                <w:sz w:val="24"/>
                <w:szCs w:val="24"/>
              </w:rPr>
            </w:pPr>
          </w:p>
        </w:tc>
        <w:tc>
          <w:tcPr>
            <w:tcW w:w="7099" w:type="dxa"/>
            <w:hideMark/>
          </w:tcPr>
          <w:p w14:paraId="12BE39AA" w14:textId="77777777" w:rsidR="00FD0BB6" w:rsidRPr="00AF3486" w:rsidRDefault="00FD0BB6" w:rsidP="00420EBD">
            <w:pPr>
              <w:pStyle w:val="a4"/>
              <w:ind w:left="0"/>
              <w:rPr>
                <w:rFonts w:ascii="Lato" w:hAnsi="Lato"/>
                <w:sz w:val="24"/>
                <w:szCs w:val="24"/>
              </w:rPr>
            </w:pPr>
            <w:r w:rsidRPr="00AF3486">
              <w:rPr>
                <w:rFonts w:ascii="Lato" w:hAnsi="Lato"/>
                <w:sz w:val="24"/>
                <w:szCs w:val="24"/>
              </w:rPr>
              <w:t>Положение об организации предварительных периодических медицинских осмотров работников, занятых на вредных работах и работах с вредными и (или) опасными производственными факторами труда</w:t>
            </w:r>
          </w:p>
        </w:tc>
      </w:tr>
      <w:tr w:rsidR="00FD0BB6" w:rsidRPr="00AF3486" w14:paraId="308A2CE9" w14:textId="77777777" w:rsidTr="00420EBD">
        <w:trPr>
          <w:trHeight w:val="610"/>
        </w:trPr>
        <w:tc>
          <w:tcPr>
            <w:tcW w:w="2553" w:type="dxa"/>
          </w:tcPr>
          <w:p w14:paraId="541166F0" w14:textId="77777777" w:rsidR="00FD0BB6" w:rsidRPr="00AF3486" w:rsidRDefault="00FD0BB6" w:rsidP="00420EBD">
            <w:pPr>
              <w:pStyle w:val="a4"/>
              <w:widowControl w:val="0"/>
              <w:shd w:val="clear" w:color="auto" w:fill="FFFFFF"/>
              <w:tabs>
                <w:tab w:val="left" w:pos="426"/>
              </w:tabs>
              <w:snapToGrid w:val="0"/>
              <w:ind w:left="0"/>
              <w:rPr>
                <w:rFonts w:ascii="Lato" w:hAnsi="Lato"/>
                <w:b/>
                <w:sz w:val="24"/>
                <w:szCs w:val="24"/>
              </w:rPr>
            </w:pPr>
            <w:r w:rsidRPr="00AF3486">
              <w:rPr>
                <w:rFonts w:ascii="Lato" w:hAnsi="Lato"/>
                <w:b/>
                <w:sz w:val="24"/>
                <w:szCs w:val="24"/>
              </w:rPr>
              <w:t>Приложение</w:t>
            </w:r>
            <w:r>
              <w:rPr>
                <w:rFonts w:ascii="Lato" w:hAnsi="Lato"/>
                <w:b/>
                <w:sz w:val="24"/>
                <w:szCs w:val="24"/>
              </w:rPr>
              <w:t xml:space="preserve"> </w:t>
            </w:r>
            <w:r w:rsidRPr="00AF3486">
              <w:rPr>
                <w:rFonts w:ascii="Lato" w:hAnsi="Lato"/>
                <w:b/>
                <w:sz w:val="24"/>
                <w:szCs w:val="24"/>
              </w:rPr>
              <w:t xml:space="preserve">№ </w:t>
            </w:r>
            <w:r>
              <w:rPr>
                <w:rFonts w:ascii="Lato" w:hAnsi="Lato"/>
                <w:b/>
                <w:sz w:val="24"/>
                <w:szCs w:val="24"/>
              </w:rPr>
              <w:t>9</w:t>
            </w:r>
          </w:p>
        </w:tc>
        <w:tc>
          <w:tcPr>
            <w:tcW w:w="7099" w:type="dxa"/>
          </w:tcPr>
          <w:p w14:paraId="3AA6EACA" w14:textId="77777777" w:rsidR="00FD0BB6" w:rsidRPr="00AF3486" w:rsidRDefault="00FD0BB6" w:rsidP="00420EBD">
            <w:pPr>
              <w:jc w:val="both"/>
              <w:rPr>
                <w:rFonts w:ascii="Lato" w:hAnsi="Lato"/>
                <w:sz w:val="24"/>
                <w:szCs w:val="24"/>
              </w:rPr>
            </w:pPr>
            <w:r w:rsidRPr="00AF3486">
              <w:rPr>
                <w:rFonts w:ascii="Lato" w:hAnsi="Lato"/>
                <w:sz w:val="24"/>
                <w:szCs w:val="24"/>
              </w:rPr>
              <w:t>Перечень профессий должностей работников, которым бесплатно выдаются смывающие и (или) обеззараживающие средства</w:t>
            </w:r>
          </w:p>
        </w:tc>
      </w:tr>
      <w:tr w:rsidR="00FD0BB6" w:rsidRPr="00AF3486" w14:paraId="43504958" w14:textId="77777777" w:rsidTr="00420EBD">
        <w:trPr>
          <w:trHeight w:val="610"/>
        </w:trPr>
        <w:tc>
          <w:tcPr>
            <w:tcW w:w="2553" w:type="dxa"/>
          </w:tcPr>
          <w:p w14:paraId="3FE9C534" w14:textId="77777777" w:rsidR="00FD0BB6" w:rsidRPr="00AF3486" w:rsidRDefault="00FD0BB6" w:rsidP="00420EBD">
            <w:pPr>
              <w:pStyle w:val="a4"/>
              <w:widowControl w:val="0"/>
              <w:shd w:val="clear" w:color="auto" w:fill="FFFFFF"/>
              <w:tabs>
                <w:tab w:val="left" w:pos="426"/>
              </w:tabs>
              <w:snapToGrid w:val="0"/>
              <w:ind w:left="0"/>
              <w:rPr>
                <w:rFonts w:ascii="Lato" w:hAnsi="Lato"/>
                <w:b/>
                <w:sz w:val="24"/>
                <w:szCs w:val="24"/>
              </w:rPr>
            </w:pPr>
            <w:r w:rsidRPr="00AF3486">
              <w:rPr>
                <w:rFonts w:ascii="Lato" w:hAnsi="Lato"/>
                <w:b/>
                <w:sz w:val="24"/>
                <w:szCs w:val="24"/>
              </w:rPr>
              <w:t>Приложение</w:t>
            </w:r>
            <w:r>
              <w:rPr>
                <w:rFonts w:ascii="Lato" w:hAnsi="Lato"/>
                <w:b/>
                <w:sz w:val="24"/>
                <w:szCs w:val="24"/>
              </w:rPr>
              <w:t xml:space="preserve"> </w:t>
            </w:r>
            <w:r w:rsidRPr="00AF3486">
              <w:rPr>
                <w:rFonts w:ascii="Lato" w:hAnsi="Lato"/>
                <w:b/>
                <w:sz w:val="24"/>
                <w:szCs w:val="24"/>
              </w:rPr>
              <w:t>№ 1</w:t>
            </w:r>
            <w:r>
              <w:rPr>
                <w:rFonts w:ascii="Lato" w:hAnsi="Lato"/>
                <w:b/>
                <w:sz w:val="24"/>
                <w:szCs w:val="24"/>
              </w:rPr>
              <w:t>0</w:t>
            </w:r>
          </w:p>
        </w:tc>
        <w:tc>
          <w:tcPr>
            <w:tcW w:w="7099" w:type="dxa"/>
          </w:tcPr>
          <w:p w14:paraId="063F3E93" w14:textId="77777777" w:rsidR="00FD0BB6" w:rsidRPr="00AF3486" w:rsidRDefault="00FD0BB6" w:rsidP="00420EBD">
            <w:pPr>
              <w:jc w:val="both"/>
              <w:rPr>
                <w:rFonts w:ascii="Lato" w:hAnsi="Lato"/>
                <w:sz w:val="24"/>
                <w:szCs w:val="24"/>
              </w:rPr>
            </w:pPr>
            <w:r w:rsidRPr="00AF3486">
              <w:rPr>
                <w:rFonts w:ascii="Lato" w:hAnsi="Lato"/>
                <w:sz w:val="24"/>
                <w:szCs w:val="24"/>
              </w:rPr>
              <w:t xml:space="preserve">Нормы обеспечения бесплатной выдачи сертифицированных специальной одежды, специальной обуви и других средств индивидуальной защиты работников </w:t>
            </w:r>
          </w:p>
        </w:tc>
      </w:tr>
      <w:tr w:rsidR="00FD0BB6" w:rsidRPr="00AF3486" w14:paraId="5390AF0E" w14:textId="77777777" w:rsidTr="00420EBD">
        <w:trPr>
          <w:trHeight w:val="543"/>
        </w:trPr>
        <w:tc>
          <w:tcPr>
            <w:tcW w:w="2553" w:type="dxa"/>
          </w:tcPr>
          <w:p w14:paraId="7A1A9ACB" w14:textId="77777777" w:rsidR="00FD0BB6" w:rsidRPr="00AF3486" w:rsidRDefault="00FD0BB6" w:rsidP="00420EBD">
            <w:pPr>
              <w:pStyle w:val="a4"/>
              <w:widowControl w:val="0"/>
              <w:shd w:val="clear" w:color="auto" w:fill="FFFFFF"/>
              <w:tabs>
                <w:tab w:val="left" w:pos="426"/>
              </w:tabs>
              <w:snapToGrid w:val="0"/>
              <w:ind w:left="0"/>
              <w:rPr>
                <w:rFonts w:ascii="Lato" w:hAnsi="Lato"/>
                <w:b/>
                <w:sz w:val="24"/>
                <w:szCs w:val="24"/>
              </w:rPr>
            </w:pPr>
            <w:r w:rsidRPr="00AF3486">
              <w:rPr>
                <w:rFonts w:ascii="Lato" w:hAnsi="Lato"/>
                <w:b/>
                <w:sz w:val="24"/>
                <w:szCs w:val="24"/>
              </w:rPr>
              <w:t>Приложение</w:t>
            </w:r>
            <w:r>
              <w:rPr>
                <w:rFonts w:ascii="Lato" w:hAnsi="Lato"/>
                <w:b/>
                <w:sz w:val="24"/>
                <w:szCs w:val="24"/>
              </w:rPr>
              <w:t xml:space="preserve"> </w:t>
            </w:r>
            <w:r w:rsidRPr="00AF3486">
              <w:rPr>
                <w:rFonts w:ascii="Lato" w:hAnsi="Lato"/>
                <w:b/>
                <w:sz w:val="24"/>
                <w:szCs w:val="24"/>
              </w:rPr>
              <w:t>№ 1</w:t>
            </w:r>
            <w:r>
              <w:rPr>
                <w:rFonts w:ascii="Lato" w:hAnsi="Lato"/>
                <w:b/>
                <w:sz w:val="24"/>
                <w:szCs w:val="24"/>
              </w:rPr>
              <w:t>1</w:t>
            </w:r>
          </w:p>
        </w:tc>
        <w:tc>
          <w:tcPr>
            <w:tcW w:w="7099" w:type="dxa"/>
            <w:hideMark/>
          </w:tcPr>
          <w:p w14:paraId="69B1582D" w14:textId="77777777" w:rsidR="00FD0BB6" w:rsidRPr="00AF3486" w:rsidRDefault="00FD0BB6" w:rsidP="00420EBD">
            <w:pPr>
              <w:pStyle w:val="a4"/>
              <w:ind w:left="0"/>
              <w:rPr>
                <w:rFonts w:ascii="Lato" w:hAnsi="Lato"/>
                <w:sz w:val="24"/>
                <w:szCs w:val="24"/>
              </w:rPr>
            </w:pPr>
            <w:r w:rsidRPr="00AF3486">
              <w:rPr>
                <w:rFonts w:ascii="Lato" w:hAnsi="Lato"/>
                <w:sz w:val="24"/>
                <w:szCs w:val="24"/>
              </w:rPr>
              <w:t>Список профессий и должностей работников, имеющих право на бесплатное получение молока и других равноценных продуктов на основе перечня химических веществ, при работе с которыми в профилактических целях рекомендуется употребление молока или других равноценных пищевых продуктов</w:t>
            </w:r>
          </w:p>
        </w:tc>
      </w:tr>
      <w:tr w:rsidR="00FD0BB6" w:rsidRPr="00AF3486" w14:paraId="4F06A027" w14:textId="77777777" w:rsidTr="00420EBD">
        <w:trPr>
          <w:trHeight w:val="880"/>
        </w:trPr>
        <w:tc>
          <w:tcPr>
            <w:tcW w:w="2553" w:type="dxa"/>
          </w:tcPr>
          <w:p w14:paraId="70989DD3" w14:textId="77777777" w:rsidR="00FD0BB6" w:rsidRPr="00AF3486" w:rsidRDefault="00FD0BB6" w:rsidP="00420EBD">
            <w:pPr>
              <w:pStyle w:val="a4"/>
              <w:widowControl w:val="0"/>
              <w:shd w:val="clear" w:color="auto" w:fill="FFFFFF"/>
              <w:tabs>
                <w:tab w:val="left" w:pos="426"/>
              </w:tabs>
              <w:snapToGrid w:val="0"/>
              <w:ind w:left="0"/>
              <w:rPr>
                <w:rFonts w:ascii="Lato" w:hAnsi="Lato"/>
                <w:b/>
                <w:sz w:val="24"/>
                <w:szCs w:val="24"/>
              </w:rPr>
            </w:pPr>
            <w:r w:rsidRPr="00AF3486">
              <w:rPr>
                <w:rFonts w:ascii="Lato" w:hAnsi="Lato"/>
                <w:b/>
                <w:sz w:val="24"/>
                <w:szCs w:val="24"/>
              </w:rPr>
              <w:t>Приложение№ 1</w:t>
            </w:r>
            <w:r>
              <w:rPr>
                <w:rFonts w:ascii="Lato" w:hAnsi="Lato"/>
                <w:b/>
                <w:sz w:val="24"/>
                <w:szCs w:val="24"/>
              </w:rPr>
              <w:t>2</w:t>
            </w:r>
          </w:p>
        </w:tc>
        <w:tc>
          <w:tcPr>
            <w:tcW w:w="7099" w:type="dxa"/>
          </w:tcPr>
          <w:p w14:paraId="29EB9D84" w14:textId="77777777" w:rsidR="00FD0BB6" w:rsidRPr="00AF3486" w:rsidRDefault="00FD0BB6" w:rsidP="00420EBD">
            <w:pPr>
              <w:pStyle w:val="a4"/>
              <w:ind w:left="0"/>
              <w:rPr>
                <w:rFonts w:ascii="Lato" w:hAnsi="Lato"/>
                <w:sz w:val="24"/>
                <w:szCs w:val="24"/>
              </w:rPr>
            </w:pPr>
            <w:r>
              <w:rPr>
                <w:rFonts w:ascii="Lato" w:hAnsi="Lato"/>
                <w:sz w:val="24"/>
                <w:szCs w:val="24"/>
              </w:rPr>
              <w:t xml:space="preserve">Порядок и условия предоставления ежегодного </w:t>
            </w:r>
            <w:r w:rsidRPr="00AF3486">
              <w:rPr>
                <w:rFonts w:ascii="Lato" w:hAnsi="Lato"/>
                <w:sz w:val="24"/>
                <w:szCs w:val="24"/>
              </w:rPr>
              <w:t>дополнительн</w:t>
            </w:r>
            <w:r>
              <w:rPr>
                <w:rFonts w:ascii="Lato" w:hAnsi="Lato"/>
                <w:sz w:val="24"/>
                <w:szCs w:val="24"/>
              </w:rPr>
              <w:t>ого</w:t>
            </w:r>
            <w:r w:rsidRPr="00AF3486">
              <w:rPr>
                <w:rFonts w:ascii="Lato" w:hAnsi="Lato"/>
                <w:sz w:val="24"/>
                <w:szCs w:val="24"/>
              </w:rPr>
              <w:t xml:space="preserve"> оплачиваем</w:t>
            </w:r>
            <w:r>
              <w:rPr>
                <w:rFonts w:ascii="Lato" w:hAnsi="Lato"/>
                <w:sz w:val="24"/>
                <w:szCs w:val="24"/>
              </w:rPr>
              <w:t>ого</w:t>
            </w:r>
            <w:r w:rsidRPr="00AF3486">
              <w:rPr>
                <w:rFonts w:ascii="Lato" w:hAnsi="Lato"/>
                <w:sz w:val="24"/>
                <w:szCs w:val="24"/>
              </w:rPr>
              <w:t xml:space="preserve"> отпуск</w:t>
            </w:r>
            <w:r>
              <w:rPr>
                <w:rFonts w:ascii="Lato" w:hAnsi="Lato"/>
                <w:sz w:val="24"/>
                <w:szCs w:val="24"/>
              </w:rPr>
              <w:t>а</w:t>
            </w:r>
            <w:r w:rsidRPr="00AF3486">
              <w:rPr>
                <w:rFonts w:ascii="Lato" w:hAnsi="Lato"/>
                <w:sz w:val="24"/>
                <w:szCs w:val="24"/>
              </w:rPr>
              <w:t xml:space="preserve"> </w:t>
            </w:r>
            <w:r>
              <w:rPr>
                <w:rFonts w:ascii="Lato" w:hAnsi="Lato"/>
                <w:sz w:val="24"/>
                <w:szCs w:val="24"/>
              </w:rPr>
              <w:t xml:space="preserve">работникам с  ненормированным рабочим днем  </w:t>
            </w:r>
          </w:p>
        </w:tc>
      </w:tr>
      <w:tr w:rsidR="00FD0BB6" w:rsidRPr="00AF3486" w14:paraId="0BB9ACC7" w14:textId="77777777" w:rsidTr="00420EBD">
        <w:trPr>
          <w:trHeight w:val="647"/>
        </w:trPr>
        <w:tc>
          <w:tcPr>
            <w:tcW w:w="2553" w:type="dxa"/>
          </w:tcPr>
          <w:p w14:paraId="4C3AD1C8" w14:textId="77777777" w:rsidR="00FD0BB6" w:rsidRPr="00AF3486" w:rsidRDefault="00FD0BB6" w:rsidP="00420EBD">
            <w:pPr>
              <w:pStyle w:val="a4"/>
              <w:widowControl w:val="0"/>
              <w:shd w:val="clear" w:color="auto" w:fill="FFFFFF"/>
              <w:tabs>
                <w:tab w:val="left" w:pos="426"/>
              </w:tabs>
              <w:snapToGrid w:val="0"/>
              <w:ind w:left="0"/>
              <w:rPr>
                <w:rFonts w:ascii="Lato" w:hAnsi="Lato"/>
                <w:b/>
                <w:sz w:val="24"/>
                <w:szCs w:val="24"/>
              </w:rPr>
            </w:pPr>
            <w:r w:rsidRPr="00AF3486">
              <w:rPr>
                <w:rFonts w:ascii="Lato" w:hAnsi="Lato"/>
                <w:b/>
                <w:sz w:val="24"/>
                <w:szCs w:val="24"/>
              </w:rPr>
              <w:t>Приложение№ 1</w:t>
            </w:r>
            <w:r>
              <w:rPr>
                <w:rFonts w:ascii="Lato" w:hAnsi="Lato"/>
                <w:b/>
                <w:sz w:val="24"/>
                <w:szCs w:val="24"/>
              </w:rPr>
              <w:t>3</w:t>
            </w:r>
          </w:p>
        </w:tc>
        <w:tc>
          <w:tcPr>
            <w:tcW w:w="7099" w:type="dxa"/>
            <w:hideMark/>
          </w:tcPr>
          <w:p w14:paraId="078EC8CA" w14:textId="77777777" w:rsidR="00FD0BB6" w:rsidRPr="00AF3486" w:rsidRDefault="00FD0BB6" w:rsidP="00420EBD">
            <w:pPr>
              <w:pStyle w:val="a4"/>
              <w:ind w:left="0"/>
              <w:rPr>
                <w:rFonts w:ascii="Lato" w:hAnsi="Lato"/>
                <w:sz w:val="24"/>
                <w:szCs w:val="24"/>
              </w:rPr>
            </w:pPr>
            <w:r w:rsidRPr="00AF3486">
              <w:rPr>
                <w:rFonts w:ascii="Lato" w:hAnsi="Lato"/>
                <w:sz w:val="24"/>
                <w:szCs w:val="24"/>
              </w:rPr>
              <w:t>Список производств, работ, профессий, должностей, дающих право на льготное пенсионное обеспечение</w:t>
            </w:r>
          </w:p>
        </w:tc>
      </w:tr>
      <w:tr w:rsidR="00FD0BB6" w:rsidRPr="00AF3486" w14:paraId="08331024" w14:textId="77777777" w:rsidTr="00420EBD">
        <w:trPr>
          <w:trHeight w:val="880"/>
        </w:trPr>
        <w:tc>
          <w:tcPr>
            <w:tcW w:w="2553" w:type="dxa"/>
          </w:tcPr>
          <w:p w14:paraId="6D25F507" w14:textId="77777777" w:rsidR="00FD0BB6" w:rsidRPr="00AF3486" w:rsidRDefault="00FD0BB6" w:rsidP="00420EBD">
            <w:pPr>
              <w:pStyle w:val="a4"/>
              <w:widowControl w:val="0"/>
              <w:shd w:val="clear" w:color="auto" w:fill="FFFFFF"/>
              <w:tabs>
                <w:tab w:val="left" w:pos="426"/>
              </w:tabs>
              <w:snapToGrid w:val="0"/>
              <w:ind w:left="0"/>
              <w:rPr>
                <w:rFonts w:ascii="Lato" w:hAnsi="Lato"/>
                <w:b/>
                <w:sz w:val="24"/>
                <w:szCs w:val="24"/>
              </w:rPr>
            </w:pPr>
            <w:r>
              <w:rPr>
                <w:rFonts w:ascii="Lato" w:hAnsi="Lato"/>
                <w:b/>
                <w:sz w:val="24"/>
                <w:szCs w:val="24"/>
              </w:rPr>
              <w:t>Приложение № 14</w:t>
            </w:r>
          </w:p>
        </w:tc>
        <w:tc>
          <w:tcPr>
            <w:tcW w:w="7099" w:type="dxa"/>
          </w:tcPr>
          <w:p w14:paraId="64360A39" w14:textId="77777777" w:rsidR="00FD0BB6" w:rsidRPr="00AF3486" w:rsidRDefault="00FD0BB6" w:rsidP="00420EBD">
            <w:pPr>
              <w:pStyle w:val="a4"/>
              <w:ind w:left="0"/>
              <w:rPr>
                <w:rFonts w:ascii="Lato" w:hAnsi="Lato"/>
                <w:sz w:val="24"/>
                <w:szCs w:val="24"/>
              </w:rPr>
            </w:pPr>
            <w:r>
              <w:rPr>
                <w:rFonts w:ascii="Lato" w:hAnsi="Lato"/>
                <w:sz w:val="24"/>
                <w:szCs w:val="24"/>
              </w:rPr>
              <w:t xml:space="preserve">Положение об оплате труда, о распределении стимулирующих выплат, о распределении средств, полученной от иной приносящей доход деятельности, об установлении компенсационных выплат отдельным категориям лиц, подвергающихся риску заражения новой коронавирусной инфекцией т.д.  </w:t>
            </w:r>
          </w:p>
        </w:tc>
      </w:tr>
    </w:tbl>
    <w:p w14:paraId="29FEE9FB" w14:textId="77777777" w:rsidR="00FD0BB6" w:rsidRPr="005F27A7" w:rsidRDefault="00FD0BB6" w:rsidP="00FD0BB6">
      <w:pPr>
        <w:pStyle w:val="ConsNormal"/>
        <w:ind w:firstLine="0"/>
        <w:rPr>
          <w:rFonts w:ascii="Lato" w:hAnsi="Lato"/>
          <w:b/>
          <w:bCs/>
          <w:color w:val="009999"/>
          <w:sz w:val="24"/>
          <w:szCs w:val="24"/>
        </w:rPr>
      </w:pPr>
      <w:r w:rsidRPr="005F27A7">
        <w:rPr>
          <w:rFonts w:ascii="Lato" w:hAnsi="Lato"/>
          <w:b/>
          <w:bCs/>
          <w:color w:val="009999"/>
          <w:sz w:val="24"/>
          <w:szCs w:val="24"/>
        </w:rPr>
        <w:lastRenderedPageBreak/>
        <w:t xml:space="preserve">Перечень не является исчерпывающим и дополняется с учетом </w:t>
      </w:r>
      <w:r>
        <w:rPr>
          <w:rFonts w:ascii="Lato" w:hAnsi="Lato"/>
          <w:b/>
          <w:bCs/>
          <w:color w:val="009999"/>
          <w:sz w:val="24"/>
          <w:szCs w:val="24"/>
        </w:rPr>
        <w:t xml:space="preserve">необходимости коллективно-договорного регулирования социально-трудовых, экономических вопросов, а также </w:t>
      </w:r>
      <w:r w:rsidRPr="005F27A7">
        <w:rPr>
          <w:rFonts w:ascii="Lato" w:hAnsi="Lato"/>
          <w:b/>
          <w:bCs/>
          <w:color w:val="009999"/>
          <w:sz w:val="24"/>
          <w:szCs w:val="24"/>
        </w:rPr>
        <w:t>специфики деятельности медицинской организации</w:t>
      </w:r>
      <w:r>
        <w:rPr>
          <w:rFonts w:ascii="Lato" w:hAnsi="Lato"/>
          <w:b/>
          <w:bCs/>
          <w:color w:val="009999"/>
          <w:sz w:val="24"/>
          <w:szCs w:val="24"/>
        </w:rPr>
        <w:t xml:space="preserve">.  </w:t>
      </w:r>
    </w:p>
    <w:p w14:paraId="3362FECD" w14:textId="77777777" w:rsidR="00FD0BB6" w:rsidRPr="00AF3486" w:rsidRDefault="00FD0BB6" w:rsidP="00FD0BB6">
      <w:pPr>
        <w:widowControl w:val="0"/>
        <w:shd w:val="clear" w:color="auto" w:fill="FFFFFF"/>
        <w:tabs>
          <w:tab w:val="left" w:pos="851"/>
        </w:tabs>
        <w:snapToGrid w:val="0"/>
        <w:spacing w:line="276" w:lineRule="auto"/>
        <w:jc w:val="both"/>
        <w:rPr>
          <w:rFonts w:ascii="Lato" w:hAnsi="Lato"/>
          <w:sz w:val="24"/>
          <w:szCs w:val="24"/>
        </w:rPr>
      </w:pPr>
    </w:p>
    <w:p w14:paraId="3EE5A236" w14:textId="77777777" w:rsidR="00CC4ACA" w:rsidRDefault="00CC4ACA">
      <w:pPr>
        <w:spacing w:after="160" w:line="259" w:lineRule="auto"/>
      </w:pPr>
    </w:p>
    <w:p w14:paraId="5406552E" w14:textId="77777777" w:rsidR="00712F49" w:rsidRDefault="00712F49">
      <w:pPr>
        <w:spacing w:after="160" w:line="259" w:lineRule="auto"/>
      </w:pPr>
    </w:p>
    <w:p w14:paraId="11FE98CF" w14:textId="77777777" w:rsidR="00712F49" w:rsidRDefault="00712F49">
      <w:pPr>
        <w:spacing w:after="160" w:line="259" w:lineRule="auto"/>
      </w:pPr>
    </w:p>
    <w:p w14:paraId="6F390188" w14:textId="77777777" w:rsidR="00712F49" w:rsidRDefault="00712F49">
      <w:pPr>
        <w:spacing w:after="160" w:line="259" w:lineRule="auto"/>
      </w:pPr>
    </w:p>
    <w:p w14:paraId="78FCB16B" w14:textId="77777777" w:rsidR="00712F49" w:rsidRDefault="00712F49">
      <w:pPr>
        <w:spacing w:after="160" w:line="259" w:lineRule="auto"/>
      </w:pPr>
    </w:p>
    <w:p w14:paraId="112F4F2F" w14:textId="77777777" w:rsidR="00712F49" w:rsidRDefault="00712F49">
      <w:pPr>
        <w:spacing w:after="160" w:line="259" w:lineRule="auto"/>
      </w:pPr>
    </w:p>
    <w:p w14:paraId="5EFD748C" w14:textId="77777777" w:rsidR="00712F49" w:rsidRDefault="00712F49">
      <w:pPr>
        <w:spacing w:after="160" w:line="259" w:lineRule="auto"/>
      </w:pPr>
    </w:p>
    <w:p w14:paraId="3C6CFAB9" w14:textId="77777777" w:rsidR="00712F49" w:rsidRDefault="00712F49">
      <w:pPr>
        <w:spacing w:after="160" w:line="259" w:lineRule="auto"/>
      </w:pPr>
    </w:p>
    <w:p w14:paraId="3BDB5935" w14:textId="77777777" w:rsidR="00712F49" w:rsidRDefault="00712F49">
      <w:pPr>
        <w:spacing w:after="160" w:line="259" w:lineRule="auto"/>
      </w:pPr>
    </w:p>
    <w:p w14:paraId="68FA2376" w14:textId="77777777" w:rsidR="00712F49" w:rsidRDefault="00712F49">
      <w:pPr>
        <w:spacing w:after="160" w:line="259" w:lineRule="auto"/>
      </w:pPr>
    </w:p>
    <w:p w14:paraId="5F2F6492" w14:textId="77777777" w:rsidR="00712F49" w:rsidRDefault="00712F49">
      <w:pPr>
        <w:spacing w:after="160" w:line="259" w:lineRule="auto"/>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712F49" w14:paraId="79CB58BD" w14:textId="77777777" w:rsidTr="001A6693">
        <w:tc>
          <w:tcPr>
            <w:tcW w:w="4672" w:type="dxa"/>
          </w:tcPr>
          <w:p w14:paraId="7454B531" w14:textId="77777777" w:rsidR="00712F49" w:rsidRPr="00B60A28" w:rsidRDefault="00712F49" w:rsidP="001A6693">
            <w:pPr>
              <w:rPr>
                <w:rFonts w:ascii="Lato" w:hAnsi="Lato"/>
                <w:b/>
                <w:bCs/>
                <w:sz w:val="24"/>
                <w:szCs w:val="24"/>
              </w:rPr>
            </w:pPr>
            <w:r w:rsidRPr="00B60A28">
              <w:rPr>
                <w:rFonts w:ascii="Lato" w:hAnsi="Lato"/>
                <w:b/>
                <w:bCs/>
                <w:sz w:val="24"/>
                <w:szCs w:val="24"/>
              </w:rPr>
              <w:t>Работодател</w:t>
            </w:r>
            <w:r>
              <w:rPr>
                <w:rFonts w:ascii="Lato" w:hAnsi="Lato"/>
                <w:b/>
                <w:bCs/>
                <w:sz w:val="24"/>
                <w:szCs w:val="24"/>
              </w:rPr>
              <w:t>ь</w:t>
            </w:r>
            <w:r w:rsidRPr="00B60A28">
              <w:rPr>
                <w:rFonts w:ascii="Lato" w:hAnsi="Lato"/>
                <w:b/>
                <w:bCs/>
                <w:sz w:val="24"/>
                <w:szCs w:val="24"/>
              </w:rPr>
              <w:t xml:space="preserve">: </w:t>
            </w:r>
          </w:p>
          <w:p w14:paraId="70B805E5" w14:textId="77777777" w:rsidR="00712F49" w:rsidRDefault="00712F49" w:rsidP="001A6693">
            <w:pPr>
              <w:rPr>
                <w:rFonts w:ascii="Lato" w:hAnsi="Lato"/>
                <w:sz w:val="24"/>
                <w:szCs w:val="24"/>
              </w:rPr>
            </w:pPr>
          </w:p>
          <w:p w14:paraId="5EC70E03" w14:textId="77777777" w:rsidR="00712F49" w:rsidRPr="00B60A28" w:rsidRDefault="00712F49" w:rsidP="001A6693">
            <w:pPr>
              <w:rPr>
                <w:rFonts w:ascii="Lato" w:hAnsi="Lato"/>
                <w:sz w:val="24"/>
                <w:szCs w:val="24"/>
              </w:rPr>
            </w:pPr>
            <w:r w:rsidRPr="00B60A28">
              <w:rPr>
                <w:rFonts w:ascii="Lato" w:hAnsi="Lato"/>
                <w:sz w:val="24"/>
                <w:szCs w:val="24"/>
              </w:rPr>
              <w:t>Главный врач __________________________</w:t>
            </w:r>
          </w:p>
          <w:p w14:paraId="1571719E" w14:textId="77777777" w:rsidR="00712F49" w:rsidRDefault="00712F49" w:rsidP="001A6693">
            <w:pPr>
              <w:jc w:val="center"/>
              <w:rPr>
                <w:rFonts w:ascii="Lato" w:hAnsi="Lato"/>
                <w:sz w:val="24"/>
                <w:szCs w:val="24"/>
              </w:rPr>
            </w:pPr>
            <w:r w:rsidRPr="00B60A28">
              <w:rPr>
                <w:rFonts w:ascii="Lato" w:hAnsi="Lato"/>
                <w:sz w:val="24"/>
                <w:szCs w:val="24"/>
              </w:rPr>
              <w:t>(</w:t>
            </w:r>
            <w:r w:rsidRPr="00B60A28">
              <w:rPr>
                <w:rFonts w:ascii="Lato" w:hAnsi="Lato"/>
                <w:sz w:val="20"/>
                <w:szCs w:val="20"/>
              </w:rPr>
              <w:t>наименование медицинской организации</w:t>
            </w:r>
            <w:r w:rsidRPr="00B60A28">
              <w:rPr>
                <w:rFonts w:ascii="Lato" w:hAnsi="Lato"/>
                <w:sz w:val="24"/>
                <w:szCs w:val="24"/>
              </w:rPr>
              <w:t>)</w:t>
            </w:r>
          </w:p>
          <w:p w14:paraId="3C207CC9" w14:textId="77777777" w:rsidR="00712F49" w:rsidRDefault="00712F49" w:rsidP="001A6693">
            <w:pPr>
              <w:jc w:val="center"/>
              <w:rPr>
                <w:rFonts w:ascii="Lato" w:hAnsi="Lato"/>
                <w:sz w:val="24"/>
                <w:szCs w:val="24"/>
              </w:rPr>
            </w:pPr>
          </w:p>
          <w:p w14:paraId="45600250" w14:textId="77777777" w:rsidR="00712F49" w:rsidRDefault="00712F49" w:rsidP="001A6693">
            <w:pPr>
              <w:jc w:val="center"/>
              <w:rPr>
                <w:rFonts w:ascii="Lato" w:hAnsi="Lato"/>
                <w:sz w:val="24"/>
                <w:szCs w:val="24"/>
              </w:rPr>
            </w:pPr>
            <w:r>
              <w:rPr>
                <w:rFonts w:ascii="Lato" w:hAnsi="Lato"/>
                <w:sz w:val="24"/>
                <w:szCs w:val="24"/>
              </w:rPr>
              <w:t>______________  _________________________</w:t>
            </w:r>
          </w:p>
          <w:p w14:paraId="0F4581FE" w14:textId="77777777" w:rsidR="00712F49" w:rsidRDefault="00712F49" w:rsidP="001A6693">
            <w:pPr>
              <w:jc w:val="center"/>
              <w:rPr>
                <w:rFonts w:ascii="Lato" w:hAnsi="Lato"/>
                <w:sz w:val="20"/>
                <w:szCs w:val="20"/>
              </w:rPr>
            </w:pPr>
            <w:r w:rsidRPr="00B60A28">
              <w:rPr>
                <w:rFonts w:ascii="Lato" w:hAnsi="Lato"/>
                <w:sz w:val="20"/>
                <w:szCs w:val="20"/>
              </w:rPr>
              <w:t xml:space="preserve">(подпись)   </w:t>
            </w:r>
            <w:r>
              <w:rPr>
                <w:rFonts w:ascii="Lato" w:hAnsi="Lato"/>
                <w:sz w:val="20"/>
                <w:szCs w:val="20"/>
              </w:rPr>
              <w:t xml:space="preserve">         </w:t>
            </w:r>
            <w:r w:rsidRPr="00B60A28">
              <w:rPr>
                <w:rFonts w:ascii="Lato" w:hAnsi="Lato"/>
                <w:sz w:val="20"/>
                <w:szCs w:val="20"/>
              </w:rPr>
              <w:t xml:space="preserve"> (расшифровка подписи) </w:t>
            </w:r>
          </w:p>
          <w:p w14:paraId="7898B953" w14:textId="77777777" w:rsidR="00712F49" w:rsidRDefault="00712F49" w:rsidP="001A6693">
            <w:pPr>
              <w:jc w:val="center"/>
              <w:rPr>
                <w:rFonts w:ascii="Lato" w:hAnsi="Lato"/>
                <w:sz w:val="20"/>
                <w:szCs w:val="20"/>
              </w:rPr>
            </w:pPr>
          </w:p>
          <w:p w14:paraId="160A8D01" w14:textId="77777777" w:rsidR="00712F49" w:rsidRDefault="00712F49" w:rsidP="001A6693">
            <w:pPr>
              <w:rPr>
                <w:rFonts w:ascii="Lato" w:hAnsi="Lato"/>
                <w:sz w:val="20"/>
                <w:szCs w:val="20"/>
              </w:rPr>
            </w:pPr>
            <w:r>
              <w:rPr>
                <w:rFonts w:ascii="Lato" w:hAnsi="Lato"/>
                <w:sz w:val="20"/>
                <w:szCs w:val="20"/>
              </w:rPr>
              <w:t>«_____» ____________________________ 20 ____ года</w:t>
            </w:r>
          </w:p>
          <w:p w14:paraId="2DD02FEA" w14:textId="77777777" w:rsidR="00712F49" w:rsidRDefault="00712F49" w:rsidP="001A6693">
            <w:pPr>
              <w:rPr>
                <w:rFonts w:ascii="Lato" w:hAnsi="Lato"/>
                <w:sz w:val="20"/>
                <w:szCs w:val="20"/>
              </w:rPr>
            </w:pPr>
          </w:p>
          <w:p w14:paraId="26CAE19A" w14:textId="77777777" w:rsidR="00712F49" w:rsidRPr="00B60A28" w:rsidRDefault="00712F49" w:rsidP="001A6693">
            <w:pPr>
              <w:rPr>
                <w:rFonts w:ascii="Lato" w:hAnsi="Lato"/>
                <w:sz w:val="20"/>
                <w:szCs w:val="20"/>
              </w:rPr>
            </w:pPr>
            <w:r>
              <w:rPr>
                <w:rFonts w:ascii="Lato" w:hAnsi="Lato"/>
                <w:sz w:val="20"/>
                <w:szCs w:val="20"/>
              </w:rPr>
              <w:t xml:space="preserve">М.П. </w:t>
            </w:r>
          </w:p>
          <w:p w14:paraId="503D9042" w14:textId="77777777" w:rsidR="00712F49" w:rsidRPr="00B60A28" w:rsidRDefault="00712F49" w:rsidP="001A6693">
            <w:pPr>
              <w:jc w:val="center"/>
              <w:rPr>
                <w:rFonts w:ascii="Lato" w:hAnsi="Lato"/>
                <w:sz w:val="24"/>
                <w:szCs w:val="24"/>
              </w:rPr>
            </w:pPr>
          </w:p>
        </w:tc>
        <w:tc>
          <w:tcPr>
            <w:tcW w:w="4673" w:type="dxa"/>
          </w:tcPr>
          <w:p w14:paraId="64D42079" w14:textId="77777777" w:rsidR="00712F49" w:rsidRPr="00B60A28" w:rsidRDefault="00712F49" w:rsidP="001A6693">
            <w:pPr>
              <w:rPr>
                <w:rFonts w:ascii="Lato" w:hAnsi="Lato"/>
                <w:b/>
                <w:bCs/>
                <w:sz w:val="24"/>
                <w:szCs w:val="24"/>
              </w:rPr>
            </w:pPr>
            <w:r>
              <w:rPr>
                <w:rFonts w:ascii="Lato" w:hAnsi="Lato"/>
                <w:b/>
                <w:bCs/>
                <w:sz w:val="24"/>
                <w:szCs w:val="24"/>
              </w:rPr>
              <w:t xml:space="preserve">Представитель </w:t>
            </w:r>
            <w:r w:rsidRPr="00B60A28">
              <w:rPr>
                <w:rFonts w:ascii="Lato" w:hAnsi="Lato"/>
                <w:b/>
                <w:bCs/>
                <w:sz w:val="24"/>
                <w:szCs w:val="24"/>
              </w:rPr>
              <w:t xml:space="preserve">работников: </w:t>
            </w:r>
          </w:p>
          <w:p w14:paraId="38EE9C65" w14:textId="77777777" w:rsidR="00712F49" w:rsidRDefault="00712F49" w:rsidP="001A6693">
            <w:pPr>
              <w:rPr>
                <w:rFonts w:ascii="Lato" w:hAnsi="Lato"/>
                <w:sz w:val="24"/>
                <w:szCs w:val="24"/>
              </w:rPr>
            </w:pPr>
          </w:p>
          <w:p w14:paraId="34F2B1BF" w14:textId="77777777" w:rsidR="00712F49" w:rsidRDefault="00712F49" w:rsidP="001A6693">
            <w:pPr>
              <w:rPr>
                <w:rFonts w:ascii="Lato" w:hAnsi="Lato"/>
                <w:sz w:val="24"/>
                <w:szCs w:val="24"/>
              </w:rPr>
            </w:pPr>
            <w:r>
              <w:rPr>
                <w:rFonts w:ascii="Lato" w:hAnsi="Lato"/>
                <w:sz w:val="24"/>
                <w:szCs w:val="24"/>
              </w:rPr>
              <w:t>Председатель первичной профсоюзной организации ___________________________</w:t>
            </w:r>
          </w:p>
          <w:p w14:paraId="5D99CB2B" w14:textId="77777777" w:rsidR="00712F49" w:rsidRDefault="00712F49" w:rsidP="001A6693">
            <w:pPr>
              <w:jc w:val="center"/>
              <w:rPr>
                <w:rFonts w:ascii="Lato" w:hAnsi="Lato"/>
                <w:sz w:val="24"/>
                <w:szCs w:val="24"/>
              </w:rPr>
            </w:pPr>
            <w:r w:rsidRPr="00B60A28">
              <w:rPr>
                <w:rFonts w:ascii="Lato" w:hAnsi="Lato"/>
                <w:sz w:val="24"/>
                <w:szCs w:val="24"/>
              </w:rPr>
              <w:t>(</w:t>
            </w:r>
            <w:r w:rsidRPr="00B60A28">
              <w:rPr>
                <w:rFonts w:ascii="Lato" w:hAnsi="Lato"/>
                <w:sz w:val="20"/>
                <w:szCs w:val="20"/>
              </w:rPr>
              <w:t>наименование медицинской организации</w:t>
            </w:r>
            <w:r w:rsidRPr="00B60A28">
              <w:rPr>
                <w:rFonts w:ascii="Lato" w:hAnsi="Lato"/>
                <w:sz w:val="24"/>
                <w:szCs w:val="24"/>
              </w:rPr>
              <w:t>)</w:t>
            </w:r>
          </w:p>
          <w:p w14:paraId="70142834" w14:textId="77777777" w:rsidR="00712F49" w:rsidRDefault="00712F49" w:rsidP="001A6693">
            <w:pPr>
              <w:jc w:val="center"/>
              <w:rPr>
                <w:rFonts w:ascii="Lato" w:hAnsi="Lato"/>
                <w:sz w:val="24"/>
                <w:szCs w:val="24"/>
              </w:rPr>
            </w:pPr>
            <w:r>
              <w:rPr>
                <w:rFonts w:ascii="Lato" w:hAnsi="Lato"/>
                <w:sz w:val="24"/>
                <w:szCs w:val="24"/>
              </w:rPr>
              <w:t>______________  _________________________</w:t>
            </w:r>
          </w:p>
          <w:p w14:paraId="50574F32" w14:textId="77777777" w:rsidR="00712F49" w:rsidRDefault="00712F49" w:rsidP="001A6693">
            <w:pPr>
              <w:jc w:val="center"/>
              <w:rPr>
                <w:rFonts w:ascii="Lato" w:hAnsi="Lato"/>
                <w:sz w:val="20"/>
                <w:szCs w:val="20"/>
              </w:rPr>
            </w:pPr>
            <w:r w:rsidRPr="00B60A28">
              <w:rPr>
                <w:rFonts w:ascii="Lato" w:hAnsi="Lato"/>
                <w:sz w:val="20"/>
                <w:szCs w:val="20"/>
              </w:rPr>
              <w:t xml:space="preserve">(подпись)   </w:t>
            </w:r>
            <w:r>
              <w:rPr>
                <w:rFonts w:ascii="Lato" w:hAnsi="Lato"/>
                <w:sz w:val="20"/>
                <w:szCs w:val="20"/>
              </w:rPr>
              <w:t xml:space="preserve">         </w:t>
            </w:r>
            <w:r w:rsidRPr="00B60A28">
              <w:rPr>
                <w:rFonts w:ascii="Lato" w:hAnsi="Lato"/>
                <w:sz w:val="20"/>
                <w:szCs w:val="20"/>
              </w:rPr>
              <w:t xml:space="preserve"> (расшифровка подписи) </w:t>
            </w:r>
          </w:p>
          <w:p w14:paraId="40861831" w14:textId="77777777" w:rsidR="00712F49" w:rsidRDefault="00712F49" w:rsidP="001A6693">
            <w:pPr>
              <w:jc w:val="center"/>
              <w:rPr>
                <w:rFonts w:ascii="Lato" w:hAnsi="Lato"/>
                <w:sz w:val="20"/>
                <w:szCs w:val="20"/>
              </w:rPr>
            </w:pPr>
          </w:p>
          <w:p w14:paraId="735AE045" w14:textId="77777777" w:rsidR="00712F49" w:rsidRDefault="00712F49" w:rsidP="001A6693">
            <w:pPr>
              <w:rPr>
                <w:rFonts w:ascii="Lato" w:hAnsi="Lato"/>
                <w:sz w:val="20"/>
                <w:szCs w:val="20"/>
              </w:rPr>
            </w:pPr>
            <w:r>
              <w:rPr>
                <w:rFonts w:ascii="Lato" w:hAnsi="Lato"/>
                <w:sz w:val="20"/>
                <w:szCs w:val="20"/>
              </w:rPr>
              <w:t>«_____» ____________________________ 20 ____ года</w:t>
            </w:r>
          </w:p>
          <w:p w14:paraId="005ABA6B" w14:textId="77777777" w:rsidR="00712F49" w:rsidRDefault="00712F49" w:rsidP="001A6693">
            <w:pPr>
              <w:rPr>
                <w:rFonts w:ascii="Lato" w:hAnsi="Lato"/>
                <w:sz w:val="20"/>
                <w:szCs w:val="20"/>
              </w:rPr>
            </w:pPr>
          </w:p>
          <w:p w14:paraId="33AE5E62" w14:textId="77777777" w:rsidR="00712F49" w:rsidRPr="00B60A28" w:rsidRDefault="00712F49" w:rsidP="001A6693">
            <w:pPr>
              <w:rPr>
                <w:rFonts w:ascii="Lato" w:hAnsi="Lato"/>
                <w:sz w:val="20"/>
                <w:szCs w:val="20"/>
              </w:rPr>
            </w:pPr>
            <w:r>
              <w:rPr>
                <w:rFonts w:ascii="Lato" w:hAnsi="Lato"/>
                <w:sz w:val="20"/>
                <w:szCs w:val="20"/>
              </w:rPr>
              <w:t xml:space="preserve">М.П. </w:t>
            </w:r>
          </w:p>
          <w:p w14:paraId="4367A254" w14:textId="77777777" w:rsidR="00712F49" w:rsidRPr="00B60A28" w:rsidRDefault="00712F49" w:rsidP="001A6693">
            <w:pPr>
              <w:rPr>
                <w:rFonts w:ascii="Lato" w:hAnsi="Lato"/>
                <w:sz w:val="24"/>
                <w:szCs w:val="24"/>
              </w:rPr>
            </w:pPr>
          </w:p>
        </w:tc>
      </w:tr>
    </w:tbl>
    <w:p w14:paraId="09183DE7" w14:textId="77777777" w:rsidR="00712F49" w:rsidRDefault="00712F49" w:rsidP="00712F49"/>
    <w:p w14:paraId="020B887C" w14:textId="77777777" w:rsidR="00712F49" w:rsidRDefault="00712F49" w:rsidP="00712F49"/>
    <w:p w14:paraId="0F7FAE0E" w14:textId="77777777" w:rsidR="00712F49" w:rsidRDefault="00712F49" w:rsidP="00712F49"/>
    <w:p w14:paraId="3044FA9F" w14:textId="77777777" w:rsidR="00712F49" w:rsidRDefault="00712F49" w:rsidP="00712F49"/>
    <w:p w14:paraId="614F84B2" w14:textId="77777777" w:rsidR="00712F49" w:rsidRDefault="00712F49" w:rsidP="00712F49"/>
    <w:p w14:paraId="42A27FD3" w14:textId="77777777" w:rsidR="00712F49" w:rsidRDefault="00712F49" w:rsidP="00712F49"/>
    <w:p w14:paraId="6F0E8F5A" w14:textId="77777777" w:rsidR="00712F49" w:rsidRPr="00B60A28" w:rsidRDefault="00712F49" w:rsidP="00712F49">
      <w:pPr>
        <w:jc w:val="center"/>
        <w:rPr>
          <w:rFonts w:ascii="Lato" w:hAnsi="Lato"/>
          <w:b/>
          <w:bCs/>
          <w:sz w:val="24"/>
          <w:szCs w:val="24"/>
        </w:rPr>
      </w:pPr>
      <w:r w:rsidRPr="00B60A28">
        <w:rPr>
          <w:rFonts w:ascii="Lato" w:hAnsi="Lato"/>
          <w:b/>
          <w:bCs/>
          <w:sz w:val="24"/>
          <w:szCs w:val="24"/>
        </w:rPr>
        <w:t>КОЛЛЕКТИВНЫЙ ДОГОВОР</w:t>
      </w:r>
    </w:p>
    <w:p w14:paraId="1C9E5766" w14:textId="77777777" w:rsidR="00712F49" w:rsidRDefault="00712F49" w:rsidP="00712F49">
      <w:pPr>
        <w:jc w:val="center"/>
        <w:rPr>
          <w:rFonts w:ascii="Lato" w:hAnsi="Lato"/>
          <w:b/>
          <w:bCs/>
          <w:sz w:val="24"/>
          <w:szCs w:val="24"/>
        </w:rPr>
      </w:pPr>
      <w:r w:rsidRPr="00B60A28">
        <w:rPr>
          <w:rFonts w:ascii="Lato" w:hAnsi="Lato"/>
          <w:b/>
          <w:bCs/>
          <w:sz w:val="24"/>
          <w:szCs w:val="24"/>
        </w:rPr>
        <w:t>___________________</w:t>
      </w:r>
      <w:r>
        <w:rPr>
          <w:rFonts w:ascii="Lato" w:hAnsi="Lato"/>
          <w:b/>
          <w:bCs/>
          <w:sz w:val="24"/>
          <w:szCs w:val="24"/>
        </w:rPr>
        <w:t>___________________________________________</w:t>
      </w:r>
    </w:p>
    <w:p w14:paraId="018BA685" w14:textId="77777777" w:rsidR="00712F49" w:rsidRDefault="00712F49" w:rsidP="00712F49">
      <w:pPr>
        <w:jc w:val="center"/>
        <w:rPr>
          <w:rFonts w:ascii="Lato" w:hAnsi="Lato"/>
          <w:sz w:val="20"/>
          <w:szCs w:val="20"/>
        </w:rPr>
      </w:pPr>
      <w:r w:rsidRPr="00B60A28">
        <w:rPr>
          <w:rFonts w:ascii="Lato" w:hAnsi="Lato"/>
          <w:sz w:val="20"/>
          <w:szCs w:val="20"/>
        </w:rPr>
        <w:t>(наименование медицинской организации)</w:t>
      </w:r>
    </w:p>
    <w:p w14:paraId="657FF436" w14:textId="77777777" w:rsidR="00712F49" w:rsidRPr="00AF3486" w:rsidRDefault="00712F49" w:rsidP="00712F49">
      <w:pPr>
        <w:jc w:val="center"/>
        <w:rPr>
          <w:rFonts w:ascii="Lato" w:hAnsi="Lato"/>
          <w:b/>
          <w:bCs/>
          <w:sz w:val="24"/>
          <w:szCs w:val="24"/>
        </w:rPr>
      </w:pPr>
      <w:r w:rsidRPr="00AF3486">
        <w:rPr>
          <w:rFonts w:ascii="Lato" w:hAnsi="Lato"/>
          <w:b/>
          <w:bCs/>
          <w:sz w:val="24"/>
          <w:szCs w:val="24"/>
        </w:rPr>
        <w:t xml:space="preserve">на 20___ - 20___ годы </w:t>
      </w:r>
    </w:p>
    <w:p w14:paraId="78C8A8C9" w14:textId="77777777" w:rsidR="00712F49" w:rsidRPr="00B60A28" w:rsidRDefault="00712F49" w:rsidP="00712F49">
      <w:pPr>
        <w:jc w:val="center"/>
        <w:rPr>
          <w:rFonts w:ascii="Lato" w:hAnsi="Lato"/>
          <w:sz w:val="20"/>
          <w:szCs w:val="20"/>
        </w:rPr>
      </w:pPr>
    </w:p>
    <w:p w14:paraId="45002546" w14:textId="77777777" w:rsidR="00712F49" w:rsidRDefault="00712F49" w:rsidP="00712F49">
      <w:pPr>
        <w:pStyle w:val="ConsNonformat"/>
        <w:ind w:right="0"/>
        <w:jc w:val="right"/>
        <w:rPr>
          <w:rFonts w:ascii="Times New Roman" w:hAnsi="Times New Roman" w:cs="Times New Roman"/>
          <w:sz w:val="24"/>
          <w:szCs w:val="24"/>
        </w:rPr>
      </w:pPr>
    </w:p>
    <w:p w14:paraId="31A2CAD1" w14:textId="77777777" w:rsidR="00712F49" w:rsidRDefault="00712F49" w:rsidP="00712F49">
      <w:pPr>
        <w:pStyle w:val="ConsNonformat"/>
        <w:ind w:right="0"/>
        <w:jc w:val="right"/>
        <w:rPr>
          <w:rFonts w:ascii="Times New Roman" w:hAnsi="Times New Roman" w:cs="Times New Roman"/>
          <w:sz w:val="24"/>
          <w:szCs w:val="24"/>
        </w:rPr>
      </w:pPr>
    </w:p>
    <w:p w14:paraId="4D4B8C57" w14:textId="77777777" w:rsidR="00712F49" w:rsidRDefault="00712F49" w:rsidP="00712F49">
      <w:pPr>
        <w:pStyle w:val="ConsNonformat"/>
        <w:ind w:right="0"/>
        <w:jc w:val="right"/>
        <w:rPr>
          <w:rFonts w:ascii="Times New Roman" w:hAnsi="Times New Roman" w:cs="Times New Roman"/>
          <w:sz w:val="24"/>
          <w:szCs w:val="24"/>
        </w:rPr>
      </w:pPr>
    </w:p>
    <w:p w14:paraId="6653CC55" w14:textId="77777777" w:rsidR="00712F49" w:rsidRDefault="00712F49" w:rsidP="00712F49">
      <w:pPr>
        <w:pStyle w:val="ConsNonformat"/>
        <w:ind w:right="0"/>
        <w:jc w:val="right"/>
        <w:rPr>
          <w:rFonts w:ascii="Times New Roman" w:hAnsi="Times New Roman" w:cs="Times New Roman"/>
          <w:sz w:val="24"/>
          <w:szCs w:val="24"/>
        </w:rPr>
      </w:pPr>
    </w:p>
    <w:p w14:paraId="37D2B3D8" w14:textId="77777777" w:rsidR="00712F49" w:rsidRPr="00AF3486" w:rsidRDefault="00712F49" w:rsidP="00712F49">
      <w:pPr>
        <w:pStyle w:val="ConsNonformat"/>
        <w:ind w:right="0"/>
        <w:jc w:val="right"/>
        <w:rPr>
          <w:rFonts w:ascii="Lato" w:hAnsi="Lato" w:cs="Times New Roman"/>
        </w:rPr>
      </w:pPr>
      <w:r w:rsidRPr="00AF3486">
        <w:rPr>
          <w:rFonts w:ascii="Lato" w:hAnsi="Lato" w:cs="Times New Roman"/>
        </w:rPr>
        <w:t>Принят на конференции работников</w:t>
      </w:r>
    </w:p>
    <w:p w14:paraId="294A2C94" w14:textId="77777777" w:rsidR="00712F49" w:rsidRPr="00AF3486" w:rsidRDefault="00712F49" w:rsidP="00712F49">
      <w:pPr>
        <w:pStyle w:val="ConsNonformat"/>
        <w:ind w:right="0"/>
        <w:jc w:val="right"/>
        <w:rPr>
          <w:rFonts w:ascii="Lato" w:hAnsi="Lato" w:cs="Times New Roman"/>
        </w:rPr>
      </w:pPr>
      <w:r w:rsidRPr="00AF3486">
        <w:rPr>
          <w:rFonts w:ascii="Lato" w:hAnsi="Lato" w:cs="Times New Roman"/>
        </w:rPr>
        <w:t xml:space="preserve">                                                                                                              ___________________________________________</w:t>
      </w:r>
    </w:p>
    <w:p w14:paraId="1D9CEBB4" w14:textId="77777777" w:rsidR="00712F49" w:rsidRDefault="00712F49" w:rsidP="00712F49">
      <w:pPr>
        <w:pStyle w:val="ConsNonformat"/>
        <w:ind w:right="0"/>
        <w:jc w:val="right"/>
        <w:rPr>
          <w:rFonts w:ascii="Lato" w:hAnsi="Lato" w:cs="Times New Roman"/>
        </w:rPr>
      </w:pPr>
      <w:r>
        <w:rPr>
          <w:rFonts w:ascii="Lato" w:hAnsi="Lato" w:cs="Times New Roman"/>
        </w:rPr>
        <w:t xml:space="preserve">(наименование медицинской организации) </w:t>
      </w:r>
    </w:p>
    <w:p w14:paraId="280B2C3D" w14:textId="77777777" w:rsidR="00712F49" w:rsidRPr="00AF3486" w:rsidRDefault="00712F49" w:rsidP="00712F49">
      <w:pPr>
        <w:pStyle w:val="ConsNonformat"/>
        <w:ind w:right="0"/>
        <w:jc w:val="right"/>
        <w:rPr>
          <w:rFonts w:ascii="Lato" w:hAnsi="Lato" w:cs="Times New Roman"/>
        </w:rPr>
      </w:pPr>
      <w:r w:rsidRPr="00AF3486">
        <w:rPr>
          <w:rFonts w:ascii="Lato" w:hAnsi="Lato" w:cs="Times New Roman"/>
        </w:rPr>
        <w:t>Протокол № ___ от</w:t>
      </w:r>
      <w:r>
        <w:rPr>
          <w:rFonts w:ascii="Lato" w:hAnsi="Lato" w:cs="Times New Roman"/>
        </w:rPr>
        <w:t xml:space="preserve"> </w:t>
      </w:r>
      <w:r w:rsidRPr="00AF3486">
        <w:rPr>
          <w:rFonts w:ascii="Lato" w:hAnsi="Lato" w:cs="Times New Roman"/>
        </w:rPr>
        <w:t>«___» ___________ 20__ г.</w:t>
      </w:r>
    </w:p>
    <w:p w14:paraId="4FACDD73" w14:textId="77777777" w:rsidR="00712F49" w:rsidRPr="00B60A28" w:rsidRDefault="00712F49" w:rsidP="00712F49">
      <w:pPr>
        <w:pStyle w:val="ConsNonformat"/>
        <w:ind w:right="0"/>
        <w:jc w:val="right"/>
        <w:rPr>
          <w:rFonts w:ascii="Lato" w:hAnsi="Lato" w:cs="Times New Roman"/>
          <w:sz w:val="24"/>
          <w:szCs w:val="24"/>
        </w:rPr>
      </w:pPr>
    </w:p>
    <w:p w14:paraId="35B874F2" w14:textId="77777777" w:rsidR="00712F49" w:rsidRPr="00B60A28" w:rsidRDefault="00712F49" w:rsidP="00712F49">
      <w:pPr>
        <w:pStyle w:val="ConsNonformat"/>
        <w:ind w:right="0"/>
        <w:jc w:val="right"/>
        <w:rPr>
          <w:rFonts w:ascii="Lato" w:hAnsi="Lato" w:cs="Times New Roman"/>
          <w:sz w:val="24"/>
          <w:szCs w:val="24"/>
        </w:rPr>
      </w:pPr>
      <w:r w:rsidRPr="00B60A28">
        <w:rPr>
          <w:rFonts w:ascii="Lato" w:hAnsi="Lato" w:cs="Times New Roman"/>
          <w:sz w:val="24"/>
          <w:szCs w:val="24"/>
        </w:rPr>
        <w:t xml:space="preserve"> </w:t>
      </w:r>
    </w:p>
    <w:p w14:paraId="006B3E89" w14:textId="77777777" w:rsidR="00712F49" w:rsidRPr="00AF3486" w:rsidRDefault="00712F49" w:rsidP="00712F49">
      <w:pPr>
        <w:pStyle w:val="ConsNormal"/>
        <w:ind w:firstLine="0"/>
        <w:jc w:val="right"/>
        <w:rPr>
          <w:rFonts w:ascii="Lato" w:hAnsi="Lato"/>
          <w:bCs/>
        </w:rPr>
      </w:pPr>
      <w:r w:rsidRPr="00AF3486">
        <w:rPr>
          <w:rFonts w:ascii="Lato" w:hAnsi="Lato"/>
          <w:bCs/>
        </w:rPr>
        <w:t xml:space="preserve">                                                                                                              Дата вступления коллективного договора в силу</w:t>
      </w:r>
    </w:p>
    <w:p w14:paraId="2D4AC059" w14:textId="77777777" w:rsidR="00712F49" w:rsidRDefault="00712F49" w:rsidP="00712F49">
      <w:pPr>
        <w:pStyle w:val="ConsNormal"/>
        <w:ind w:firstLine="0"/>
        <w:jc w:val="right"/>
        <w:rPr>
          <w:rFonts w:ascii="Lato" w:hAnsi="Lato"/>
          <w:bCs/>
        </w:rPr>
      </w:pPr>
      <w:r w:rsidRPr="00AF3486">
        <w:rPr>
          <w:rFonts w:ascii="Lato" w:hAnsi="Lato"/>
          <w:bCs/>
        </w:rPr>
        <w:t>____ ____________ 20__ года</w:t>
      </w:r>
    </w:p>
    <w:p w14:paraId="27C1E11D" w14:textId="77777777" w:rsidR="00712F49" w:rsidRDefault="00712F49" w:rsidP="00712F49">
      <w:pPr>
        <w:pStyle w:val="ConsNormal"/>
        <w:ind w:firstLine="0"/>
        <w:jc w:val="right"/>
        <w:rPr>
          <w:rFonts w:ascii="Lato" w:hAnsi="Lato"/>
          <w:bCs/>
        </w:rPr>
      </w:pPr>
    </w:p>
    <w:p w14:paraId="53E5DF27" w14:textId="77777777" w:rsidR="00712F49" w:rsidRPr="00AF3486" w:rsidRDefault="00712F49" w:rsidP="00712F49">
      <w:pPr>
        <w:jc w:val="both"/>
        <w:rPr>
          <w:rFonts w:ascii="Lato" w:hAnsi="Lato"/>
          <w:bCs/>
          <w:sz w:val="20"/>
          <w:szCs w:val="20"/>
        </w:rPr>
      </w:pPr>
      <w:r w:rsidRPr="00AF3486">
        <w:rPr>
          <w:rFonts w:ascii="Lato" w:hAnsi="Lato"/>
          <w:bCs/>
          <w:sz w:val="20"/>
          <w:szCs w:val="20"/>
        </w:rPr>
        <w:t>Зарегистрирован»</w:t>
      </w:r>
    </w:p>
    <w:p w14:paraId="34AEB38C" w14:textId="77777777" w:rsidR="00712F49" w:rsidRPr="00AF3486" w:rsidRDefault="00712F49" w:rsidP="00712F49">
      <w:pPr>
        <w:jc w:val="both"/>
        <w:rPr>
          <w:rFonts w:ascii="Lato" w:hAnsi="Lato"/>
          <w:bCs/>
          <w:sz w:val="20"/>
          <w:szCs w:val="20"/>
        </w:rPr>
      </w:pPr>
      <w:r w:rsidRPr="00AF3486">
        <w:rPr>
          <w:rFonts w:ascii="Lato" w:hAnsi="Lato"/>
          <w:bCs/>
          <w:sz w:val="20"/>
          <w:szCs w:val="20"/>
        </w:rPr>
        <w:t>Регистрационный №________</w:t>
      </w:r>
    </w:p>
    <w:p w14:paraId="2D2AD1E2" w14:textId="77777777" w:rsidR="00712F49" w:rsidRPr="00AF3486" w:rsidRDefault="00712F49" w:rsidP="00712F49">
      <w:pPr>
        <w:jc w:val="both"/>
        <w:rPr>
          <w:rFonts w:ascii="Lato" w:hAnsi="Lato"/>
          <w:bCs/>
          <w:sz w:val="20"/>
          <w:szCs w:val="20"/>
        </w:rPr>
      </w:pPr>
      <w:r w:rsidRPr="00AF3486">
        <w:rPr>
          <w:rFonts w:ascii="Lato" w:hAnsi="Lato"/>
          <w:bCs/>
          <w:sz w:val="20"/>
          <w:szCs w:val="20"/>
        </w:rPr>
        <w:t>в ____________________________ (орган по труду)</w:t>
      </w:r>
    </w:p>
    <w:p w14:paraId="5EC2A4A4" w14:textId="77777777" w:rsidR="00712F49" w:rsidRDefault="00712F49" w:rsidP="00712F49">
      <w:pPr>
        <w:jc w:val="both"/>
        <w:rPr>
          <w:rFonts w:ascii="Lato" w:hAnsi="Lato"/>
          <w:bCs/>
          <w:sz w:val="20"/>
          <w:szCs w:val="20"/>
        </w:rPr>
      </w:pPr>
    </w:p>
    <w:p w14:paraId="6C3303BD" w14:textId="77777777" w:rsidR="00712F49" w:rsidRPr="00AF3486" w:rsidRDefault="00712F49" w:rsidP="00712F49">
      <w:pPr>
        <w:jc w:val="both"/>
        <w:rPr>
          <w:rFonts w:ascii="Lato" w:hAnsi="Lato"/>
          <w:bCs/>
          <w:sz w:val="20"/>
          <w:szCs w:val="20"/>
        </w:rPr>
      </w:pPr>
      <w:r w:rsidRPr="00AF3486">
        <w:rPr>
          <w:rFonts w:ascii="Lato" w:hAnsi="Lato"/>
          <w:bCs/>
          <w:sz w:val="20"/>
          <w:szCs w:val="20"/>
        </w:rPr>
        <w:t>_____________/__________________/</w:t>
      </w:r>
    </w:p>
    <w:p w14:paraId="7C235388" w14:textId="77777777" w:rsidR="00712F49" w:rsidRDefault="00712F49" w:rsidP="00712F49">
      <w:pPr>
        <w:pStyle w:val="ConsNonformat"/>
        <w:ind w:right="0"/>
        <w:jc w:val="both"/>
        <w:rPr>
          <w:rFonts w:ascii="Lato" w:hAnsi="Lato" w:cs="Times New Roman"/>
          <w:bCs/>
        </w:rPr>
      </w:pPr>
      <w:r w:rsidRPr="00AF3486">
        <w:rPr>
          <w:rFonts w:ascii="Lato" w:hAnsi="Lato" w:cs="Times New Roman"/>
          <w:bCs/>
        </w:rPr>
        <w:t>«______» _______________ ______г.</w:t>
      </w:r>
    </w:p>
    <w:p w14:paraId="72487B91" w14:textId="77777777" w:rsidR="00712F49" w:rsidRDefault="00712F49" w:rsidP="00712F49">
      <w:pPr>
        <w:pStyle w:val="ConsNonformat"/>
        <w:ind w:right="0"/>
        <w:jc w:val="both"/>
        <w:rPr>
          <w:rFonts w:ascii="Lato" w:hAnsi="Lato" w:cs="Times New Roman"/>
          <w:bCs/>
        </w:rPr>
      </w:pPr>
    </w:p>
    <w:p w14:paraId="61B970EB" w14:textId="77777777" w:rsidR="00712F49" w:rsidRDefault="00712F49" w:rsidP="00712F49">
      <w:pPr>
        <w:pStyle w:val="ConsNonformat"/>
        <w:ind w:right="0"/>
        <w:jc w:val="both"/>
        <w:rPr>
          <w:rFonts w:ascii="Lato" w:hAnsi="Lato" w:cs="Times New Roman"/>
          <w:bCs/>
        </w:rPr>
      </w:pPr>
    </w:p>
    <w:p w14:paraId="222DE255" w14:textId="77777777" w:rsidR="00712F49" w:rsidRDefault="00712F49" w:rsidP="00712F49">
      <w:pPr>
        <w:pStyle w:val="ConsNonformat"/>
        <w:ind w:right="0"/>
        <w:jc w:val="center"/>
        <w:rPr>
          <w:rFonts w:ascii="Lato" w:hAnsi="Lato" w:cs="Times New Roman"/>
          <w:bCs/>
        </w:rPr>
      </w:pPr>
      <w:r>
        <w:rPr>
          <w:rFonts w:ascii="Lato" w:hAnsi="Lato" w:cs="Times New Roman"/>
          <w:bCs/>
        </w:rPr>
        <w:t>город</w:t>
      </w:r>
    </w:p>
    <w:p w14:paraId="55508D20" w14:textId="77777777" w:rsidR="00712F49" w:rsidRDefault="00712F49" w:rsidP="00712F49">
      <w:pPr>
        <w:pStyle w:val="ConsNonformat"/>
        <w:ind w:right="0"/>
        <w:jc w:val="center"/>
        <w:rPr>
          <w:rFonts w:ascii="Lato" w:hAnsi="Lato" w:cs="Times New Roman"/>
          <w:bCs/>
        </w:rPr>
      </w:pPr>
      <w:r>
        <w:rPr>
          <w:rFonts w:ascii="Lato" w:hAnsi="Lato" w:cs="Times New Roman"/>
          <w:bCs/>
        </w:rPr>
        <w:t xml:space="preserve">20______ год  </w:t>
      </w:r>
    </w:p>
    <w:p w14:paraId="0E42F1F3" w14:textId="77777777" w:rsidR="00712F49" w:rsidRPr="00AF3486" w:rsidRDefault="00712F49" w:rsidP="00712F49">
      <w:pPr>
        <w:pStyle w:val="ConsNormal"/>
        <w:ind w:firstLine="0"/>
        <w:jc w:val="center"/>
        <w:rPr>
          <w:rFonts w:ascii="Lato" w:hAnsi="Lato"/>
          <w:b/>
          <w:bCs/>
          <w:sz w:val="24"/>
          <w:szCs w:val="24"/>
        </w:rPr>
      </w:pPr>
      <w:r w:rsidRPr="00AF3486">
        <w:rPr>
          <w:rFonts w:ascii="Lato" w:hAnsi="Lato"/>
          <w:b/>
          <w:bCs/>
          <w:sz w:val="24"/>
          <w:szCs w:val="24"/>
        </w:rPr>
        <w:t>Протокол подписания Коллективного договора</w:t>
      </w:r>
    </w:p>
    <w:p w14:paraId="3948AB47" w14:textId="77777777" w:rsidR="00712F49" w:rsidRPr="00AF3486" w:rsidRDefault="00712F49" w:rsidP="00712F49">
      <w:pPr>
        <w:pStyle w:val="ConsNonformat"/>
        <w:ind w:right="0"/>
        <w:jc w:val="center"/>
        <w:rPr>
          <w:rFonts w:ascii="Lato" w:hAnsi="Lato" w:cs="Times New Roman"/>
          <w:b/>
          <w:sz w:val="24"/>
          <w:szCs w:val="24"/>
        </w:rPr>
      </w:pPr>
      <w:r w:rsidRPr="00AF3486">
        <w:rPr>
          <w:rFonts w:ascii="Lato" w:hAnsi="Lato" w:cs="Times New Roman"/>
          <w:b/>
          <w:sz w:val="24"/>
          <w:szCs w:val="24"/>
        </w:rPr>
        <w:t>__________________________________________________________________________________</w:t>
      </w:r>
    </w:p>
    <w:p w14:paraId="33DF9EE2" w14:textId="77777777" w:rsidR="00712F49" w:rsidRPr="00AF3486" w:rsidRDefault="00712F49" w:rsidP="00712F49">
      <w:pPr>
        <w:pStyle w:val="ConsNonformat"/>
        <w:ind w:right="0"/>
        <w:jc w:val="center"/>
        <w:rPr>
          <w:rFonts w:ascii="Lato" w:hAnsi="Lato" w:cs="Times New Roman"/>
          <w:bCs/>
        </w:rPr>
      </w:pPr>
      <w:r w:rsidRPr="00AF3486">
        <w:rPr>
          <w:rFonts w:ascii="Lato" w:hAnsi="Lato" w:cs="Times New Roman"/>
          <w:bCs/>
        </w:rPr>
        <w:t>(наименование медицинской организации)</w:t>
      </w:r>
    </w:p>
    <w:p w14:paraId="24DF00A5" w14:textId="77777777" w:rsidR="00712F49" w:rsidRPr="00AF3486" w:rsidRDefault="00712F49" w:rsidP="00712F49">
      <w:pPr>
        <w:pStyle w:val="ConsNonformat"/>
        <w:ind w:right="0"/>
        <w:jc w:val="center"/>
        <w:rPr>
          <w:rFonts w:ascii="Lato" w:hAnsi="Lato" w:cs="Times New Roman"/>
          <w:b/>
          <w:sz w:val="24"/>
          <w:szCs w:val="24"/>
        </w:rPr>
      </w:pPr>
      <w:r w:rsidRPr="00AF3486">
        <w:rPr>
          <w:rFonts w:ascii="Lato" w:hAnsi="Lato" w:cs="Times New Roman"/>
          <w:b/>
          <w:sz w:val="24"/>
          <w:szCs w:val="24"/>
        </w:rPr>
        <w:t>на 20___-20___ годы</w:t>
      </w:r>
    </w:p>
    <w:tbl>
      <w:tblPr>
        <w:tblW w:w="0" w:type="auto"/>
        <w:tblLook w:val="04A0" w:firstRow="1" w:lastRow="0" w:firstColumn="1" w:lastColumn="0" w:noHBand="0" w:noVBand="1"/>
      </w:tblPr>
      <w:tblGrid>
        <w:gridCol w:w="4625"/>
        <w:gridCol w:w="4730"/>
      </w:tblGrid>
      <w:tr w:rsidR="00712F49" w:rsidRPr="00AF3486" w14:paraId="4E019A06" w14:textId="77777777" w:rsidTr="001A6693">
        <w:tc>
          <w:tcPr>
            <w:tcW w:w="4625" w:type="dxa"/>
          </w:tcPr>
          <w:p w14:paraId="1A288ACB" w14:textId="77777777" w:rsidR="00712F49" w:rsidRPr="00AF3486" w:rsidRDefault="00712F49" w:rsidP="001A6693">
            <w:pPr>
              <w:pStyle w:val="a4"/>
              <w:ind w:left="0"/>
              <w:rPr>
                <w:rFonts w:ascii="Lato" w:hAnsi="Lato"/>
                <w:b/>
                <w:sz w:val="24"/>
                <w:szCs w:val="24"/>
              </w:rPr>
            </w:pPr>
            <w:r w:rsidRPr="00AF3486">
              <w:rPr>
                <w:rFonts w:ascii="Lato" w:hAnsi="Lato"/>
                <w:b/>
                <w:sz w:val="24"/>
                <w:szCs w:val="24"/>
              </w:rPr>
              <w:t>___ ___________ 20__г.</w:t>
            </w:r>
          </w:p>
        </w:tc>
        <w:tc>
          <w:tcPr>
            <w:tcW w:w="4730" w:type="dxa"/>
          </w:tcPr>
          <w:p w14:paraId="206140D9" w14:textId="77777777" w:rsidR="00712F49" w:rsidRPr="00AF3486" w:rsidRDefault="00712F49" w:rsidP="001A6693">
            <w:pPr>
              <w:pStyle w:val="a4"/>
              <w:ind w:left="0"/>
              <w:jc w:val="center"/>
              <w:rPr>
                <w:rFonts w:ascii="Lato" w:hAnsi="Lato"/>
                <w:b/>
                <w:sz w:val="24"/>
                <w:szCs w:val="24"/>
              </w:rPr>
            </w:pPr>
            <w:r w:rsidRPr="00AF3486">
              <w:rPr>
                <w:rFonts w:ascii="Lato" w:hAnsi="Lato"/>
                <w:b/>
                <w:sz w:val="24"/>
                <w:szCs w:val="24"/>
              </w:rPr>
              <w:t xml:space="preserve">                                город _________________</w:t>
            </w:r>
          </w:p>
        </w:tc>
      </w:tr>
    </w:tbl>
    <w:p w14:paraId="2E7EC62D" w14:textId="77777777" w:rsidR="00712F49" w:rsidRPr="00AF3486" w:rsidRDefault="00712F49" w:rsidP="00712F49">
      <w:pPr>
        <w:pStyle w:val="a4"/>
        <w:shd w:val="clear" w:color="auto" w:fill="FFFFFF"/>
        <w:ind w:left="0" w:firstLine="567"/>
        <w:jc w:val="center"/>
        <w:rPr>
          <w:rFonts w:ascii="Lato" w:hAnsi="Lato"/>
          <w:b/>
          <w:sz w:val="24"/>
          <w:szCs w:val="24"/>
        </w:rPr>
      </w:pPr>
    </w:p>
    <w:p w14:paraId="508578B3" w14:textId="77777777" w:rsidR="00712F49" w:rsidRPr="00AF3486" w:rsidRDefault="00712F49" w:rsidP="00712F49">
      <w:pPr>
        <w:pStyle w:val="a4"/>
        <w:shd w:val="clear" w:color="auto" w:fill="FFFFFF"/>
        <w:ind w:left="0" w:firstLine="567"/>
        <w:jc w:val="center"/>
        <w:rPr>
          <w:rFonts w:ascii="Lato" w:hAnsi="Lato"/>
          <w:b/>
          <w:sz w:val="24"/>
          <w:szCs w:val="24"/>
        </w:rPr>
      </w:pPr>
    </w:p>
    <w:p w14:paraId="2B744864" w14:textId="77777777" w:rsidR="00712F49" w:rsidRPr="00AF3486" w:rsidRDefault="00712F49" w:rsidP="00712F49">
      <w:pPr>
        <w:pStyle w:val="ConsNonformat"/>
        <w:ind w:right="0"/>
        <w:jc w:val="both"/>
        <w:rPr>
          <w:rFonts w:ascii="Lato" w:hAnsi="Lato" w:cs="Times New Roman"/>
          <w:bCs/>
          <w:sz w:val="24"/>
          <w:szCs w:val="24"/>
        </w:rPr>
      </w:pPr>
      <w:r w:rsidRPr="00AF3486">
        <w:rPr>
          <w:rFonts w:ascii="Lato" w:hAnsi="Lato" w:cs="Times New Roman"/>
          <w:sz w:val="24"/>
          <w:szCs w:val="24"/>
        </w:rPr>
        <w:t xml:space="preserve">В ходе </w:t>
      </w:r>
      <w:r>
        <w:rPr>
          <w:rFonts w:ascii="Lato" w:hAnsi="Lato" w:cs="Times New Roman"/>
          <w:sz w:val="24"/>
          <w:szCs w:val="24"/>
        </w:rPr>
        <w:t xml:space="preserve">коллективных </w:t>
      </w:r>
      <w:r w:rsidRPr="00AF3486">
        <w:rPr>
          <w:rFonts w:ascii="Lato" w:hAnsi="Lato" w:cs="Times New Roman"/>
          <w:sz w:val="24"/>
          <w:szCs w:val="24"/>
        </w:rPr>
        <w:t>переговоров между _____________________________________________________ (</w:t>
      </w:r>
      <w:r w:rsidRPr="00677C75">
        <w:rPr>
          <w:rFonts w:ascii="Lato" w:hAnsi="Lato" w:cs="Times New Roman"/>
        </w:rPr>
        <w:t>наименование медицинской организации</w:t>
      </w:r>
      <w:r w:rsidRPr="00AF3486">
        <w:rPr>
          <w:rFonts w:ascii="Lato" w:hAnsi="Lato" w:cs="Times New Roman"/>
          <w:sz w:val="24"/>
          <w:szCs w:val="24"/>
        </w:rPr>
        <w:t>) и _______________________________ (</w:t>
      </w:r>
      <w:r w:rsidRPr="00677C75">
        <w:rPr>
          <w:rFonts w:ascii="Lato" w:hAnsi="Lato" w:cs="Times New Roman"/>
        </w:rPr>
        <w:t>наименование ППО Профсоюза</w:t>
      </w:r>
      <w:r w:rsidRPr="00AF3486">
        <w:rPr>
          <w:rFonts w:ascii="Lato" w:hAnsi="Lato" w:cs="Times New Roman"/>
          <w:sz w:val="24"/>
          <w:szCs w:val="24"/>
        </w:rPr>
        <w:t>) стороны пришли к соглашению по всем вопросам.</w:t>
      </w:r>
      <w:r w:rsidRPr="00AF3486">
        <w:rPr>
          <w:rFonts w:ascii="Lato" w:hAnsi="Lato" w:cs="Times New Roman"/>
          <w:bCs/>
          <w:sz w:val="24"/>
          <w:szCs w:val="24"/>
        </w:rPr>
        <w:t xml:space="preserve"> </w:t>
      </w:r>
    </w:p>
    <w:p w14:paraId="2709E43E" w14:textId="77777777" w:rsidR="00712F49" w:rsidRDefault="00712F49" w:rsidP="00712F49">
      <w:pPr>
        <w:pStyle w:val="ConsNonformat"/>
        <w:ind w:right="0"/>
        <w:jc w:val="both"/>
        <w:rPr>
          <w:rFonts w:ascii="Lato" w:hAnsi="Lato" w:cs="Times New Roman"/>
          <w:bCs/>
          <w:sz w:val="24"/>
          <w:szCs w:val="24"/>
        </w:rPr>
      </w:pPr>
    </w:p>
    <w:p w14:paraId="4185F60A" w14:textId="77777777" w:rsidR="00712F49" w:rsidRPr="00AF3486" w:rsidRDefault="00712F49" w:rsidP="00712F49">
      <w:pPr>
        <w:pStyle w:val="ConsNonformat"/>
        <w:ind w:right="0"/>
        <w:jc w:val="both"/>
        <w:rPr>
          <w:rFonts w:ascii="Lato" w:hAnsi="Lato" w:cs="Times New Roman"/>
          <w:bCs/>
          <w:sz w:val="24"/>
          <w:szCs w:val="24"/>
        </w:rPr>
      </w:pPr>
      <w:r w:rsidRPr="00AF3486">
        <w:rPr>
          <w:rFonts w:ascii="Lato" w:hAnsi="Lato" w:cs="Times New Roman"/>
          <w:bCs/>
          <w:sz w:val="24"/>
          <w:szCs w:val="24"/>
        </w:rPr>
        <w:t xml:space="preserve">Коллективный договор </w:t>
      </w:r>
      <w:r w:rsidRPr="00AF3486">
        <w:rPr>
          <w:rFonts w:ascii="Lato" w:hAnsi="Lato" w:cs="Times New Roman"/>
          <w:sz w:val="24"/>
          <w:szCs w:val="24"/>
        </w:rPr>
        <w:t>____________________________________________</w:t>
      </w:r>
      <w:r>
        <w:rPr>
          <w:rFonts w:ascii="Lato" w:hAnsi="Lato" w:cs="Times New Roman"/>
          <w:sz w:val="24"/>
          <w:szCs w:val="24"/>
        </w:rPr>
        <w:t xml:space="preserve"> </w:t>
      </w:r>
      <w:r w:rsidRPr="00AF3486">
        <w:rPr>
          <w:rFonts w:ascii="Lato" w:hAnsi="Lato" w:cs="Times New Roman"/>
          <w:sz w:val="24"/>
          <w:szCs w:val="24"/>
        </w:rPr>
        <w:t xml:space="preserve">на 20__-20__ годы обсужден и принят ___ __________ 20__ года на конференции </w:t>
      </w:r>
      <w:r>
        <w:rPr>
          <w:rFonts w:ascii="Lato" w:hAnsi="Lato" w:cs="Times New Roman"/>
          <w:sz w:val="24"/>
          <w:szCs w:val="24"/>
        </w:rPr>
        <w:t>работников</w:t>
      </w:r>
      <w:r w:rsidRPr="00AF3486">
        <w:rPr>
          <w:rFonts w:ascii="Lato" w:hAnsi="Lato" w:cs="Times New Roman"/>
          <w:sz w:val="24"/>
          <w:szCs w:val="24"/>
        </w:rPr>
        <w:t xml:space="preserve"> ___________________________________ (</w:t>
      </w:r>
      <w:r w:rsidRPr="00677C75">
        <w:rPr>
          <w:rFonts w:ascii="Lato" w:hAnsi="Lato" w:cs="Times New Roman"/>
        </w:rPr>
        <w:t>на</w:t>
      </w:r>
      <w:r>
        <w:rPr>
          <w:rFonts w:ascii="Lato" w:hAnsi="Lato" w:cs="Times New Roman"/>
        </w:rPr>
        <w:t>именов</w:t>
      </w:r>
      <w:r w:rsidRPr="00677C75">
        <w:rPr>
          <w:rFonts w:ascii="Lato" w:hAnsi="Lato" w:cs="Times New Roman"/>
        </w:rPr>
        <w:t>ание медицинской организации</w:t>
      </w:r>
      <w:r w:rsidRPr="00AF3486">
        <w:rPr>
          <w:rFonts w:ascii="Lato" w:hAnsi="Lato" w:cs="Times New Roman"/>
          <w:sz w:val="24"/>
          <w:szCs w:val="24"/>
        </w:rPr>
        <w:t>), вступает в силу с ___ _______ 20___ года действует до ____ _________ 20__ года.</w:t>
      </w:r>
    </w:p>
    <w:p w14:paraId="4B3CBD77" w14:textId="77777777" w:rsidR="00712F49" w:rsidRDefault="00712F49" w:rsidP="00712F49">
      <w:pPr>
        <w:pStyle w:val="ConsNonformat"/>
        <w:ind w:right="0"/>
        <w:jc w:val="both"/>
        <w:rPr>
          <w:rFonts w:ascii="Lato" w:hAnsi="Lato" w:cs="Times New Roman"/>
          <w:sz w:val="24"/>
          <w:szCs w:val="24"/>
        </w:rPr>
      </w:pPr>
    </w:p>
    <w:p w14:paraId="743D6448" w14:textId="77777777" w:rsidR="00712F49" w:rsidRPr="00AF3486" w:rsidRDefault="00712F49" w:rsidP="00712F49">
      <w:pPr>
        <w:pStyle w:val="ConsNonformat"/>
        <w:ind w:right="0"/>
        <w:jc w:val="both"/>
        <w:rPr>
          <w:rFonts w:ascii="Lato" w:hAnsi="Lato" w:cs="Times New Roman"/>
          <w:sz w:val="24"/>
          <w:szCs w:val="24"/>
        </w:rPr>
      </w:pPr>
      <w:r>
        <w:rPr>
          <w:rFonts w:ascii="Lato" w:hAnsi="Lato" w:cs="Times New Roman"/>
          <w:sz w:val="24"/>
          <w:szCs w:val="24"/>
        </w:rPr>
        <w:t xml:space="preserve">Конференция </w:t>
      </w:r>
      <w:r w:rsidRPr="00AF3486">
        <w:rPr>
          <w:rFonts w:ascii="Lato" w:hAnsi="Lato" w:cs="Times New Roman"/>
          <w:sz w:val="24"/>
          <w:szCs w:val="24"/>
        </w:rPr>
        <w:t xml:space="preserve"> _______________________________ (</w:t>
      </w:r>
      <w:r w:rsidRPr="00677C75">
        <w:rPr>
          <w:rFonts w:ascii="Lato" w:hAnsi="Lato" w:cs="Times New Roman"/>
        </w:rPr>
        <w:t>на</w:t>
      </w:r>
      <w:r>
        <w:rPr>
          <w:rFonts w:ascii="Lato" w:hAnsi="Lato" w:cs="Times New Roman"/>
        </w:rPr>
        <w:t>именов</w:t>
      </w:r>
      <w:r w:rsidRPr="00677C75">
        <w:rPr>
          <w:rFonts w:ascii="Lato" w:hAnsi="Lato" w:cs="Times New Roman"/>
        </w:rPr>
        <w:t>ание медицинской организации</w:t>
      </w:r>
      <w:r w:rsidRPr="00AF3486">
        <w:rPr>
          <w:rFonts w:ascii="Lato" w:hAnsi="Lato" w:cs="Times New Roman"/>
          <w:sz w:val="24"/>
          <w:szCs w:val="24"/>
        </w:rPr>
        <w:t>) поручи</w:t>
      </w:r>
      <w:r>
        <w:rPr>
          <w:rFonts w:ascii="Lato" w:hAnsi="Lato" w:cs="Times New Roman"/>
          <w:sz w:val="24"/>
          <w:szCs w:val="24"/>
        </w:rPr>
        <w:t>ла</w:t>
      </w:r>
      <w:r w:rsidRPr="00AF3486">
        <w:rPr>
          <w:rFonts w:ascii="Lato" w:hAnsi="Lato" w:cs="Times New Roman"/>
          <w:sz w:val="24"/>
          <w:szCs w:val="24"/>
        </w:rPr>
        <w:t xml:space="preserve"> подписать Коллективный договор _________________________________________________ на срок на 20__-20__ годы от имени работодателя главному врачу _____________________ (</w:t>
      </w:r>
      <w:r w:rsidRPr="00677C75">
        <w:rPr>
          <w:rFonts w:ascii="Lato" w:hAnsi="Lato" w:cs="Times New Roman"/>
        </w:rPr>
        <w:t>на</w:t>
      </w:r>
      <w:r>
        <w:rPr>
          <w:rFonts w:ascii="Lato" w:hAnsi="Lato" w:cs="Times New Roman"/>
        </w:rPr>
        <w:t>имено</w:t>
      </w:r>
      <w:r w:rsidRPr="00677C75">
        <w:rPr>
          <w:rFonts w:ascii="Lato" w:hAnsi="Lato" w:cs="Times New Roman"/>
        </w:rPr>
        <w:t>вание медицинской организации</w:t>
      </w:r>
      <w:r w:rsidRPr="00AF3486">
        <w:rPr>
          <w:rFonts w:ascii="Lato" w:hAnsi="Lato" w:cs="Times New Roman"/>
          <w:sz w:val="24"/>
          <w:szCs w:val="24"/>
        </w:rPr>
        <w:t>), _____________________________ (</w:t>
      </w:r>
      <w:r w:rsidRPr="00677C75">
        <w:rPr>
          <w:rFonts w:ascii="Lato" w:hAnsi="Lato" w:cs="Times New Roman"/>
        </w:rPr>
        <w:t>ФИО</w:t>
      </w:r>
      <w:r w:rsidRPr="00AF3486">
        <w:rPr>
          <w:rFonts w:ascii="Lato" w:hAnsi="Lato" w:cs="Times New Roman"/>
          <w:sz w:val="24"/>
          <w:szCs w:val="24"/>
        </w:rPr>
        <w:t>) и от имени работников – председателю Первичной профсоюзной организации ____________________________ (</w:t>
      </w:r>
      <w:r w:rsidRPr="00677C75">
        <w:rPr>
          <w:rFonts w:ascii="Lato" w:hAnsi="Lato" w:cs="Times New Roman"/>
        </w:rPr>
        <w:t>на</w:t>
      </w:r>
      <w:r>
        <w:rPr>
          <w:rFonts w:ascii="Lato" w:hAnsi="Lato" w:cs="Times New Roman"/>
        </w:rPr>
        <w:t>именов</w:t>
      </w:r>
      <w:r w:rsidRPr="00677C75">
        <w:rPr>
          <w:rFonts w:ascii="Lato" w:hAnsi="Lato" w:cs="Times New Roman"/>
        </w:rPr>
        <w:t>ание медицинской организации</w:t>
      </w:r>
      <w:r w:rsidRPr="00AF3486">
        <w:rPr>
          <w:rFonts w:ascii="Lato" w:hAnsi="Lato" w:cs="Times New Roman"/>
          <w:sz w:val="24"/>
          <w:szCs w:val="24"/>
        </w:rPr>
        <w:t>),_____________________________________ (</w:t>
      </w:r>
      <w:r w:rsidRPr="00677C75">
        <w:rPr>
          <w:rFonts w:ascii="Lato" w:hAnsi="Lato" w:cs="Times New Roman"/>
        </w:rPr>
        <w:t>ФИО</w:t>
      </w:r>
      <w:r w:rsidRPr="00AF3486">
        <w:rPr>
          <w:rFonts w:ascii="Lato" w:hAnsi="Lato" w:cs="Times New Roman"/>
          <w:sz w:val="24"/>
          <w:szCs w:val="24"/>
        </w:rPr>
        <w:t>).</w:t>
      </w:r>
    </w:p>
    <w:p w14:paraId="723D0721" w14:textId="77777777" w:rsidR="00712F49" w:rsidRPr="00AF3486" w:rsidRDefault="00712F49" w:rsidP="00712F49">
      <w:pPr>
        <w:pStyle w:val="ConsNonformat"/>
        <w:ind w:right="0"/>
        <w:jc w:val="center"/>
        <w:rPr>
          <w:rFonts w:ascii="Lato" w:hAnsi="Lato" w:cs="Times New Roman"/>
          <w:sz w:val="24"/>
          <w:szCs w:val="24"/>
        </w:rPr>
      </w:pPr>
    </w:p>
    <w:p w14:paraId="2A476943" w14:textId="77777777" w:rsidR="00712F49" w:rsidRPr="00AF3486" w:rsidRDefault="00712F49" w:rsidP="00712F49">
      <w:pPr>
        <w:pStyle w:val="a4"/>
        <w:shd w:val="clear" w:color="auto" w:fill="FFFFFF"/>
        <w:ind w:left="0" w:firstLine="567"/>
        <w:jc w:val="center"/>
        <w:rPr>
          <w:rFonts w:ascii="Lato" w:hAnsi="Lato"/>
          <w:b/>
          <w:sz w:val="24"/>
          <w:szCs w:val="24"/>
        </w:rPr>
      </w:pPr>
    </w:p>
    <w:p w14:paraId="109DF4F4" w14:textId="77777777" w:rsidR="00712F49" w:rsidRPr="00AF3486" w:rsidRDefault="00712F49" w:rsidP="00712F49">
      <w:pPr>
        <w:pStyle w:val="a4"/>
        <w:shd w:val="clear" w:color="auto" w:fill="FFFFFF"/>
        <w:ind w:left="0" w:firstLine="567"/>
        <w:jc w:val="center"/>
        <w:rPr>
          <w:rFonts w:ascii="Lato" w:hAnsi="Lato"/>
          <w:b/>
          <w:sz w:val="24"/>
          <w:szCs w:val="24"/>
        </w:rPr>
      </w:pPr>
    </w:p>
    <w:p w14:paraId="16CADE4E" w14:textId="77777777" w:rsidR="00712F49" w:rsidRPr="00AF3486" w:rsidRDefault="00712F49" w:rsidP="00712F49">
      <w:pPr>
        <w:pStyle w:val="a4"/>
        <w:shd w:val="clear" w:color="auto" w:fill="FFFFFF"/>
        <w:ind w:left="0" w:firstLine="567"/>
        <w:jc w:val="center"/>
        <w:rPr>
          <w:rFonts w:ascii="Lato" w:hAnsi="Lato"/>
          <w:b/>
          <w:sz w:val="24"/>
          <w:szCs w:val="24"/>
        </w:rPr>
      </w:pPr>
    </w:p>
    <w:p w14:paraId="7FBF0982" w14:textId="77777777" w:rsidR="00712F49" w:rsidRPr="00AF3486" w:rsidRDefault="00712F49" w:rsidP="00712F49">
      <w:pPr>
        <w:pStyle w:val="a4"/>
        <w:shd w:val="clear" w:color="auto" w:fill="FFFFFF"/>
        <w:ind w:left="0" w:firstLine="567"/>
        <w:jc w:val="center"/>
        <w:rPr>
          <w:rFonts w:ascii="Lato" w:hAnsi="Lato"/>
          <w:b/>
          <w:sz w:val="24"/>
          <w:szCs w:val="24"/>
        </w:rPr>
      </w:pPr>
    </w:p>
    <w:p w14:paraId="5EDCC2C0" w14:textId="77777777" w:rsidR="00712F49" w:rsidRPr="00AF3486" w:rsidRDefault="00712F49" w:rsidP="00712F49">
      <w:pPr>
        <w:pStyle w:val="a4"/>
        <w:shd w:val="clear" w:color="auto" w:fill="FFFFFF"/>
        <w:ind w:left="0" w:firstLine="567"/>
        <w:jc w:val="center"/>
        <w:rPr>
          <w:rFonts w:ascii="Lato" w:hAnsi="Lato"/>
          <w:b/>
          <w:sz w:val="24"/>
          <w:szCs w:val="24"/>
        </w:rPr>
      </w:pPr>
    </w:p>
    <w:p w14:paraId="562829C6" w14:textId="77777777" w:rsidR="00712F49" w:rsidRPr="00AF3486" w:rsidRDefault="00712F49" w:rsidP="00712F49">
      <w:pPr>
        <w:pStyle w:val="a4"/>
        <w:shd w:val="clear" w:color="auto" w:fill="FFFFFF"/>
        <w:ind w:left="0" w:firstLine="567"/>
        <w:jc w:val="center"/>
        <w:rPr>
          <w:rFonts w:ascii="Lato" w:hAnsi="Lato"/>
          <w:b/>
          <w:sz w:val="24"/>
          <w:szCs w:val="24"/>
        </w:rPr>
      </w:pPr>
    </w:p>
    <w:p w14:paraId="5DD76B97" w14:textId="77777777" w:rsidR="00712F49" w:rsidRPr="00AF3486" w:rsidRDefault="00712F49" w:rsidP="00712F49">
      <w:pPr>
        <w:pStyle w:val="a4"/>
        <w:shd w:val="clear" w:color="auto" w:fill="FFFFFF"/>
        <w:ind w:left="0" w:firstLine="567"/>
        <w:jc w:val="center"/>
        <w:rPr>
          <w:rFonts w:ascii="Lato" w:hAnsi="Lato"/>
          <w:b/>
          <w:sz w:val="24"/>
          <w:szCs w:val="24"/>
        </w:rPr>
      </w:pPr>
    </w:p>
    <w:p w14:paraId="2C4777D1" w14:textId="77777777" w:rsidR="00712F49" w:rsidRPr="00AF3486" w:rsidRDefault="00712F49" w:rsidP="00712F49">
      <w:pPr>
        <w:pStyle w:val="a4"/>
        <w:shd w:val="clear" w:color="auto" w:fill="FFFFFF"/>
        <w:ind w:left="0" w:firstLine="567"/>
        <w:jc w:val="center"/>
        <w:rPr>
          <w:rFonts w:ascii="Lato" w:hAnsi="Lato"/>
          <w:b/>
          <w:sz w:val="24"/>
          <w:szCs w:val="24"/>
        </w:rPr>
      </w:pPr>
    </w:p>
    <w:tbl>
      <w:tblPr>
        <w:tblpPr w:leftFromText="180" w:rightFromText="180" w:vertAnchor="text" w:horzAnchor="margin" w:tblpY="-822"/>
        <w:tblW w:w="9889" w:type="dxa"/>
        <w:tblLook w:val="01E0" w:firstRow="1" w:lastRow="1" w:firstColumn="1" w:lastColumn="1" w:noHBand="0" w:noVBand="0"/>
      </w:tblPr>
      <w:tblGrid>
        <w:gridCol w:w="4639"/>
        <w:gridCol w:w="370"/>
        <w:gridCol w:w="4880"/>
      </w:tblGrid>
      <w:tr w:rsidR="00712F49" w:rsidRPr="00AF3486" w14:paraId="237D595B" w14:textId="77777777" w:rsidTr="001A6693">
        <w:tc>
          <w:tcPr>
            <w:tcW w:w="4596" w:type="dxa"/>
            <w:hideMark/>
          </w:tcPr>
          <w:p w14:paraId="4CCC5F59" w14:textId="77777777" w:rsidR="00712F49" w:rsidRPr="00AF3486" w:rsidRDefault="00712F49" w:rsidP="001A6693">
            <w:pPr>
              <w:pStyle w:val="ConsNonformat"/>
              <w:ind w:right="0"/>
              <w:jc w:val="both"/>
              <w:rPr>
                <w:rFonts w:ascii="Lato" w:hAnsi="Lato" w:cs="Times New Roman"/>
                <w:b/>
                <w:bCs/>
                <w:sz w:val="24"/>
                <w:szCs w:val="24"/>
              </w:rPr>
            </w:pPr>
            <w:r w:rsidRPr="00AF3486">
              <w:rPr>
                <w:rFonts w:ascii="Lato" w:hAnsi="Lato" w:cs="Times New Roman"/>
                <w:b/>
                <w:bCs/>
                <w:sz w:val="24"/>
                <w:szCs w:val="24"/>
              </w:rPr>
              <w:t>Работодател</w:t>
            </w:r>
            <w:r>
              <w:rPr>
                <w:rFonts w:ascii="Lato" w:hAnsi="Lato" w:cs="Times New Roman"/>
                <w:b/>
                <w:bCs/>
                <w:sz w:val="24"/>
                <w:szCs w:val="24"/>
              </w:rPr>
              <w:t>ь</w:t>
            </w:r>
            <w:r w:rsidRPr="00AF3486">
              <w:rPr>
                <w:rFonts w:ascii="Lato" w:hAnsi="Lato" w:cs="Times New Roman"/>
                <w:b/>
                <w:bCs/>
                <w:sz w:val="24"/>
                <w:szCs w:val="24"/>
              </w:rPr>
              <w:t>:</w:t>
            </w:r>
          </w:p>
        </w:tc>
        <w:tc>
          <w:tcPr>
            <w:tcW w:w="374" w:type="dxa"/>
          </w:tcPr>
          <w:p w14:paraId="5772ABAD" w14:textId="77777777" w:rsidR="00712F49" w:rsidRPr="00AF3486" w:rsidRDefault="00712F49" w:rsidP="001A6693">
            <w:pPr>
              <w:pStyle w:val="ConsNonformat"/>
              <w:ind w:right="0"/>
              <w:jc w:val="both"/>
              <w:rPr>
                <w:rFonts w:ascii="Lato" w:hAnsi="Lato" w:cs="Times New Roman"/>
                <w:b/>
                <w:bCs/>
                <w:sz w:val="24"/>
                <w:szCs w:val="24"/>
              </w:rPr>
            </w:pPr>
          </w:p>
        </w:tc>
        <w:tc>
          <w:tcPr>
            <w:tcW w:w="4919" w:type="dxa"/>
            <w:hideMark/>
          </w:tcPr>
          <w:p w14:paraId="6530FD96" w14:textId="77777777" w:rsidR="00712F49" w:rsidRPr="00AF3486" w:rsidRDefault="00712F49" w:rsidP="001A6693">
            <w:pPr>
              <w:pStyle w:val="ConsNonformat"/>
              <w:ind w:right="0"/>
              <w:jc w:val="both"/>
              <w:rPr>
                <w:rFonts w:ascii="Lato" w:hAnsi="Lato" w:cs="Times New Roman"/>
                <w:b/>
                <w:bCs/>
                <w:sz w:val="24"/>
                <w:szCs w:val="24"/>
              </w:rPr>
            </w:pPr>
            <w:r>
              <w:rPr>
                <w:rFonts w:ascii="Lato" w:hAnsi="Lato" w:cs="Times New Roman"/>
                <w:b/>
                <w:bCs/>
                <w:sz w:val="24"/>
                <w:szCs w:val="24"/>
              </w:rPr>
              <w:t>Представитель</w:t>
            </w:r>
            <w:r w:rsidRPr="00AF3486">
              <w:rPr>
                <w:rFonts w:ascii="Lato" w:hAnsi="Lato" w:cs="Times New Roman"/>
                <w:b/>
                <w:bCs/>
                <w:sz w:val="24"/>
                <w:szCs w:val="24"/>
              </w:rPr>
              <w:t xml:space="preserve"> работников:</w:t>
            </w:r>
          </w:p>
        </w:tc>
      </w:tr>
      <w:tr w:rsidR="00712F49" w:rsidRPr="00AF3486" w14:paraId="657E2F08" w14:textId="77777777" w:rsidTr="001A6693">
        <w:tc>
          <w:tcPr>
            <w:tcW w:w="4596" w:type="dxa"/>
          </w:tcPr>
          <w:p w14:paraId="1AD9C72F" w14:textId="77777777" w:rsidR="00712F49" w:rsidRPr="00AF3486" w:rsidRDefault="00712F49" w:rsidP="001A6693">
            <w:pPr>
              <w:pStyle w:val="ConsNonformat"/>
              <w:ind w:right="0"/>
              <w:jc w:val="both"/>
              <w:rPr>
                <w:rFonts w:ascii="Lato" w:hAnsi="Lato" w:cs="Times New Roman"/>
                <w:bCs/>
                <w:sz w:val="24"/>
                <w:szCs w:val="24"/>
              </w:rPr>
            </w:pPr>
            <w:r w:rsidRPr="00AF3486">
              <w:rPr>
                <w:rFonts w:ascii="Lato" w:hAnsi="Lato" w:cs="Times New Roman"/>
                <w:bCs/>
                <w:sz w:val="24"/>
                <w:szCs w:val="24"/>
              </w:rPr>
              <w:t xml:space="preserve">Главный врач </w:t>
            </w:r>
          </w:p>
          <w:p w14:paraId="2FBB28B9" w14:textId="77777777" w:rsidR="00712F49" w:rsidRPr="00AF3486" w:rsidRDefault="00712F49" w:rsidP="001A6693">
            <w:pPr>
              <w:pStyle w:val="ConsNonformat"/>
              <w:ind w:right="0"/>
              <w:jc w:val="both"/>
              <w:rPr>
                <w:rFonts w:ascii="Lato" w:hAnsi="Lato" w:cs="Times New Roman"/>
                <w:bCs/>
                <w:sz w:val="24"/>
                <w:szCs w:val="24"/>
              </w:rPr>
            </w:pPr>
            <w:r w:rsidRPr="00AF3486">
              <w:rPr>
                <w:rFonts w:ascii="Lato" w:hAnsi="Lato" w:cs="Times New Roman"/>
                <w:bCs/>
                <w:sz w:val="24"/>
                <w:szCs w:val="24"/>
              </w:rPr>
              <w:t>_________________________________</w:t>
            </w:r>
            <w:r>
              <w:rPr>
                <w:rFonts w:ascii="Lato" w:hAnsi="Lato" w:cs="Times New Roman"/>
                <w:bCs/>
                <w:sz w:val="24"/>
                <w:szCs w:val="24"/>
              </w:rPr>
              <w:t>___</w:t>
            </w:r>
            <w:r w:rsidRPr="00AF3486">
              <w:rPr>
                <w:rFonts w:ascii="Lato" w:hAnsi="Lato" w:cs="Times New Roman"/>
                <w:bCs/>
                <w:sz w:val="24"/>
                <w:szCs w:val="24"/>
              </w:rPr>
              <w:t>_</w:t>
            </w:r>
          </w:p>
          <w:p w14:paraId="3A160218" w14:textId="77777777" w:rsidR="00712F49" w:rsidRPr="00677C75" w:rsidRDefault="00712F49" w:rsidP="001A6693">
            <w:pPr>
              <w:pStyle w:val="ConsNonformat"/>
              <w:ind w:right="0"/>
              <w:rPr>
                <w:rFonts w:ascii="Lato" w:hAnsi="Lato" w:cs="Times New Roman"/>
                <w:bCs/>
              </w:rPr>
            </w:pPr>
            <w:r>
              <w:rPr>
                <w:rFonts w:ascii="Lato" w:hAnsi="Lato" w:cs="Times New Roman"/>
                <w:bCs/>
              </w:rPr>
              <w:t>(наименование медицинской организации)</w:t>
            </w:r>
          </w:p>
          <w:p w14:paraId="795B3818" w14:textId="77777777" w:rsidR="00712F49" w:rsidRDefault="00712F49" w:rsidP="001A6693">
            <w:pPr>
              <w:pStyle w:val="ConsNonformat"/>
              <w:ind w:right="0"/>
              <w:jc w:val="both"/>
              <w:rPr>
                <w:rFonts w:ascii="Lato" w:hAnsi="Lato" w:cs="Times New Roman"/>
                <w:bCs/>
                <w:sz w:val="24"/>
                <w:szCs w:val="24"/>
              </w:rPr>
            </w:pPr>
            <w:r w:rsidRPr="00AF3486">
              <w:rPr>
                <w:rFonts w:ascii="Lato" w:hAnsi="Lato" w:cs="Times New Roman"/>
                <w:bCs/>
                <w:sz w:val="24"/>
                <w:szCs w:val="24"/>
              </w:rPr>
              <w:t>_____</w:t>
            </w:r>
            <w:r>
              <w:rPr>
                <w:rFonts w:ascii="Lato" w:hAnsi="Lato" w:cs="Times New Roman"/>
                <w:bCs/>
                <w:sz w:val="24"/>
                <w:szCs w:val="24"/>
              </w:rPr>
              <w:t>___</w:t>
            </w:r>
            <w:r w:rsidRPr="00AF3486">
              <w:rPr>
                <w:rFonts w:ascii="Lato" w:hAnsi="Lato" w:cs="Times New Roman"/>
                <w:bCs/>
                <w:sz w:val="24"/>
                <w:szCs w:val="24"/>
              </w:rPr>
              <w:t>_</w:t>
            </w:r>
            <w:r>
              <w:rPr>
                <w:rFonts w:ascii="Lato" w:hAnsi="Lato" w:cs="Times New Roman"/>
                <w:bCs/>
                <w:sz w:val="24"/>
                <w:szCs w:val="24"/>
              </w:rPr>
              <w:t xml:space="preserve"> ____________________________</w:t>
            </w:r>
          </w:p>
          <w:p w14:paraId="3B83E7B5" w14:textId="77777777" w:rsidR="00712F49" w:rsidRDefault="00712F49" w:rsidP="001A6693">
            <w:pPr>
              <w:pStyle w:val="ConsNonformat"/>
              <w:ind w:right="0"/>
              <w:jc w:val="both"/>
              <w:rPr>
                <w:rFonts w:ascii="Lato" w:hAnsi="Lato" w:cs="Times New Roman"/>
                <w:bCs/>
              </w:rPr>
            </w:pPr>
            <w:r>
              <w:rPr>
                <w:rFonts w:ascii="Lato" w:hAnsi="Lato" w:cs="Times New Roman"/>
                <w:bCs/>
              </w:rPr>
              <w:t xml:space="preserve">(подпись)         (расшифровка подписи) </w:t>
            </w:r>
          </w:p>
          <w:p w14:paraId="4E5CCF50" w14:textId="77777777" w:rsidR="00712F49" w:rsidRDefault="00712F49" w:rsidP="001A6693">
            <w:pPr>
              <w:pStyle w:val="ConsNonformat"/>
              <w:ind w:right="0"/>
              <w:jc w:val="both"/>
              <w:rPr>
                <w:rFonts w:ascii="Lato" w:hAnsi="Lato" w:cs="Times New Roman"/>
                <w:bCs/>
              </w:rPr>
            </w:pPr>
            <w:r>
              <w:rPr>
                <w:rFonts w:ascii="Lato" w:hAnsi="Lato" w:cs="Times New Roman"/>
                <w:bCs/>
              </w:rPr>
              <w:t xml:space="preserve">«____» __________________ 20 ____ года </w:t>
            </w:r>
          </w:p>
          <w:p w14:paraId="598A119E" w14:textId="77777777" w:rsidR="00712F49" w:rsidRDefault="00712F49" w:rsidP="001A6693">
            <w:pPr>
              <w:pStyle w:val="ConsNonformat"/>
              <w:ind w:right="0"/>
              <w:jc w:val="both"/>
              <w:rPr>
                <w:rFonts w:ascii="Lato" w:hAnsi="Lato" w:cs="Times New Roman"/>
                <w:bCs/>
              </w:rPr>
            </w:pPr>
          </w:p>
          <w:p w14:paraId="20D2C745" w14:textId="77777777" w:rsidR="00712F49" w:rsidRPr="00677C75" w:rsidRDefault="00712F49" w:rsidP="001A6693">
            <w:pPr>
              <w:pStyle w:val="ConsNonformat"/>
              <w:ind w:right="0"/>
              <w:jc w:val="both"/>
              <w:rPr>
                <w:rFonts w:ascii="Lato" w:hAnsi="Lato" w:cs="Times New Roman"/>
                <w:bCs/>
              </w:rPr>
            </w:pPr>
            <w:r>
              <w:rPr>
                <w:rFonts w:ascii="Lato" w:hAnsi="Lato" w:cs="Times New Roman"/>
                <w:bCs/>
              </w:rPr>
              <w:t xml:space="preserve">М.П. </w:t>
            </w:r>
          </w:p>
        </w:tc>
        <w:tc>
          <w:tcPr>
            <w:tcW w:w="374" w:type="dxa"/>
          </w:tcPr>
          <w:p w14:paraId="513378FC" w14:textId="77777777" w:rsidR="00712F49" w:rsidRPr="00AF3486" w:rsidRDefault="00712F49" w:rsidP="001A6693">
            <w:pPr>
              <w:pStyle w:val="ConsNonformat"/>
              <w:ind w:right="0"/>
              <w:jc w:val="both"/>
              <w:rPr>
                <w:rFonts w:ascii="Lato" w:hAnsi="Lato" w:cs="Times New Roman"/>
                <w:bCs/>
                <w:sz w:val="24"/>
                <w:szCs w:val="24"/>
              </w:rPr>
            </w:pPr>
          </w:p>
        </w:tc>
        <w:tc>
          <w:tcPr>
            <w:tcW w:w="4919" w:type="dxa"/>
            <w:hideMark/>
          </w:tcPr>
          <w:p w14:paraId="3EB529FF" w14:textId="77777777" w:rsidR="00712F49" w:rsidRPr="00AF3486" w:rsidRDefault="00712F49" w:rsidP="001A6693">
            <w:pPr>
              <w:pStyle w:val="ConsNonformat"/>
              <w:ind w:right="0"/>
              <w:jc w:val="both"/>
              <w:rPr>
                <w:rFonts w:ascii="Lato" w:hAnsi="Lato" w:cs="Times New Roman"/>
                <w:bCs/>
                <w:sz w:val="24"/>
                <w:szCs w:val="24"/>
              </w:rPr>
            </w:pPr>
            <w:r w:rsidRPr="00AF3486">
              <w:rPr>
                <w:rFonts w:ascii="Lato" w:hAnsi="Lato" w:cs="Times New Roman"/>
                <w:sz w:val="24"/>
                <w:szCs w:val="24"/>
              </w:rPr>
              <w:t xml:space="preserve">Председатель Первичной профсоюзной организации </w:t>
            </w:r>
            <w:r w:rsidRPr="00AF3486">
              <w:rPr>
                <w:rFonts w:ascii="Lato" w:hAnsi="Lato" w:cs="Times New Roman"/>
                <w:bCs/>
                <w:sz w:val="24"/>
                <w:szCs w:val="24"/>
              </w:rPr>
              <w:t>____________________________</w:t>
            </w:r>
          </w:p>
          <w:p w14:paraId="4718FC4B" w14:textId="77777777" w:rsidR="00712F49" w:rsidRPr="00AF3486" w:rsidRDefault="00712F49" w:rsidP="001A6693">
            <w:pPr>
              <w:pStyle w:val="ConsNonformat"/>
              <w:ind w:right="0"/>
              <w:jc w:val="both"/>
              <w:rPr>
                <w:rFonts w:ascii="Lato" w:hAnsi="Lato" w:cs="Times New Roman"/>
                <w:sz w:val="24"/>
                <w:szCs w:val="24"/>
              </w:rPr>
            </w:pPr>
            <w:r>
              <w:rPr>
                <w:rFonts w:ascii="Lato" w:hAnsi="Lato" w:cs="Times New Roman"/>
                <w:bCs/>
              </w:rPr>
              <w:t>(наименование медицинской организации</w:t>
            </w:r>
          </w:p>
          <w:p w14:paraId="2493AF3A" w14:textId="77777777" w:rsidR="00712F49" w:rsidRDefault="00712F49" w:rsidP="001A6693">
            <w:pPr>
              <w:pStyle w:val="ConsNonformat"/>
              <w:ind w:right="0"/>
              <w:jc w:val="both"/>
              <w:rPr>
                <w:rFonts w:ascii="Lato" w:hAnsi="Lato" w:cs="Times New Roman"/>
                <w:bCs/>
                <w:sz w:val="24"/>
                <w:szCs w:val="24"/>
              </w:rPr>
            </w:pPr>
            <w:r w:rsidRPr="00AF3486">
              <w:rPr>
                <w:rFonts w:ascii="Lato" w:hAnsi="Lato" w:cs="Times New Roman"/>
                <w:bCs/>
                <w:sz w:val="24"/>
                <w:szCs w:val="24"/>
              </w:rPr>
              <w:t>_____</w:t>
            </w:r>
            <w:r>
              <w:rPr>
                <w:rFonts w:ascii="Lato" w:hAnsi="Lato" w:cs="Times New Roman"/>
                <w:bCs/>
                <w:sz w:val="24"/>
                <w:szCs w:val="24"/>
              </w:rPr>
              <w:t>___</w:t>
            </w:r>
            <w:r w:rsidRPr="00AF3486">
              <w:rPr>
                <w:rFonts w:ascii="Lato" w:hAnsi="Lato" w:cs="Times New Roman"/>
                <w:bCs/>
                <w:sz w:val="24"/>
                <w:szCs w:val="24"/>
              </w:rPr>
              <w:t>_</w:t>
            </w:r>
            <w:r>
              <w:rPr>
                <w:rFonts w:ascii="Lato" w:hAnsi="Lato" w:cs="Times New Roman"/>
                <w:bCs/>
                <w:sz w:val="24"/>
                <w:szCs w:val="24"/>
              </w:rPr>
              <w:t xml:space="preserve"> ____________________________</w:t>
            </w:r>
          </w:p>
          <w:p w14:paraId="50B5FFB6" w14:textId="77777777" w:rsidR="00712F49" w:rsidRDefault="00712F49" w:rsidP="001A6693">
            <w:pPr>
              <w:pStyle w:val="ConsNonformat"/>
              <w:ind w:right="0"/>
              <w:jc w:val="both"/>
              <w:rPr>
                <w:rFonts w:ascii="Lato" w:hAnsi="Lato" w:cs="Times New Roman"/>
                <w:bCs/>
              </w:rPr>
            </w:pPr>
            <w:r>
              <w:rPr>
                <w:rFonts w:ascii="Lato" w:hAnsi="Lato" w:cs="Times New Roman"/>
                <w:bCs/>
              </w:rPr>
              <w:t xml:space="preserve">(подпись)         (расшифровка подписи) </w:t>
            </w:r>
          </w:p>
          <w:p w14:paraId="711FD96F" w14:textId="77777777" w:rsidR="00712F49" w:rsidRDefault="00712F49" w:rsidP="001A6693">
            <w:pPr>
              <w:pStyle w:val="ConsNonformat"/>
              <w:ind w:right="0"/>
              <w:jc w:val="both"/>
              <w:rPr>
                <w:rFonts w:ascii="Lato" w:hAnsi="Lato" w:cs="Times New Roman"/>
                <w:bCs/>
              </w:rPr>
            </w:pPr>
            <w:r>
              <w:rPr>
                <w:rFonts w:ascii="Lato" w:hAnsi="Lato" w:cs="Times New Roman"/>
                <w:bCs/>
              </w:rPr>
              <w:t xml:space="preserve">«____» __________________ 20 ____ года </w:t>
            </w:r>
          </w:p>
          <w:p w14:paraId="6DE55BE0" w14:textId="77777777" w:rsidR="00712F49" w:rsidRDefault="00712F49" w:rsidP="001A6693">
            <w:pPr>
              <w:pStyle w:val="ConsNonformat"/>
              <w:ind w:right="0"/>
              <w:jc w:val="both"/>
              <w:rPr>
                <w:rFonts w:ascii="Lato" w:hAnsi="Lato" w:cs="Times New Roman"/>
                <w:bCs/>
              </w:rPr>
            </w:pPr>
          </w:p>
          <w:p w14:paraId="13029797" w14:textId="77777777" w:rsidR="00712F49" w:rsidRPr="00AF3486" w:rsidRDefault="00712F49" w:rsidP="001A6693">
            <w:pPr>
              <w:pStyle w:val="ConsNonformat"/>
              <w:ind w:right="0"/>
              <w:jc w:val="both"/>
              <w:rPr>
                <w:rFonts w:ascii="Lato" w:hAnsi="Lato" w:cs="Times New Roman"/>
                <w:bCs/>
                <w:sz w:val="24"/>
                <w:szCs w:val="24"/>
              </w:rPr>
            </w:pPr>
          </w:p>
        </w:tc>
      </w:tr>
      <w:tr w:rsidR="00712F49" w:rsidRPr="00AF3486" w14:paraId="3400C89E" w14:textId="77777777" w:rsidTr="001A6693">
        <w:trPr>
          <w:trHeight w:val="486"/>
        </w:trPr>
        <w:tc>
          <w:tcPr>
            <w:tcW w:w="4596" w:type="dxa"/>
            <w:tcBorders>
              <w:top w:val="nil"/>
              <w:left w:val="nil"/>
              <w:right w:val="nil"/>
            </w:tcBorders>
          </w:tcPr>
          <w:p w14:paraId="34DF2212" w14:textId="77777777" w:rsidR="00712F49" w:rsidRPr="00AF3486" w:rsidRDefault="00712F49" w:rsidP="001A6693">
            <w:pPr>
              <w:pStyle w:val="ConsNonformat"/>
              <w:ind w:right="0"/>
              <w:jc w:val="both"/>
              <w:rPr>
                <w:rFonts w:ascii="Lato" w:hAnsi="Lato" w:cs="Times New Roman"/>
                <w:bCs/>
                <w:sz w:val="24"/>
                <w:szCs w:val="24"/>
              </w:rPr>
            </w:pPr>
          </w:p>
        </w:tc>
        <w:tc>
          <w:tcPr>
            <w:tcW w:w="374" w:type="dxa"/>
          </w:tcPr>
          <w:p w14:paraId="6F2AD00C" w14:textId="77777777" w:rsidR="00712F49" w:rsidRPr="00AF3486" w:rsidRDefault="00712F49" w:rsidP="001A6693">
            <w:pPr>
              <w:pStyle w:val="ConsNonformat"/>
              <w:ind w:right="0"/>
              <w:jc w:val="both"/>
              <w:rPr>
                <w:rFonts w:ascii="Lato" w:hAnsi="Lato" w:cs="Times New Roman"/>
                <w:bCs/>
                <w:sz w:val="24"/>
                <w:szCs w:val="24"/>
              </w:rPr>
            </w:pPr>
          </w:p>
        </w:tc>
        <w:tc>
          <w:tcPr>
            <w:tcW w:w="4919" w:type="dxa"/>
            <w:tcBorders>
              <w:top w:val="nil"/>
              <w:left w:val="nil"/>
              <w:right w:val="nil"/>
            </w:tcBorders>
          </w:tcPr>
          <w:p w14:paraId="587C4F73" w14:textId="77777777" w:rsidR="00712F49" w:rsidRPr="00AF3486" w:rsidRDefault="00712F49" w:rsidP="001A6693">
            <w:pPr>
              <w:pStyle w:val="ConsNonformat"/>
              <w:ind w:right="0"/>
              <w:jc w:val="both"/>
              <w:rPr>
                <w:rFonts w:ascii="Lato" w:hAnsi="Lato" w:cs="Times New Roman"/>
                <w:bCs/>
                <w:sz w:val="24"/>
                <w:szCs w:val="24"/>
              </w:rPr>
            </w:pPr>
          </w:p>
        </w:tc>
      </w:tr>
      <w:tr w:rsidR="00712F49" w:rsidRPr="00AF3486" w14:paraId="186FA9B2" w14:textId="77777777" w:rsidTr="001A6693">
        <w:tc>
          <w:tcPr>
            <w:tcW w:w="4596" w:type="dxa"/>
            <w:tcBorders>
              <w:left w:val="nil"/>
              <w:bottom w:val="nil"/>
              <w:right w:val="nil"/>
            </w:tcBorders>
          </w:tcPr>
          <w:p w14:paraId="1D1D2713" w14:textId="77777777" w:rsidR="00712F49" w:rsidRPr="00AF3486" w:rsidRDefault="00712F49" w:rsidP="001A6693">
            <w:pPr>
              <w:pStyle w:val="ConsNonformat"/>
              <w:ind w:right="0"/>
              <w:jc w:val="both"/>
              <w:rPr>
                <w:rFonts w:ascii="Lato" w:hAnsi="Lato" w:cs="Times New Roman"/>
                <w:bCs/>
                <w:i/>
                <w:sz w:val="24"/>
                <w:szCs w:val="24"/>
              </w:rPr>
            </w:pPr>
          </w:p>
        </w:tc>
        <w:tc>
          <w:tcPr>
            <w:tcW w:w="374" w:type="dxa"/>
          </w:tcPr>
          <w:p w14:paraId="0270B6EF" w14:textId="77777777" w:rsidR="00712F49" w:rsidRPr="00AF3486" w:rsidRDefault="00712F49" w:rsidP="001A6693">
            <w:pPr>
              <w:pStyle w:val="ConsNonformat"/>
              <w:ind w:right="0"/>
              <w:jc w:val="both"/>
              <w:rPr>
                <w:rFonts w:ascii="Lato" w:hAnsi="Lato" w:cs="Times New Roman"/>
                <w:bCs/>
                <w:sz w:val="24"/>
                <w:szCs w:val="24"/>
              </w:rPr>
            </w:pPr>
          </w:p>
        </w:tc>
        <w:tc>
          <w:tcPr>
            <w:tcW w:w="4919" w:type="dxa"/>
            <w:tcBorders>
              <w:left w:val="nil"/>
              <w:bottom w:val="nil"/>
              <w:right w:val="nil"/>
            </w:tcBorders>
          </w:tcPr>
          <w:p w14:paraId="392696B0" w14:textId="77777777" w:rsidR="00712F49" w:rsidRPr="00AF3486" w:rsidRDefault="00712F49" w:rsidP="001A6693">
            <w:pPr>
              <w:pStyle w:val="ConsNonformat"/>
              <w:ind w:right="0"/>
              <w:jc w:val="both"/>
              <w:rPr>
                <w:rFonts w:ascii="Lato" w:hAnsi="Lato" w:cs="Times New Roman"/>
                <w:bCs/>
                <w:i/>
                <w:sz w:val="24"/>
                <w:szCs w:val="24"/>
              </w:rPr>
            </w:pPr>
          </w:p>
        </w:tc>
      </w:tr>
      <w:tr w:rsidR="00712F49" w:rsidRPr="00AF3486" w14:paraId="21406E0B" w14:textId="77777777" w:rsidTr="001A6693">
        <w:tc>
          <w:tcPr>
            <w:tcW w:w="4596" w:type="dxa"/>
          </w:tcPr>
          <w:p w14:paraId="0ECDCE49" w14:textId="77777777" w:rsidR="00712F49" w:rsidRPr="00AF3486" w:rsidRDefault="00712F49" w:rsidP="001A6693">
            <w:pPr>
              <w:pStyle w:val="ConsNonformat"/>
              <w:ind w:right="0"/>
              <w:jc w:val="both"/>
              <w:rPr>
                <w:rFonts w:ascii="Lato" w:hAnsi="Lato" w:cs="Times New Roman"/>
                <w:bCs/>
                <w:i/>
                <w:sz w:val="24"/>
                <w:szCs w:val="24"/>
              </w:rPr>
            </w:pPr>
          </w:p>
        </w:tc>
        <w:tc>
          <w:tcPr>
            <w:tcW w:w="374" w:type="dxa"/>
          </w:tcPr>
          <w:p w14:paraId="086F77FA" w14:textId="77777777" w:rsidR="00712F49" w:rsidRPr="00AF3486" w:rsidRDefault="00712F49" w:rsidP="001A6693">
            <w:pPr>
              <w:pStyle w:val="ConsNonformat"/>
              <w:ind w:right="0"/>
              <w:jc w:val="both"/>
              <w:rPr>
                <w:rFonts w:ascii="Lato" w:hAnsi="Lato" w:cs="Times New Roman"/>
                <w:bCs/>
                <w:sz w:val="24"/>
                <w:szCs w:val="24"/>
              </w:rPr>
            </w:pPr>
          </w:p>
        </w:tc>
        <w:tc>
          <w:tcPr>
            <w:tcW w:w="4919" w:type="dxa"/>
          </w:tcPr>
          <w:p w14:paraId="375A60CD" w14:textId="77777777" w:rsidR="00712F49" w:rsidRPr="00AF3486" w:rsidRDefault="00712F49" w:rsidP="001A6693">
            <w:pPr>
              <w:pStyle w:val="ConsNonformat"/>
              <w:ind w:right="0"/>
              <w:jc w:val="both"/>
              <w:rPr>
                <w:rFonts w:ascii="Lato" w:hAnsi="Lato" w:cs="Times New Roman"/>
                <w:bCs/>
                <w:i/>
                <w:sz w:val="24"/>
                <w:szCs w:val="24"/>
              </w:rPr>
            </w:pPr>
          </w:p>
        </w:tc>
      </w:tr>
    </w:tbl>
    <w:p w14:paraId="3FCA601B" w14:textId="77777777" w:rsidR="00712F49" w:rsidRPr="00AF3486" w:rsidRDefault="00712F49" w:rsidP="00712F49">
      <w:pPr>
        <w:shd w:val="clear" w:color="auto" w:fill="FFFFFF"/>
        <w:rPr>
          <w:rFonts w:ascii="Lato" w:hAnsi="Lato"/>
          <w:b/>
          <w:sz w:val="24"/>
          <w:szCs w:val="24"/>
        </w:rPr>
      </w:pPr>
    </w:p>
    <w:p w14:paraId="51D5C9EB" w14:textId="77777777" w:rsidR="00712F49" w:rsidRPr="00AF3486" w:rsidRDefault="00712F49" w:rsidP="00712F49">
      <w:pPr>
        <w:pStyle w:val="a4"/>
        <w:shd w:val="clear" w:color="auto" w:fill="FFFFFF"/>
        <w:ind w:left="0" w:firstLine="567"/>
        <w:jc w:val="center"/>
        <w:rPr>
          <w:rFonts w:ascii="Lato" w:hAnsi="Lato"/>
          <w:b/>
          <w:sz w:val="24"/>
          <w:szCs w:val="24"/>
        </w:rPr>
      </w:pPr>
    </w:p>
    <w:p w14:paraId="11B01B9C" w14:textId="77777777" w:rsidR="00712F49" w:rsidRPr="00AF3486" w:rsidRDefault="00712F49" w:rsidP="00712F49">
      <w:pPr>
        <w:pStyle w:val="a4"/>
        <w:shd w:val="clear" w:color="auto" w:fill="FFFFFF"/>
        <w:ind w:left="0" w:firstLine="567"/>
        <w:jc w:val="center"/>
        <w:rPr>
          <w:rFonts w:ascii="Lato" w:hAnsi="Lato"/>
          <w:b/>
          <w:sz w:val="24"/>
          <w:szCs w:val="24"/>
        </w:rPr>
      </w:pPr>
    </w:p>
    <w:p w14:paraId="2C1FDDFB" w14:textId="77777777" w:rsidR="00712F49" w:rsidRPr="00AF3486" w:rsidRDefault="00712F49" w:rsidP="00712F49">
      <w:pPr>
        <w:pStyle w:val="a4"/>
        <w:shd w:val="clear" w:color="auto" w:fill="FFFFFF"/>
        <w:ind w:left="0" w:firstLine="567"/>
        <w:jc w:val="center"/>
        <w:rPr>
          <w:rFonts w:ascii="Lato" w:hAnsi="Lato"/>
          <w:b/>
          <w:sz w:val="24"/>
          <w:szCs w:val="24"/>
        </w:rPr>
      </w:pPr>
    </w:p>
    <w:p w14:paraId="5D93A366" w14:textId="77777777" w:rsidR="00712F49" w:rsidRDefault="00712F49" w:rsidP="00712F49">
      <w:pPr>
        <w:pStyle w:val="a4"/>
        <w:shd w:val="clear" w:color="auto" w:fill="FFFFFF"/>
        <w:ind w:left="0" w:firstLine="567"/>
        <w:jc w:val="center"/>
        <w:rPr>
          <w:rFonts w:ascii="Lato" w:hAnsi="Lato"/>
          <w:b/>
          <w:sz w:val="24"/>
          <w:szCs w:val="24"/>
        </w:rPr>
      </w:pPr>
    </w:p>
    <w:p w14:paraId="03F06942" w14:textId="77777777" w:rsidR="00712F49" w:rsidRPr="00AF3486" w:rsidRDefault="00712F49" w:rsidP="00712F49">
      <w:pPr>
        <w:pStyle w:val="ConsNormal"/>
        <w:tabs>
          <w:tab w:val="left" w:pos="0"/>
          <w:tab w:val="left" w:pos="1418"/>
        </w:tabs>
        <w:spacing w:line="276" w:lineRule="auto"/>
        <w:ind w:firstLine="0"/>
        <w:jc w:val="center"/>
        <w:rPr>
          <w:rStyle w:val="aff"/>
          <w:rFonts w:ascii="Lato" w:hAnsi="Lato"/>
          <w:bCs w:val="0"/>
          <w:sz w:val="24"/>
          <w:szCs w:val="24"/>
        </w:rPr>
      </w:pPr>
      <w:r w:rsidRPr="00AF3486">
        <w:rPr>
          <w:rStyle w:val="aff"/>
          <w:rFonts w:ascii="Lato" w:hAnsi="Lato"/>
          <w:sz w:val="24"/>
          <w:szCs w:val="24"/>
        </w:rPr>
        <w:t>1. ОБЩИЕ ПОЛОЖЕНИЯ</w:t>
      </w:r>
    </w:p>
    <w:p w14:paraId="3902BD5A" w14:textId="77777777" w:rsidR="00712F49" w:rsidRDefault="00712F49" w:rsidP="00712F49">
      <w:pPr>
        <w:pStyle w:val="ConsNormal"/>
        <w:tabs>
          <w:tab w:val="left" w:pos="0"/>
        </w:tabs>
        <w:spacing w:line="276" w:lineRule="auto"/>
        <w:ind w:firstLine="0"/>
        <w:jc w:val="both"/>
        <w:rPr>
          <w:rFonts w:ascii="Lato" w:hAnsi="Lato"/>
          <w:sz w:val="24"/>
          <w:szCs w:val="24"/>
        </w:rPr>
      </w:pPr>
    </w:p>
    <w:p w14:paraId="3926FE43" w14:textId="77777777" w:rsidR="00712F49" w:rsidRPr="00AF3486" w:rsidRDefault="00712F49" w:rsidP="00712F49">
      <w:pPr>
        <w:pStyle w:val="ConsNormal"/>
        <w:tabs>
          <w:tab w:val="left" w:pos="0"/>
        </w:tabs>
        <w:spacing w:line="276" w:lineRule="auto"/>
        <w:ind w:firstLine="0"/>
        <w:jc w:val="both"/>
        <w:rPr>
          <w:rFonts w:ascii="Lato" w:hAnsi="Lato"/>
          <w:sz w:val="24"/>
          <w:szCs w:val="24"/>
        </w:rPr>
      </w:pPr>
      <w:r w:rsidRPr="00AF3486">
        <w:rPr>
          <w:rFonts w:ascii="Lato" w:hAnsi="Lato"/>
          <w:sz w:val="24"/>
          <w:szCs w:val="24"/>
        </w:rPr>
        <w:t>1.1 Настоящий коллективный договор (</w:t>
      </w:r>
      <w:r w:rsidRPr="0040234D">
        <w:rPr>
          <w:rFonts w:ascii="Lato" w:hAnsi="Lato"/>
        </w:rPr>
        <w:t>далее - Договор</w:t>
      </w:r>
      <w:r w:rsidRPr="00AF3486">
        <w:rPr>
          <w:rFonts w:ascii="Lato" w:hAnsi="Lato"/>
          <w:sz w:val="24"/>
          <w:szCs w:val="24"/>
        </w:rPr>
        <w:t>) является правовым актом, регулирующим социально-трудовые отношения в ______________________________________________ (</w:t>
      </w:r>
      <w:r w:rsidRPr="0040234D">
        <w:rPr>
          <w:rFonts w:ascii="Lato" w:hAnsi="Lato"/>
        </w:rPr>
        <w:t>наименование медицинской организации</w:t>
      </w:r>
      <w:r w:rsidRPr="00AF3486">
        <w:rPr>
          <w:rFonts w:ascii="Lato" w:hAnsi="Lato"/>
          <w:sz w:val="24"/>
          <w:szCs w:val="24"/>
        </w:rPr>
        <w:t xml:space="preserve"> (далее -  _____)  на основе взаимных интересов сторон (ст</w:t>
      </w:r>
      <w:r>
        <w:rPr>
          <w:rFonts w:ascii="Lato" w:hAnsi="Lato"/>
          <w:sz w:val="24"/>
          <w:szCs w:val="24"/>
        </w:rPr>
        <w:t xml:space="preserve">атья </w:t>
      </w:r>
      <w:r w:rsidRPr="00AF3486">
        <w:rPr>
          <w:rFonts w:ascii="Lato" w:hAnsi="Lato"/>
          <w:sz w:val="24"/>
          <w:szCs w:val="24"/>
        </w:rPr>
        <w:t xml:space="preserve"> 40 Т</w:t>
      </w:r>
      <w:r>
        <w:rPr>
          <w:rFonts w:ascii="Lato" w:hAnsi="Lato"/>
          <w:sz w:val="24"/>
          <w:szCs w:val="24"/>
        </w:rPr>
        <w:t>рудового кодекса</w:t>
      </w:r>
      <w:r w:rsidRPr="00AF3486">
        <w:rPr>
          <w:rFonts w:ascii="Lato" w:hAnsi="Lato"/>
          <w:sz w:val="24"/>
          <w:szCs w:val="24"/>
        </w:rPr>
        <w:t xml:space="preserve"> Р</w:t>
      </w:r>
      <w:r>
        <w:rPr>
          <w:rFonts w:ascii="Lato" w:hAnsi="Lato"/>
          <w:sz w:val="24"/>
          <w:szCs w:val="24"/>
        </w:rPr>
        <w:t xml:space="preserve">оссийской </w:t>
      </w:r>
      <w:r w:rsidRPr="00AF3486">
        <w:rPr>
          <w:rFonts w:ascii="Lato" w:hAnsi="Lato"/>
          <w:sz w:val="24"/>
          <w:szCs w:val="24"/>
        </w:rPr>
        <w:t>Ф</w:t>
      </w:r>
      <w:r>
        <w:rPr>
          <w:rFonts w:ascii="Lato" w:hAnsi="Lato"/>
          <w:sz w:val="24"/>
          <w:szCs w:val="24"/>
        </w:rPr>
        <w:t>едерации (далее ТК РФ)</w:t>
      </w:r>
      <w:r w:rsidRPr="00AF3486">
        <w:rPr>
          <w:rFonts w:ascii="Lato" w:hAnsi="Lato"/>
          <w:sz w:val="24"/>
          <w:szCs w:val="24"/>
        </w:rPr>
        <w:t xml:space="preserve">. </w:t>
      </w:r>
    </w:p>
    <w:p w14:paraId="27F51EA4" w14:textId="77777777" w:rsidR="00712F49" w:rsidRDefault="00712F49" w:rsidP="00712F49">
      <w:pPr>
        <w:pStyle w:val="ConsNonformat"/>
        <w:spacing w:line="276" w:lineRule="auto"/>
        <w:ind w:right="0"/>
        <w:jc w:val="both"/>
        <w:rPr>
          <w:rFonts w:ascii="Lato" w:hAnsi="Lato" w:cs="Times New Roman"/>
          <w:sz w:val="24"/>
          <w:szCs w:val="24"/>
        </w:rPr>
      </w:pPr>
    </w:p>
    <w:p w14:paraId="01A54C4E" w14:textId="77777777" w:rsidR="00712F49" w:rsidRDefault="00712F49" w:rsidP="00712F49">
      <w:pPr>
        <w:pStyle w:val="ConsNonformat"/>
        <w:spacing w:line="276" w:lineRule="auto"/>
        <w:ind w:right="0"/>
        <w:jc w:val="both"/>
        <w:rPr>
          <w:rFonts w:ascii="Lato" w:hAnsi="Lato" w:cs="Times New Roman"/>
          <w:sz w:val="24"/>
          <w:szCs w:val="24"/>
        </w:rPr>
      </w:pPr>
      <w:r w:rsidRPr="00AF3486">
        <w:rPr>
          <w:rFonts w:ascii="Lato" w:hAnsi="Lato" w:cs="Times New Roman"/>
          <w:sz w:val="24"/>
          <w:szCs w:val="24"/>
        </w:rPr>
        <w:t>1.2 Сторонами настоящего Договора являются:</w:t>
      </w:r>
      <w:r>
        <w:rPr>
          <w:rFonts w:ascii="Lato" w:hAnsi="Lato" w:cs="Times New Roman"/>
          <w:sz w:val="24"/>
          <w:szCs w:val="24"/>
        </w:rPr>
        <w:t xml:space="preserve"> </w:t>
      </w:r>
      <w:r w:rsidRPr="00AF3486">
        <w:rPr>
          <w:rFonts w:ascii="Lato" w:hAnsi="Lato" w:cs="Times New Roman"/>
          <w:sz w:val="24"/>
          <w:szCs w:val="24"/>
        </w:rPr>
        <w:t>«Работодатель» - ________________ (</w:t>
      </w:r>
      <w:r w:rsidRPr="0040234D">
        <w:rPr>
          <w:rFonts w:ascii="Lato" w:hAnsi="Lato" w:cs="Times New Roman"/>
        </w:rPr>
        <w:t>на</w:t>
      </w:r>
      <w:r>
        <w:rPr>
          <w:rFonts w:ascii="Lato" w:hAnsi="Lato" w:cs="Times New Roman"/>
        </w:rPr>
        <w:t>именова</w:t>
      </w:r>
      <w:r w:rsidRPr="0040234D">
        <w:rPr>
          <w:rFonts w:ascii="Lato" w:hAnsi="Lato" w:cs="Times New Roman"/>
        </w:rPr>
        <w:t>ние медицинской организации</w:t>
      </w:r>
      <w:r w:rsidRPr="00AF3486">
        <w:rPr>
          <w:rFonts w:ascii="Lato" w:hAnsi="Lato" w:cs="Times New Roman"/>
          <w:sz w:val="24"/>
          <w:szCs w:val="24"/>
        </w:rPr>
        <w:t>), в лице главного врача _______________________ (</w:t>
      </w:r>
      <w:r w:rsidRPr="0040234D">
        <w:rPr>
          <w:rFonts w:ascii="Lato" w:hAnsi="Lato" w:cs="Times New Roman"/>
        </w:rPr>
        <w:t>ФИО</w:t>
      </w:r>
      <w:r w:rsidRPr="00AF3486">
        <w:rPr>
          <w:rFonts w:ascii="Lato" w:hAnsi="Lato" w:cs="Times New Roman"/>
          <w:sz w:val="24"/>
          <w:szCs w:val="24"/>
        </w:rPr>
        <w:t xml:space="preserve">), именуемый далее «Работодатель»   и «Работники» </w:t>
      </w:r>
      <w:r>
        <w:rPr>
          <w:rFonts w:ascii="Lato" w:hAnsi="Lato" w:cs="Times New Roman"/>
          <w:sz w:val="24"/>
          <w:szCs w:val="24"/>
        </w:rPr>
        <w:t>_________________ (</w:t>
      </w:r>
      <w:r w:rsidRPr="0040234D">
        <w:rPr>
          <w:rFonts w:ascii="Lato" w:hAnsi="Lato" w:cs="Times New Roman"/>
        </w:rPr>
        <w:t>наименование медицинской организации</w:t>
      </w:r>
      <w:r>
        <w:rPr>
          <w:rFonts w:ascii="Lato" w:hAnsi="Lato" w:cs="Times New Roman"/>
          <w:sz w:val="24"/>
          <w:szCs w:val="24"/>
        </w:rPr>
        <w:t>)</w:t>
      </w:r>
      <w:r w:rsidRPr="00AF3486">
        <w:rPr>
          <w:rFonts w:ascii="Lato" w:hAnsi="Lato" w:cs="Times New Roman"/>
          <w:sz w:val="24"/>
          <w:szCs w:val="24"/>
        </w:rPr>
        <w:t>, интересы которых представляет Первичная профсоюзная организация   _________________________</w:t>
      </w:r>
      <w:r>
        <w:rPr>
          <w:rFonts w:ascii="Lato" w:hAnsi="Lato" w:cs="Times New Roman"/>
          <w:sz w:val="24"/>
          <w:szCs w:val="24"/>
        </w:rPr>
        <w:t xml:space="preserve"> (</w:t>
      </w:r>
      <w:r w:rsidRPr="0040234D">
        <w:rPr>
          <w:rFonts w:ascii="Lato" w:hAnsi="Lato" w:cs="Times New Roman"/>
        </w:rPr>
        <w:t>наименование медицинской организации</w:t>
      </w:r>
      <w:r>
        <w:rPr>
          <w:rFonts w:ascii="Lato" w:hAnsi="Lato" w:cs="Times New Roman"/>
          <w:sz w:val="24"/>
          <w:szCs w:val="24"/>
        </w:rPr>
        <w:t xml:space="preserve">), </w:t>
      </w:r>
      <w:r w:rsidRPr="00AF3486">
        <w:rPr>
          <w:rFonts w:ascii="Lato" w:hAnsi="Lato" w:cs="Times New Roman"/>
          <w:sz w:val="24"/>
          <w:szCs w:val="24"/>
        </w:rPr>
        <w:t xml:space="preserve"> в лице ее председателя ________________________________ (</w:t>
      </w:r>
      <w:r w:rsidRPr="0040234D">
        <w:rPr>
          <w:rFonts w:ascii="Lato" w:hAnsi="Lato" w:cs="Times New Roman"/>
        </w:rPr>
        <w:t>ФИО</w:t>
      </w:r>
      <w:r w:rsidRPr="00AF3486">
        <w:rPr>
          <w:rFonts w:ascii="Lato" w:hAnsi="Lato" w:cs="Times New Roman"/>
          <w:sz w:val="24"/>
          <w:szCs w:val="24"/>
        </w:rPr>
        <w:t>), имену</w:t>
      </w:r>
      <w:r>
        <w:rPr>
          <w:rFonts w:ascii="Lato" w:hAnsi="Lato" w:cs="Times New Roman"/>
          <w:sz w:val="24"/>
          <w:szCs w:val="24"/>
        </w:rPr>
        <w:t>емая</w:t>
      </w:r>
      <w:r w:rsidRPr="00AF3486">
        <w:rPr>
          <w:rFonts w:ascii="Lato" w:hAnsi="Lato" w:cs="Times New Roman"/>
          <w:sz w:val="24"/>
          <w:szCs w:val="24"/>
        </w:rPr>
        <w:t xml:space="preserve"> далее «Профсоюзный комитет»</w:t>
      </w:r>
      <w:r>
        <w:rPr>
          <w:rFonts w:ascii="Lato" w:hAnsi="Lato" w:cs="Times New Roman"/>
          <w:sz w:val="24"/>
          <w:szCs w:val="24"/>
        </w:rPr>
        <w:t xml:space="preserve">, и вместе именуемые далее – Стороны. </w:t>
      </w:r>
    </w:p>
    <w:p w14:paraId="3D6CEDD4" w14:textId="77777777" w:rsidR="00712F49" w:rsidRDefault="00712F49" w:rsidP="00712F49">
      <w:pPr>
        <w:pStyle w:val="ConsNonformat"/>
        <w:spacing w:line="276" w:lineRule="auto"/>
        <w:ind w:right="0"/>
        <w:jc w:val="both"/>
        <w:rPr>
          <w:rFonts w:ascii="Lato" w:hAnsi="Lato" w:cs="Times New Roman"/>
          <w:sz w:val="24"/>
          <w:szCs w:val="24"/>
        </w:rPr>
      </w:pPr>
    </w:p>
    <w:p w14:paraId="16ECBF47" w14:textId="77777777" w:rsidR="00712F49" w:rsidRPr="00AF3486" w:rsidRDefault="00712F49" w:rsidP="00712F49">
      <w:pPr>
        <w:pStyle w:val="ConsNonformat"/>
        <w:spacing w:line="276" w:lineRule="auto"/>
        <w:ind w:right="0"/>
        <w:jc w:val="both"/>
        <w:rPr>
          <w:rFonts w:ascii="Lato" w:hAnsi="Lato" w:cs="Times New Roman"/>
          <w:iCs/>
          <w:sz w:val="24"/>
          <w:szCs w:val="24"/>
        </w:rPr>
      </w:pPr>
      <w:r>
        <w:rPr>
          <w:rFonts w:ascii="Lato" w:hAnsi="Lato" w:cs="Times New Roman"/>
          <w:sz w:val="24"/>
          <w:szCs w:val="24"/>
        </w:rPr>
        <w:t xml:space="preserve">1.3. </w:t>
      </w:r>
      <w:r w:rsidRPr="00AF3486">
        <w:rPr>
          <w:rFonts w:ascii="Lato" w:hAnsi="Lato" w:cs="Times New Roman"/>
          <w:sz w:val="24"/>
          <w:szCs w:val="24"/>
        </w:rPr>
        <w:t>Профсоюзный комитет, действующий на основании Устава Профсоюза</w:t>
      </w:r>
      <w:r>
        <w:rPr>
          <w:rFonts w:ascii="Lato" w:hAnsi="Lato" w:cs="Times New Roman"/>
          <w:sz w:val="24"/>
          <w:szCs w:val="24"/>
        </w:rPr>
        <w:t xml:space="preserve"> работников здравоохранения РФ (далее – Устав)</w:t>
      </w:r>
      <w:r w:rsidRPr="00AF3486">
        <w:rPr>
          <w:rFonts w:ascii="Lato" w:hAnsi="Lato" w:cs="Times New Roman"/>
          <w:sz w:val="24"/>
          <w:szCs w:val="24"/>
        </w:rPr>
        <w:t xml:space="preserve">, является единственным полномочным представительным органом работников, </w:t>
      </w:r>
      <w:r>
        <w:rPr>
          <w:rFonts w:ascii="Lato" w:hAnsi="Lato" w:cs="Times New Roman"/>
          <w:sz w:val="24"/>
          <w:szCs w:val="24"/>
        </w:rPr>
        <w:t xml:space="preserve">представляющим </w:t>
      </w:r>
      <w:r w:rsidRPr="00AF3486">
        <w:rPr>
          <w:rFonts w:ascii="Lato" w:hAnsi="Lato" w:cs="Times New Roman"/>
          <w:sz w:val="24"/>
          <w:szCs w:val="24"/>
        </w:rPr>
        <w:t>их интересы при проведении коллективных переговоров, заключении, выполнении</w:t>
      </w:r>
      <w:r>
        <w:rPr>
          <w:rFonts w:ascii="Lato" w:hAnsi="Lato" w:cs="Times New Roman"/>
          <w:sz w:val="24"/>
          <w:szCs w:val="24"/>
        </w:rPr>
        <w:t>, а также</w:t>
      </w:r>
      <w:r w:rsidRPr="00AF3486">
        <w:rPr>
          <w:rFonts w:ascii="Lato" w:hAnsi="Lato" w:cs="Times New Roman"/>
          <w:sz w:val="24"/>
          <w:szCs w:val="24"/>
        </w:rPr>
        <w:t xml:space="preserve"> внесении</w:t>
      </w:r>
      <w:r>
        <w:rPr>
          <w:rFonts w:ascii="Lato" w:hAnsi="Lato" w:cs="Times New Roman"/>
          <w:sz w:val="24"/>
          <w:szCs w:val="24"/>
        </w:rPr>
        <w:t xml:space="preserve"> </w:t>
      </w:r>
      <w:r w:rsidRPr="00AF3486">
        <w:rPr>
          <w:rFonts w:ascii="Lato" w:hAnsi="Lato" w:cs="Times New Roman"/>
          <w:sz w:val="24"/>
          <w:szCs w:val="24"/>
        </w:rPr>
        <w:t>изменени</w:t>
      </w:r>
      <w:r>
        <w:rPr>
          <w:rFonts w:ascii="Lato" w:hAnsi="Lato" w:cs="Times New Roman"/>
          <w:sz w:val="24"/>
          <w:szCs w:val="24"/>
        </w:rPr>
        <w:t>й и дополнений в Д</w:t>
      </w:r>
      <w:r w:rsidRPr="00AF3486">
        <w:rPr>
          <w:rFonts w:ascii="Lato" w:hAnsi="Lato" w:cs="Times New Roman"/>
          <w:sz w:val="24"/>
          <w:szCs w:val="24"/>
        </w:rPr>
        <w:t>оговор.</w:t>
      </w:r>
    </w:p>
    <w:p w14:paraId="1372BCE5" w14:textId="77777777" w:rsidR="00712F49" w:rsidRDefault="00712F49" w:rsidP="00712F49">
      <w:pPr>
        <w:shd w:val="clear" w:color="auto" w:fill="FFFFFF"/>
        <w:tabs>
          <w:tab w:val="left" w:pos="0"/>
        </w:tabs>
        <w:spacing w:line="276" w:lineRule="auto"/>
        <w:jc w:val="both"/>
        <w:rPr>
          <w:rFonts w:ascii="Lato" w:hAnsi="Lato"/>
          <w:sz w:val="24"/>
          <w:szCs w:val="24"/>
        </w:rPr>
      </w:pPr>
    </w:p>
    <w:p w14:paraId="33C55637" w14:textId="77777777" w:rsidR="00712F49" w:rsidRPr="00AF3486" w:rsidRDefault="00712F49" w:rsidP="00712F49">
      <w:pPr>
        <w:shd w:val="clear" w:color="auto" w:fill="FFFFFF"/>
        <w:tabs>
          <w:tab w:val="left" w:pos="0"/>
        </w:tabs>
        <w:spacing w:line="276" w:lineRule="auto"/>
        <w:jc w:val="both"/>
        <w:rPr>
          <w:rFonts w:ascii="Lato" w:hAnsi="Lato"/>
          <w:sz w:val="24"/>
          <w:szCs w:val="24"/>
        </w:rPr>
      </w:pPr>
      <w:r w:rsidRPr="00AF3486">
        <w:rPr>
          <w:rFonts w:ascii="Lato" w:hAnsi="Lato"/>
          <w:sz w:val="24"/>
          <w:szCs w:val="24"/>
        </w:rPr>
        <w:t>1.</w:t>
      </w:r>
      <w:r>
        <w:rPr>
          <w:rFonts w:ascii="Lato" w:hAnsi="Lato"/>
          <w:sz w:val="24"/>
          <w:szCs w:val="24"/>
        </w:rPr>
        <w:t>4. До</w:t>
      </w:r>
      <w:r w:rsidRPr="00AF3486">
        <w:rPr>
          <w:rFonts w:ascii="Lato" w:hAnsi="Lato"/>
          <w:sz w:val="24"/>
          <w:szCs w:val="24"/>
        </w:rPr>
        <w:t xml:space="preserve">говор разработан на основе принципов социального партнерства и заключен в соответствии с требованиями Конституции Российской Федерации, </w:t>
      </w:r>
      <w:r>
        <w:rPr>
          <w:rFonts w:ascii="Lato" w:hAnsi="Lato"/>
          <w:sz w:val="24"/>
          <w:szCs w:val="24"/>
        </w:rPr>
        <w:t>ТК РФ</w:t>
      </w:r>
      <w:r w:rsidRPr="00AF3486">
        <w:rPr>
          <w:rFonts w:ascii="Lato" w:hAnsi="Lato"/>
          <w:sz w:val="24"/>
          <w:szCs w:val="24"/>
        </w:rPr>
        <w:t xml:space="preserve">, Федерального Закона </w:t>
      </w:r>
      <w:r>
        <w:rPr>
          <w:rFonts w:ascii="Lato" w:hAnsi="Lato"/>
          <w:sz w:val="24"/>
          <w:szCs w:val="24"/>
        </w:rPr>
        <w:t xml:space="preserve">от 12.01.1996 № 10-ФЗ </w:t>
      </w:r>
      <w:r w:rsidRPr="00AF3486">
        <w:rPr>
          <w:rFonts w:ascii="Lato" w:hAnsi="Lato"/>
          <w:sz w:val="24"/>
          <w:szCs w:val="24"/>
        </w:rPr>
        <w:t>«О профессиональных союзах, их правах и гарантиях деятельности»</w:t>
      </w:r>
      <w:r>
        <w:rPr>
          <w:rFonts w:ascii="Lato" w:hAnsi="Lato"/>
          <w:sz w:val="24"/>
          <w:szCs w:val="24"/>
        </w:rPr>
        <w:t xml:space="preserve"> (далее – Закон «О профсоюзах»)</w:t>
      </w:r>
      <w:r w:rsidRPr="00AF3486">
        <w:rPr>
          <w:rFonts w:ascii="Lato" w:hAnsi="Lato"/>
          <w:sz w:val="24"/>
          <w:szCs w:val="24"/>
        </w:rPr>
        <w:t xml:space="preserve">, иными нормативными правовыми актами Российской Федерации, </w:t>
      </w:r>
      <w:r>
        <w:rPr>
          <w:rFonts w:ascii="Lato" w:hAnsi="Lato"/>
          <w:sz w:val="24"/>
          <w:szCs w:val="24"/>
        </w:rPr>
        <w:t xml:space="preserve">субъекта Российской Федерации, </w:t>
      </w:r>
      <w:r w:rsidRPr="00AF3486">
        <w:rPr>
          <w:rFonts w:ascii="Lato" w:hAnsi="Lato"/>
          <w:sz w:val="24"/>
          <w:szCs w:val="24"/>
        </w:rPr>
        <w:t xml:space="preserve">содержащими нормы трудового </w:t>
      </w:r>
      <w:r w:rsidRPr="00AF3486">
        <w:rPr>
          <w:rFonts w:ascii="Lato" w:hAnsi="Lato"/>
          <w:sz w:val="24"/>
          <w:szCs w:val="24"/>
        </w:rPr>
        <w:lastRenderedPageBreak/>
        <w:t xml:space="preserve">права, Отраслевым </w:t>
      </w:r>
      <w:r>
        <w:rPr>
          <w:rFonts w:ascii="Lato" w:hAnsi="Lato"/>
          <w:sz w:val="24"/>
          <w:szCs w:val="24"/>
        </w:rPr>
        <w:t xml:space="preserve">региональным, межрегиональным </w:t>
      </w:r>
      <w:r w:rsidRPr="00AF3486">
        <w:rPr>
          <w:rFonts w:ascii="Lato" w:hAnsi="Lato"/>
          <w:sz w:val="24"/>
          <w:szCs w:val="24"/>
        </w:rPr>
        <w:t>соглашением</w:t>
      </w:r>
      <w:r>
        <w:rPr>
          <w:rFonts w:ascii="Lato" w:hAnsi="Lato"/>
          <w:sz w:val="24"/>
          <w:szCs w:val="24"/>
        </w:rPr>
        <w:t xml:space="preserve"> (далее – Соглашение)</w:t>
      </w:r>
      <w:r w:rsidRPr="00AF3486">
        <w:rPr>
          <w:rFonts w:ascii="Lato" w:hAnsi="Lato"/>
          <w:sz w:val="24"/>
          <w:szCs w:val="24"/>
        </w:rPr>
        <w:t xml:space="preserve">, и распространяется на всех работников, за исключением случаев, установленных в самом </w:t>
      </w:r>
      <w:r>
        <w:rPr>
          <w:rFonts w:ascii="Lato" w:hAnsi="Lato"/>
          <w:sz w:val="24"/>
          <w:szCs w:val="24"/>
        </w:rPr>
        <w:t>Д</w:t>
      </w:r>
      <w:r w:rsidRPr="00AF3486">
        <w:rPr>
          <w:rFonts w:ascii="Lato" w:hAnsi="Lato"/>
          <w:sz w:val="24"/>
          <w:szCs w:val="24"/>
        </w:rPr>
        <w:t xml:space="preserve">оговоре. </w:t>
      </w:r>
    </w:p>
    <w:p w14:paraId="34893839" w14:textId="77777777" w:rsidR="00712F49" w:rsidRDefault="00712F49" w:rsidP="00712F49">
      <w:pPr>
        <w:pStyle w:val="ConsNormal"/>
        <w:tabs>
          <w:tab w:val="left" w:pos="0"/>
        </w:tabs>
        <w:spacing w:line="276" w:lineRule="auto"/>
        <w:ind w:firstLine="0"/>
        <w:jc w:val="both"/>
        <w:rPr>
          <w:rFonts w:ascii="Lato" w:hAnsi="Lato"/>
          <w:sz w:val="24"/>
          <w:szCs w:val="24"/>
        </w:rPr>
      </w:pPr>
    </w:p>
    <w:p w14:paraId="0F3EBE0C" w14:textId="77777777" w:rsidR="00712F49" w:rsidRPr="00AF3486" w:rsidRDefault="00712F49" w:rsidP="00712F49">
      <w:pPr>
        <w:pStyle w:val="ConsNormal"/>
        <w:tabs>
          <w:tab w:val="left" w:pos="0"/>
        </w:tabs>
        <w:spacing w:line="276" w:lineRule="auto"/>
        <w:ind w:firstLine="0"/>
        <w:jc w:val="both"/>
        <w:rPr>
          <w:rFonts w:ascii="Lato" w:hAnsi="Lato"/>
          <w:sz w:val="24"/>
          <w:szCs w:val="24"/>
        </w:rPr>
      </w:pPr>
      <w:r w:rsidRPr="00AF3486">
        <w:rPr>
          <w:rFonts w:ascii="Lato" w:hAnsi="Lato"/>
          <w:sz w:val="24"/>
          <w:szCs w:val="24"/>
        </w:rPr>
        <w:t>1</w:t>
      </w:r>
      <w:r>
        <w:rPr>
          <w:rFonts w:ascii="Lato" w:hAnsi="Lato"/>
          <w:sz w:val="24"/>
          <w:szCs w:val="24"/>
        </w:rPr>
        <w:t>.5.</w:t>
      </w:r>
      <w:r w:rsidRPr="00AF3486">
        <w:rPr>
          <w:rFonts w:ascii="Lato" w:hAnsi="Lato"/>
          <w:sz w:val="24"/>
          <w:szCs w:val="24"/>
        </w:rPr>
        <w:t xml:space="preserve"> </w:t>
      </w:r>
      <w:r w:rsidRPr="00AF3486">
        <w:rPr>
          <w:rFonts w:ascii="Lato" w:hAnsi="Lato"/>
          <w:sz w:val="24"/>
          <w:szCs w:val="24"/>
        </w:rPr>
        <w:tab/>
        <w:t xml:space="preserve">Предметом настоящего </w:t>
      </w:r>
      <w:r>
        <w:rPr>
          <w:rFonts w:ascii="Lato" w:hAnsi="Lato"/>
          <w:sz w:val="24"/>
          <w:szCs w:val="24"/>
        </w:rPr>
        <w:t>Д</w:t>
      </w:r>
      <w:r w:rsidRPr="00AF3486">
        <w:rPr>
          <w:rFonts w:ascii="Lato" w:hAnsi="Lato"/>
          <w:sz w:val="24"/>
          <w:szCs w:val="24"/>
        </w:rPr>
        <w:t>оговора являются взаимные обязательства Сторон по вопросам условий труда и его оплаты; занятости и профессиональной подготовки кадров; закрепления дополнительных гарантий</w:t>
      </w:r>
      <w:r>
        <w:rPr>
          <w:rFonts w:ascii="Lato" w:hAnsi="Lato"/>
          <w:sz w:val="24"/>
          <w:szCs w:val="24"/>
        </w:rPr>
        <w:t xml:space="preserve"> и компенсаций</w:t>
      </w:r>
      <w:r w:rsidRPr="00AF3486">
        <w:rPr>
          <w:rFonts w:ascii="Lato" w:hAnsi="Lato"/>
          <w:sz w:val="24"/>
          <w:szCs w:val="24"/>
        </w:rPr>
        <w:t xml:space="preserve"> работников по сравнению с действующими </w:t>
      </w:r>
      <w:r>
        <w:rPr>
          <w:rFonts w:ascii="Lato" w:hAnsi="Lato"/>
          <w:sz w:val="24"/>
          <w:szCs w:val="24"/>
        </w:rPr>
        <w:t xml:space="preserve">трудовым </w:t>
      </w:r>
      <w:r w:rsidRPr="00AF3486">
        <w:rPr>
          <w:rFonts w:ascii="Lato" w:hAnsi="Lato"/>
          <w:sz w:val="24"/>
          <w:szCs w:val="24"/>
        </w:rPr>
        <w:t>закон</w:t>
      </w:r>
      <w:r>
        <w:rPr>
          <w:rFonts w:ascii="Lato" w:hAnsi="Lato"/>
          <w:sz w:val="24"/>
          <w:szCs w:val="24"/>
        </w:rPr>
        <w:t>одательством</w:t>
      </w:r>
      <w:r w:rsidRPr="00AF3486">
        <w:rPr>
          <w:rFonts w:ascii="Lato" w:hAnsi="Lato"/>
          <w:sz w:val="24"/>
          <w:szCs w:val="24"/>
        </w:rPr>
        <w:t xml:space="preserve">, нормативными правовыми актами, </w:t>
      </w:r>
      <w:r>
        <w:rPr>
          <w:rFonts w:ascii="Lato" w:hAnsi="Lato"/>
          <w:sz w:val="24"/>
          <w:szCs w:val="24"/>
        </w:rPr>
        <w:t>отраслевым</w:t>
      </w:r>
      <w:r w:rsidRPr="00AF3486">
        <w:rPr>
          <w:rFonts w:ascii="Lato" w:hAnsi="Lato"/>
          <w:sz w:val="24"/>
          <w:szCs w:val="24"/>
        </w:rPr>
        <w:t xml:space="preserve"> соглашением, другими соглашениями; реализации принципов социального партнерства и взаимной ответственности сторон за принятые обязательства</w:t>
      </w:r>
      <w:r>
        <w:rPr>
          <w:rFonts w:ascii="Lato" w:hAnsi="Lato"/>
          <w:sz w:val="24"/>
          <w:szCs w:val="24"/>
        </w:rPr>
        <w:t>;</w:t>
      </w:r>
      <w:r w:rsidRPr="00AF3486">
        <w:rPr>
          <w:rFonts w:ascii="Lato" w:hAnsi="Lato"/>
          <w:sz w:val="24"/>
          <w:szCs w:val="24"/>
        </w:rPr>
        <w:t xml:space="preserve"> </w:t>
      </w:r>
      <w:r w:rsidRPr="00C47BED">
        <w:rPr>
          <w:rFonts w:ascii="Lato" w:hAnsi="Lato"/>
          <w:sz w:val="24"/>
          <w:szCs w:val="24"/>
        </w:rPr>
        <w:t>совершенствования системы социально-трудовых отношений</w:t>
      </w:r>
      <w:r>
        <w:rPr>
          <w:rFonts w:ascii="Lato" w:hAnsi="Lato"/>
          <w:sz w:val="24"/>
          <w:szCs w:val="24"/>
        </w:rPr>
        <w:t xml:space="preserve">, </w:t>
      </w:r>
      <w:r w:rsidRPr="00AF3486">
        <w:rPr>
          <w:rFonts w:ascii="Lato" w:hAnsi="Lato"/>
          <w:sz w:val="24"/>
          <w:szCs w:val="24"/>
        </w:rPr>
        <w:t>способствующи</w:t>
      </w:r>
      <w:r>
        <w:rPr>
          <w:rFonts w:ascii="Lato" w:hAnsi="Lato"/>
          <w:sz w:val="24"/>
          <w:szCs w:val="24"/>
        </w:rPr>
        <w:t>х</w:t>
      </w:r>
      <w:r w:rsidRPr="00AF3486">
        <w:rPr>
          <w:rFonts w:ascii="Lato" w:hAnsi="Lato"/>
          <w:sz w:val="24"/>
          <w:szCs w:val="24"/>
        </w:rPr>
        <w:t xml:space="preserve"> стабильной работе </w:t>
      </w:r>
      <w:r>
        <w:rPr>
          <w:rFonts w:ascii="Lato" w:hAnsi="Lato"/>
          <w:sz w:val="24"/>
          <w:szCs w:val="24"/>
        </w:rPr>
        <w:t>медицинской организации</w:t>
      </w:r>
      <w:r w:rsidRPr="00AF3486">
        <w:rPr>
          <w:rFonts w:ascii="Lato" w:hAnsi="Lato"/>
          <w:sz w:val="24"/>
          <w:szCs w:val="24"/>
        </w:rPr>
        <w:t xml:space="preserve">. </w:t>
      </w:r>
    </w:p>
    <w:p w14:paraId="750D95F1" w14:textId="77777777" w:rsidR="00712F49" w:rsidRDefault="00712F49" w:rsidP="00712F49">
      <w:pPr>
        <w:pStyle w:val="ConsNormal"/>
        <w:tabs>
          <w:tab w:val="left" w:pos="0"/>
        </w:tabs>
        <w:spacing w:line="276" w:lineRule="auto"/>
        <w:ind w:firstLine="0"/>
        <w:jc w:val="both"/>
        <w:rPr>
          <w:rFonts w:ascii="Lato" w:hAnsi="Lato"/>
          <w:sz w:val="24"/>
          <w:szCs w:val="24"/>
        </w:rPr>
      </w:pPr>
    </w:p>
    <w:p w14:paraId="253E389C" w14:textId="77777777" w:rsidR="00712F49" w:rsidRPr="00AF3486" w:rsidRDefault="00712F49" w:rsidP="00712F49">
      <w:pPr>
        <w:pStyle w:val="ConsNormal"/>
        <w:tabs>
          <w:tab w:val="left" w:pos="0"/>
        </w:tabs>
        <w:spacing w:line="276" w:lineRule="auto"/>
        <w:ind w:firstLine="0"/>
        <w:jc w:val="both"/>
        <w:rPr>
          <w:rFonts w:ascii="Lato" w:hAnsi="Lato"/>
          <w:sz w:val="24"/>
          <w:szCs w:val="24"/>
        </w:rPr>
      </w:pPr>
      <w:r w:rsidRPr="00AF3486">
        <w:rPr>
          <w:rFonts w:ascii="Lato" w:hAnsi="Lato"/>
          <w:sz w:val="24"/>
          <w:szCs w:val="24"/>
        </w:rPr>
        <w:t>1.</w:t>
      </w:r>
      <w:r>
        <w:rPr>
          <w:rFonts w:ascii="Lato" w:hAnsi="Lato"/>
          <w:sz w:val="24"/>
          <w:szCs w:val="24"/>
        </w:rPr>
        <w:t>6.</w:t>
      </w:r>
      <w:r w:rsidRPr="00AF3486">
        <w:rPr>
          <w:rFonts w:ascii="Lato" w:hAnsi="Lato"/>
          <w:sz w:val="24"/>
          <w:szCs w:val="24"/>
        </w:rPr>
        <w:t xml:space="preserve"> Работодатель признает Первичную профсоюзную организацию</w:t>
      </w:r>
      <w:r>
        <w:rPr>
          <w:rFonts w:ascii="Lato" w:hAnsi="Lato"/>
          <w:sz w:val="24"/>
          <w:szCs w:val="24"/>
        </w:rPr>
        <w:t>,</w:t>
      </w:r>
      <w:r w:rsidRPr="00AF3486">
        <w:rPr>
          <w:rFonts w:ascii="Lato" w:hAnsi="Lato"/>
          <w:sz w:val="24"/>
          <w:szCs w:val="24"/>
        </w:rPr>
        <w:t xml:space="preserve"> в лице ее </w:t>
      </w:r>
      <w:r>
        <w:rPr>
          <w:rFonts w:ascii="Lato" w:hAnsi="Lato"/>
          <w:sz w:val="24"/>
          <w:szCs w:val="24"/>
        </w:rPr>
        <w:t>П</w:t>
      </w:r>
      <w:r w:rsidRPr="00AF3486">
        <w:rPr>
          <w:rFonts w:ascii="Lato" w:hAnsi="Lato"/>
          <w:sz w:val="24"/>
          <w:szCs w:val="24"/>
        </w:rPr>
        <w:t>рофсоюзного комитета</w:t>
      </w:r>
      <w:r>
        <w:rPr>
          <w:rFonts w:ascii="Lato" w:hAnsi="Lato"/>
          <w:sz w:val="24"/>
          <w:szCs w:val="24"/>
        </w:rPr>
        <w:t>,</w:t>
      </w:r>
      <w:r w:rsidRPr="00AF3486">
        <w:rPr>
          <w:rFonts w:ascii="Lato" w:hAnsi="Lato"/>
          <w:sz w:val="24"/>
          <w:szCs w:val="24"/>
        </w:rPr>
        <w:t xml:space="preserve"> единственным полномочным представителем работников  __________________ </w:t>
      </w:r>
      <w:r>
        <w:rPr>
          <w:rFonts w:ascii="Lato" w:hAnsi="Lato"/>
          <w:sz w:val="24"/>
          <w:szCs w:val="24"/>
        </w:rPr>
        <w:t>(</w:t>
      </w:r>
      <w:r w:rsidRPr="00C47BED">
        <w:rPr>
          <w:rFonts w:ascii="Lato" w:hAnsi="Lato"/>
        </w:rPr>
        <w:t>наименование медицинской организации</w:t>
      </w:r>
      <w:r>
        <w:rPr>
          <w:rFonts w:ascii="Lato" w:hAnsi="Lato"/>
          <w:sz w:val="24"/>
          <w:szCs w:val="24"/>
        </w:rPr>
        <w:t xml:space="preserve">) </w:t>
      </w:r>
      <w:r w:rsidRPr="00AF3486">
        <w:rPr>
          <w:rFonts w:ascii="Lato" w:hAnsi="Lato"/>
          <w:sz w:val="24"/>
          <w:szCs w:val="24"/>
        </w:rPr>
        <w:t>(</w:t>
      </w:r>
      <w:r w:rsidRPr="00C47BED">
        <w:rPr>
          <w:rFonts w:ascii="Lato" w:hAnsi="Lato"/>
        </w:rPr>
        <w:t>далее - сокращенное наи</w:t>
      </w:r>
      <w:r>
        <w:rPr>
          <w:rFonts w:ascii="Lato" w:hAnsi="Lato"/>
        </w:rPr>
        <w:t>менование</w:t>
      </w:r>
      <w:r w:rsidRPr="00C47BED">
        <w:rPr>
          <w:rFonts w:ascii="Lato" w:hAnsi="Lato"/>
        </w:rPr>
        <w:t xml:space="preserve"> медицинской организации</w:t>
      </w:r>
      <w:r w:rsidRPr="00AF3486">
        <w:rPr>
          <w:rFonts w:ascii="Lato" w:hAnsi="Lato"/>
          <w:sz w:val="24"/>
          <w:szCs w:val="24"/>
        </w:rPr>
        <w:t>), ведущим переговоры от их имени, и строит свои взаимоотношения с ним в строгом соответствии с Конституцией Российской Федерации, Гражданским кодексом РФ, Т</w:t>
      </w:r>
      <w:r>
        <w:rPr>
          <w:rFonts w:ascii="Lato" w:hAnsi="Lato"/>
          <w:sz w:val="24"/>
          <w:szCs w:val="24"/>
        </w:rPr>
        <w:t xml:space="preserve">К </w:t>
      </w:r>
      <w:r w:rsidRPr="00AF3486">
        <w:rPr>
          <w:rFonts w:ascii="Lato" w:hAnsi="Lato"/>
          <w:sz w:val="24"/>
          <w:szCs w:val="24"/>
        </w:rPr>
        <w:t xml:space="preserve">РФ, Законом «О профсоюзах», </w:t>
      </w:r>
      <w:r>
        <w:rPr>
          <w:rFonts w:ascii="Lato" w:hAnsi="Lato"/>
          <w:sz w:val="24"/>
          <w:szCs w:val="24"/>
        </w:rPr>
        <w:t>С</w:t>
      </w:r>
      <w:r w:rsidRPr="00AF3486">
        <w:rPr>
          <w:rFonts w:ascii="Lato" w:hAnsi="Lato"/>
          <w:sz w:val="24"/>
          <w:szCs w:val="24"/>
        </w:rPr>
        <w:t>оглашением.</w:t>
      </w:r>
    </w:p>
    <w:p w14:paraId="5F0E8E77" w14:textId="77777777" w:rsidR="00712F49" w:rsidRDefault="00712F49" w:rsidP="00712F49">
      <w:pPr>
        <w:pStyle w:val="ConsNormal"/>
        <w:tabs>
          <w:tab w:val="left" w:pos="0"/>
        </w:tabs>
        <w:spacing w:line="276" w:lineRule="auto"/>
        <w:ind w:firstLine="0"/>
        <w:jc w:val="both"/>
        <w:rPr>
          <w:rFonts w:ascii="Lato" w:hAnsi="Lato"/>
          <w:sz w:val="24"/>
          <w:szCs w:val="24"/>
        </w:rPr>
      </w:pPr>
    </w:p>
    <w:p w14:paraId="4C7C443F" w14:textId="77777777" w:rsidR="00712F49" w:rsidRPr="00AF3486" w:rsidRDefault="00712F49" w:rsidP="00712F49">
      <w:pPr>
        <w:widowControl w:val="0"/>
        <w:autoSpaceDE w:val="0"/>
        <w:autoSpaceDN w:val="0"/>
        <w:adjustRightInd w:val="0"/>
        <w:spacing w:line="276" w:lineRule="auto"/>
        <w:jc w:val="both"/>
        <w:rPr>
          <w:rFonts w:ascii="Lato" w:hAnsi="Lato"/>
          <w:spacing w:val="1"/>
          <w:sz w:val="24"/>
          <w:szCs w:val="24"/>
        </w:rPr>
      </w:pPr>
      <w:r w:rsidRPr="00AF3486">
        <w:rPr>
          <w:rFonts w:ascii="Lato" w:hAnsi="Lato"/>
          <w:sz w:val="24"/>
          <w:szCs w:val="24"/>
        </w:rPr>
        <w:t>1.</w:t>
      </w:r>
      <w:r>
        <w:rPr>
          <w:rFonts w:ascii="Lato" w:hAnsi="Lato"/>
          <w:sz w:val="24"/>
          <w:szCs w:val="24"/>
        </w:rPr>
        <w:t>7.</w:t>
      </w:r>
      <w:r w:rsidRPr="00AF3486">
        <w:rPr>
          <w:rFonts w:ascii="Lato" w:hAnsi="Lato"/>
          <w:sz w:val="24"/>
          <w:szCs w:val="24"/>
        </w:rPr>
        <w:t xml:space="preserve"> Стороны в своей совместной деятельности выступают равноправными </w:t>
      </w:r>
      <w:r>
        <w:rPr>
          <w:rFonts w:ascii="Lato" w:hAnsi="Lato"/>
          <w:sz w:val="24"/>
          <w:szCs w:val="24"/>
        </w:rPr>
        <w:t>социальными</w:t>
      </w:r>
      <w:r w:rsidRPr="00AF3486">
        <w:rPr>
          <w:rFonts w:ascii="Lato" w:hAnsi="Lato"/>
          <w:sz w:val="24"/>
          <w:szCs w:val="24"/>
        </w:rPr>
        <w:t xml:space="preserve"> партнерами, признают взаимные права и обязанности друг перед другом, обязуются соблюдать их и выполнять.</w:t>
      </w:r>
      <w:r w:rsidRPr="00AF3486">
        <w:rPr>
          <w:rFonts w:ascii="Lato" w:hAnsi="Lato"/>
          <w:spacing w:val="4"/>
          <w:sz w:val="24"/>
          <w:szCs w:val="24"/>
        </w:rPr>
        <w:t xml:space="preserve"> Залогом партнерства в отношениях Сторон</w:t>
      </w:r>
      <w:r>
        <w:rPr>
          <w:rFonts w:ascii="Lato" w:hAnsi="Lato"/>
          <w:spacing w:val="4"/>
          <w:sz w:val="24"/>
          <w:szCs w:val="24"/>
        </w:rPr>
        <w:t xml:space="preserve"> </w:t>
      </w:r>
      <w:r w:rsidRPr="00AF3486">
        <w:rPr>
          <w:rFonts w:ascii="Lato" w:hAnsi="Lato"/>
          <w:spacing w:val="4"/>
          <w:sz w:val="24"/>
          <w:szCs w:val="24"/>
        </w:rPr>
        <w:t xml:space="preserve"> и возможности выполнения взятых обязательств </w:t>
      </w:r>
      <w:r w:rsidRPr="00AF3486">
        <w:rPr>
          <w:rFonts w:ascii="Lato" w:hAnsi="Lato"/>
          <w:spacing w:val="1"/>
          <w:sz w:val="24"/>
          <w:szCs w:val="24"/>
        </w:rPr>
        <w:t>каждой из Сторон, является стабильная работа всех подразделений</w:t>
      </w:r>
      <w:r w:rsidRPr="00AF3486">
        <w:rPr>
          <w:rFonts w:ascii="Lato" w:hAnsi="Lato"/>
          <w:spacing w:val="-9"/>
          <w:sz w:val="24"/>
          <w:szCs w:val="24"/>
        </w:rPr>
        <w:t xml:space="preserve"> _________________________</w:t>
      </w:r>
      <w:r>
        <w:rPr>
          <w:rFonts w:ascii="Lato" w:hAnsi="Lato"/>
          <w:spacing w:val="-9"/>
          <w:sz w:val="24"/>
          <w:szCs w:val="24"/>
        </w:rPr>
        <w:t xml:space="preserve"> (</w:t>
      </w:r>
      <w:r w:rsidRPr="00C47BED">
        <w:rPr>
          <w:rFonts w:ascii="Lato" w:hAnsi="Lato"/>
          <w:spacing w:val="-9"/>
          <w:sz w:val="20"/>
          <w:szCs w:val="20"/>
        </w:rPr>
        <w:t>наименование медицинской организации</w:t>
      </w:r>
      <w:r>
        <w:rPr>
          <w:rFonts w:ascii="Lato" w:hAnsi="Lato"/>
          <w:spacing w:val="-9"/>
          <w:sz w:val="24"/>
          <w:szCs w:val="24"/>
        </w:rPr>
        <w:t>)</w:t>
      </w:r>
      <w:r w:rsidRPr="00AF3486">
        <w:rPr>
          <w:rFonts w:ascii="Lato" w:hAnsi="Lato"/>
          <w:spacing w:val="1"/>
          <w:sz w:val="24"/>
          <w:szCs w:val="24"/>
        </w:rPr>
        <w:t>, в том числе,  по совершенствованию и реализации  систем</w:t>
      </w:r>
      <w:r>
        <w:rPr>
          <w:rFonts w:ascii="Lato" w:hAnsi="Lato"/>
          <w:spacing w:val="1"/>
          <w:sz w:val="24"/>
          <w:szCs w:val="24"/>
        </w:rPr>
        <w:t>ы</w:t>
      </w:r>
      <w:r w:rsidRPr="00AF3486">
        <w:rPr>
          <w:rFonts w:ascii="Lato" w:hAnsi="Lato"/>
          <w:spacing w:val="1"/>
          <w:sz w:val="24"/>
          <w:szCs w:val="24"/>
        </w:rPr>
        <w:t xml:space="preserve"> оплаты в зависимости от результатов и качества труда</w:t>
      </w:r>
      <w:r>
        <w:rPr>
          <w:rFonts w:ascii="Lato" w:hAnsi="Lato"/>
          <w:spacing w:val="1"/>
          <w:sz w:val="24"/>
          <w:szCs w:val="24"/>
        </w:rPr>
        <w:t xml:space="preserve"> работников </w:t>
      </w:r>
      <w:r w:rsidRPr="00AF3486">
        <w:rPr>
          <w:rFonts w:ascii="Lato" w:hAnsi="Lato"/>
          <w:spacing w:val="1"/>
          <w:sz w:val="24"/>
          <w:szCs w:val="24"/>
        </w:rPr>
        <w:t xml:space="preserve"> с учетом обеспечения гарантий в сфере оплаты труда, установленных трудовым законодательством и иными нормативными правовыми актами Российской Федерации и______________________________ (</w:t>
      </w:r>
      <w:r w:rsidRPr="00C47BED">
        <w:rPr>
          <w:rFonts w:ascii="Lato" w:hAnsi="Lato"/>
          <w:spacing w:val="1"/>
          <w:sz w:val="20"/>
          <w:szCs w:val="20"/>
        </w:rPr>
        <w:t>наименование субъекта РФ</w:t>
      </w:r>
      <w:r w:rsidRPr="00AF3486">
        <w:rPr>
          <w:rFonts w:ascii="Lato" w:hAnsi="Lato"/>
          <w:spacing w:val="1"/>
          <w:sz w:val="24"/>
          <w:szCs w:val="24"/>
        </w:rPr>
        <w:t xml:space="preserve">). </w:t>
      </w:r>
    </w:p>
    <w:p w14:paraId="5652F6A2" w14:textId="77777777" w:rsidR="00712F49" w:rsidRDefault="00712F49" w:rsidP="00712F49">
      <w:pPr>
        <w:widowControl w:val="0"/>
        <w:autoSpaceDE w:val="0"/>
        <w:autoSpaceDN w:val="0"/>
        <w:adjustRightInd w:val="0"/>
        <w:spacing w:line="276" w:lineRule="auto"/>
        <w:jc w:val="both"/>
        <w:rPr>
          <w:rFonts w:ascii="Lato" w:hAnsi="Lato"/>
          <w:spacing w:val="1"/>
          <w:sz w:val="24"/>
          <w:szCs w:val="24"/>
        </w:rPr>
      </w:pPr>
    </w:p>
    <w:p w14:paraId="47CC8536" w14:textId="77777777" w:rsidR="00712F49" w:rsidRPr="00AF3486" w:rsidRDefault="00712F49" w:rsidP="00712F49">
      <w:pPr>
        <w:widowControl w:val="0"/>
        <w:autoSpaceDE w:val="0"/>
        <w:autoSpaceDN w:val="0"/>
        <w:adjustRightInd w:val="0"/>
        <w:spacing w:line="276" w:lineRule="auto"/>
        <w:jc w:val="both"/>
        <w:rPr>
          <w:rFonts w:ascii="Lato" w:hAnsi="Lato"/>
          <w:sz w:val="24"/>
          <w:szCs w:val="24"/>
        </w:rPr>
      </w:pPr>
      <w:r w:rsidRPr="00AF3486">
        <w:rPr>
          <w:rFonts w:ascii="Lato" w:hAnsi="Lato"/>
          <w:spacing w:val="1"/>
          <w:sz w:val="24"/>
          <w:szCs w:val="24"/>
        </w:rPr>
        <w:t>1.</w:t>
      </w:r>
      <w:r>
        <w:rPr>
          <w:rFonts w:ascii="Lato" w:hAnsi="Lato"/>
          <w:spacing w:val="1"/>
          <w:sz w:val="24"/>
          <w:szCs w:val="24"/>
        </w:rPr>
        <w:t>8.</w:t>
      </w:r>
      <w:r w:rsidRPr="00AF3486">
        <w:rPr>
          <w:rFonts w:ascii="Lato" w:hAnsi="Lato"/>
          <w:spacing w:val="1"/>
          <w:sz w:val="24"/>
          <w:szCs w:val="24"/>
        </w:rPr>
        <w:t xml:space="preserve"> В целях обеспечения устойчивой и ритмичной работы организации, повышения уровня жизни работникам </w:t>
      </w:r>
      <w:r w:rsidRPr="00FE2E6C">
        <w:rPr>
          <w:rFonts w:ascii="Lato" w:hAnsi="Lato"/>
          <w:b/>
          <w:sz w:val="24"/>
          <w:szCs w:val="24"/>
        </w:rPr>
        <w:t>Работодатель обязуется:</w:t>
      </w:r>
    </w:p>
    <w:p w14:paraId="0C1F32BA" w14:textId="77777777" w:rsidR="00712F49" w:rsidRDefault="00712F49" w:rsidP="00712F49">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1.8.1. </w:t>
      </w:r>
      <w:r w:rsidRPr="00C47BED">
        <w:rPr>
          <w:rFonts w:ascii="Lato" w:hAnsi="Lato"/>
          <w:sz w:val="24"/>
          <w:szCs w:val="24"/>
        </w:rPr>
        <w:t>соблюдать законы и иные нормативные правовые акты Российской Федерации, ________________________ (</w:t>
      </w:r>
      <w:r w:rsidRPr="00C47BED">
        <w:rPr>
          <w:rFonts w:ascii="Lato" w:hAnsi="Lato"/>
          <w:sz w:val="20"/>
          <w:szCs w:val="20"/>
        </w:rPr>
        <w:t>наименование субъекта</w:t>
      </w:r>
      <w:r>
        <w:rPr>
          <w:rFonts w:ascii="Lato" w:hAnsi="Lato"/>
          <w:sz w:val="20"/>
          <w:szCs w:val="20"/>
        </w:rPr>
        <w:t xml:space="preserve"> РФ</w:t>
      </w:r>
      <w:r w:rsidRPr="00C47BED">
        <w:rPr>
          <w:rFonts w:ascii="Lato" w:hAnsi="Lato"/>
          <w:sz w:val="24"/>
          <w:szCs w:val="24"/>
        </w:rPr>
        <w:t>), а в случаях, установленных законом, нормативн</w:t>
      </w:r>
      <w:r>
        <w:rPr>
          <w:rFonts w:ascii="Lato" w:hAnsi="Lato"/>
          <w:sz w:val="24"/>
          <w:szCs w:val="24"/>
        </w:rPr>
        <w:t xml:space="preserve">ые </w:t>
      </w:r>
      <w:r w:rsidRPr="00C47BED">
        <w:rPr>
          <w:rFonts w:ascii="Lato" w:hAnsi="Lato"/>
          <w:sz w:val="24"/>
          <w:szCs w:val="24"/>
        </w:rPr>
        <w:t xml:space="preserve">правовые акты органов местного самоуправления, локальные нормативные акты, соглашения, действие которых распространяется на </w:t>
      </w:r>
      <w:r>
        <w:rPr>
          <w:rFonts w:ascii="Lato" w:hAnsi="Lato"/>
          <w:sz w:val="24"/>
          <w:szCs w:val="24"/>
        </w:rPr>
        <w:t xml:space="preserve">медицинскую организацию </w:t>
      </w:r>
      <w:r w:rsidRPr="00C47BED">
        <w:rPr>
          <w:rFonts w:ascii="Lato" w:hAnsi="Lato"/>
          <w:sz w:val="24"/>
          <w:szCs w:val="24"/>
        </w:rPr>
        <w:t xml:space="preserve"> в установленном законом порядке, условия коллективного договора, трудовых договоров;</w:t>
      </w:r>
    </w:p>
    <w:p w14:paraId="23E9AF56" w14:textId="77777777" w:rsidR="00712F49" w:rsidRDefault="00712F49" w:rsidP="00712F49">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1.8.2. </w:t>
      </w:r>
      <w:r w:rsidRPr="00AF3486">
        <w:rPr>
          <w:rFonts w:ascii="Lato" w:hAnsi="Lato"/>
          <w:sz w:val="24"/>
          <w:szCs w:val="24"/>
        </w:rPr>
        <w:t>предоставлять работникам работу, обусловленную трудовым договором;</w:t>
      </w:r>
    </w:p>
    <w:p w14:paraId="56F83EB2" w14:textId="77777777" w:rsidR="00712F49" w:rsidRPr="00AF3486" w:rsidRDefault="00712F49" w:rsidP="00712F49">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1.8.3. </w:t>
      </w:r>
      <w:r w:rsidRPr="00AF3486">
        <w:rPr>
          <w:rFonts w:ascii="Lato" w:hAnsi="Lato"/>
          <w:sz w:val="24"/>
          <w:szCs w:val="24"/>
        </w:rPr>
        <w:t>обеспечивать работникам равную оплату за труд равной ценности;</w:t>
      </w:r>
    </w:p>
    <w:p w14:paraId="0C8A254F" w14:textId="77777777" w:rsidR="00712F49" w:rsidRDefault="00712F49" w:rsidP="00712F49">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1.8.4. </w:t>
      </w:r>
      <w:r w:rsidRPr="00C47BED">
        <w:rPr>
          <w:rFonts w:ascii="Lato" w:hAnsi="Lato"/>
          <w:sz w:val="24"/>
          <w:szCs w:val="24"/>
        </w:rPr>
        <w:t>выплачивать в полном размере причитающуюся работникам заработную плату в сроки, установленные настоящим Договором, правилами трудового внутреннего распорядка, трудовым договором;</w:t>
      </w:r>
    </w:p>
    <w:p w14:paraId="2AC5F7BB" w14:textId="77777777" w:rsidR="00712F49" w:rsidRDefault="00712F49" w:rsidP="00712F49">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1.8.5. </w:t>
      </w:r>
      <w:r w:rsidRPr="00AF3486">
        <w:rPr>
          <w:rFonts w:ascii="Lato" w:hAnsi="Lato"/>
          <w:sz w:val="24"/>
          <w:szCs w:val="24"/>
        </w:rPr>
        <w:t xml:space="preserve">создавать условия для профессионального и личностного роста работников, усиления мотивации </w:t>
      </w:r>
      <w:r>
        <w:rPr>
          <w:rFonts w:ascii="Lato" w:hAnsi="Lato"/>
          <w:sz w:val="24"/>
          <w:szCs w:val="24"/>
        </w:rPr>
        <w:t xml:space="preserve">и </w:t>
      </w:r>
      <w:r w:rsidRPr="00AF3486">
        <w:rPr>
          <w:rFonts w:ascii="Lato" w:hAnsi="Lato"/>
          <w:sz w:val="24"/>
          <w:szCs w:val="24"/>
        </w:rPr>
        <w:t>производительно</w:t>
      </w:r>
      <w:r>
        <w:rPr>
          <w:rFonts w:ascii="Lato" w:hAnsi="Lato"/>
          <w:sz w:val="24"/>
          <w:szCs w:val="24"/>
        </w:rPr>
        <w:t>сти</w:t>
      </w:r>
      <w:r w:rsidRPr="00AF3486">
        <w:rPr>
          <w:rFonts w:ascii="Lato" w:hAnsi="Lato"/>
          <w:sz w:val="24"/>
          <w:szCs w:val="24"/>
        </w:rPr>
        <w:t xml:space="preserve"> труда;</w:t>
      </w:r>
    </w:p>
    <w:p w14:paraId="07BD84F9" w14:textId="77777777" w:rsidR="00712F49" w:rsidRPr="00AF3486" w:rsidRDefault="00712F49" w:rsidP="00712F49">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lastRenderedPageBreak/>
        <w:t xml:space="preserve">1.8.6. </w:t>
      </w:r>
      <w:r w:rsidRPr="00AF3486">
        <w:rPr>
          <w:rFonts w:ascii="Lato" w:hAnsi="Lato"/>
          <w:sz w:val="24"/>
          <w:szCs w:val="24"/>
        </w:rPr>
        <w:t>обеспечивать  безопасность труда и условия, отвечающие требованиям охраны и гигиены труда;</w:t>
      </w:r>
    </w:p>
    <w:p w14:paraId="0CA2F53D" w14:textId="77777777" w:rsidR="00712F49" w:rsidRPr="00C47BED" w:rsidRDefault="00712F49" w:rsidP="00712F49">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1.8.7. </w:t>
      </w:r>
      <w:r w:rsidRPr="00C47BED">
        <w:rPr>
          <w:rFonts w:ascii="Lato" w:hAnsi="Lato"/>
          <w:sz w:val="24"/>
          <w:szCs w:val="24"/>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14:paraId="62A6E226" w14:textId="77777777" w:rsidR="00712F49" w:rsidRPr="00C47BED" w:rsidRDefault="00712F49" w:rsidP="00712F49">
      <w:pPr>
        <w:widowControl w:val="0"/>
        <w:tabs>
          <w:tab w:val="left" w:pos="851"/>
        </w:tabs>
        <w:autoSpaceDE w:val="0"/>
        <w:autoSpaceDN w:val="0"/>
        <w:adjustRightInd w:val="0"/>
        <w:snapToGrid w:val="0"/>
        <w:spacing w:line="276" w:lineRule="auto"/>
        <w:rPr>
          <w:rFonts w:ascii="Lato" w:hAnsi="Lato"/>
          <w:sz w:val="24"/>
          <w:szCs w:val="24"/>
        </w:rPr>
      </w:pPr>
      <w:r>
        <w:rPr>
          <w:rFonts w:ascii="Lato" w:hAnsi="Lato"/>
          <w:sz w:val="24"/>
          <w:szCs w:val="24"/>
        </w:rPr>
        <w:t xml:space="preserve">1.8.8. </w:t>
      </w:r>
      <w:r w:rsidRPr="00C47BED">
        <w:rPr>
          <w:rFonts w:ascii="Lato" w:hAnsi="Lato"/>
          <w:sz w:val="24"/>
          <w:szCs w:val="24"/>
        </w:rPr>
        <w:t>не препятствовать работникам в осуществлении ими самозащиты трудовых прав;</w:t>
      </w:r>
    </w:p>
    <w:p w14:paraId="373EC677" w14:textId="77777777" w:rsidR="00712F49" w:rsidRPr="001B65EA" w:rsidRDefault="00712F49" w:rsidP="00712F49">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1.8.9. </w:t>
      </w:r>
      <w:r w:rsidRPr="001B65EA">
        <w:rPr>
          <w:rFonts w:ascii="Lato" w:hAnsi="Lato"/>
          <w:sz w:val="24"/>
          <w:szCs w:val="24"/>
        </w:rPr>
        <w:t>обеспечивать бытовые нужды работников, связанные с исполнением ими трудовых обязанностей;</w:t>
      </w:r>
    </w:p>
    <w:p w14:paraId="7E5083F7" w14:textId="77777777" w:rsidR="00712F49" w:rsidRPr="001B65EA" w:rsidRDefault="00712F49" w:rsidP="00712F49">
      <w:pPr>
        <w:widowControl w:val="0"/>
        <w:tabs>
          <w:tab w:val="left" w:pos="851"/>
        </w:tabs>
        <w:autoSpaceDE w:val="0"/>
        <w:autoSpaceDN w:val="0"/>
        <w:adjustRightInd w:val="0"/>
        <w:snapToGrid w:val="0"/>
        <w:spacing w:line="276" w:lineRule="auto"/>
        <w:rPr>
          <w:rFonts w:ascii="Lato" w:hAnsi="Lato"/>
          <w:sz w:val="24"/>
          <w:szCs w:val="24"/>
        </w:rPr>
      </w:pPr>
      <w:r>
        <w:rPr>
          <w:rFonts w:ascii="Lato" w:hAnsi="Lato"/>
          <w:sz w:val="24"/>
          <w:szCs w:val="24"/>
        </w:rPr>
        <w:t xml:space="preserve">1.8.10. </w:t>
      </w:r>
      <w:r w:rsidRPr="001B65EA">
        <w:rPr>
          <w:rFonts w:ascii="Lato" w:hAnsi="Lato"/>
          <w:sz w:val="24"/>
          <w:szCs w:val="24"/>
        </w:rPr>
        <w:t>осуществлять обязательное социальное страхование работников в порядке, установленном федеральными законами;</w:t>
      </w:r>
    </w:p>
    <w:p w14:paraId="71E39888" w14:textId="77777777" w:rsidR="00712F49" w:rsidRPr="001B65EA" w:rsidRDefault="00712F49" w:rsidP="00712F49">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1.8.11. </w:t>
      </w:r>
      <w:r w:rsidRPr="001B65EA">
        <w:rPr>
          <w:rFonts w:ascii="Lato" w:hAnsi="Lato"/>
          <w:sz w:val="24"/>
          <w:szCs w:val="24"/>
        </w:rPr>
        <w:t>рассматривать представления соответствующих профсоюзных органов при выявлен</w:t>
      </w:r>
      <w:r>
        <w:rPr>
          <w:rFonts w:ascii="Lato" w:hAnsi="Lato"/>
          <w:sz w:val="24"/>
          <w:szCs w:val="24"/>
        </w:rPr>
        <w:t>ии</w:t>
      </w:r>
      <w:r w:rsidRPr="001B65EA">
        <w:rPr>
          <w:rFonts w:ascii="Lato" w:hAnsi="Lato"/>
          <w:sz w:val="24"/>
          <w:szCs w:val="24"/>
        </w:rPr>
        <w:t xml:space="preserve"> нарушени</w:t>
      </w:r>
      <w:r>
        <w:rPr>
          <w:rFonts w:ascii="Lato" w:hAnsi="Lato"/>
          <w:sz w:val="24"/>
          <w:szCs w:val="24"/>
        </w:rPr>
        <w:t>й</w:t>
      </w:r>
      <w:r w:rsidRPr="001B65EA">
        <w:rPr>
          <w:rFonts w:ascii="Lato" w:hAnsi="Lato"/>
          <w:sz w:val="24"/>
          <w:szCs w:val="24"/>
        </w:rPr>
        <w:t xml:space="preserve"> законов и иных нормативных правовых актов, содержащих нормы трудового права, принимать меры по их устранению и сообщать о принятых мерах указанным органам и представителям;</w:t>
      </w:r>
    </w:p>
    <w:p w14:paraId="435F98B6" w14:textId="77777777" w:rsidR="00712F49" w:rsidRDefault="00712F49" w:rsidP="00712F49">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1.8.12. </w:t>
      </w:r>
      <w:r w:rsidRPr="001B65EA">
        <w:rPr>
          <w:rFonts w:ascii="Lato" w:hAnsi="Lato"/>
          <w:sz w:val="24"/>
          <w:szCs w:val="24"/>
        </w:rPr>
        <w:t xml:space="preserve">информировать Профсоюзный комитет о финансово-экономическом положении </w:t>
      </w:r>
      <w:r>
        <w:rPr>
          <w:rFonts w:ascii="Lato" w:hAnsi="Lato"/>
          <w:sz w:val="24"/>
          <w:szCs w:val="24"/>
        </w:rPr>
        <w:t>медицинской организации</w:t>
      </w:r>
      <w:r w:rsidRPr="001B65EA">
        <w:rPr>
          <w:rFonts w:ascii="Lato" w:hAnsi="Lato"/>
          <w:sz w:val="24"/>
          <w:szCs w:val="24"/>
        </w:rPr>
        <w:t>, основных направлениях производственной деятельности, перспективах развития, важнейших организационных и других изменениях</w:t>
      </w:r>
      <w:r>
        <w:rPr>
          <w:rFonts w:ascii="Lato" w:hAnsi="Lato"/>
          <w:sz w:val="24"/>
          <w:szCs w:val="24"/>
        </w:rPr>
        <w:t xml:space="preserve">.  </w:t>
      </w:r>
    </w:p>
    <w:p w14:paraId="457248F8" w14:textId="77777777" w:rsidR="00712F49" w:rsidRDefault="00712F49" w:rsidP="00712F49">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1.8.13. </w:t>
      </w:r>
      <w:r w:rsidRPr="00AF3486">
        <w:rPr>
          <w:rFonts w:ascii="Lato" w:hAnsi="Lato"/>
          <w:sz w:val="24"/>
          <w:szCs w:val="24"/>
        </w:rPr>
        <w:t xml:space="preserve">принимать решения с учетом мотивированного мнения Профсоюзного комитета в соответствии со статьями 371, 372 и 373 ТК РФ по следующим вопросам: </w:t>
      </w:r>
    </w:p>
    <w:p w14:paraId="4C663D8A" w14:textId="77777777" w:rsidR="00712F49" w:rsidRDefault="00712F49" w:rsidP="00712F49">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AF3486">
        <w:rPr>
          <w:rFonts w:ascii="Lato" w:hAnsi="Lato"/>
          <w:sz w:val="24"/>
          <w:szCs w:val="24"/>
        </w:rPr>
        <w:t>ввод режима неполного рабочего времени на срок до шести месяцев в целях сохранения рабочих мест при угрозе массового увольнения работников (ч</w:t>
      </w:r>
      <w:r>
        <w:rPr>
          <w:rFonts w:ascii="Lato" w:hAnsi="Lato"/>
          <w:sz w:val="24"/>
          <w:szCs w:val="24"/>
        </w:rPr>
        <w:t>асть</w:t>
      </w:r>
      <w:r w:rsidRPr="00AF3486">
        <w:rPr>
          <w:rFonts w:ascii="Lato" w:hAnsi="Lato"/>
          <w:sz w:val="24"/>
          <w:szCs w:val="24"/>
        </w:rPr>
        <w:t xml:space="preserve"> 5 ст</w:t>
      </w:r>
      <w:r>
        <w:rPr>
          <w:rFonts w:ascii="Lato" w:hAnsi="Lato"/>
          <w:sz w:val="24"/>
          <w:szCs w:val="24"/>
        </w:rPr>
        <w:t>атьи</w:t>
      </w:r>
      <w:r w:rsidRPr="00AF3486">
        <w:rPr>
          <w:rFonts w:ascii="Lato" w:hAnsi="Lato"/>
          <w:sz w:val="24"/>
          <w:szCs w:val="24"/>
        </w:rPr>
        <w:t xml:space="preserve"> 74 ТК РФ);</w:t>
      </w:r>
    </w:p>
    <w:p w14:paraId="0953C31C" w14:textId="77777777" w:rsidR="00712F49" w:rsidRDefault="00712F49" w:rsidP="00712F49">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AF3486">
        <w:rPr>
          <w:rFonts w:ascii="Lato" w:hAnsi="Lato"/>
          <w:sz w:val="24"/>
          <w:szCs w:val="24"/>
        </w:rPr>
        <w:t>отмена режима неполного рабочего времени (ч</w:t>
      </w:r>
      <w:r>
        <w:rPr>
          <w:rFonts w:ascii="Lato" w:hAnsi="Lato"/>
          <w:sz w:val="24"/>
          <w:szCs w:val="24"/>
        </w:rPr>
        <w:t xml:space="preserve">асть </w:t>
      </w:r>
      <w:r w:rsidRPr="00AF3486">
        <w:rPr>
          <w:rFonts w:ascii="Lato" w:hAnsi="Lato"/>
          <w:sz w:val="24"/>
          <w:szCs w:val="24"/>
        </w:rPr>
        <w:t>7 ст</w:t>
      </w:r>
      <w:r>
        <w:rPr>
          <w:rFonts w:ascii="Lato" w:hAnsi="Lato"/>
          <w:sz w:val="24"/>
          <w:szCs w:val="24"/>
        </w:rPr>
        <w:t>атьи</w:t>
      </w:r>
      <w:r w:rsidRPr="00AF3486">
        <w:rPr>
          <w:rFonts w:ascii="Lato" w:hAnsi="Lato"/>
          <w:sz w:val="24"/>
          <w:szCs w:val="24"/>
        </w:rPr>
        <w:t xml:space="preserve"> 74 ТК РФ);</w:t>
      </w:r>
    </w:p>
    <w:p w14:paraId="6D70B2D4" w14:textId="77777777" w:rsidR="00712F49" w:rsidRPr="00AF3486" w:rsidRDefault="00712F49" w:rsidP="00712F49">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AF3486">
        <w:rPr>
          <w:rFonts w:ascii="Lato" w:hAnsi="Lato"/>
          <w:sz w:val="24"/>
          <w:szCs w:val="24"/>
        </w:rPr>
        <w:t>сокращение численности или штата работников учреждения (п</w:t>
      </w:r>
      <w:r>
        <w:rPr>
          <w:rFonts w:ascii="Lato" w:hAnsi="Lato"/>
          <w:sz w:val="24"/>
          <w:szCs w:val="24"/>
        </w:rPr>
        <w:t>ункт</w:t>
      </w:r>
      <w:r w:rsidRPr="00AF3486">
        <w:rPr>
          <w:rFonts w:ascii="Lato" w:hAnsi="Lato"/>
          <w:sz w:val="24"/>
          <w:szCs w:val="24"/>
        </w:rPr>
        <w:t xml:space="preserve"> 2 </w:t>
      </w:r>
      <w:r>
        <w:rPr>
          <w:rFonts w:ascii="Lato" w:hAnsi="Lato"/>
          <w:sz w:val="24"/>
          <w:szCs w:val="24"/>
        </w:rPr>
        <w:t xml:space="preserve">части 1 </w:t>
      </w:r>
      <w:r w:rsidRPr="00AF3486">
        <w:rPr>
          <w:rFonts w:ascii="Lato" w:hAnsi="Lato"/>
          <w:sz w:val="24"/>
          <w:szCs w:val="24"/>
        </w:rPr>
        <w:t>ст</w:t>
      </w:r>
      <w:r>
        <w:rPr>
          <w:rFonts w:ascii="Lato" w:hAnsi="Lato"/>
          <w:sz w:val="24"/>
          <w:szCs w:val="24"/>
        </w:rPr>
        <w:t>атьи</w:t>
      </w:r>
      <w:r w:rsidRPr="00AF3486">
        <w:rPr>
          <w:rFonts w:ascii="Lato" w:hAnsi="Lato"/>
          <w:sz w:val="24"/>
          <w:szCs w:val="24"/>
        </w:rPr>
        <w:t xml:space="preserve"> 81 ТК РФ);</w:t>
      </w:r>
    </w:p>
    <w:p w14:paraId="17896EEC" w14:textId="77777777" w:rsidR="00712F49" w:rsidRPr="00AF3486" w:rsidRDefault="00712F49" w:rsidP="00712F49">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1B65EA">
        <w:rPr>
          <w:rFonts w:ascii="Lato" w:hAnsi="Lato"/>
          <w:sz w:val="24"/>
          <w:szCs w:val="24"/>
        </w:rPr>
        <w:t>расторжение трудового договора с работником, который является членом Профсоюз</w:t>
      </w:r>
      <w:r>
        <w:rPr>
          <w:rFonts w:ascii="Lato" w:hAnsi="Lato"/>
          <w:sz w:val="24"/>
          <w:szCs w:val="24"/>
        </w:rPr>
        <w:t>а</w:t>
      </w:r>
      <w:r w:rsidRPr="001B65EA">
        <w:rPr>
          <w:rFonts w:ascii="Lato" w:hAnsi="Lato"/>
          <w:sz w:val="24"/>
          <w:szCs w:val="24"/>
        </w:rPr>
        <w:t>, вследствие недостаточной квалификации, подтвержденной результатами аттестации (п</w:t>
      </w:r>
      <w:r>
        <w:rPr>
          <w:rFonts w:ascii="Lato" w:hAnsi="Lato"/>
          <w:sz w:val="24"/>
          <w:szCs w:val="24"/>
        </w:rPr>
        <w:t xml:space="preserve">ункт </w:t>
      </w:r>
      <w:r w:rsidRPr="001B65EA">
        <w:rPr>
          <w:rFonts w:ascii="Lato" w:hAnsi="Lato"/>
          <w:sz w:val="24"/>
          <w:szCs w:val="24"/>
        </w:rPr>
        <w:t xml:space="preserve">3 </w:t>
      </w:r>
      <w:r>
        <w:rPr>
          <w:rFonts w:ascii="Lato" w:hAnsi="Lato"/>
          <w:sz w:val="24"/>
          <w:szCs w:val="24"/>
        </w:rPr>
        <w:t xml:space="preserve">части 1 </w:t>
      </w:r>
      <w:r w:rsidRPr="001B65EA">
        <w:rPr>
          <w:rFonts w:ascii="Lato" w:hAnsi="Lato"/>
          <w:sz w:val="24"/>
          <w:szCs w:val="24"/>
        </w:rPr>
        <w:t>ст</w:t>
      </w:r>
      <w:r>
        <w:rPr>
          <w:rFonts w:ascii="Lato" w:hAnsi="Lato"/>
          <w:sz w:val="24"/>
          <w:szCs w:val="24"/>
        </w:rPr>
        <w:t>атьи</w:t>
      </w:r>
      <w:r w:rsidRPr="001B65EA">
        <w:rPr>
          <w:rFonts w:ascii="Lato" w:hAnsi="Lato"/>
          <w:sz w:val="24"/>
          <w:szCs w:val="24"/>
        </w:rPr>
        <w:t xml:space="preserve"> 81 ТК РФ),</w:t>
      </w:r>
      <w:r>
        <w:rPr>
          <w:rFonts w:ascii="Lato" w:hAnsi="Lato"/>
          <w:sz w:val="24"/>
          <w:szCs w:val="24"/>
        </w:rPr>
        <w:t xml:space="preserve"> с обязательным включением </w:t>
      </w:r>
      <w:r w:rsidRPr="00AF3486">
        <w:rPr>
          <w:rFonts w:ascii="Lato" w:hAnsi="Lato"/>
          <w:sz w:val="24"/>
          <w:szCs w:val="24"/>
        </w:rPr>
        <w:t>в состав аттестационной комиссии представителя выборного органа первичной профсоюзной организации (абз</w:t>
      </w:r>
      <w:r>
        <w:rPr>
          <w:rFonts w:ascii="Lato" w:hAnsi="Lato"/>
          <w:sz w:val="24"/>
          <w:szCs w:val="24"/>
        </w:rPr>
        <w:t>ац</w:t>
      </w:r>
      <w:r w:rsidRPr="00AF3486">
        <w:rPr>
          <w:rFonts w:ascii="Lato" w:hAnsi="Lato"/>
          <w:sz w:val="24"/>
          <w:szCs w:val="24"/>
        </w:rPr>
        <w:t xml:space="preserve"> 3 статьи 82 ТК РФ); </w:t>
      </w:r>
    </w:p>
    <w:p w14:paraId="0E71099C" w14:textId="77777777" w:rsidR="00712F49" w:rsidRPr="001B65EA" w:rsidRDefault="00712F49" w:rsidP="00712F49">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1B65EA">
        <w:rPr>
          <w:rFonts w:ascii="Lato" w:hAnsi="Lato"/>
          <w:sz w:val="24"/>
          <w:szCs w:val="24"/>
        </w:rPr>
        <w:t xml:space="preserve">расторжение трудового договора </w:t>
      </w:r>
      <w:r>
        <w:rPr>
          <w:rFonts w:ascii="Lato" w:hAnsi="Lato"/>
          <w:sz w:val="24"/>
          <w:szCs w:val="24"/>
        </w:rPr>
        <w:t xml:space="preserve">в случае </w:t>
      </w:r>
      <w:r w:rsidRPr="001B65EA">
        <w:rPr>
          <w:rFonts w:ascii="Lato" w:hAnsi="Lato"/>
          <w:sz w:val="24"/>
          <w:szCs w:val="24"/>
        </w:rPr>
        <w:t>неоднократного неисполнения работником, который является членом Профсоюз</w:t>
      </w:r>
      <w:r>
        <w:rPr>
          <w:rFonts w:ascii="Lato" w:hAnsi="Lato"/>
          <w:sz w:val="24"/>
          <w:szCs w:val="24"/>
        </w:rPr>
        <w:t>а</w:t>
      </w:r>
      <w:r w:rsidRPr="001B65EA">
        <w:rPr>
          <w:rFonts w:ascii="Lato" w:hAnsi="Lato"/>
          <w:sz w:val="24"/>
          <w:szCs w:val="24"/>
        </w:rPr>
        <w:t>, без уважительных причин трудовых обязанностей, если он имеет дисциплинарное взыскание (п</w:t>
      </w:r>
      <w:r>
        <w:rPr>
          <w:rFonts w:ascii="Lato" w:hAnsi="Lato"/>
          <w:sz w:val="24"/>
          <w:szCs w:val="24"/>
        </w:rPr>
        <w:t>ункт</w:t>
      </w:r>
      <w:r w:rsidRPr="001B65EA">
        <w:rPr>
          <w:rFonts w:ascii="Lato" w:hAnsi="Lato"/>
          <w:sz w:val="24"/>
          <w:szCs w:val="24"/>
        </w:rPr>
        <w:t xml:space="preserve"> 5 </w:t>
      </w:r>
      <w:r>
        <w:rPr>
          <w:rFonts w:ascii="Lato" w:hAnsi="Lato"/>
          <w:sz w:val="24"/>
          <w:szCs w:val="24"/>
        </w:rPr>
        <w:t xml:space="preserve">части 1 </w:t>
      </w:r>
      <w:r w:rsidRPr="001B65EA">
        <w:rPr>
          <w:rFonts w:ascii="Lato" w:hAnsi="Lato"/>
          <w:sz w:val="24"/>
          <w:szCs w:val="24"/>
        </w:rPr>
        <w:t>ст</w:t>
      </w:r>
      <w:r>
        <w:rPr>
          <w:rFonts w:ascii="Lato" w:hAnsi="Lato"/>
          <w:sz w:val="24"/>
          <w:szCs w:val="24"/>
        </w:rPr>
        <w:t>атьи</w:t>
      </w:r>
      <w:r w:rsidRPr="001B65EA">
        <w:rPr>
          <w:rFonts w:ascii="Lato" w:hAnsi="Lato"/>
          <w:sz w:val="24"/>
          <w:szCs w:val="24"/>
        </w:rPr>
        <w:t xml:space="preserve"> 81 ТК РФ);</w:t>
      </w:r>
    </w:p>
    <w:p w14:paraId="218A7027" w14:textId="77777777" w:rsidR="00712F49" w:rsidRPr="00AF3486" w:rsidRDefault="00712F49" w:rsidP="00712F49">
      <w:pPr>
        <w:widowControl w:val="0"/>
        <w:autoSpaceDE w:val="0"/>
        <w:autoSpaceDN w:val="0"/>
        <w:adjustRightInd w:val="0"/>
        <w:snapToGrid w:val="0"/>
        <w:spacing w:line="276" w:lineRule="auto"/>
        <w:jc w:val="both"/>
        <w:rPr>
          <w:rFonts w:ascii="Lato" w:hAnsi="Lato"/>
          <w:sz w:val="24"/>
          <w:szCs w:val="24"/>
        </w:rPr>
      </w:pPr>
      <w:r w:rsidRPr="00AF3486">
        <w:rPr>
          <w:rFonts w:ascii="Lato" w:hAnsi="Lato"/>
          <w:sz w:val="24"/>
          <w:szCs w:val="24"/>
        </w:rPr>
        <w:t>- привлечени</w:t>
      </w:r>
      <w:r>
        <w:rPr>
          <w:rFonts w:ascii="Lato" w:hAnsi="Lato"/>
          <w:sz w:val="24"/>
          <w:szCs w:val="24"/>
        </w:rPr>
        <w:t>е</w:t>
      </w:r>
      <w:r w:rsidRPr="00AF3486">
        <w:rPr>
          <w:rFonts w:ascii="Lato" w:hAnsi="Lato"/>
          <w:sz w:val="24"/>
          <w:szCs w:val="24"/>
        </w:rPr>
        <w:t xml:space="preserve"> в определенных случаях к сверхурочным работам (ст</w:t>
      </w:r>
      <w:r>
        <w:rPr>
          <w:rFonts w:ascii="Lato" w:hAnsi="Lato"/>
          <w:sz w:val="24"/>
          <w:szCs w:val="24"/>
        </w:rPr>
        <w:t>атья</w:t>
      </w:r>
      <w:r w:rsidRPr="00AF3486">
        <w:rPr>
          <w:rFonts w:ascii="Lato" w:hAnsi="Lato"/>
          <w:sz w:val="24"/>
          <w:szCs w:val="24"/>
        </w:rPr>
        <w:t xml:space="preserve"> 99 ТК РФ);</w:t>
      </w:r>
    </w:p>
    <w:p w14:paraId="56FD50C6" w14:textId="77777777" w:rsidR="00712F49" w:rsidRDefault="00712F49" w:rsidP="00712F49">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1B65EA">
        <w:rPr>
          <w:rFonts w:ascii="Lato" w:hAnsi="Lato"/>
          <w:sz w:val="24"/>
          <w:szCs w:val="24"/>
        </w:rPr>
        <w:t>установление перечня должностей работников с ненормированным рабочим днем (ст</w:t>
      </w:r>
      <w:r>
        <w:rPr>
          <w:rFonts w:ascii="Lato" w:hAnsi="Lato"/>
          <w:sz w:val="24"/>
          <w:szCs w:val="24"/>
        </w:rPr>
        <w:t xml:space="preserve">атья </w:t>
      </w:r>
      <w:r w:rsidRPr="001B65EA">
        <w:rPr>
          <w:rFonts w:ascii="Lato" w:hAnsi="Lato"/>
          <w:sz w:val="24"/>
          <w:szCs w:val="24"/>
        </w:rPr>
        <w:t>101 ТК РФ);</w:t>
      </w:r>
    </w:p>
    <w:p w14:paraId="4F109625" w14:textId="77777777" w:rsidR="00712F49" w:rsidRPr="00AF3486" w:rsidRDefault="00712F49" w:rsidP="00712F49">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AF3486">
        <w:rPr>
          <w:rFonts w:ascii="Lato" w:hAnsi="Lato"/>
          <w:sz w:val="24"/>
          <w:szCs w:val="24"/>
        </w:rPr>
        <w:t>составление графика сменности (ст</w:t>
      </w:r>
      <w:r>
        <w:rPr>
          <w:rFonts w:ascii="Lato" w:hAnsi="Lato"/>
          <w:sz w:val="24"/>
          <w:szCs w:val="24"/>
        </w:rPr>
        <w:t xml:space="preserve">атья </w:t>
      </w:r>
      <w:r w:rsidRPr="00AF3486">
        <w:rPr>
          <w:rFonts w:ascii="Lato" w:hAnsi="Lato"/>
          <w:sz w:val="24"/>
          <w:szCs w:val="24"/>
        </w:rPr>
        <w:t>103 ТК РФ);</w:t>
      </w:r>
    </w:p>
    <w:p w14:paraId="4A5CD797" w14:textId="77777777" w:rsidR="00712F49" w:rsidRDefault="00712F49" w:rsidP="00712F49">
      <w:pPr>
        <w:widowControl w:val="0"/>
        <w:autoSpaceDE w:val="0"/>
        <w:autoSpaceDN w:val="0"/>
        <w:adjustRightInd w:val="0"/>
        <w:snapToGrid w:val="0"/>
        <w:spacing w:line="276" w:lineRule="auto"/>
        <w:rPr>
          <w:rFonts w:ascii="Lato" w:hAnsi="Lato"/>
          <w:sz w:val="24"/>
          <w:szCs w:val="24"/>
        </w:rPr>
      </w:pPr>
      <w:r>
        <w:rPr>
          <w:rFonts w:ascii="Lato" w:hAnsi="Lato"/>
          <w:sz w:val="24"/>
          <w:szCs w:val="24"/>
        </w:rPr>
        <w:t xml:space="preserve">- </w:t>
      </w:r>
      <w:r w:rsidRPr="001B65EA">
        <w:rPr>
          <w:rFonts w:ascii="Lato" w:hAnsi="Lato"/>
          <w:sz w:val="24"/>
          <w:szCs w:val="24"/>
        </w:rPr>
        <w:t>разделение рабочего дня на части (ст</w:t>
      </w:r>
      <w:r>
        <w:rPr>
          <w:rFonts w:ascii="Lato" w:hAnsi="Lato"/>
          <w:sz w:val="24"/>
          <w:szCs w:val="24"/>
        </w:rPr>
        <w:t>атья</w:t>
      </w:r>
      <w:r w:rsidRPr="001B65EA">
        <w:rPr>
          <w:rFonts w:ascii="Lato" w:hAnsi="Lato"/>
          <w:sz w:val="24"/>
          <w:szCs w:val="24"/>
        </w:rPr>
        <w:t xml:space="preserve"> 105 ТК РФ);</w:t>
      </w:r>
    </w:p>
    <w:p w14:paraId="66C7A700" w14:textId="77777777" w:rsidR="00712F49" w:rsidRPr="00AF3486" w:rsidRDefault="00712F49" w:rsidP="00712F49">
      <w:pPr>
        <w:autoSpaceDE w:val="0"/>
        <w:autoSpaceDN w:val="0"/>
        <w:adjustRightInd w:val="0"/>
        <w:spacing w:line="276" w:lineRule="auto"/>
        <w:jc w:val="both"/>
        <w:rPr>
          <w:rFonts w:ascii="Lato" w:hAnsi="Lato"/>
          <w:sz w:val="24"/>
          <w:szCs w:val="24"/>
        </w:rPr>
      </w:pPr>
      <w:r>
        <w:rPr>
          <w:rFonts w:ascii="Lato" w:hAnsi="Lato"/>
          <w:sz w:val="24"/>
          <w:szCs w:val="24"/>
        </w:rPr>
        <w:t xml:space="preserve">- </w:t>
      </w:r>
      <w:r w:rsidRPr="00AF3486">
        <w:rPr>
          <w:rFonts w:ascii="Lato" w:hAnsi="Lato"/>
          <w:sz w:val="24"/>
          <w:szCs w:val="24"/>
        </w:rPr>
        <w:t>привлечение к работе в выходные и нерабочие праздничные дни (ст</w:t>
      </w:r>
      <w:r>
        <w:rPr>
          <w:rFonts w:ascii="Lato" w:hAnsi="Lato"/>
          <w:sz w:val="24"/>
          <w:szCs w:val="24"/>
        </w:rPr>
        <w:t>атья</w:t>
      </w:r>
      <w:r w:rsidRPr="00AF3486">
        <w:rPr>
          <w:rFonts w:ascii="Lato" w:hAnsi="Lato"/>
          <w:sz w:val="24"/>
          <w:szCs w:val="24"/>
        </w:rPr>
        <w:t xml:space="preserve"> 113 ТК РФ);</w:t>
      </w:r>
    </w:p>
    <w:p w14:paraId="145EA177" w14:textId="77777777" w:rsidR="00712F49" w:rsidRPr="00AF3486" w:rsidRDefault="00712F49" w:rsidP="00712F49">
      <w:pPr>
        <w:widowControl w:val="0"/>
        <w:autoSpaceDE w:val="0"/>
        <w:autoSpaceDN w:val="0"/>
        <w:adjustRightInd w:val="0"/>
        <w:snapToGrid w:val="0"/>
        <w:spacing w:line="276" w:lineRule="auto"/>
        <w:jc w:val="both"/>
        <w:rPr>
          <w:rFonts w:ascii="Lato" w:hAnsi="Lato"/>
          <w:sz w:val="24"/>
          <w:szCs w:val="24"/>
        </w:rPr>
      </w:pPr>
      <w:r w:rsidRPr="00AF3486">
        <w:rPr>
          <w:rFonts w:ascii="Lato" w:hAnsi="Lato"/>
          <w:sz w:val="24"/>
          <w:szCs w:val="24"/>
        </w:rPr>
        <w:t>- определение порядка и условий дополнительных отпусков для работников (ст</w:t>
      </w:r>
      <w:r>
        <w:rPr>
          <w:rFonts w:ascii="Lato" w:hAnsi="Lato"/>
          <w:sz w:val="24"/>
          <w:szCs w:val="24"/>
        </w:rPr>
        <w:t>атья</w:t>
      </w:r>
      <w:r w:rsidRPr="00AF3486">
        <w:rPr>
          <w:rFonts w:ascii="Lato" w:hAnsi="Lato"/>
          <w:sz w:val="24"/>
          <w:szCs w:val="24"/>
        </w:rPr>
        <w:t xml:space="preserve"> 116 ТК РФ);</w:t>
      </w:r>
    </w:p>
    <w:p w14:paraId="0D650C61" w14:textId="77777777" w:rsidR="00712F49" w:rsidRPr="001B65EA" w:rsidRDefault="00712F49" w:rsidP="00712F49">
      <w:pPr>
        <w:widowControl w:val="0"/>
        <w:autoSpaceDE w:val="0"/>
        <w:autoSpaceDN w:val="0"/>
        <w:adjustRightInd w:val="0"/>
        <w:snapToGrid w:val="0"/>
        <w:spacing w:line="276" w:lineRule="auto"/>
        <w:rPr>
          <w:rFonts w:ascii="Lato" w:hAnsi="Lato"/>
          <w:sz w:val="24"/>
          <w:szCs w:val="24"/>
        </w:rPr>
      </w:pPr>
      <w:r>
        <w:rPr>
          <w:rFonts w:ascii="Lato" w:hAnsi="Lato"/>
          <w:sz w:val="24"/>
          <w:szCs w:val="24"/>
        </w:rPr>
        <w:t xml:space="preserve">- </w:t>
      </w:r>
      <w:r w:rsidRPr="001B65EA">
        <w:rPr>
          <w:rFonts w:ascii="Lato" w:hAnsi="Lato"/>
          <w:sz w:val="24"/>
          <w:szCs w:val="24"/>
        </w:rPr>
        <w:t>утверждение графика отпусков (ст</w:t>
      </w:r>
      <w:r>
        <w:rPr>
          <w:rFonts w:ascii="Lato" w:hAnsi="Lato"/>
          <w:sz w:val="24"/>
          <w:szCs w:val="24"/>
        </w:rPr>
        <w:t xml:space="preserve">атья </w:t>
      </w:r>
      <w:r w:rsidRPr="001B65EA">
        <w:rPr>
          <w:rFonts w:ascii="Lato" w:hAnsi="Lato"/>
          <w:sz w:val="24"/>
          <w:szCs w:val="24"/>
        </w:rPr>
        <w:t>123 ТК РФ);</w:t>
      </w:r>
    </w:p>
    <w:p w14:paraId="789896EA" w14:textId="77777777" w:rsidR="00712F49" w:rsidRPr="001B65EA" w:rsidRDefault="00712F49" w:rsidP="00712F49">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1B65EA">
        <w:rPr>
          <w:rFonts w:ascii="Lato" w:hAnsi="Lato"/>
          <w:sz w:val="24"/>
          <w:szCs w:val="24"/>
        </w:rPr>
        <w:t>установление системы оплаты и стимулирования труда, в том числе повышения оплаты за работу в ночное время, сверхурочную работу (</w:t>
      </w:r>
      <w:r>
        <w:rPr>
          <w:rFonts w:ascii="Lato" w:hAnsi="Lato"/>
          <w:sz w:val="24"/>
          <w:szCs w:val="24"/>
        </w:rPr>
        <w:t xml:space="preserve">часть 4 </w:t>
      </w:r>
      <w:r w:rsidRPr="001B65EA">
        <w:rPr>
          <w:rFonts w:ascii="Lato" w:hAnsi="Lato"/>
          <w:sz w:val="24"/>
          <w:szCs w:val="24"/>
        </w:rPr>
        <w:t>ст</w:t>
      </w:r>
      <w:r>
        <w:rPr>
          <w:rFonts w:ascii="Lato" w:hAnsi="Lato"/>
          <w:sz w:val="24"/>
          <w:szCs w:val="24"/>
        </w:rPr>
        <w:t>атьи</w:t>
      </w:r>
      <w:r w:rsidRPr="001B65EA">
        <w:rPr>
          <w:rFonts w:ascii="Lato" w:hAnsi="Lato"/>
          <w:sz w:val="24"/>
          <w:szCs w:val="24"/>
        </w:rPr>
        <w:t xml:space="preserve"> 135, </w:t>
      </w:r>
      <w:r>
        <w:rPr>
          <w:rFonts w:ascii="Lato" w:hAnsi="Lato"/>
          <w:sz w:val="24"/>
          <w:szCs w:val="24"/>
        </w:rPr>
        <w:t xml:space="preserve">часть 3 статей 152 </w:t>
      </w:r>
      <w:r w:rsidRPr="001B65EA">
        <w:rPr>
          <w:rFonts w:ascii="Lato" w:hAnsi="Lato"/>
          <w:sz w:val="24"/>
          <w:szCs w:val="24"/>
        </w:rPr>
        <w:t>154 ТК РФ);</w:t>
      </w:r>
    </w:p>
    <w:p w14:paraId="10E27942" w14:textId="77777777" w:rsidR="00712F49" w:rsidRPr="001B65EA" w:rsidRDefault="00712F49" w:rsidP="00712F49">
      <w:pPr>
        <w:widowControl w:val="0"/>
        <w:autoSpaceDE w:val="0"/>
        <w:autoSpaceDN w:val="0"/>
        <w:adjustRightInd w:val="0"/>
        <w:snapToGrid w:val="0"/>
        <w:spacing w:line="276" w:lineRule="auto"/>
        <w:rPr>
          <w:rFonts w:ascii="Lato" w:hAnsi="Lato"/>
          <w:sz w:val="24"/>
          <w:szCs w:val="24"/>
        </w:rPr>
      </w:pPr>
      <w:r>
        <w:rPr>
          <w:rFonts w:ascii="Lato" w:hAnsi="Lato"/>
          <w:sz w:val="24"/>
          <w:szCs w:val="24"/>
        </w:rPr>
        <w:lastRenderedPageBreak/>
        <w:t xml:space="preserve">- </w:t>
      </w:r>
      <w:r w:rsidRPr="001B65EA">
        <w:rPr>
          <w:rFonts w:ascii="Lato" w:hAnsi="Lato"/>
          <w:sz w:val="24"/>
          <w:szCs w:val="24"/>
        </w:rPr>
        <w:t>утверждение формы расчетного листка (</w:t>
      </w:r>
      <w:r>
        <w:rPr>
          <w:rFonts w:ascii="Lato" w:hAnsi="Lato"/>
          <w:sz w:val="24"/>
          <w:szCs w:val="24"/>
        </w:rPr>
        <w:t xml:space="preserve">часть 2 </w:t>
      </w:r>
      <w:r w:rsidRPr="001B65EA">
        <w:rPr>
          <w:rFonts w:ascii="Lato" w:hAnsi="Lato"/>
          <w:sz w:val="24"/>
          <w:szCs w:val="24"/>
        </w:rPr>
        <w:t>ст</w:t>
      </w:r>
      <w:r>
        <w:rPr>
          <w:rFonts w:ascii="Lato" w:hAnsi="Lato"/>
          <w:sz w:val="24"/>
          <w:szCs w:val="24"/>
        </w:rPr>
        <w:t>атьи</w:t>
      </w:r>
      <w:r w:rsidRPr="001B65EA">
        <w:rPr>
          <w:rFonts w:ascii="Lato" w:hAnsi="Lato"/>
          <w:sz w:val="24"/>
          <w:szCs w:val="24"/>
        </w:rPr>
        <w:t xml:space="preserve"> 136 ТК РФ);</w:t>
      </w:r>
    </w:p>
    <w:p w14:paraId="5B52A254" w14:textId="77777777" w:rsidR="00712F49" w:rsidRPr="001B65EA" w:rsidRDefault="00712F49" w:rsidP="00712F49">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1B65EA">
        <w:rPr>
          <w:rFonts w:ascii="Lato" w:hAnsi="Lato"/>
          <w:sz w:val="24"/>
          <w:szCs w:val="24"/>
        </w:rPr>
        <w:t>установление конкретных размеров повышенной оплаты труда для работников, занятых на работах с вредными и (или) опасными и иными особыми условиями труда (</w:t>
      </w:r>
      <w:r>
        <w:rPr>
          <w:rFonts w:ascii="Lato" w:hAnsi="Lato"/>
          <w:sz w:val="24"/>
          <w:szCs w:val="24"/>
        </w:rPr>
        <w:t xml:space="preserve">часть 3 </w:t>
      </w:r>
      <w:r w:rsidRPr="001B65EA">
        <w:rPr>
          <w:rFonts w:ascii="Lato" w:hAnsi="Lato"/>
          <w:sz w:val="24"/>
          <w:szCs w:val="24"/>
        </w:rPr>
        <w:t>ст</w:t>
      </w:r>
      <w:r>
        <w:rPr>
          <w:rFonts w:ascii="Lato" w:hAnsi="Lato"/>
          <w:sz w:val="24"/>
          <w:szCs w:val="24"/>
        </w:rPr>
        <w:t>атьи</w:t>
      </w:r>
      <w:r w:rsidRPr="001B65EA">
        <w:rPr>
          <w:rFonts w:ascii="Lato" w:hAnsi="Lato"/>
          <w:sz w:val="24"/>
          <w:szCs w:val="24"/>
        </w:rPr>
        <w:t xml:space="preserve"> 147 ТК РФ);</w:t>
      </w:r>
    </w:p>
    <w:p w14:paraId="0C2A6A0E" w14:textId="77777777" w:rsidR="00712F49" w:rsidRPr="001B65EA" w:rsidRDefault="00712F49" w:rsidP="00712F49">
      <w:pPr>
        <w:widowControl w:val="0"/>
        <w:autoSpaceDE w:val="0"/>
        <w:autoSpaceDN w:val="0"/>
        <w:adjustRightInd w:val="0"/>
        <w:snapToGrid w:val="0"/>
        <w:spacing w:line="276" w:lineRule="auto"/>
        <w:rPr>
          <w:rFonts w:ascii="Lato" w:hAnsi="Lato"/>
          <w:sz w:val="24"/>
          <w:szCs w:val="24"/>
        </w:rPr>
      </w:pPr>
      <w:r>
        <w:rPr>
          <w:rFonts w:ascii="Lato" w:hAnsi="Lato"/>
          <w:sz w:val="24"/>
          <w:szCs w:val="24"/>
        </w:rPr>
        <w:t xml:space="preserve">- </w:t>
      </w:r>
      <w:r w:rsidRPr="001B65EA">
        <w:rPr>
          <w:rFonts w:ascii="Lato" w:hAnsi="Lato"/>
          <w:sz w:val="24"/>
          <w:szCs w:val="24"/>
        </w:rPr>
        <w:t>определение систем нормирования труда (ст</w:t>
      </w:r>
      <w:r>
        <w:rPr>
          <w:rFonts w:ascii="Lato" w:hAnsi="Lato"/>
          <w:sz w:val="24"/>
          <w:szCs w:val="24"/>
        </w:rPr>
        <w:t>атья</w:t>
      </w:r>
      <w:r w:rsidRPr="001B65EA">
        <w:rPr>
          <w:rFonts w:ascii="Lato" w:hAnsi="Lato"/>
          <w:sz w:val="24"/>
          <w:szCs w:val="24"/>
        </w:rPr>
        <w:t xml:space="preserve"> 159 ТК РФ);</w:t>
      </w:r>
    </w:p>
    <w:p w14:paraId="52334006" w14:textId="77777777" w:rsidR="00712F49" w:rsidRPr="00246503" w:rsidRDefault="00712F49" w:rsidP="00712F49">
      <w:pPr>
        <w:widowControl w:val="0"/>
        <w:autoSpaceDE w:val="0"/>
        <w:autoSpaceDN w:val="0"/>
        <w:adjustRightInd w:val="0"/>
        <w:snapToGrid w:val="0"/>
        <w:spacing w:line="276" w:lineRule="auto"/>
        <w:rPr>
          <w:rFonts w:ascii="Lato" w:hAnsi="Lato"/>
          <w:sz w:val="24"/>
          <w:szCs w:val="24"/>
        </w:rPr>
      </w:pPr>
      <w:r>
        <w:rPr>
          <w:rFonts w:ascii="Lato" w:hAnsi="Lato"/>
          <w:sz w:val="24"/>
          <w:szCs w:val="24"/>
        </w:rPr>
        <w:t xml:space="preserve">- </w:t>
      </w:r>
      <w:r w:rsidRPr="00246503">
        <w:rPr>
          <w:rFonts w:ascii="Lato" w:hAnsi="Lato"/>
          <w:sz w:val="24"/>
          <w:szCs w:val="24"/>
        </w:rPr>
        <w:t>принятие локальных нормативных актов, предусматривающих введение, замену и пересмотр норм труда (</w:t>
      </w:r>
      <w:r>
        <w:rPr>
          <w:rFonts w:ascii="Lato" w:hAnsi="Lato"/>
          <w:sz w:val="24"/>
          <w:szCs w:val="24"/>
        </w:rPr>
        <w:t xml:space="preserve">часть 1 </w:t>
      </w:r>
      <w:r w:rsidRPr="00246503">
        <w:rPr>
          <w:rFonts w:ascii="Lato" w:hAnsi="Lato"/>
          <w:sz w:val="24"/>
          <w:szCs w:val="24"/>
        </w:rPr>
        <w:t>ст</w:t>
      </w:r>
      <w:r>
        <w:rPr>
          <w:rFonts w:ascii="Lato" w:hAnsi="Lato"/>
          <w:sz w:val="24"/>
          <w:szCs w:val="24"/>
        </w:rPr>
        <w:t xml:space="preserve">атьи </w:t>
      </w:r>
      <w:r w:rsidRPr="00246503">
        <w:rPr>
          <w:rFonts w:ascii="Lato" w:hAnsi="Lato"/>
          <w:sz w:val="24"/>
          <w:szCs w:val="24"/>
        </w:rPr>
        <w:t>162 ТК РФ);</w:t>
      </w:r>
    </w:p>
    <w:p w14:paraId="132C1514" w14:textId="77777777" w:rsidR="00712F49" w:rsidRPr="00246503" w:rsidRDefault="00712F49" w:rsidP="00712F49">
      <w:pPr>
        <w:widowControl w:val="0"/>
        <w:autoSpaceDE w:val="0"/>
        <w:autoSpaceDN w:val="0"/>
        <w:adjustRightInd w:val="0"/>
        <w:snapToGrid w:val="0"/>
        <w:spacing w:line="276" w:lineRule="auto"/>
        <w:rPr>
          <w:rFonts w:ascii="Lato" w:hAnsi="Lato"/>
          <w:sz w:val="24"/>
          <w:szCs w:val="24"/>
        </w:rPr>
      </w:pPr>
      <w:r>
        <w:rPr>
          <w:rFonts w:ascii="Lato" w:hAnsi="Lato"/>
          <w:sz w:val="24"/>
          <w:szCs w:val="24"/>
        </w:rPr>
        <w:t xml:space="preserve">- </w:t>
      </w:r>
      <w:r w:rsidRPr="00246503">
        <w:rPr>
          <w:rFonts w:ascii="Lato" w:hAnsi="Lato"/>
          <w:sz w:val="24"/>
          <w:szCs w:val="24"/>
        </w:rPr>
        <w:t>принятие необходимых мер при угрозе массовых увольнений (ст</w:t>
      </w:r>
      <w:r>
        <w:rPr>
          <w:rFonts w:ascii="Lato" w:hAnsi="Lato"/>
          <w:sz w:val="24"/>
          <w:szCs w:val="24"/>
        </w:rPr>
        <w:t>атья</w:t>
      </w:r>
      <w:r w:rsidRPr="00246503">
        <w:rPr>
          <w:rFonts w:ascii="Lato" w:hAnsi="Lato"/>
          <w:sz w:val="24"/>
          <w:szCs w:val="24"/>
        </w:rPr>
        <w:t xml:space="preserve"> 180 ТК РФ);</w:t>
      </w:r>
    </w:p>
    <w:p w14:paraId="1D314D26" w14:textId="77777777" w:rsidR="00712F49" w:rsidRPr="00246503" w:rsidRDefault="00712F49" w:rsidP="00712F49">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246503">
        <w:rPr>
          <w:rFonts w:ascii="Lato" w:hAnsi="Lato"/>
          <w:sz w:val="24"/>
          <w:szCs w:val="24"/>
        </w:rPr>
        <w:t>утверждение правил внутреннего трудового распорядка (ст</w:t>
      </w:r>
      <w:r>
        <w:rPr>
          <w:rFonts w:ascii="Lato" w:hAnsi="Lato"/>
          <w:sz w:val="24"/>
          <w:szCs w:val="24"/>
        </w:rPr>
        <w:t>атья</w:t>
      </w:r>
      <w:r w:rsidRPr="00246503">
        <w:rPr>
          <w:rFonts w:ascii="Lato" w:hAnsi="Lato"/>
          <w:sz w:val="24"/>
          <w:szCs w:val="24"/>
        </w:rPr>
        <w:t xml:space="preserve"> 190 ТК РФ)</w:t>
      </w:r>
      <w:r>
        <w:rPr>
          <w:rFonts w:ascii="Lato" w:hAnsi="Lato"/>
          <w:sz w:val="24"/>
          <w:szCs w:val="24"/>
        </w:rPr>
        <w:t xml:space="preserve"> </w:t>
      </w:r>
      <w:r w:rsidRPr="00246503">
        <w:rPr>
          <w:rFonts w:ascii="Lato" w:hAnsi="Lato"/>
          <w:color w:val="009999"/>
          <w:sz w:val="24"/>
          <w:szCs w:val="24"/>
        </w:rPr>
        <w:t>(</w:t>
      </w:r>
      <w:r>
        <w:rPr>
          <w:rFonts w:ascii="Lato" w:hAnsi="Lato"/>
          <w:b/>
          <w:bCs/>
          <w:i/>
          <w:iCs/>
          <w:color w:val="009999"/>
          <w:sz w:val="24"/>
          <w:szCs w:val="24"/>
        </w:rPr>
        <w:t>вносится в коллективный договор только в случае, если Правила внутреннего трудового распорядка не являются приложением к нему)</w:t>
      </w:r>
      <w:r w:rsidRPr="00246503">
        <w:rPr>
          <w:rFonts w:ascii="Lato" w:hAnsi="Lato"/>
          <w:sz w:val="24"/>
          <w:szCs w:val="24"/>
        </w:rPr>
        <w:t>;</w:t>
      </w:r>
    </w:p>
    <w:p w14:paraId="07697D14" w14:textId="77777777" w:rsidR="00712F49" w:rsidRPr="00246503" w:rsidRDefault="00712F49" w:rsidP="00712F49">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246503">
        <w:rPr>
          <w:rFonts w:ascii="Lato" w:hAnsi="Lato"/>
          <w:sz w:val="24"/>
          <w:szCs w:val="24"/>
        </w:rPr>
        <w:t xml:space="preserve">применение дисциплинарного </w:t>
      </w:r>
      <w:r>
        <w:rPr>
          <w:rFonts w:ascii="Lato" w:hAnsi="Lato"/>
          <w:sz w:val="24"/>
          <w:szCs w:val="24"/>
        </w:rPr>
        <w:t>взыскания к членам П</w:t>
      </w:r>
      <w:r w:rsidRPr="00246503">
        <w:rPr>
          <w:rFonts w:ascii="Lato" w:hAnsi="Lato"/>
          <w:sz w:val="24"/>
          <w:szCs w:val="24"/>
        </w:rPr>
        <w:t>рофсоюза (</w:t>
      </w:r>
      <w:r>
        <w:rPr>
          <w:rFonts w:ascii="Lato" w:hAnsi="Lato"/>
          <w:sz w:val="24"/>
          <w:szCs w:val="24"/>
        </w:rPr>
        <w:t xml:space="preserve">часть 3 </w:t>
      </w:r>
      <w:r w:rsidRPr="00246503">
        <w:rPr>
          <w:rFonts w:ascii="Lato" w:hAnsi="Lato"/>
          <w:sz w:val="24"/>
          <w:szCs w:val="24"/>
        </w:rPr>
        <w:t>ст</w:t>
      </w:r>
      <w:r>
        <w:rPr>
          <w:rFonts w:ascii="Lato" w:hAnsi="Lato"/>
          <w:sz w:val="24"/>
          <w:szCs w:val="24"/>
        </w:rPr>
        <w:t xml:space="preserve">атьи </w:t>
      </w:r>
      <w:r w:rsidRPr="00246503">
        <w:rPr>
          <w:rFonts w:ascii="Lato" w:hAnsi="Lato"/>
          <w:sz w:val="24"/>
          <w:szCs w:val="24"/>
        </w:rPr>
        <w:t>193 ТК РФ);</w:t>
      </w:r>
    </w:p>
    <w:p w14:paraId="74F02CAC" w14:textId="77777777" w:rsidR="00712F49" w:rsidRPr="00AF3486" w:rsidRDefault="00712F49" w:rsidP="00712F49">
      <w:pPr>
        <w:widowControl w:val="0"/>
        <w:autoSpaceDE w:val="0"/>
        <w:autoSpaceDN w:val="0"/>
        <w:adjustRightInd w:val="0"/>
        <w:snapToGrid w:val="0"/>
        <w:spacing w:line="276" w:lineRule="auto"/>
        <w:jc w:val="both"/>
        <w:rPr>
          <w:rFonts w:ascii="Lato" w:hAnsi="Lato"/>
          <w:sz w:val="24"/>
          <w:szCs w:val="24"/>
        </w:rPr>
      </w:pPr>
      <w:r w:rsidRPr="00AF3486">
        <w:rPr>
          <w:rFonts w:ascii="Lato" w:hAnsi="Lato"/>
          <w:sz w:val="24"/>
          <w:szCs w:val="24"/>
        </w:rPr>
        <w:t xml:space="preserve">- определение форм подготовки и дополнительного профессионального образования работников, </w:t>
      </w:r>
      <w:r>
        <w:rPr>
          <w:rFonts w:ascii="Lato" w:hAnsi="Lato"/>
          <w:sz w:val="24"/>
          <w:szCs w:val="24"/>
        </w:rPr>
        <w:t xml:space="preserve">включая </w:t>
      </w:r>
      <w:r w:rsidRPr="00AF3486">
        <w:rPr>
          <w:rFonts w:ascii="Lato" w:hAnsi="Lato"/>
          <w:sz w:val="24"/>
          <w:szCs w:val="24"/>
        </w:rPr>
        <w:t>перечень необходимых профессий и специальностей, в том числе для направления работников на прохождение независимой оценки квалификации (</w:t>
      </w:r>
      <w:r>
        <w:rPr>
          <w:rFonts w:ascii="Lato" w:hAnsi="Lato"/>
          <w:sz w:val="24"/>
          <w:szCs w:val="24"/>
        </w:rPr>
        <w:t xml:space="preserve">часть 3 </w:t>
      </w:r>
      <w:r w:rsidRPr="00AF3486">
        <w:rPr>
          <w:rFonts w:ascii="Lato" w:hAnsi="Lato"/>
          <w:sz w:val="24"/>
          <w:szCs w:val="24"/>
        </w:rPr>
        <w:t>ст</w:t>
      </w:r>
      <w:r>
        <w:rPr>
          <w:rFonts w:ascii="Lato" w:hAnsi="Lato"/>
          <w:sz w:val="24"/>
          <w:szCs w:val="24"/>
        </w:rPr>
        <w:t xml:space="preserve">атьи </w:t>
      </w:r>
      <w:r w:rsidRPr="00AF3486">
        <w:rPr>
          <w:rFonts w:ascii="Lato" w:hAnsi="Lato"/>
          <w:sz w:val="24"/>
          <w:szCs w:val="24"/>
        </w:rPr>
        <w:t xml:space="preserve">196 ТК РФ); </w:t>
      </w:r>
    </w:p>
    <w:p w14:paraId="3CEEBC78" w14:textId="77777777" w:rsidR="00712F49" w:rsidRPr="00246503" w:rsidRDefault="00712F49" w:rsidP="00712F49">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246503">
        <w:rPr>
          <w:rFonts w:ascii="Lato" w:hAnsi="Lato"/>
          <w:sz w:val="24"/>
          <w:szCs w:val="24"/>
        </w:rPr>
        <w:t>разработка и утверждение инструкций по охране труда для работников (ст</w:t>
      </w:r>
      <w:r>
        <w:rPr>
          <w:rFonts w:ascii="Lato" w:hAnsi="Lato"/>
          <w:sz w:val="24"/>
          <w:szCs w:val="24"/>
        </w:rPr>
        <w:t>атья</w:t>
      </w:r>
      <w:r w:rsidRPr="00246503">
        <w:rPr>
          <w:rFonts w:ascii="Lato" w:hAnsi="Lato"/>
          <w:sz w:val="24"/>
          <w:szCs w:val="24"/>
        </w:rPr>
        <w:t xml:space="preserve"> 21</w:t>
      </w:r>
      <w:r>
        <w:rPr>
          <w:rFonts w:ascii="Lato" w:hAnsi="Lato"/>
          <w:sz w:val="24"/>
          <w:szCs w:val="24"/>
        </w:rPr>
        <w:t>4</w:t>
      </w:r>
      <w:r w:rsidRPr="00246503">
        <w:rPr>
          <w:rFonts w:ascii="Lato" w:hAnsi="Lato"/>
          <w:sz w:val="24"/>
          <w:szCs w:val="24"/>
        </w:rPr>
        <w:t xml:space="preserve"> ТК РФ);</w:t>
      </w:r>
    </w:p>
    <w:p w14:paraId="2DC11658" w14:textId="77777777" w:rsidR="00712F49" w:rsidRDefault="00712F49" w:rsidP="00712F49">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B95B91">
        <w:rPr>
          <w:rFonts w:ascii="Lato" w:hAnsi="Lato"/>
          <w:sz w:val="24"/>
          <w:szCs w:val="24"/>
        </w:rPr>
        <w:t>разработк</w:t>
      </w:r>
      <w:r>
        <w:rPr>
          <w:rFonts w:ascii="Lato" w:hAnsi="Lato"/>
          <w:sz w:val="24"/>
          <w:szCs w:val="24"/>
        </w:rPr>
        <w:t>а</w:t>
      </w:r>
      <w:r w:rsidRPr="00B95B91">
        <w:rPr>
          <w:rFonts w:ascii="Lato" w:hAnsi="Lato"/>
          <w:sz w:val="24"/>
          <w:szCs w:val="24"/>
        </w:rPr>
        <w:t xml:space="preserve"> плана мероприятий по устранению оснований, послуживших установлению опасного класса условий труда</w:t>
      </w:r>
      <w:r>
        <w:rPr>
          <w:rFonts w:ascii="Lato" w:hAnsi="Lato"/>
          <w:sz w:val="24"/>
          <w:szCs w:val="24"/>
        </w:rPr>
        <w:t xml:space="preserve"> (статья </w:t>
      </w:r>
      <w:r w:rsidRPr="00B95B91">
        <w:rPr>
          <w:rFonts w:ascii="Lato" w:hAnsi="Lato"/>
          <w:sz w:val="24"/>
          <w:szCs w:val="24"/>
        </w:rPr>
        <w:t>214¹ ТК РФ</w:t>
      </w:r>
      <w:r>
        <w:rPr>
          <w:rFonts w:ascii="Lato" w:hAnsi="Lato"/>
          <w:sz w:val="24"/>
          <w:szCs w:val="24"/>
        </w:rPr>
        <w:t xml:space="preserve">); </w:t>
      </w:r>
    </w:p>
    <w:p w14:paraId="63830422" w14:textId="77777777" w:rsidR="00712F49" w:rsidRDefault="00712F49" w:rsidP="00712F49">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FE2E6C">
        <w:rPr>
          <w:rFonts w:ascii="Lato" w:hAnsi="Lato"/>
          <w:sz w:val="24"/>
          <w:szCs w:val="24"/>
        </w:rPr>
        <w:t>установлени</w:t>
      </w:r>
      <w:r>
        <w:rPr>
          <w:rFonts w:ascii="Lato" w:hAnsi="Lato"/>
          <w:sz w:val="24"/>
          <w:szCs w:val="24"/>
        </w:rPr>
        <w:t>е</w:t>
      </w:r>
      <w:r w:rsidRPr="00FE2E6C">
        <w:rPr>
          <w:rFonts w:ascii="Lato" w:hAnsi="Lato"/>
          <w:sz w:val="24"/>
          <w:szCs w:val="24"/>
        </w:rPr>
        <w:t xml:space="preserve"> норм бесплатной выдачи работникам специальной одежды, специальной обуви и других средств индивидуальной защиты, улучшающих по сравнению с типовыми нормами защиту работников от имеющихся на рабочих местах вредных и (или) опасных факторов при наличии финансовых средств </w:t>
      </w:r>
      <w:r>
        <w:rPr>
          <w:rFonts w:ascii="Lato" w:hAnsi="Lato"/>
          <w:sz w:val="24"/>
          <w:szCs w:val="24"/>
        </w:rPr>
        <w:t>(</w:t>
      </w:r>
      <w:r w:rsidRPr="00FE2E6C">
        <w:rPr>
          <w:rFonts w:ascii="Lato" w:hAnsi="Lato"/>
          <w:sz w:val="24"/>
          <w:szCs w:val="24"/>
        </w:rPr>
        <w:t>ч</w:t>
      </w:r>
      <w:r>
        <w:rPr>
          <w:rFonts w:ascii="Lato" w:hAnsi="Lato"/>
          <w:sz w:val="24"/>
          <w:szCs w:val="24"/>
        </w:rPr>
        <w:t>асть</w:t>
      </w:r>
      <w:r w:rsidRPr="00FE2E6C">
        <w:rPr>
          <w:rFonts w:ascii="Lato" w:hAnsi="Lato"/>
          <w:sz w:val="24"/>
          <w:szCs w:val="24"/>
        </w:rPr>
        <w:t xml:space="preserve"> 2 ст</w:t>
      </w:r>
      <w:r>
        <w:rPr>
          <w:rFonts w:ascii="Lato" w:hAnsi="Lato"/>
          <w:sz w:val="24"/>
          <w:szCs w:val="24"/>
        </w:rPr>
        <w:t>атьи</w:t>
      </w:r>
      <w:r w:rsidRPr="00FE2E6C">
        <w:rPr>
          <w:rFonts w:ascii="Lato" w:hAnsi="Lato"/>
          <w:sz w:val="24"/>
          <w:szCs w:val="24"/>
        </w:rPr>
        <w:t xml:space="preserve"> 221</w:t>
      </w:r>
      <w:r>
        <w:rPr>
          <w:rFonts w:ascii="Lato" w:hAnsi="Lato"/>
          <w:sz w:val="24"/>
          <w:szCs w:val="24"/>
        </w:rPr>
        <w:t xml:space="preserve"> </w:t>
      </w:r>
      <w:r w:rsidRPr="00FE2E6C">
        <w:rPr>
          <w:rFonts w:ascii="Lato" w:hAnsi="Lato"/>
          <w:sz w:val="24"/>
          <w:szCs w:val="24"/>
        </w:rPr>
        <w:t>ТК РФ</w:t>
      </w:r>
      <w:r>
        <w:rPr>
          <w:rFonts w:ascii="Lato" w:hAnsi="Lato"/>
          <w:sz w:val="24"/>
          <w:szCs w:val="24"/>
        </w:rPr>
        <w:t xml:space="preserve">); </w:t>
      </w:r>
    </w:p>
    <w:p w14:paraId="34428836" w14:textId="77777777" w:rsidR="00712F49" w:rsidRPr="00FE2E6C" w:rsidRDefault="00712F49" w:rsidP="00712F49">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FE2E6C">
        <w:rPr>
          <w:rFonts w:ascii="Lato" w:hAnsi="Lato"/>
          <w:sz w:val="24"/>
          <w:szCs w:val="24"/>
        </w:rPr>
        <w:t>установлени</w:t>
      </w:r>
      <w:r>
        <w:rPr>
          <w:rFonts w:ascii="Lato" w:hAnsi="Lato"/>
          <w:sz w:val="24"/>
          <w:szCs w:val="24"/>
        </w:rPr>
        <w:t>е</w:t>
      </w:r>
      <w:r w:rsidRPr="00FE2E6C">
        <w:rPr>
          <w:rFonts w:ascii="Lato" w:hAnsi="Lato"/>
          <w:sz w:val="24"/>
          <w:szCs w:val="24"/>
        </w:rPr>
        <w:t xml:space="preserve"> размера, условий и порядка компенсации расходов на оплату стоимости проезда и провоза багажа к месту использования отпуска и обратно лицам, работающим в районах Крайнего Севера и приравненных к ним местностях</w:t>
      </w:r>
      <w:r>
        <w:rPr>
          <w:rFonts w:ascii="Lato" w:hAnsi="Lato"/>
          <w:sz w:val="24"/>
          <w:szCs w:val="24"/>
        </w:rPr>
        <w:t xml:space="preserve"> (</w:t>
      </w:r>
      <w:r w:rsidRPr="00FE2E6C">
        <w:rPr>
          <w:rFonts w:ascii="Lato" w:hAnsi="Lato"/>
          <w:sz w:val="24"/>
          <w:szCs w:val="24"/>
        </w:rPr>
        <w:t>ч</w:t>
      </w:r>
      <w:r>
        <w:rPr>
          <w:rFonts w:ascii="Lato" w:hAnsi="Lato"/>
          <w:sz w:val="24"/>
          <w:szCs w:val="24"/>
        </w:rPr>
        <w:t>асть</w:t>
      </w:r>
      <w:r w:rsidRPr="00FE2E6C">
        <w:rPr>
          <w:rFonts w:ascii="Lato" w:hAnsi="Lato"/>
          <w:sz w:val="24"/>
          <w:szCs w:val="24"/>
        </w:rPr>
        <w:t xml:space="preserve"> 8 ст</w:t>
      </w:r>
      <w:r>
        <w:rPr>
          <w:rFonts w:ascii="Lato" w:hAnsi="Lato"/>
          <w:sz w:val="24"/>
          <w:szCs w:val="24"/>
        </w:rPr>
        <w:t>атьи</w:t>
      </w:r>
      <w:r w:rsidRPr="00FE2E6C">
        <w:rPr>
          <w:rFonts w:ascii="Lato" w:hAnsi="Lato"/>
          <w:sz w:val="24"/>
          <w:szCs w:val="24"/>
        </w:rPr>
        <w:t xml:space="preserve"> 325 ТК РФ</w:t>
      </w:r>
      <w:r>
        <w:rPr>
          <w:rFonts w:ascii="Lato" w:hAnsi="Lato"/>
          <w:sz w:val="24"/>
          <w:szCs w:val="24"/>
        </w:rPr>
        <w:t xml:space="preserve">); </w:t>
      </w:r>
      <w:r w:rsidRPr="00FE2E6C">
        <w:rPr>
          <w:rFonts w:ascii="Lato" w:hAnsi="Lato"/>
          <w:sz w:val="24"/>
          <w:szCs w:val="24"/>
        </w:rPr>
        <w:t xml:space="preserve"> </w:t>
      </w:r>
    </w:p>
    <w:p w14:paraId="77703CC1" w14:textId="77777777" w:rsidR="00712F49" w:rsidRDefault="00712F49" w:rsidP="00712F49">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о</w:t>
      </w:r>
      <w:r w:rsidRPr="00FE2E6C">
        <w:rPr>
          <w:rFonts w:ascii="Lato" w:hAnsi="Lato"/>
          <w:sz w:val="24"/>
          <w:szCs w:val="24"/>
        </w:rPr>
        <w:t>пределение размера, условий и порядка компенсации расходов, связанных с переездом лицам, заключившим трудовые договоры о работе у других работодателей, и работникам данных работодателей</w:t>
      </w:r>
      <w:r>
        <w:rPr>
          <w:rFonts w:ascii="Lato" w:hAnsi="Lato"/>
          <w:sz w:val="24"/>
          <w:szCs w:val="24"/>
        </w:rPr>
        <w:t xml:space="preserve"> (</w:t>
      </w:r>
      <w:r w:rsidRPr="00FE2E6C">
        <w:rPr>
          <w:rFonts w:ascii="Lato" w:hAnsi="Lato"/>
          <w:sz w:val="24"/>
          <w:szCs w:val="24"/>
        </w:rPr>
        <w:t>ч</w:t>
      </w:r>
      <w:r>
        <w:rPr>
          <w:rFonts w:ascii="Lato" w:hAnsi="Lato"/>
          <w:sz w:val="24"/>
          <w:szCs w:val="24"/>
        </w:rPr>
        <w:t>асть</w:t>
      </w:r>
      <w:r w:rsidRPr="00FE2E6C">
        <w:rPr>
          <w:rFonts w:ascii="Lato" w:hAnsi="Lato"/>
          <w:sz w:val="24"/>
          <w:szCs w:val="24"/>
        </w:rPr>
        <w:t xml:space="preserve"> 5 ст</w:t>
      </w:r>
      <w:r>
        <w:rPr>
          <w:rFonts w:ascii="Lato" w:hAnsi="Lato"/>
          <w:sz w:val="24"/>
          <w:szCs w:val="24"/>
        </w:rPr>
        <w:t>атьи</w:t>
      </w:r>
      <w:r w:rsidRPr="00FE2E6C">
        <w:rPr>
          <w:rFonts w:ascii="Lato" w:hAnsi="Lato"/>
          <w:sz w:val="24"/>
          <w:szCs w:val="24"/>
        </w:rPr>
        <w:t xml:space="preserve"> 326 ТК РФ</w:t>
      </w:r>
      <w:r>
        <w:rPr>
          <w:rFonts w:ascii="Lato" w:hAnsi="Lato"/>
          <w:sz w:val="24"/>
          <w:szCs w:val="24"/>
        </w:rPr>
        <w:t>);</w:t>
      </w:r>
    </w:p>
    <w:p w14:paraId="27D7C0B6" w14:textId="77777777" w:rsidR="00712F49" w:rsidRPr="00AF3486" w:rsidRDefault="00712F49" w:rsidP="00712F49">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AF3486">
        <w:rPr>
          <w:rFonts w:ascii="Lato" w:hAnsi="Lato"/>
          <w:sz w:val="24"/>
          <w:szCs w:val="24"/>
        </w:rPr>
        <w:t xml:space="preserve">принятие локальных нормативных актов, содержащих нормы трудового права, в иных случаях, предусмотренных </w:t>
      </w:r>
      <w:r>
        <w:rPr>
          <w:rFonts w:ascii="Lato" w:hAnsi="Lato"/>
          <w:sz w:val="24"/>
          <w:szCs w:val="24"/>
        </w:rPr>
        <w:t xml:space="preserve">иными </w:t>
      </w:r>
      <w:r w:rsidRPr="00AF3486">
        <w:rPr>
          <w:rFonts w:ascii="Lato" w:hAnsi="Lato"/>
          <w:sz w:val="24"/>
          <w:szCs w:val="24"/>
        </w:rPr>
        <w:t>нормативно-правовыми актами РФ</w:t>
      </w:r>
      <w:r>
        <w:rPr>
          <w:rFonts w:ascii="Lato" w:hAnsi="Lato"/>
          <w:sz w:val="24"/>
          <w:szCs w:val="24"/>
        </w:rPr>
        <w:t>, субъекта РФ</w:t>
      </w:r>
      <w:r w:rsidRPr="00AF3486">
        <w:rPr>
          <w:rFonts w:ascii="Lato" w:hAnsi="Lato"/>
          <w:sz w:val="24"/>
          <w:szCs w:val="24"/>
        </w:rPr>
        <w:t xml:space="preserve"> (ст</w:t>
      </w:r>
      <w:r>
        <w:rPr>
          <w:rFonts w:ascii="Lato" w:hAnsi="Lato"/>
          <w:sz w:val="24"/>
          <w:szCs w:val="24"/>
        </w:rPr>
        <w:t>атьи</w:t>
      </w:r>
      <w:r w:rsidRPr="00AF3486">
        <w:rPr>
          <w:rFonts w:ascii="Lato" w:hAnsi="Lato"/>
          <w:sz w:val="24"/>
          <w:szCs w:val="24"/>
        </w:rPr>
        <w:t xml:space="preserve"> 8, 372 ТК</w:t>
      </w:r>
      <w:r>
        <w:rPr>
          <w:rFonts w:ascii="Lato" w:hAnsi="Lato"/>
          <w:sz w:val="24"/>
          <w:szCs w:val="24"/>
        </w:rPr>
        <w:t xml:space="preserve"> РФ).</w:t>
      </w:r>
      <w:r w:rsidRPr="00AF3486">
        <w:rPr>
          <w:rFonts w:ascii="Lato" w:hAnsi="Lato"/>
          <w:sz w:val="24"/>
          <w:szCs w:val="24"/>
        </w:rPr>
        <w:t xml:space="preserve"> </w:t>
      </w:r>
    </w:p>
    <w:p w14:paraId="1B08BEB1" w14:textId="77777777" w:rsidR="00712F49" w:rsidRDefault="00712F49" w:rsidP="00712F49">
      <w:pPr>
        <w:autoSpaceDE w:val="0"/>
        <w:autoSpaceDN w:val="0"/>
        <w:adjustRightInd w:val="0"/>
        <w:spacing w:line="276" w:lineRule="auto"/>
        <w:jc w:val="both"/>
        <w:rPr>
          <w:rFonts w:ascii="Lato" w:hAnsi="Lato"/>
          <w:sz w:val="24"/>
          <w:szCs w:val="24"/>
        </w:rPr>
      </w:pPr>
      <w:r>
        <w:rPr>
          <w:rFonts w:ascii="Lato" w:hAnsi="Lato"/>
          <w:sz w:val="24"/>
          <w:szCs w:val="24"/>
        </w:rPr>
        <w:t>1.8.14. У</w:t>
      </w:r>
      <w:r w:rsidRPr="00AF3486">
        <w:rPr>
          <w:rFonts w:ascii="Lato" w:hAnsi="Lato"/>
          <w:sz w:val="24"/>
          <w:szCs w:val="24"/>
        </w:rPr>
        <w:t>вольнять по инициативе работодателя в соответствии с пунктами 2, 3 или 5 статьи 81 ТК РФ) руководителей (их заместителей) выборных профсоюзных коллегиальных органов первичных профсоюзных организаций, выборных коллегиальных органов профсоюзных организаций структурных подразделений (не ниже цеховых и приравненных к ним), не освобожденных от основной работы помимо общего порядка увольнения только с предварительного согласия соответствующего вышестоящего выборного профсоюзного органа (ст</w:t>
      </w:r>
      <w:r>
        <w:rPr>
          <w:rFonts w:ascii="Lato" w:hAnsi="Lato"/>
          <w:sz w:val="24"/>
          <w:szCs w:val="24"/>
        </w:rPr>
        <w:t xml:space="preserve">атья </w:t>
      </w:r>
      <w:r w:rsidRPr="00AF3486">
        <w:rPr>
          <w:rFonts w:ascii="Lato" w:hAnsi="Lato"/>
          <w:sz w:val="24"/>
          <w:szCs w:val="24"/>
        </w:rPr>
        <w:t xml:space="preserve">374 ТК РФ).  </w:t>
      </w:r>
    </w:p>
    <w:p w14:paraId="39884519" w14:textId="77777777" w:rsidR="00712F49" w:rsidRDefault="00712F49" w:rsidP="00712F49">
      <w:pPr>
        <w:autoSpaceDE w:val="0"/>
        <w:autoSpaceDN w:val="0"/>
        <w:adjustRightInd w:val="0"/>
        <w:spacing w:line="276" w:lineRule="auto"/>
        <w:jc w:val="both"/>
        <w:rPr>
          <w:rFonts w:ascii="Lato" w:hAnsi="Lato"/>
          <w:sz w:val="24"/>
          <w:szCs w:val="24"/>
        </w:rPr>
      </w:pPr>
    </w:p>
    <w:p w14:paraId="3BCF9DC9" w14:textId="77777777" w:rsidR="00712F49"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1.9</w:t>
      </w:r>
      <w:r>
        <w:rPr>
          <w:rFonts w:ascii="Lato" w:hAnsi="Lato"/>
          <w:sz w:val="24"/>
          <w:szCs w:val="24"/>
        </w:rPr>
        <w:t>.</w:t>
      </w:r>
      <w:r w:rsidRPr="00AF3486">
        <w:rPr>
          <w:rFonts w:ascii="Lato" w:hAnsi="Lato"/>
          <w:sz w:val="24"/>
          <w:szCs w:val="24"/>
        </w:rPr>
        <w:t xml:space="preserve"> </w:t>
      </w:r>
      <w:r w:rsidRPr="00FE2E6C">
        <w:rPr>
          <w:rFonts w:ascii="Lato" w:hAnsi="Lato"/>
          <w:b/>
          <w:sz w:val="24"/>
          <w:szCs w:val="24"/>
        </w:rPr>
        <w:t>Работодатель имеет право:</w:t>
      </w:r>
    </w:p>
    <w:p w14:paraId="26E4E95C" w14:textId="77777777"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 заключать, изменять и расторгать трудовые договоры с работниками в порядке и на условиях, которые установлены Т</w:t>
      </w:r>
      <w:r>
        <w:rPr>
          <w:rFonts w:ascii="Lato" w:hAnsi="Lato"/>
          <w:sz w:val="24"/>
          <w:szCs w:val="24"/>
        </w:rPr>
        <w:t>К</w:t>
      </w:r>
      <w:r w:rsidRPr="00AF3486">
        <w:rPr>
          <w:rFonts w:ascii="Lato" w:hAnsi="Lato"/>
          <w:sz w:val="24"/>
          <w:szCs w:val="24"/>
        </w:rPr>
        <w:t xml:space="preserve"> РФ, иными федеральными законами;</w:t>
      </w:r>
    </w:p>
    <w:p w14:paraId="36D930E2" w14:textId="77777777" w:rsidR="00712F49" w:rsidRPr="00AF3486" w:rsidRDefault="00712F49" w:rsidP="00712F49">
      <w:pPr>
        <w:pStyle w:val="a4"/>
        <w:widowControl w:val="0"/>
        <w:tabs>
          <w:tab w:val="left" w:pos="851"/>
        </w:tabs>
        <w:autoSpaceDE w:val="0"/>
        <w:autoSpaceDN w:val="0"/>
        <w:adjustRightInd w:val="0"/>
        <w:snapToGrid w:val="0"/>
        <w:spacing w:line="276" w:lineRule="auto"/>
        <w:ind w:left="0"/>
        <w:rPr>
          <w:rFonts w:ascii="Lato" w:hAnsi="Lato"/>
          <w:sz w:val="24"/>
          <w:szCs w:val="24"/>
        </w:rPr>
      </w:pPr>
      <w:r w:rsidRPr="00AF3486">
        <w:rPr>
          <w:rFonts w:ascii="Lato" w:hAnsi="Lato"/>
          <w:sz w:val="24"/>
          <w:szCs w:val="24"/>
        </w:rPr>
        <w:t>- поощрять работников за добросовестный эффективный труд;</w:t>
      </w:r>
    </w:p>
    <w:p w14:paraId="45352C5D" w14:textId="77777777" w:rsidR="00712F49" w:rsidRPr="00AF3486" w:rsidRDefault="00712F49" w:rsidP="00712F49">
      <w:pPr>
        <w:pStyle w:val="a4"/>
        <w:widowControl w:val="0"/>
        <w:tabs>
          <w:tab w:val="left" w:pos="851"/>
        </w:tabs>
        <w:autoSpaceDE w:val="0"/>
        <w:autoSpaceDN w:val="0"/>
        <w:adjustRightInd w:val="0"/>
        <w:snapToGrid w:val="0"/>
        <w:spacing w:line="276" w:lineRule="auto"/>
        <w:ind w:left="0"/>
        <w:rPr>
          <w:rFonts w:ascii="Lato" w:hAnsi="Lato"/>
          <w:sz w:val="24"/>
          <w:szCs w:val="24"/>
        </w:rPr>
      </w:pPr>
      <w:r w:rsidRPr="00AF3486">
        <w:rPr>
          <w:rFonts w:ascii="Lato" w:hAnsi="Lato"/>
          <w:sz w:val="24"/>
          <w:szCs w:val="24"/>
        </w:rPr>
        <w:lastRenderedPageBreak/>
        <w:t>- 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учреждения;</w:t>
      </w:r>
    </w:p>
    <w:p w14:paraId="23F3B298" w14:textId="77777777" w:rsidR="00712F49" w:rsidRPr="00AF3486" w:rsidRDefault="00712F49" w:rsidP="00712F49">
      <w:pPr>
        <w:pStyle w:val="a4"/>
        <w:widowControl w:val="0"/>
        <w:tabs>
          <w:tab w:val="left" w:pos="851"/>
        </w:tabs>
        <w:autoSpaceDE w:val="0"/>
        <w:autoSpaceDN w:val="0"/>
        <w:adjustRightInd w:val="0"/>
        <w:snapToGrid w:val="0"/>
        <w:spacing w:line="276" w:lineRule="auto"/>
        <w:ind w:left="0"/>
        <w:rPr>
          <w:rFonts w:ascii="Lato" w:hAnsi="Lato"/>
          <w:sz w:val="24"/>
          <w:szCs w:val="24"/>
        </w:rPr>
      </w:pPr>
      <w:r w:rsidRPr="00AF3486">
        <w:rPr>
          <w:rFonts w:ascii="Lato" w:hAnsi="Lato"/>
          <w:sz w:val="24"/>
          <w:szCs w:val="24"/>
        </w:rPr>
        <w:t>- привлекать работников к дисциплинарной и материальной ответственности в порядке, установленном ТК РФ, иными федеральными законами;</w:t>
      </w:r>
    </w:p>
    <w:p w14:paraId="57173DA5" w14:textId="77777777" w:rsidR="00712F49" w:rsidRDefault="00712F49" w:rsidP="00712F49">
      <w:pPr>
        <w:pStyle w:val="a4"/>
        <w:widowControl w:val="0"/>
        <w:tabs>
          <w:tab w:val="left" w:pos="851"/>
        </w:tabs>
        <w:autoSpaceDE w:val="0"/>
        <w:autoSpaceDN w:val="0"/>
        <w:adjustRightInd w:val="0"/>
        <w:snapToGrid w:val="0"/>
        <w:spacing w:line="276" w:lineRule="auto"/>
        <w:ind w:left="0"/>
        <w:rPr>
          <w:rFonts w:ascii="Lato" w:hAnsi="Lato"/>
          <w:sz w:val="24"/>
          <w:szCs w:val="24"/>
        </w:rPr>
      </w:pPr>
      <w:r w:rsidRPr="00AF3486">
        <w:rPr>
          <w:rFonts w:ascii="Lato" w:hAnsi="Lato"/>
          <w:sz w:val="24"/>
          <w:szCs w:val="24"/>
        </w:rPr>
        <w:t>- принимать локальные нормативные акты</w:t>
      </w:r>
      <w:r>
        <w:rPr>
          <w:rFonts w:ascii="Lato" w:hAnsi="Lato"/>
          <w:sz w:val="24"/>
          <w:szCs w:val="24"/>
        </w:rPr>
        <w:t xml:space="preserve"> с соблюдением требований статей 371, 372 ТК РФ</w:t>
      </w:r>
      <w:r w:rsidRPr="00AF3486">
        <w:rPr>
          <w:rFonts w:ascii="Lato" w:hAnsi="Lato"/>
          <w:sz w:val="24"/>
          <w:szCs w:val="24"/>
        </w:rPr>
        <w:t xml:space="preserve">. </w:t>
      </w:r>
    </w:p>
    <w:p w14:paraId="31A4C746" w14:textId="77777777" w:rsidR="00712F49" w:rsidRDefault="00712F49" w:rsidP="00712F49">
      <w:pPr>
        <w:pStyle w:val="a4"/>
        <w:widowControl w:val="0"/>
        <w:tabs>
          <w:tab w:val="left" w:pos="851"/>
        </w:tabs>
        <w:autoSpaceDE w:val="0"/>
        <w:autoSpaceDN w:val="0"/>
        <w:adjustRightInd w:val="0"/>
        <w:snapToGrid w:val="0"/>
        <w:spacing w:line="276" w:lineRule="auto"/>
        <w:ind w:left="0"/>
        <w:rPr>
          <w:rFonts w:ascii="Lato" w:hAnsi="Lato"/>
          <w:sz w:val="24"/>
          <w:szCs w:val="24"/>
        </w:rPr>
      </w:pPr>
    </w:p>
    <w:p w14:paraId="197D843A" w14:textId="77777777" w:rsidR="00712F49" w:rsidRPr="008A4A3F" w:rsidRDefault="00712F49" w:rsidP="00712F49">
      <w:pPr>
        <w:pStyle w:val="a4"/>
        <w:widowControl w:val="0"/>
        <w:tabs>
          <w:tab w:val="left" w:pos="851"/>
        </w:tabs>
        <w:autoSpaceDE w:val="0"/>
        <w:autoSpaceDN w:val="0"/>
        <w:adjustRightInd w:val="0"/>
        <w:snapToGrid w:val="0"/>
        <w:spacing w:line="276" w:lineRule="auto"/>
        <w:ind w:left="0"/>
        <w:rPr>
          <w:rFonts w:ascii="Lato" w:hAnsi="Lato"/>
          <w:b/>
          <w:sz w:val="24"/>
          <w:szCs w:val="24"/>
        </w:rPr>
      </w:pPr>
      <w:r w:rsidRPr="008A4A3F">
        <w:rPr>
          <w:rFonts w:ascii="Lato" w:hAnsi="Lato"/>
          <w:b/>
          <w:sz w:val="24"/>
          <w:szCs w:val="24"/>
        </w:rPr>
        <w:t>1.10.  Представители Профсоюзного комитета участвуют:</w:t>
      </w:r>
    </w:p>
    <w:p w14:paraId="7F465698" w14:textId="77777777" w:rsidR="00712F49" w:rsidRPr="00AF3486" w:rsidRDefault="00712F49" w:rsidP="00712F49">
      <w:pPr>
        <w:widowControl w:val="0"/>
        <w:tabs>
          <w:tab w:val="left" w:pos="993"/>
        </w:tabs>
        <w:autoSpaceDE w:val="0"/>
        <w:autoSpaceDN w:val="0"/>
        <w:adjustRightInd w:val="0"/>
        <w:snapToGrid w:val="0"/>
        <w:spacing w:line="276" w:lineRule="auto"/>
        <w:jc w:val="both"/>
        <w:rPr>
          <w:rFonts w:ascii="Lato" w:hAnsi="Lato"/>
          <w:bCs/>
          <w:sz w:val="24"/>
          <w:szCs w:val="24"/>
        </w:rPr>
      </w:pPr>
      <w:r w:rsidRPr="00AF3486">
        <w:rPr>
          <w:rFonts w:ascii="Lato" w:hAnsi="Lato"/>
          <w:bCs/>
          <w:sz w:val="24"/>
          <w:szCs w:val="24"/>
        </w:rPr>
        <w:t xml:space="preserve">- в тарификационной комиссии по определению размеров должностных окладов медицинских, фармацевтических работников, специалистов и служащих, ставок рабочих, а также размеров надбавок за продолжительность непрерывной работы в учреждениях здравоохранения; </w:t>
      </w:r>
    </w:p>
    <w:p w14:paraId="487507E5" w14:textId="77777777" w:rsidR="00712F49" w:rsidRPr="00AF3486" w:rsidRDefault="00712F49" w:rsidP="00712F49">
      <w:pPr>
        <w:pStyle w:val="a4"/>
        <w:widowControl w:val="0"/>
        <w:tabs>
          <w:tab w:val="left" w:pos="851"/>
        </w:tabs>
        <w:autoSpaceDE w:val="0"/>
        <w:autoSpaceDN w:val="0"/>
        <w:adjustRightInd w:val="0"/>
        <w:snapToGrid w:val="0"/>
        <w:spacing w:line="276" w:lineRule="auto"/>
        <w:ind w:left="0"/>
        <w:rPr>
          <w:rFonts w:ascii="Lato" w:hAnsi="Lato"/>
          <w:sz w:val="24"/>
          <w:szCs w:val="24"/>
        </w:rPr>
      </w:pPr>
      <w:r w:rsidRPr="00AF3486">
        <w:rPr>
          <w:rFonts w:ascii="Lato" w:hAnsi="Lato"/>
          <w:sz w:val="24"/>
          <w:szCs w:val="24"/>
        </w:rPr>
        <w:t xml:space="preserve">- в комиссиях по аттестации работников, которые могут послужить основанием для увольнения работников </w:t>
      </w:r>
      <w:r>
        <w:rPr>
          <w:rFonts w:ascii="Lato" w:hAnsi="Lato"/>
          <w:sz w:val="24"/>
          <w:szCs w:val="24"/>
        </w:rPr>
        <w:t>(</w:t>
      </w:r>
      <w:r w:rsidRPr="00AF3486">
        <w:rPr>
          <w:rFonts w:ascii="Lato" w:hAnsi="Lato"/>
          <w:sz w:val="24"/>
          <w:szCs w:val="24"/>
        </w:rPr>
        <w:t>абз</w:t>
      </w:r>
      <w:r>
        <w:rPr>
          <w:rFonts w:ascii="Lato" w:hAnsi="Lato"/>
          <w:sz w:val="24"/>
          <w:szCs w:val="24"/>
        </w:rPr>
        <w:t>ац</w:t>
      </w:r>
      <w:r w:rsidRPr="00AF3486">
        <w:rPr>
          <w:rFonts w:ascii="Lato" w:hAnsi="Lato"/>
          <w:sz w:val="24"/>
          <w:szCs w:val="24"/>
        </w:rPr>
        <w:t xml:space="preserve"> 3 ст</w:t>
      </w:r>
      <w:r>
        <w:rPr>
          <w:rFonts w:ascii="Lato" w:hAnsi="Lato"/>
          <w:sz w:val="24"/>
          <w:szCs w:val="24"/>
        </w:rPr>
        <w:t>атьи</w:t>
      </w:r>
      <w:r w:rsidRPr="00AF3486">
        <w:rPr>
          <w:rFonts w:ascii="Lato" w:hAnsi="Lato"/>
          <w:sz w:val="24"/>
          <w:szCs w:val="24"/>
        </w:rPr>
        <w:t xml:space="preserve"> 82 ТК РФ</w:t>
      </w:r>
      <w:r>
        <w:rPr>
          <w:rFonts w:ascii="Lato" w:hAnsi="Lato"/>
          <w:sz w:val="24"/>
          <w:szCs w:val="24"/>
        </w:rPr>
        <w:t>)</w:t>
      </w:r>
      <w:r w:rsidRPr="00AF3486">
        <w:rPr>
          <w:rFonts w:ascii="Lato" w:hAnsi="Lato"/>
          <w:sz w:val="24"/>
          <w:szCs w:val="24"/>
        </w:rPr>
        <w:t>;</w:t>
      </w:r>
    </w:p>
    <w:p w14:paraId="4CBCADA3" w14:textId="77777777" w:rsidR="00712F49" w:rsidRPr="00AF3486" w:rsidRDefault="00712F49" w:rsidP="00712F49">
      <w:pPr>
        <w:pStyle w:val="a4"/>
        <w:widowControl w:val="0"/>
        <w:tabs>
          <w:tab w:val="left" w:pos="851"/>
        </w:tabs>
        <w:autoSpaceDE w:val="0"/>
        <w:autoSpaceDN w:val="0"/>
        <w:adjustRightInd w:val="0"/>
        <w:snapToGrid w:val="0"/>
        <w:spacing w:line="276" w:lineRule="auto"/>
        <w:ind w:left="0"/>
        <w:rPr>
          <w:rFonts w:ascii="Lato" w:hAnsi="Lato"/>
          <w:sz w:val="24"/>
          <w:szCs w:val="24"/>
        </w:rPr>
      </w:pPr>
      <w:r w:rsidRPr="00AF3486">
        <w:rPr>
          <w:rFonts w:ascii="Lato" w:hAnsi="Lato"/>
          <w:sz w:val="24"/>
          <w:szCs w:val="24"/>
        </w:rPr>
        <w:t>- в составе комиссии (комитета) по охране труда на паритетной основе (</w:t>
      </w:r>
      <w:r>
        <w:rPr>
          <w:rFonts w:ascii="Lato" w:hAnsi="Lato"/>
          <w:sz w:val="24"/>
          <w:szCs w:val="24"/>
        </w:rPr>
        <w:t xml:space="preserve">часть 1 </w:t>
      </w:r>
      <w:r w:rsidRPr="00AF3486">
        <w:rPr>
          <w:rFonts w:ascii="Lato" w:hAnsi="Lato"/>
          <w:sz w:val="24"/>
          <w:szCs w:val="24"/>
        </w:rPr>
        <w:t>ст</w:t>
      </w:r>
      <w:r>
        <w:rPr>
          <w:rFonts w:ascii="Lato" w:hAnsi="Lato"/>
          <w:sz w:val="24"/>
          <w:szCs w:val="24"/>
        </w:rPr>
        <w:t>атьи</w:t>
      </w:r>
      <w:r w:rsidRPr="00AF3486">
        <w:rPr>
          <w:rFonts w:ascii="Lato" w:hAnsi="Lato"/>
          <w:sz w:val="24"/>
          <w:szCs w:val="24"/>
        </w:rPr>
        <w:t xml:space="preserve"> </w:t>
      </w:r>
      <w:r>
        <w:rPr>
          <w:rFonts w:ascii="Lato" w:hAnsi="Lato"/>
          <w:sz w:val="24"/>
          <w:szCs w:val="24"/>
        </w:rPr>
        <w:t>224</w:t>
      </w:r>
      <w:r w:rsidRPr="00AF3486">
        <w:rPr>
          <w:rFonts w:ascii="Lato" w:hAnsi="Lato"/>
          <w:sz w:val="24"/>
          <w:szCs w:val="24"/>
        </w:rPr>
        <w:t xml:space="preserve"> ТК РФ);</w:t>
      </w:r>
      <w:r w:rsidRPr="00AF3486">
        <w:rPr>
          <w:rFonts w:ascii="Lato" w:hAnsi="Lato"/>
          <w:sz w:val="24"/>
          <w:szCs w:val="24"/>
        </w:rPr>
        <w:tab/>
      </w:r>
    </w:p>
    <w:p w14:paraId="7D5E310F" w14:textId="77777777" w:rsidR="00712F49" w:rsidRDefault="00712F49" w:rsidP="00712F49">
      <w:pPr>
        <w:pStyle w:val="a4"/>
        <w:widowControl w:val="0"/>
        <w:tabs>
          <w:tab w:val="left" w:pos="851"/>
        </w:tabs>
        <w:autoSpaceDE w:val="0"/>
        <w:autoSpaceDN w:val="0"/>
        <w:adjustRightInd w:val="0"/>
        <w:snapToGrid w:val="0"/>
        <w:spacing w:line="276" w:lineRule="auto"/>
        <w:ind w:left="0"/>
        <w:rPr>
          <w:rFonts w:ascii="Lato" w:hAnsi="Lato"/>
          <w:sz w:val="24"/>
          <w:szCs w:val="24"/>
        </w:rPr>
      </w:pPr>
      <w:r w:rsidRPr="00AF3486">
        <w:rPr>
          <w:rFonts w:ascii="Lato" w:hAnsi="Lato"/>
          <w:sz w:val="24"/>
          <w:szCs w:val="24"/>
        </w:rPr>
        <w:t>- в составе комиссий по расследованию несчастных случаев на производстве и профзаболеваний (ст</w:t>
      </w:r>
      <w:r>
        <w:rPr>
          <w:rFonts w:ascii="Lato" w:hAnsi="Lato"/>
          <w:sz w:val="24"/>
          <w:szCs w:val="24"/>
        </w:rPr>
        <w:t>атья</w:t>
      </w:r>
      <w:r w:rsidRPr="00AF3486">
        <w:rPr>
          <w:rFonts w:ascii="Lato" w:hAnsi="Lato"/>
          <w:sz w:val="24"/>
          <w:szCs w:val="24"/>
        </w:rPr>
        <w:t xml:space="preserve"> 229 ТК РФ);</w:t>
      </w:r>
    </w:p>
    <w:p w14:paraId="218D0D67" w14:textId="77777777" w:rsidR="00712F49" w:rsidRDefault="00712F49" w:rsidP="00712F49">
      <w:pPr>
        <w:pStyle w:val="a4"/>
        <w:widowControl w:val="0"/>
        <w:tabs>
          <w:tab w:val="left" w:pos="851"/>
        </w:tabs>
        <w:autoSpaceDE w:val="0"/>
        <w:autoSpaceDN w:val="0"/>
        <w:adjustRightInd w:val="0"/>
        <w:snapToGrid w:val="0"/>
        <w:spacing w:line="276" w:lineRule="auto"/>
        <w:ind w:left="0"/>
        <w:rPr>
          <w:rFonts w:ascii="Lato" w:hAnsi="Lato"/>
          <w:sz w:val="24"/>
          <w:szCs w:val="24"/>
        </w:rPr>
      </w:pPr>
      <w:r>
        <w:rPr>
          <w:rFonts w:ascii="Lato" w:hAnsi="Lato"/>
          <w:sz w:val="24"/>
          <w:szCs w:val="24"/>
        </w:rPr>
        <w:t>- в иных комиссиях, созданных в медицинской организации.</w:t>
      </w:r>
    </w:p>
    <w:p w14:paraId="3B47F31F" w14:textId="77777777" w:rsidR="00712F49" w:rsidRPr="00AF3486" w:rsidRDefault="00712F49" w:rsidP="00712F49">
      <w:pPr>
        <w:pStyle w:val="a4"/>
        <w:widowControl w:val="0"/>
        <w:tabs>
          <w:tab w:val="left" w:pos="851"/>
        </w:tabs>
        <w:autoSpaceDE w:val="0"/>
        <w:autoSpaceDN w:val="0"/>
        <w:adjustRightInd w:val="0"/>
        <w:snapToGrid w:val="0"/>
        <w:spacing w:line="276" w:lineRule="auto"/>
        <w:ind w:left="0"/>
        <w:rPr>
          <w:rFonts w:ascii="Lato" w:hAnsi="Lato"/>
          <w:sz w:val="24"/>
          <w:szCs w:val="24"/>
        </w:rPr>
      </w:pPr>
    </w:p>
    <w:p w14:paraId="5246C9C5" w14:textId="77777777" w:rsidR="00712F49" w:rsidRPr="00AF3486" w:rsidRDefault="00712F49" w:rsidP="00712F49">
      <w:pPr>
        <w:pStyle w:val="a4"/>
        <w:widowControl w:val="0"/>
        <w:tabs>
          <w:tab w:val="left" w:pos="851"/>
        </w:tabs>
        <w:autoSpaceDE w:val="0"/>
        <w:autoSpaceDN w:val="0"/>
        <w:adjustRightInd w:val="0"/>
        <w:snapToGrid w:val="0"/>
        <w:spacing w:line="276" w:lineRule="auto"/>
        <w:ind w:left="0"/>
        <w:rPr>
          <w:rFonts w:ascii="Lato" w:hAnsi="Lato"/>
          <w:sz w:val="24"/>
          <w:szCs w:val="24"/>
        </w:rPr>
      </w:pPr>
      <w:r w:rsidRPr="00AF3486">
        <w:rPr>
          <w:rFonts w:ascii="Lato" w:hAnsi="Lato"/>
          <w:sz w:val="24"/>
          <w:szCs w:val="24"/>
        </w:rPr>
        <w:t>1</w:t>
      </w:r>
      <w:r w:rsidRPr="00AF3486">
        <w:rPr>
          <w:rFonts w:ascii="Lato" w:hAnsi="Lato"/>
          <w:bCs/>
          <w:sz w:val="24"/>
          <w:szCs w:val="24"/>
        </w:rPr>
        <w:t xml:space="preserve">.11. </w:t>
      </w:r>
      <w:r w:rsidRPr="00CF3593">
        <w:rPr>
          <w:rFonts w:ascii="Lato" w:hAnsi="Lato"/>
          <w:b/>
          <w:sz w:val="24"/>
          <w:szCs w:val="24"/>
        </w:rPr>
        <w:t>Профсоюзный комитет</w:t>
      </w:r>
      <w:r>
        <w:rPr>
          <w:rFonts w:ascii="Lato" w:hAnsi="Lato"/>
          <w:b/>
          <w:sz w:val="24"/>
          <w:szCs w:val="24"/>
        </w:rPr>
        <w:t>,</w:t>
      </w:r>
      <w:r w:rsidRPr="00AF3486">
        <w:rPr>
          <w:rFonts w:ascii="Lato" w:hAnsi="Lato"/>
          <w:sz w:val="24"/>
          <w:szCs w:val="24"/>
        </w:rPr>
        <w:t xml:space="preserve"> как </w:t>
      </w:r>
      <w:r>
        <w:rPr>
          <w:rFonts w:ascii="Lato" w:hAnsi="Lato"/>
          <w:sz w:val="24"/>
          <w:szCs w:val="24"/>
        </w:rPr>
        <w:t xml:space="preserve">полномочный </w:t>
      </w:r>
      <w:r w:rsidRPr="00AF3486">
        <w:rPr>
          <w:rFonts w:ascii="Lato" w:hAnsi="Lato"/>
          <w:sz w:val="24"/>
          <w:szCs w:val="24"/>
        </w:rPr>
        <w:t>представитель работников</w:t>
      </w:r>
      <w:r>
        <w:rPr>
          <w:rFonts w:ascii="Lato" w:hAnsi="Lato"/>
          <w:sz w:val="24"/>
          <w:szCs w:val="24"/>
        </w:rPr>
        <w:t>,</w:t>
      </w:r>
      <w:r w:rsidRPr="00AF3486">
        <w:rPr>
          <w:rFonts w:ascii="Lato" w:hAnsi="Lato"/>
          <w:sz w:val="24"/>
          <w:szCs w:val="24"/>
        </w:rPr>
        <w:t xml:space="preserve"> </w:t>
      </w:r>
      <w:r w:rsidRPr="00CF3593">
        <w:rPr>
          <w:rFonts w:ascii="Lato" w:hAnsi="Lato"/>
          <w:b/>
          <w:bCs/>
          <w:sz w:val="24"/>
          <w:szCs w:val="24"/>
        </w:rPr>
        <w:t>обязуется</w:t>
      </w:r>
      <w:r w:rsidRPr="00AF3486">
        <w:rPr>
          <w:rFonts w:ascii="Lato" w:hAnsi="Lato"/>
          <w:sz w:val="24"/>
          <w:szCs w:val="24"/>
        </w:rPr>
        <w:t xml:space="preserve">: </w:t>
      </w:r>
    </w:p>
    <w:p w14:paraId="00B77EC9" w14:textId="77777777" w:rsidR="00712F49" w:rsidRPr="00AF3486" w:rsidRDefault="00712F49" w:rsidP="00712F49">
      <w:pPr>
        <w:pStyle w:val="a9"/>
        <w:spacing w:after="0"/>
        <w:ind w:left="0"/>
        <w:jc w:val="both"/>
        <w:rPr>
          <w:rFonts w:ascii="Lato" w:hAnsi="Lato"/>
          <w:sz w:val="24"/>
          <w:szCs w:val="24"/>
        </w:rPr>
      </w:pPr>
      <w:r w:rsidRPr="00AF3486">
        <w:rPr>
          <w:rFonts w:ascii="Lato" w:hAnsi="Lato"/>
          <w:sz w:val="24"/>
          <w:szCs w:val="24"/>
        </w:rPr>
        <w:t>- способствовать соблюдени</w:t>
      </w:r>
      <w:r>
        <w:rPr>
          <w:rFonts w:ascii="Lato" w:hAnsi="Lato"/>
          <w:sz w:val="24"/>
          <w:szCs w:val="24"/>
        </w:rPr>
        <w:t>ю</w:t>
      </w:r>
      <w:r w:rsidRPr="00AF3486">
        <w:rPr>
          <w:rFonts w:ascii="Lato" w:hAnsi="Lato"/>
          <w:sz w:val="24"/>
          <w:szCs w:val="24"/>
        </w:rPr>
        <w:t xml:space="preserve"> внутреннего трудового распорядка, дисциплины труда, полному</w:t>
      </w:r>
      <w:r>
        <w:rPr>
          <w:rFonts w:ascii="Lato" w:hAnsi="Lato"/>
          <w:sz w:val="24"/>
          <w:szCs w:val="24"/>
        </w:rPr>
        <w:t xml:space="preserve">, </w:t>
      </w:r>
      <w:r w:rsidRPr="00AF3486">
        <w:rPr>
          <w:rFonts w:ascii="Lato" w:hAnsi="Lato"/>
          <w:sz w:val="24"/>
          <w:szCs w:val="24"/>
        </w:rPr>
        <w:t>своевременному и качественному выполнению трудовых обязанностей;</w:t>
      </w:r>
    </w:p>
    <w:p w14:paraId="1A878DEF" w14:textId="77777777" w:rsidR="00712F49" w:rsidRPr="008A784F" w:rsidRDefault="00712F49" w:rsidP="00712F49">
      <w:pPr>
        <w:pStyle w:val="a9"/>
        <w:spacing w:after="0"/>
        <w:ind w:left="0"/>
        <w:jc w:val="both"/>
        <w:rPr>
          <w:rFonts w:ascii="Lato" w:hAnsi="Lato"/>
          <w:sz w:val="24"/>
          <w:szCs w:val="24"/>
        </w:rPr>
      </w:pPr>
      <w:r w:rsidRPr="00AF3486">
        <w:rPr>
          <w:rFonts w:ascii="Lato" w:hAnsi="Lato"/>
          <w:sz w:val="24"/>
          <w:szCs w:val="24"/>
        </w:rPr>
        <w:t xml:space="preserve">- </w:t>
      </w:r>
      <w:r>
        <w:rPr>
          <w:rFonts w:ascii="Lato" w:hAnsi="Lato"/>
          <w:sz w:val="24"/>
          <w:szCs w:val="24"/>
        </w:rPr>
        <w:t xml:space="preserve">выступать </w:t>
      </w:r>
      <w:r w:rsidRPr="00AF3486">
        <w:rPr>
          <w:rFonts w:ascii="Lato" w:hAnsi="Lato"/>
          <w:sz w:val="24"/>
          <w:szCs w:val="24"/>
        </w:rPr>
        <w:t>от имени работников при</w:t>
      </w:r>
      <w:r w:rsidRPr="008A784F">
        <w:rPr>
          <w:rFonts w:ascii="Lato" w:hAnsi="Lato"/>
          <w:sz w:val="24"/>
          <w:szCs w:val="24"/>
        </w:rPr>
        <w:t xml:space="preserve"> реализации права на участие в управлении организацией, рассмотрении трудовых споров работников с работодателем</w:t>
      </w:r>
      <w:r w:rsidRPr="00AF3486">
        <w:rPr>
          <w:rFonts w:ascii="Lato" w:hAnsi="Lato"/>
          <w:sz w:val="24"/>
          <w:szCs w:val="24"/>
        </w:rPr>
        <w:t xml:space="preserve"> (</w:t>
      </w:r>
      <w:r>
        <w:rPr>
          <w:rFonts w:ascii="Lato" w:hAnsi="Lato"/>
          <w:sz w:val="24"/>
          <w:szCs w:val="24"/>
        </w:rPr>
        <w:t xml:space="preserve">часть 2 </w:t>
      </w:r>
      <w:r w:rsidRPr="00AF3486">
        <w:rPr>
          <w:rFonts w:ascii="Lato" w:hAnsi="Lato"/>
          <w:sz w:val="24"/>
          <w:szCs w:val="24"/>
        </w:rPr>
        <w:t>ст</w:t>
      </w:r>
      <w:r>
        <w:rPr>
          <w:rFonts w:ascii="Lato" w:hAnsi="Lato"/>
          <w:sz w:val="24"/>
          <w:szCs w:val="24"/>
        </w:rPr>
        <w:t>атьи</w:t>
      </w:r>
      <w:r w:rsidRPr="00AF3486">
        <w:rPr>
          <w:rFonts w:ascii="Lato" w:hAnsi="Lato"/>
          <w:sz w:val="24"/>
          <w:szCs w:val="24"/>
        </w:rPr>
        <w:t xml:space="preserve"> 29 ТК РФ); </w:t>
      </w:r>
    </w:p>
    <w:p w14:paraId="5D5CC40B" w14:textId="77777777" w:rsidR="00712F49" w:rsidRPr="00AF3486" w:rsidRDefault="00712F49" w:rsidP="00712F49">
      <w:pPr>
        <w:pStyle w:val="a9"/>
        <w:spacing w:after="0"/>
        <w:ind w:left="0"/>
        <w:jc w:val="both"/>
        <w:rPr>
          <w:rFonts w:ascii="Lato" w:hAnsi="Lato"/>
          <w:b/>
          <w:sz w:val="24"/>
          <w:szCs w:val="24"/>
        </w:rPr>
      </w:pPr>
      <w:r w:rsidRPr="00AF3486">
        <w:rPr>
          <w:rFonts w:ascii="Lato" w:hAnsi="Lato"/>
          <w:sz w:val="24"/>
          <w:szCs w:val="24"/>
        </w:rPr>
        <w:t>- вносить предложения и вести переговоры с работодателем по совершенствованию систем и форм оплаты труда (</w:t>
      </w:r>
      <w:r>
        <w:rPr>
          <w:rFonts w:ascii="Lato" w:hAnsi="Lato"/>
          <w:sz w:val="24"/>
          <w:szCs w:val="24"/>
        </w:rPr>
        <w:t xml:space="preserve">части 2, 4 </w:t>
      </w:r>
      <w:r w:rsidRPr="00AF3486">
        <w:rPr>
          <w:rFonts w:ascii="Lato" w:hAnsi="Lato"/>
          <w:sz w:val="24"/>
          <w:szCs w:val="24"/>
        </w:rPr>
        <w:t>ст</w:t>
      </w:r>
      <w:r>
        <w:rPr>
          <w:rFonts w:ascii="Lato" w:hAnsi="Lato"/>
          <w:sz w:val="24"/>
          <w:szCs w:val="24"/>
        </w:rPr>
        <w:t>атьи</w:t>
      </w:r>
      <w:r w:rsidRPr="00AF3486">
        <w:rPr>
          <w:rFonts w:ascii="Lato" w:hAnsi="Lato"/>
          <w:sz w:val="24"/>
          <w:szCs w:val="24"/>
        </w:rPr>
        <w:t xml:space="preserve"> </w:t>
      </w:r>
      <w:r>
        <w:rPr>
          <w:rFonts w:ascii="Lato" w:hAnsi="Lato"/>
          <w:sz w:val="24"/>
          <w:szCs w:val="24"/>
        </w:rPr>
        <w:t>135</w:t>
      </w:r>
      <w:r w:rsidRPr="00AF3486">
        <w:rPr>
          <w:rFonts w:ascii="Lato" w:hAnsi="Lato"/>
          <w:sz w:val="24"/>
          <w:szCs w:val="24"/>
        </w:rPr>
        <w:t xml:space="preserve"> ТК РФ);</w:t>
      </w:r>
    </w:p>
    <w:p w14:paraId="4AD9C482" w14:textId="77777777" w:rsidR="00712F49" w:rsidRPr="00AF3486" w:rsidRDefault="00712F49" w:rsidP="00712F49">
      <w:pPr>
        <w:pStyle w:val="a9"/>
        <w:spacing w:after="0"/>
        <w:ind w:left="0"/>
        <w:jc w:val="both"/>
        <w:rPr>
          <w:rFonts w:ascii="Lato" w:hAnsi="Lato"/>
          <w:b/>
          <w:sz w:val="24"/>
          <w:szCs w:val="24"/>
        </w:rPr>
      </w:pPr>
      <w:r w:rsidRPr="00AF3486">
        <w:rPr>
          <w:rFonts w:ascii="Lato" w:hAnsi="Lato"/>
          <w:sz w:val="24"/>
          <w:szCs w:val="24"/>
        </w:rPr>
        <w:t xml:space="preserve">- добиваться от работодателя отмены управленческих решений, противоречащих законодательству о труде, охране труда, обязательствам коллективного договора, соглашения, принятии локальных нормативных актов без </w:t>
      </w:r>
      <w:r>
        <w:rPr>
          <w:rFonts w:ascii="Lato" w:hAnsi="Lato"/>
          <w:sz w:val="24"/>
          <w:szCs w:val="24"/>
        </w:rPr>
        <w:t xml:space="preserve">учета </w:t>
      </w:r>
      <w:r w:rsidRPr="00AF3486">
        <w:rPr>
          <w:rFonts w:ascii="Lato" w:hAnsi="Lato"/>
          <w:sz w:val="24"/>
          <w:szCs w:val="24"/>
        </w:rPr>
        <w:t>мотивированного мнения) с профсоюзным комитетом (ст. 8, 372 ТК РФ);</w:t>
      </w:r>
    </w:p>
    <w:p w14:paraId="1F547D9B" w14:textId="77777777" w:rsidR="00712F49" w:rsidRPr="00AF3486" w:rsidRDefault="00712F49" w:rsidP="00712F49">
      <w:pPr>
        <w:pStyle w:val="a9"/>
        <w:spacing w:after="0"/>
        <w:ind w:left="0"/>
        <w:jc w:val="both"/>
        <w:rPr>
          <w:rFonts w:ascii="Lato" w:hAnsi="Lato"/>
          <w:sz w:val="24"/>
          <w:szCs w:val="24"/>
        </w:rPr>
      </w:pPr>
      <w:r w:rsidRPr="00AF3486">
        <w:rPr>
          <w:rFonts w:ascii="Lato" w:hAnsi="Lato"/>
          <w:sz w:val="24"/>
          <w:szCs w:val="24"/>
        </w:rPr>
        <w:t xml:space="preserve">- контролировать соблюдение </w:t>
      </w:r>
      <w:r>
        <w:rPr>
          <w:rFonts w:ascii="Lato" w:hAnsi="Lato"/>
          <w:sz w:val="24"/>
          <w:szCs w:val="24"/>
        </w:rPr>
        <w:t xml:space="preserve">работодателем </w:t>
      </w:r>
      <w:r w:rsidRPr="00AF3486">
        <w:rPr>
          <w:rFonts w:ascii="Lato" w:hAnsi="Lato"/>
          <w:sz w:val="24"/>
          <w:szCs w:val="24"/>
        </w:rPr>
        <w:t>трудового законодательства, правил внутреннего трудового распорядка, условий коллективного договора</w:t>
      </w:r>
      <w:r>
        <w:rPr>
          <w:rFonts w:ascii="Lato" w:hAnsi="Lato"/>
          <w:sz w:val="24"/>
          <w:szCs w:val="24"/>
        </w:rPr>
        <w:t xml:space="preserve"> и иных локальных нормативных актов </w:t>
      </w:r>
      <w:r w:rsidRPr="00AF3486">
        <w:rPr>
          <w:rFonts w:ascii="Lato" w:hAnsi="Lato"/>
          <w:sz w:val="24"/>
          <w:szCs w:val="24"/>
        </w:rPr>
        <w:t>(ст</w:t>
      </w:r>
      <w:r>
        <w:rPr>
          <w:rFonts w:ascii="Lato" w:hAnsi="Lato"/>
          <w:sz w:val="24"/>
          <w:szCs w:val="24"/>
        </w:rPr>
        <w:t xml:space="preserve">атья </w:t>
      </w:r>
      <w:r w:rsidRPr="00AF3486">
        <w:rPr>
          <w:rFonts w:ascii="Lato" w:hAnsi="Lato"/>
          <w:sz w:val="24"/>
          <w:szCs w:val="24"/>
        </w:rPr>
        <w:t xml:space="preserve"> </w:t>
      </w:r>
      <w:r>
        <w:rPr>
          <w:rFonts w:ascii="Lato" w:hAnsi="Lato"/>
          <w:sz w:val="24"/>
          <w:szCs w:val="24"/>
        </w:rPr>
        <w:t xml:space="preserve"> 370</w:t>
      </w:r>
      <w:r w:rsidRPr="00AF3486">
        <w:rPr>
          <w:rFonts w:ascii="Lato" w:hAnsi="Lato"/>
          <w:sz w:val="24"/>
          <w:szCs w:val="24"/>
        </w:rPr>
        <w:t xml:space="preserve"> ТК РФ);</w:t>
      </w:r>
    </w:p>
    <w:p w14:paraId="076356A3" w14:textId="77777777" w:rsidR="00712F49" w:rsidRDefault="00712F49" w:rsidP="00712F49">
      <w:pPr>
        <w:pStyle w:val="a9"/>
        <w:spacing w:after="0"/>
        <w:ind w:left="0"/>
        <w:jc w:val="both"/>
        <w:rPr>
          <w:rFonts w:ascii="Lato" w:hAnsi="Lato"/>
          <w:sz w:val="24"/>
          <w:szCs w:val="24"/>
        </w:rPr>
      </w:pPr>
      <w:r w:rsidRPr="00AF3486">
        <w:rPr>
          <w:rFonts w:ascii="Lato" w:hAnsi="Lato"/>
          <w:sz w:val="24"/>
          <w:szCs w:val="24"/>
        </w:rPr>
        <w:t>- выносить мотивированное мнение профсоюзного комитета при увольнении работников, являющихся членами Профсоюза, по инициативе работодателя</w:t>
      </w:r>
      <w:r>
        <w:rPr>
          <w:rFonts w:ascii="Lato" w:hAnsi="Lato"/>
          <w:sz w:val="24"/>
          <w:szCs w:val="24"/>
        </w:rPr>
        <w:t xml:space="preserve"> (статьи 82, 373 ТК РФ);</w:t>
      </w:r>
    </w:p>
    <w:p w14:paraId="08FF6EF4" w14:textId="77777777" w:rsidR="00712F49" w:rsidRPr="00AF3486" w:rsidRDefault="00712F49" w:rsidP="00712F49">
      <w:pPr>
        <w:pStyle w:val="a9"/>
        <w:spacing w:after="0"/>
        <w:ind w:left="0"/>
        <w:jc w:val="both"/>
        <w:rPr>
          <w:rFonts w:ascii="Lato" w:hAnsi="Lato"/>
          <w:b/>
          <w:sz w:val="24"/>
          <w:szCs w:val="24"/>
        </w:rPr>
      </w:pPr>
      <w:r>
        <w:rPr>
          <w:rFonts w:ascii="Lato" w:hAnsi="Lato"/>
          <w:sz w:val="24"/>
          <w:szCs w:val="24"/>
        </w:rPr>
        <w:t>- п</w:t>
      </w:r>
      <w:r w:rsidRPr="00AF3486">
        <w:rPr>
          <w:rFonts w:ascii="Lato" w:hAnsi="Lato"/>
          <w:sz w:val="24"/>
          <w:szCs w:val="24"/>
        </w:rPr>
        <w:t>редставлять и защищать интересы работников в Государственной инспекции труда и в суде</w:t>
      </w:r>
      <w:r>
        <w:rPr>
          <w:rFonts w:ascii="Lato" w:hAnsi="Lato"/>
          <w:sz w:val="24"/>
          <w:szCs w:val="24"/>
        </w:rPr>
        <w:t>бных инстанциях</w:t>
      </w:r>
      <w:r w:rsidRPr="00AF3486">
        <w:rPr>
          <w:rFonts w:ascii="Lato" w:hAnsi="Lato"/>
          <w:sz w:val="24"/>
          <w:szCs w:val="24"/>
        </w:rPr>
        <w:t>, используя законные способы защиты прав и интересов работников</w:t>
      </w:r>
      <w:r>
        <w:rPr>
          <w:rFonts w:ascii="Lato" w:hAnsi="Lato"/>
          <w:sz w:val="24"/>
          <w:szCs w:val="24"/>
        </w:rPr>
        <w:t xml:space="preserve"> (статья 370 ТК РФ)</w:t>
      </w:r>
      <w:r w:rsidRPr="00AF3486">
        <w:rPr>
          <w:rFonts w:ascii="Lato" w:hAnsi="Lato"/>
          <w:sz w:val="24"/>
          <w:szCs w:val="24"/>
        </w:rPr>
        <w:t xml:space="preserve">; </w:t>
      </w:r>
    </w:p>
    <w:p w14:paraId="4A5041E9" w14:textId="77777777" w:rsidR="00712F49" w:rsidRPr="00AF3486" w:rsidRDefault="00712F49" w:rsidP="00712F49">
      <w:pPr>
        <w:pStyle w:val="a9"/>
        <w:spacing w:after="0"/>
        <w:ind w:left="0"/>
        <w:jc w:val="both"/>
        <w:rPr>
          <w:rFonts w:ascii="Lato" w:hAnsi="Lato"/>
          <w:b/>
          <w:sz w:val="24"/>
          <w:szCs w:val="24"/>
        </w:rPr>
      </w:pPr>
      <w:r w:rsidRPr="00AF3486">
        <w:rPr>
          <w:rFonts w:ascii="Lato" w:hAnsi="Lato"/>
          <w:sz w:val="24"/>
          <w:szCs w:val="24"/>
        </w:rPr>
        <w:t>- добиваться обеспечения работодателем здоровых и безопасных условий труда на рабочем месте, улучшения санитарно-бытовых условий, выполнения соглашения по охране труда;</w:t>
      </w:r>
    </w:p>
    <w:p w14:paraId="03FD5520" w14:textId="77777777" w:rsidR="00712F49" w:rsidRPr="00AF3486" w:rsidRDefault="00712F49" w:rsidP="00712F49">
      <w:pPr>
        <w:pStyle w:val="a9"/>
        <w:spacing w:after="0"/>
        <w:ind w:left="0"/>
        <w:jc w:val="both"/>
        <w:rPr>
          <w:rFonts w:ascii="Lato" w:hAnsi="Lato"/>
          <w:b/>
          <w:sz w:val="24"/>
          <w:szCs w:val="24"/>
        </w:rPr>
      </w:pPr>
      <w:r w:rsidRPr="00AF3486">
        <w:rPr>
          <w:rFonts w:ascii="Lato" w:hAnsi="Lato"/>
          <w:sz w:val="24"/>
          <w:szCs w:val="24"/>
        </w:rPr>
        <w:t xml:space="preserve">- предлагать меры по социально-экономической защите работников, высвобождаемых в результате реорганизации или ликвидации работодателя, осуществлять контроль за занятостью и соблюдением законодательства и нормативно-правовой базы в области </w:t>
      </w:r>
      <w:r w:rsidRPr="00AF3486">
        <w:rPr>
          <w:rFonts w:ascii="Lato" w:hAnsi="Lato"/>
          <w:sz w:val="24"/>
          <w:szCs w:val="24"/>
        </w:rPr>
        <w:lastRenderedPageBreak/>
        <w:t>занятости; вносить предложения о перенесении сроков или временном прекращении реализации мероприятий, связанных с массовым высвобождением работников;</w:t>
      </w:r>
    </w:p>
    <w:p w14:paraId="28B7590F" w14:textId="77777777" w:rsidR="00712F49" w:rsidRPr="00AF3486" w:rsidRDefault="00712F49" w:rsidP="00712F49">
      <w:pPr>
        <w:pStyle w:val="a9"/>
        <w:spacing w:after="0"/>
        <w:ind w:left="0"/>
        <w:jc w:val="both"/>
        <w:rPr>
          <w:rFonts w:ascii="Lato" w:hAnsi="Lato"/>
          <w:b/>
          <w:sz w:val="24"/>
          <w:szCs w:val="24"/>
        </w:rPr>
      </w:pPr>
      <w:r w:rsidRPr="00AF3486">
        <w:rPr>
          <w:rFonts w:ascii="Lato" w:hAnsi="Lato"/>
          <w:sz w:val="24"/>
          <w:szCs w:val="24"/>
        </w:rPr>
        <w:t>- осуществлять самостоятельно, через уполномоченных лиц по охране труда, контроль за соблюдением правил охраны труда и окружающей природной среды;</w:t>
      </w:r>
    </w:p>
    <w:p w14:paraId="1CE06347" w14:textId="77777777" w:rsidR="00712F49" w:rsidRPr="00AF3486" w:rsidRDefault="00712F49" w:rsidP="00712F49">
      <w:pPr>
        <w:pStyle w:val="a9"/>
        <w:spacing w:after="0"/>
        <w:ind w:left="0"/>
        <w:jc w:val="both"/>
        <w:rPr>
          <w:rFonts w:ascii="Lato" w:hAnsi="Lato"/>
          <w:b/>
          <w:sz w:val="24"/>
          <w:szCs w:val="24"/>
        </w:rPr>
      </w:pPr>
      <w:r w:rsidRPr="00AF3486">
        <w:rPr>
          <w:rFonts w:ascii="Lato" w:hAnsi="Lato"/>
          <w:sz w:val="24"/>
          <w:szCs w:val="24"/>
        </w:rPr>
        <w:t>- участвовать в формировании систем и размеров оплаты труда, улучшении организации и нормирования труда, регулировании рабочего времени и времени отдыха;</w:t>
      </w:r>
    </w:p>
    <w:p w14:paraId="674D5190" w14:textId="77777777" w:rsidR="00712F49" w:rsidRPr="00AF3486" w:rsidRDefault="00712F49" w:rsidP="00712F49">
      <w:pPr>
        <w:pStyle w:val="a9"/>
        <w:spacing w:after="0"/>
        <w:ind w:left="0"/>
        <w:jc w:val="both"/>
        <w:rPr>
          <w:rFonts w:ascii="Lato" w:hAnsi="Lato"/>
          <w:b/>
          <w:sz w:val="24"/>
          <w:szCs w:val="24"/>
        </w:rPr>
      </w:pPr>
      <w:r w:rsidRPr="00AF3486">
        <w:rPr>
          <w:rFonts w:ascii="Lato" w:hAnsi="Lato"/>
          <w:sz w:val="24"/>
          <w:szCs w:val="24"/>
        </w:rPr>
        <w:t>-</w:t>
      </w:r>
      <w:r>
        <w:rPr>
          <w:rFonts w:ascii="Lato" w:hAnsi="Lato"/>
          <w:sz w:val="24"/>
          <w:szCs w:val="24"/>
        </w:rPr>
        <w:t xml:space="preserve">  </w:t>
      </w:r>
      <w:r w:rsidRPr="00AF3486">
        <w:rPr>
          <w:rFonts w:ascii="Lato" w:hAnsi="Lato"/>
          <w:sz w:val="24"/>
          <w:szCs w:val="24"/>
        </w:rPr>
        <w:t xml:space="preserve"> осуществлять подготовку</w:t>
      </w:r>
      <w:r>
        <w:rPr>
          <w:rFonts w:ascii="Lato" w:hAnsi="Lato"/>
          <w:sz w:val="24"/>
          <w:szCs w:val="24"/>
        </w:rPr>
        <w:t xml:space="preserve"> </w:t>
      </w:r>
      <w:r w:rsidRPr="00AF3486">
        <w:rPr>
          <w:rFonts w:ascii="Lato" w:hAnsi="Lato"/>
          <w:sz w:val="24"/>
          <w:szCs w:val="24"/>
        </w:rPr>
        <w:t>профсоюзных кадров и членов Профсоюза;</w:t>
      </w:r>
    </w:p>
    <w:p w14:paraId="1C3EF90D" w14:textId="77777777" w:rsidR="00712F49" w:rsidRPr="00AF3486" w:rsidRDefault="00712F49" w:rsidP="00712F49">
      <w:pPr>
        <w:pStyle w:val="a9"/>
        <w:spacing w:after="0"/>
        <w:ind w:left="0"/>
        <w:jc w:val="both"/>
        <w:rPr>
          <w:rFonts w:ascii="Lato" w:hAnsi="Lato"/>
          <w:b/>
          <w:sz w:val="24"/>
          <w:szCs w:val="24"/>
        </w:rPr>
      </w:pPr>
      <w:r w:rsidRPr="00AF3486">
        <w:rPr>
          <w:rFonts w:ascii="Lato" w:hAnsi="Lato"/>
          <w:sz w:val="24"/>
          <w:szCs w:val="24"/>
        </w:rPr>
        <w:t>- проводить культурно-массовые и оздоровительные мероприятия среди работников</w:t>
      </w:r>
      <w:r>
        <w:rPr>
          <w:rFonts w:ascii="Lato" w:hAnsi="Lato"/>
          <w:sz w:val="24"/>
          <w:szCs w:val="24"/>
        </w:rPr>
        <w:t xml:space="preserve">, являющихся членами Профсоюза </w:t>
      </w:r>
      <w:r w:rsidRPr="00AF3486">
        <w:rPr>
          <w:rFonts w:ascii="Lato" w:hAnsi="Lato"/>
          <w:sz w:val="24"/>
          <w:szCs w:val="24"/>
        </w:rPr>
        <w:t>и членов их семей.</w:t>
      </w:r>
    </w:p>
    <w:p w14:paraId="36E5253D" w14:textId="77777777" w:rsidR="00712F49" w:rsidRDefault="00712F49" w:rsidP="00712F49">
      <w:pPr>
        <w:pStyle w:val="ab"/>
        <w:widowControl w:val="0"/>
        <w:tabs>
          <w:tab w:val="left" w:pos="851"/>
        </w:tabs>
        <w:autoSpaceDE w:val="0"/>
        <w:autoSpaceDN w:val="0"/>
        <w:adjustRightInd w:val="0"/>
        <w:spacing w:line="276" w:lineRule="auto"/>
        <w:jc w:val="both"/>
        <w:rPr>
          <w:rFonts w:ascii="Lato" w:hAnsi="Lato"/>
          <w:b/>
          <w:sz w:val="24"/>
          <w:szCs w:val="24"/>
        </w:rPr>
      </w:pPr>
    </w:p>
    <w:p w14:paraId="0FD273DF" w14:textId="77777777" w:rsidR="00712F49" w:rsidRPr="00AF3486" w:rsidRDefault="00712F49" w:rsidP="00712F49">
      <w:pPr>
        <w:pStyle w:val="ab"/>
        <w:widowControl w:val="0"/>
        <w:tabs>
          <w:tab w:val="left" w:pos="851"/>
        </w:tabs>
        <w:autoSpaceDE w:val="0"/>
        <w:autoSpaceDN w:val="0"/>
        <w:adjustRightInd w:val="0"/>
        <w:spacing w:line="276" w:lineRule="auto"/>
        <w:jc w:val="both"/>
        <w:rPr>
          <w:rFonts w:ascii="Lato" w:hAnsi="Lato"/>
          <w:b/>
          <w:sz w:val="24"/>
          <w:szCs w:val="24"/>
        </w:rPr>
      </w:pPr>
      <w:r w:rsidRPr="00AF3486">
        <w:rPr>
          <w:rFonts w:ascii="Lato" w:hAnsi="Lato"/>
          <w:sz w:val="24"/>
          <w:szCs w:val="24"/>
        </w:rPr>
        <w:t xml:space="preserve">1.12. В соответствии с </w:t>
      </w:r>
      <w:r>
        <w:rPr>
          <w:rFonts w:ascii="Lato" w:hAnsi="Lato"/>
          <w:sz w:val="24"/>
          <w:szCs w:val="24"/>
        </w:rPr>
        <w:t>ТК РФ</w:t>
      </w:r>
      <w:r w:rsidRPr="00AF3486">
        <w:rPr>
          <w:rFonts w:ascii="Lato" w:hAnsi="Lato"/>
          <w:sz w:val="24"/>
          <w:szCs w:val="24"/>
        </w:rPr>
        <w:t xml:space="preserve">, </w:t>
      </w:r>
      <w:r>
        <w:rPr>
          <w:rFonts w:ascii="Lato" w:hAnsi="Lato"/>
          <w:sz w:val="24"/>
          <w:szCs w:val="24"/>
        </w:rPr>
        <w:t>З</w:t>
      </w:r>
      <w:r w:rsidRPr="00AF3486">
        <w:rPr>
          <w:rFonts w:ascii="Lato" w:hAnsi="Lato"/>
          <w:sz w:val="24"/>
          <w:szCs w:val="24"/>
        </w:rPr>
        <w:t>аконом «О профсоюзах», иными законами и нормативн</w:t>
      </w:r>
      <w:r>
        <w:rPr>
          <w:rFonts w:ascii="Lato" w:hAnsi="Lato"/>
          <w:sz w:val="24"/>
          <w:szCs w:val="24"/>
        </w:rPr>
        <w:t>ыми</w:t>
      </w:r>
      <w:r w:rsidRPr="00AF3486">
        <w:rPr>
          <w:rFonts w:ascii="Lato" w:hAnsi="Lato"/>
          <w:sz w:val="24"/>
          <w:szCs w:val="24"/>
        </w:rPr>
        <w:t xml:space="preserve"> правовыми актами РФ, </w:t>
      </w:r>
      <w:r>
        <w:rPr>
          <w:rFonts w:ascii="Lato" w:hAnsi="Lato"/>
          <w:sz w:val="24"/>
          <w:szCs w:val="24"/>
        </w:rPr>
        <w:t xml:space="preserve">субъекта РФ, </w:t>
      </w:r>
      <w:r w:rsidRPr="00AF3486">
        <w:rPr>
          <w:rFonts w:ascii="Lato" w:hAnsi="Lato"/>
          <w:sz w:val="24"/>
          <w:szCs w:val="24"/>
        </w:rPr>
        <w:t xml:space="preserve">Уставом, </w:t>
      </w:r>
      <w:r>
        <w:rPr>
          <w:rFonts w:ascii="Lato" w:hAnsi="Lato"/>
          <w:sz w:val="24"/>
          <w:szCs w:val="24"/>
        </w:rPr>
        <w:t>С</w:t>
      </w:r>
      <w:r w:rsidRPr="00AF3486">
        <w:rPr>
          <w:rFonts w:ascii="Lato" w:hAnsi="Lato"/>
          <w:sz w:val="24"/>
          <w:szCs w:val="24"/>
        </w:rPr>
        <w:t xml:space="preserve">оглашениями и </w:t>
      </w:r>
      <w:r>
        <w:rPr>
          <w:rFonts w:ascii="Lato" w:hAnsi="Lato"/>
          <w:sz w:val="24"/>
          <w:szCs w:val="24"/>
        </w:rPr>
        <w:t>настоящим Д</w:t>
      </w:r>
      <w:r w:rsidRPr="00AF3486">
        <w:rPr>
          <w:rFonts w:ascii="Lato" w:hAnsi="Lato"/>
          <w:sz w:val="24"/>
          <w:szCs w:val="24"/>
        </w:rPr>
        <w:t xml:space="preserve">оговором </w:t>
      </w:r>
      <w:r w:rsidRPr="00CF3593">
        <w:rPr>
          <w:rFonts w:ascii="Lato" w:hAnsi="Lato"/>
          <w:bCs/>
          <w:sz w:val="24"/>
          <w:szCs w:val="24"/>
        </w:rPr>
        <w:t>Профсоюзный комитет имеет право</w:t>
      </w:r>
      <w:r w:rsidRPr="00AF3486">
        <w:rPr>
          <w:rFonts w:ascii="Lato" w:hAnsi="Lato"/>
          <w:sz w:val="24"/>
          <w:szCs w:val="24"/>
        </w:rPr>
        <w:t>:</w:t>
      </w:r>
    </w:p>
    <w:p w14:paraId="17B3FC45" w14:textId="77777777" w:rsidR="00712F49" w:rsidRPr="00AF3486" w:rsidRDefault="00712F49" w:rsidP="00712F49">
      <w:pPr>
        <w:pStyle w:val="ab"/>
        <w:widowControl w:val="0"/>
        <w:tabs>
          <w:tab w:val="left" w:pos="851"/>
        </w:tabs>
        <w:autoSpaceDE w:val="0"/>
        <w:autoSpaceDN w:val="0"/>
        <w:adjustRightInd w:val="0"/>
        <w:spacing w:line="276" w:lineRule="auto"/>
        <w:jc w:val="both"/>
        <w:rPr>
          <w:rFonts w:ascii="Lato" w:hAnsi="Lato"/>
          <w:b/>
          <w:sz w:val="24"/>
          <w:szCs w:val="24"/>
        </w:rPr>
      </w:pPr>
      <w:r>
        <w:rPr>
          <w:rFonts w:ascii="Lato" w:hAnsi="Lato"/>
          <w:sz w:val="24"/>
          <w:szCs w:val="24"/>
        </w:rPr>
        <w:t>1.12.1.</w:t>
      </w:r>
      <w:r w:rsidRPr="00AF3486">
        <w:rPr>
          <w:rFonts w:ascii="Lato" w:hAnsi="Lato"/>
          <w:sz w:val="24"/>
          <w:szCs w:val="24"/>
        </w:rPr>
        <w:t xml:space="preserve"> получать и заслушивать информацию работодателя (его представителей) по социально-трудовым и связанным с трудом экономических вопросов, в частности:  </w:t>
      </w:r>
    </w:p>
    <w:p w14:paraId="6EE196C4" w14:textId="77777777" w:rsidR="00712F49" w:rsidRPr="00AF3486" w:rsidRDefault="00712F49" w:rsidP="00712F49">
      <w:pPr>
        <w:pStyle w:val="a9"/>
        <w:spacing w:after="0"/>
        <w:ind w:left="0"/>
        <w:jc w:val="both"/>
        <w:rPr>
          <w:rFonts w:ascii="Lato" w:hAnsi="Lato"/>
          <w:b/>
          <w:sz w:val="24"/>
          <w:szCs w:val="24"/>
        </w:rPr>
      </w:pPr>
      <w:r w:rsidRPr="00AF3486">
        <w:rPr>
          <w:rFonts w:ascii="Lato" w:hAnsi="Lato"/>
          <w:sz w:val="24"/>
          <w:szCs w:val="24"/>
        </w:rPr>
        <w:t>- оплаты труда работников;</w:t>
      </w:r>
    </w:p>
    <w:p w14:paraId="5F61C3C7" w14:textId="77777777" w:rsidR="00712F49" w:rsidRPr="00CF3593" w:rsidRDefault="00712F49" w:rsidP="00712F49">
      <w:pPr>
        <w:pStyle w:val="a9"/>
        <w:spacing w:after="0"/>
        <w:ind w:left="0"/>
        <w:jc w:val="both"/>
        <w:rPr>
          <w:rFonts w:ascii="Lato" w:hAnsi="Lato"/>
          <w:sz w:val="24"/>
          <w:szCs w:val="24"/>
        </w:rPr>
      </w:pPr>
      <w:r w:rsidRPr="00AF3486">
        <w:rPr>
          <w:rFonts w:ascii="Lato" w:hAnsi="Lato"/>
          <w:sz w:val="24"/>
          <w:szCs w:val="24"/>
        </w:rPr>
        <w:t xml:space="preserve">- </w:t>
      </w:r>
      <w:r w:rsidRPr="00CF3593">
        <w:rPr>
          <w:rFonts w:ascii="Lato" w:hAnsi="Lato"/>
          <w:sz w:val="24"/>
          <w:szCs w:val="24"/>
        </w:rPr>
        <w:t>реорганизации или ликвидации организации;</w:t>
      </w:r>
    </w:p>
    <w:p w14:paraId="44A09CC2" w14:textId="77777777" w:rsidR="00712F49" w:rsidRPr="00CF3593" w:rsidRDefault="00712F49" w:rsidP="00712F49">
      <w:pPr>
        <w:pStyle w:val="a9"/>
        <w:spacing w:after="0"/>
        <w:ind w:left="0"/>
        <w:jc w:val="both"/>
        <w:rPr>
          <w:rFonts w:ascii="Lato" w:hAnsi="Lato"/>
          <w:sz w:val="24"/>
          <w:szCs w:val="24"/>
        </w:rPr>
      </w:pPr>
      <w:r>
        <w:rPr>
          <w:rFonts w:ascii="Lato" w:hAnsi="Lato"/>
          <w:sz w:val="24"/>
          <w:szCs w:val="24"/>
        </w:rPr>
        <w:t xml:space="preserve">- </w:t>
      </w:r>
      <w:r w:rsidRPr="00CF3593">
        <w:rPr>
          <w:rFonts w:ascii="Lato" w:hAnsi="Lato"/>
          <w:sz w:val="24"/>
          <w:szCs w:val="24"/>
        </w:rPr>
        <w:t>введения технологических изменений, влекущих за собой изменение условий труда работников;</w:t>
      </w:r>
    </w:p>
    <w:p w14:paraId="60AA94CB" w14:textId="77777777" w:rsidR="00712F49" w:rsidRDefault="00712F49" w:rsidP="00712F49">
      <w:pPr>
        <w:pStyle w:val="a9"/>
        <w:spacing w:after="0"/>
        <w:ind w:left="0"/>
        <w:jc w:val="both"/>
        <w:rPr>
          <w:rFonts w:ascii="Lato" w:hAnsi="Lato"/>
          <w:sz w:val="24"/>
          <w:szCs w:val="24"/>
        </w:rPr>
      </w:pPr>
      <w:r>
        <w:rPr>
          <w:rFonts w:ascii="Lato" w:hAnsi="Lato"/>
          <w:sz w:val="24"/>
          <w:szCs w:val="24"/>
        </w:rPr>
        <w:t xml:space="preserve">- </w:t>
      </w:r>
      <w:r w:rsidRPr="00CF3593">
        <w:rPr>
          <w:rFonts w:ascii="Lato" w:hAnsi="Lato"/>
          <w:sz w:val="24"/>
          <w:szCs w:val="24"/>
        </w:rPr>
        <w:t>подготовки и дополнительного профессионального образования работников;</w:t>
      </w:r>
    </w:p>
    <w:p w14:paraId="0B1B132E" w14:textId="77777777" w:rsidR="00712F49" w:rsidRPr="00AF3486" w:rsidRDefault="00712F49" w:rsidP="00712F49">
      <w:pPr>
        <w:pStyle w:val="a9"/>
        <w:spacing w:after="0"/>
        <w:ind w:left="0"/>
        <w:jc w:val="both"/>
        <w:rPr>
          <w:rFonts w:ascii="Lato" w:hAnsi="Lato"/>
          <w:b/>
          <w:sz w:val="24"/>
          <w:szCs w:val="24"/>
        </w:rPr>
      </w:pPr>
      <w:r>
        <w:rPr>
          <w:rFonts w:ascii="Lato" w:hAnsi="Lato"/>
          <w:sz w:val="24"/>
          <w:szCs w:val="24"/>
        </w:rPr>
        <w:t>-</w:t>
      </w:r>
      <w:r w:rsidRPr="00AF3486">
        <w:rPr>
          <w:rFonts w:ascii="Lato" w:hAnsi="Lato"/>
          <w:sz w:val="24"/>
          <w:szCs w:val="24"/>
        </w:rPr>
        <w:t xml:space="preserve"> аттестации работников;</w:t>
      </w:r>
    </w:p>
    <w:p w14:paraId="28BB809D" w14:textId="77777777" w:rsidR="00712F49" w:rsidRPr="00AF3486" w:rsidRDefault="00712F49" w:rsidP="00712F49">
      <w:pPr>
        <w:pStyle w:val="a9"/>
        <w:spacing w:after="0"/>
        <w:ind w:left="0"/>
        <w:jc w:val="both"/>
        <w:rPr>
          <w:rFonts w:ascii="Lato" w:hAnsi="Lato"/>
          <w:sz w:val="24"/>
          <w:szCs w:val="24"/>
        </w:rPr>
      </w:pPr>
      <w:r w:rsidRPr="00AF3486">
        <w:rPr>
          <w:rFonts w:ascii="Lato" w:hAnsi="Lato"/>
          <w:sz w:val="24"/>
          <w:szCs w:val="24"/>
        </w:rPr>
        <w:t xml:space="preserve">- по другим вопросам, предусмотренным ТК РФ, федеральными законами, учредительными документами работодателя, </w:t>
      </w:r>
      <w:r>
        <w:rPr>
          <w:rFonts w:ascii="Lato" w:hAnsi="Lato"/>
          <w:sz w:val="24"/>
          <w:szCs w:val="24"/>
        </w:rPr>
        <w:t>настоящим Д</w:t>
      </w:r>
      <w:r w:rsidRPr="00AF3486">
        <w:rPr>
          <w:rFonts w:ascii="Lato" w:hAnsi="Lato"/>
          <w:sz w:val="24"/>
          <w:szCs w:val="24"/>
        </w:rPr>
        <w:t>оговором</w:t>
      </w:r>
      <w:r>
        <w:rPr>
          <w:rFonts w:ascii="Lato" w:hAnsi="Lato"/>
          <w:sz w:val="24"/>
          <w:szCs w:val="24"/>
        </w:rPr>
        <w:t xml:space="preserve">; </w:t>
      </w:r>
      <w:r w:rsidRPr="00AF3486">
        <w:rPr>
          <w:rFonts w:ascii="Lato" w:hAnsi="Lato"/>
          <w:sz w:val="24"/>
          <w:szCs w:val="24"/>
        </w:rPr>
        <w:t xml:space="preserve"> </w:t>
      </w:r>
    </w:p>
    <w:p w14:paraId="3C41C3A7" w14:textId="77777777" w:rsidR="00712F49" w:rsidRPr="00AF3486" w:rsidRDefault="00712F49" w:rsidP="00712F49">
      <w:pPr>
        <w:pStyle w:val="a9"/>
        <w:spacing w:after="0"/>
        <w:ind w:left="0"/>
        <w:jc w:val="both"/>
        <w:rPr>
          <w:rFonts w:ascii="Lato" w:hAnsi="Lato"/>
          <w:b/>
          <w:sz w:val="24"/>
          <w:szCs w:val="24"/>
        </w:rPr>
      </w:pPr>
      <w:r w:rsidRPr="00CF3593">
        <w:rPr>
          <w:rFonts w:ascii="Lato" w:hAnsi="Lato"/>
          <w:bCs/>
          <w:sz w:val="24"/>
          <w:szCs w:val="24"/>
        </w:rPr>
        <w:t>1.12.2.</w:t>
      </w:r>
      <w:r>
        <w:rPr>
          <w:rFonts w:ascii="Lato" w:hAnsi="Lato"/>
          <w:b/>
          <w:sz w:val="24"/>
          <w:szCs w:val="24"/>
        </w:rPr>
        <w:t xml:space="preserve"> </w:t>
      </w:r>
      <w:r w:rsidRPr="00AF3486">
        <w:rPr>
          <w:rFonts w:ascii="Lato" w:hAnsi="Lato"/>
          <w:b/>
          <w:sz w:val="24"/>
          <w:szCs w:val="24"/>
        </w:rPr>
        <w:t xml:space="preserve"> </w:t>
      </w:r>
      <w:r w:rsidRPr="00AF3486">
        <w:rPr>
          <w:rFonts w:ascii="Lato" w:hAnsi="Lato"/>
          <w:sz w:val="24"/>
          <w:szCs w:val="24"/>
        </w:rPr>
        <w:t xml:space="preserve">вносить по </w:t>
      </w:r>
      <w:r w:rsidRPr="00CF3593">
        <w:rPr>
          <w:rFonts w:ascii="Lato" w:hAnsi="Lato"/>
          <w:sz w:val="24"/>
          <w:szCs w:val="24"/>
        </w:rPr>
        <w:t>социально-трудовым и связанным с трудом экономических вопросов</w:t>
      </w:r>
      <w:r>
        <w:rPr>
          <w:rFonts w:ascii="Lato" w:hAnsi="Lato"/>
          <w:sz w:val="24"/>
          <w:szCs w:val="24"/>
        </w:rPr>
        <w:t>, а также</w:t>
      </w:r>
      <w:r w:rsidRPr="00AF3486">
        <w:rPr>
          <w:rFonts w:ascii="Lato" w:hAnsi="Lato"/>
          <w:sz w:val="24"/>
          <w:szCs w:val="24"/>
        </w:rPr>
        <w:t xml:space="preserve"> другим вопросам в органы управления </w:t>
      </w:r>
      <w:r>
        <w:rPr>
          <w:rFonts w:ascii="Lato" w:hAnsi="Lato"/>
          <w:sz w:val="24"/>
          <w:szCs w:val="24"/>
        </w:rPr>
        <w:t>организации</w:t>
      </w:r>
      <w:r w:rsidRPr="00AF3486">
        <w:rPr>
          <w:rFonts w:ascii="Lato" w:hAnsi="Lato"/>
          <w:sz w:val="24"/>
          <w:szCs w:val="24"/>
        </w:rPr>
        <w:t xml:space="preserve"> соответствующие предложения и участвовать в заседаниях указанных органов при их рассмотрении (ст</w:t>
      </w:r>
      <w:r>
        <w:rPr>
          <w:rFonts w:ascii="Lato" w:hAnsi="Lato"/>
          <w:sz w:val="24"/>
          <w:szCs w:val="24"/>
        </w:rPr>
        <w:t>атья</w:t>
      </w:r>
      <w:r w:rsidRPr="00AF3486">
        <w:rPr>
          <w:rFonts w:ascii="Lato" w:hAnsi="Lato"/>
          <w:sz w:val="24"/>
          <w:szCs w:val="24"/>
        </w:rPr>
        <w:t xml:space="preserve"> 53 ТК РФ);</w:t>
      </w:r>
    </w:p>
    <w:p w14:paraId="41FBB57C" w14:textId="77777777" w:rsidR="00712F49" w:rsidRPr="00AF3486" w:rsidRDefault="00712F49" w:rsidP="00712F49">
      <w:pPr>
        <w:pStyle w:val="a9"/>
        <w:spacing w:after="0"/>
        <w:ind w:left="0"/>
        <w:jc w:val="both"/>
        <w:rPr>
          <w:rFonts w:ascii="Lato" w:hAnsi="Lato"/>
          <w:b/>
          <w:sz w:val="24"/>
          <w:szCs w:val="24"/>
        </w:rPr>
      </w:pPr>
      <w:r>
        <w:rPr>
          <w:rFonts w:ascii="Lato" w:hAnsi="Lato"/>
          <w:sz w:val="24"/>
          <w:szCs w:val="24"/>
        </w:rPr>
        <w:t xml:space="preserve">1.12.3. </w:t>
      </w:r>
      <w:r w:rsidRPr="00AF3486">
        <w:rPr>
          <w:rFonts w:ascii="Lato" w:hAnsi="Lato"/>
          <w:sz w:val="24"/>
          <w:szCs w:val="24"/>
        </w:rPr>
        <w:t xml:space="preserve"> свободно распространять информацию о своей деятельности;</w:t>
      </w:r>
    </w:p>
    <w:p w14:paraId="706E2B63" w14:textId="77777777" w:rsidR="00712F49" w:rsidRPr="00AF3486" w:rsidRDefault="00712F49" w:rsidP="00712F49">
      <w:pPr>
        <w:pStyle w:val="a9"/>
        <w:spacing w:after="0"/>
        <w:ind w:left="0"/>
        <w:jc w:val="both"/>
        <w:rPr>
          <w:rFonts w:ascii="Lato" w:hAnsi="Lato"/>
          <w:sz w:val="24"/>
          <w:szCs w:val="24"/>
        </w:rPr>
      </w:pPr>
      <w:r>
        <w:rPr>
          <w:rFonts w:ascii="Lato" w:hAnsi="Lato"/>
          <w:sz w:val="24"/>
          <w:szCs w:val="24"/>
        </w:rPr>
        <w:t xml:space="preserve">1.12.4. </w:t>
      </w:r>
      <w:r w:rsidRPr="00AF3486">
        <w:rPr>
          <w:rFonts w:ascii="Lato" w:hAnsi="Lato"/>
          <w:sz w:val="24"/>
          <w:szCs w:val="24"/>
        </w:rPr>
        <w:t>оказывать информационно-методическую, консультативную и другие виды помощи членам профсоюза.</w:t>
      </w:r>
    </w:p>
    <w:p w14:paraId="4D8370E5" w14:textId="77777777" w:rsidR="00712F49" w:rsidRDefault="00712F49" w:rsidP="00712F49">
      <w:pPr>
        <w:pStyle w:val="a9"/>
        <w:spacing w:after="0"/>
        <w:ind w:left="0"/>
        <w:jc w:val="both"/>
        <w:rPr>
          <w:rFonts w:ascii="Lato" w:hAnsi="Lato"/>
          <w:bCs/>
          <w:sz w:val="24"/>
          <w:szCs w:val="24"/>
        </w:rPr>
      </w:pPr>
    </w:p>
    <w:p w14:paraId="468EEBD0" w14:textId="77777777" w:rsidR="00712F49" w:rsidRPr="00CF3593" w:rsidRDefault="00712F49" w:rsidP="00712F49">
      <w:pPr>
        <w:pStyle w:val="a9"/>
        <w:spacing w:after="0"/>
        <w:ind w:left="0"/>
        <w:jc w:val="both"/>
        <w:rPr>
          <w:rFonts w:ascii="Lato" w:hAnsi="Lato"/>
          <w:b/>
          <w:sz w:val="24"/>
          <w:szCs w:val="24"/>
        </w:rPr>
      </w:pPr>
      <w:r>
        <w:rPr>
          <w:rFonts w:ascii="Lato" w:hAnsi="Lato"/>
          <w:bCs/>
          <w:sz w:val="24"/>
          <w:szCs w:val="24"/>
        </w:rPr>
        <w:t xml:space="preserve">1.13. </w:t>
      </w:r>
      <w:r w:rsidRPr="00AF3486">
        <w:rPr>
          <w:rFonts w:ascii="Lato" w:hAnsi="Lato"/>
          <w:bCs/>
          <w:sz w:val="24"/>
          <w:szCs w:val="24"/>
        </w:rPr>
        <w:t xml:space="preserve"> </w:t>
      </w:r>
      <w:r w:rsidRPr="00CF3593">
        <w:rPr>
          <w:rFonts w:ascii="Lato" w:hAnsi="Lato"/>
          <w:b/>
          <w:sz w:val="24"/>
          <w:szCs w:val="24"/>
        </w:rPr>
        <w:t>Работники обязуются:</w:t>
      </w:r>
    </w:p>
    <w:p w14:paraId="73F9769B" w14:textId="77777777" w:rsidR="00712F49" w:rsidRPr="00AF3486" w:rsidRDefault="00712F49" w:rsidP="00712F49">
      <w:pPr>
        <w:pStyle w:val="ab"/>
        <w:widowControl w:val="0"/>
        <w:tabs>
          <w:tab w:val="left" w:pos="851"/>
        </w:tabs>
        <w:autoSpaceDE w:val="0"/>
        <w:autoSpaceDN w:val="0"/>
        <w:adjustRightInd w:val="0"/>
        <w:spacing w:line="276" w:lineRule="auto"/>
        <w:jc w:val="both"/>
        <w:rPr>
          <w:rFonts w:ascii="Lato" w:hAnsi="Lato"/>
          <w:b/>
          <w:sz w:val="24"/>
          <w:szCs w:val="24"/>
        </w:rPr>
      </w:pPr>
      <w:r>
        <w:rPr>
          <w:rFonts w:ascii="Lato" w:hAnsi="Lato"/>
          <w:sz w:val="24"/>
          <w:szCs w:val="24"/>
        </w:rPr>
        <w:t xml:space="preserve">1.13.1. </w:t>
      </w:r>
      <w:r w:rsidRPr="00D30838">
        <w:rPr>
          <w:rFonts w:ascii="Lato" w:hAnsi="Lato"/>
          <w:sz w:val="24"/>
          <w:szCs w:val="24"/>
        </w:rPr>
        <w:t>добросовестно исполнять свои трудовые обязанности, возложенные на него трудовым договором</w:t>
      </w:r>
      <w:r w:rsidRPr="00AF3486">
        <w:rPr>
          <w:rFonts w:ascii="Lato" w:hAnsi="Lato"/>
          <w:sz w:val="24"/>
          <w:szCs w:val="24"/>
        </w:rPr>
        <w:t xml:space="preserve">, должностной инструкцией, иными локальными актами </w:t>
      </w:r>
      <w:r>
        <w:rPr>
          <w:rFonts w:ascii="Lato" w:hAnsi="Lato"/>
          <w:sz w:val="24"/>
          <w:szCs w:val="24"/>
        </w:rPr>
        <w:t>медицинской организации</w:t>
      </w:r>
      <w:r w:rsidRPr="00AF3486">
        <w:rPr>
          <w:rFonts w:ascii="Lato" w:hAnsi="Lato"/>
          <w:sz w:val="24"/>
          <w:szCs w:val="24"/>
        </w:rPr>
        <w:t>;</w:t>
      </w:r>
    </w:p>
    <w:p w14:paraId="444815AA" w14:textId="77777777" w:rsidR="00712F49" w:rsidRPr="00AF3486" w:rsidRDefault="00712F49" w:rsidP="00712F49">
      <w:pPr>
        <w:pStyle w:val="ab"/>
        <w:widowControl w:val="0"/>
        <w:tabs>
          <w:tab w:val="left" w:pos="851"/>
        </w:tabs>
        <w:autoSpaceDE w:val="0"/>
        <w:autoSpaceDN w:val="0"/>
        <w:adjustRightInd w:val="0"/>
        <w:spacing w:line="276" w:lineRule="auto"/>
        <w:jc w:val="both"/>
        <w:rPr>
          <w:rFonts w:ascii="Lato" w:hAnsi="Lato"/>
          <w:b/>
          <w:sz w:val="24"/>
          <w:szCs w:val="24"/>
        </w:rPr>
      </w:pPr>
      <w:r>
        <w:rPr>
          <w:rFonts w:ascii="Lato" w:hAnsi="Lato"/>
          <w:sz w:val="24"/>
          <w:szCs w:val="24"/>
        </w:rPr>
        <w:t>1.13.2.</w:t>
      </w:r>
      <w:r w:rsidRPr="00AF3486">
        <w:rPr>
          <w:rFonts w:ascii="Lato" w:hAnsi="Lato"/>
          <w:sz w:val="24"/>
          <w:szCs w:val="24"/>
        </w:rPr>
        <w:t xml:space="preserve"> соблюдать Правила внутреннего трудового распорядка</w:t>
      </w:r>
      <w:r>
        <w:rPr>
          <w:rFonts w:ascii="Lato" w:hAnsi="Lato"/>
          <w:sz w:val="24"/>
          <w:szCs w:val="24"/>
        </w:rPr>
        <w:t xml:space="preserve">, </w:t>
      </w:r>
      <w:r w:rsidRPr="00AF3486">
        <w:rPr>
          <w:rFonts w:ascii="Lato" w:hAnsi="Lato"/>
          <w:sz w:val="24"/>
          <w:szCs w:val="24"/>
        </w:rPr>
        <w:t xml:space="preserve">установленный режим труда, иные локальные нормативные акты, принятые Работодателем; </w:t>
      </w:r>
    </w:p>
    <w:p w14:paraId="1C73F041" w14:textId="77777777" w:rsidR="00712F49" w:rsidRDefault="00712F49" w:rsidP="00712F49">
      <w:pPr>
        <w:pStyle w:val="ab"/>
        <w:widowControl w:val="0"/>
        <w:tabs>
          <w:tab w:val="left" w:pos="851"/>
        </w:tabs>
        <w:autoSpaceDE w:val="0"/>
        <w:autoSpaceDN w:val="0"/>
        <w:adjustRightInd w:val="0"/>
        <w:spacing w:line="276" w:lineRule="auto"/>
        <w:jc w:val="both"/>
        <w:rPr>
          <w:rFonts w:ascii="Lato" w:hAnsi="Lato"/>
          <w:b/>
          <w:sz w:val="24"/>
          <w:szCs w:val="24"/>
        </w:rPr>
      </w:pPr>
      <w:r>
        <w:rPr>
          <w:rFonts w:ascii="Lato" w:hAnsi="Lato"/>
          <w:sz w:val="24"/>
          <w:szCs w:val="24"/>
        </w:rPr>
        <w:t xml:space="preserve">1.13.3. </w:t>
      </w:r>
      <w:r w:rsidRPr="00AF3486">
        <w:rPr>
          <w:rFonts w:ascii="Lato" w:hAnsi="Lato"/>
          <w:sz w:val="24"/>
          <w:szCs w:val="24"/>
        </w:rPr>
        <w:t>соблюдать требования по охране труда</w:t>
      </w:r>
      <w:r>
        <w:rPr>
          <w:rFonts w:ascii="Lato" w:hAnsi="Lato"/>
          <w:sz w:val="24"/>
          <w:szCs w:val="24"/>
        </w:rPr>
        <w:t xml:space="preserve"> </w:t>
      </w:r>
      <w:r w:rsidRPr="008A4A3F">
        <w:rPr>
          <w:rFonts w:ascii="Lato" w:hAnsi="Lato"/>
          <w:sz w:val="24"/>
          <w:szCs w:val="24"/>
        </w:rPr>
        <w:t xml:space="preserve"> </w:t>
      </w:r>
      <w:r>
        <w:rPr>
          <w:rFonts w:ascii="Lato" w:hAnsi="Lato"/>
          <w:sz w:val="24"/>
          <w:szCs w:val="24"/>
        </w:rPr>
        <w:t xml:space="preserve">и </w:t>
      </w:r>
      <w:r w:rsidRPr="008A4A3F">
        <w:rPr>
          <w:rFonts w:ascii="Lato" w:hAnsi="Lato"/>
          <w:sz w:val="24"/>
          <w:szCs w:val="24"/>
        </w:rPr>
        <w:t>обеспечению безопасности труда</w:t>
      </w:r>
      <w:r w:rsidRPr="00AF3486">
        <w:rPr>
          <w:rFonts w:ascii="Lato" w:hAnsi="Lato"/>
          <w:sz w:val="24"/>
          <w:szCs w:val="24"/>
        </w:rPr>
        <w:t>;</w:t>
      </w:r>
    </w:p>
    <w:p w14:paraId="26D4AAC2" w14:textId="77777777" w:rsidR="00712F49" w:rsidRPr="00AF3486" w:rsidRDefault="00712F49" w:rsidP="00712F49">
      <w:pPr>
        <w:pStyle w:val="ab"/>
        <w:widowControl w:val="0"/>
        <w:tabs>
          <w:tab w:val="left" w:pos="851"/>
        </w:tabs>
        <w:autoSpaceDE w:val="0"/>
        <w:autoSpaceDN w:val="0"/>
        <w:adjustRightInd w:val="0"/>
        <w:spacing w:line="276" w:lineRule="auto"/>
        <w:jc w:val="both"/>
        <w:rPr>
          <w:rFonts w:ascii="Lato" w:hAnsi="Lato"/>
          <w:b/>
          <w:sz w:val="24"/>
          <w:szCs w:val="24"/>
        </w:rPr>
      </w:pPr>
      <w:r>
        <w:rPr>
          <w:rFonts w:ascii="Lato" w:hAnsi="Lato"/>
          <w:sz w:val="24"/>
          <w:szCs w:val="24"/>
        </w:rPr>
        <w:t xml:space="preserve">1.13.4. </w:t>
      </w:r>
      <w:r w:rsidRPr="00AF3486">
        <w:rPr>
          <w:rFonts w:ascii="Lato" w:hAnsi="Lato"/>
          <w:sz w:val="24"/>
          <w:szCs w:val="24"/>
        </w:rPr>
        <w:t>выполнять установленные нормы труда;</w:t>
      </w:r>
    </w:p>
    <w:p w14:paraId="47A79058" w14:textId="77777777" w:rsidR="00712F49" w:rsidRDefault="00712F49" w:rsidP="00712F49">
      <w:pPr>
        <w:pStyle w:val="ab"/>
        <w:widowControl w:val="0"/>
        <w:tabs>
          <w:tab w:val="left" w:pos="851"/>
        </w:tabs>
        <w:autoSpaceDE w:val="0"/>
        <w:autoSpaceDN w:val="0"/>
        <w:adjustRightInd w:val="0"/>
        <w:spacing w:line="276" w:lineRule="auto"/>
        <w:jc w:val="both"/>
        <w:rPr>
          <w:rFonts w:ascii="Lato" w:hAnsi="Lato"/>
          <w:b/>
          <w:sz w:val="24"/>
          <w:szCs w:val="24"/>
        </w:rPr>
      </w:pPr>
      <w:r>
        <w:rPr>
          <w:rFonts w:ascii="Lato" w:hAnsi="Lato"/>
          <w:sz w:val="24"/>
          <w:szCs w:val="24"/>
        </w:rPr>
        <w:t>1.13.5.</w:t>
      </w:r>
      <w:r w:rsidRPr="00AF3486">
        <w:rPr>
          <w:rFonts w:ascii="Lato" w:hAnsi="Lato"/>
          <w:sz w:val="24"/>
          <w:szCs w:val="24"/>
        </w:rPr>
        <w:t xml:space="preserve"> бережно относиться к имуществу Работодателя (в </w:t>
      </w:r>
      <w:proofErr w:type="spellStart"/>
      <w:r w:rsidRPr="00AF3486">
        <w:rPr>
          <w:rFonts w:ascii="Lato" w:hAnsi="Lato"/>
          <w:sz w:val="24"/>
          <w:szCs w:val="24"/>
        </w:rPr>
        <w:t>т.ч</w:t>
      </w:r>
      <w:proofErr w:type="spellEnd"/>
      <w:r w:rsidRPr="00AF3486">
        <w:rPr>
          <w:rFonts w:ascii="Lato" w:hAnsi="Lato"/>
          <w:sz w:val="24"/>
          <w:szCs w:val="24"/>
        </w:rPr>
        <w:t>. к имуществу третьих лиц, находящемуся у Работодателя, в том числе, если он несет ответственность за сохранность этого имущества) и других работников;</w:t>
      </w:r>
    </w:p>
    <w:p w14:paraId="02595ED5" w14:textId="77777777" w:rsidR="00712F49" w:rsidRPr="00AF3486" w:rsidRDefault="00712F49" w:rsidP="00712F49">
      <w:pPr>
        <w:pStyle w:val="ab"/>
        <w:widowControl w:val="0"/>
        <w:tabs>
          <w:tab w:val="left" w:pos="851"/>
        </w:tabs>
        <w:autoSpaceDE w:val="0"/>
        <w:autoSpaceDN w:val="0"/>
        <w:adjustRightInd w:val="0"/>
        <w:spacing w:line="276" w:lineRule="auto"/>
        <w:jc w:val="both"/>
        <w:rPr>
          <w:rFonts w:ascii="Lato" w:hAnsi="Lato"/>
          <w:b/>
          <w:sz w:val="24"/>
          <w:szCs w:val="24"/>
        </w:rPr>
      </w:pPr>
      <w:r>
        <w:rPr>
          <w:rFonts w:ascii="Lato" w:hAnsi="Lato"/>
          <w:sz w:val="24"/>
          <w:szCs w:val="24"/>
        </w:rPr>
        <w:t xml:space="preserve">1.13.6. </w:t>
      </w:r>
      <w:r w:rsidRPr="00AF3486">
        <w:rPr>
          <w:rFonts w:ascii="Lato" w:hAnsi="Lato"/>
          <w:sz w:val="24"/>
          <w:szCs w:val="24"/>
        </w:rPr>
        <w:t xml:space="preserve">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w:t>
      </w:r>
      <w:proofErr w:type="spellStart"/>
      <w:r w:rsidRPr="00AF3486">
        <w:rPr>
          <w:rFonts w:ascii="Lato" w:hAnsi="Lato"/>
          <w:sz w:val="24"/>
          <w:szCs w:val="24"/>
        </w:rPr>
        <w:t>т.ч</w:t>
      </w:r>
      <w:proofErr w:type="spellEnd"/>
      <w:r w:rsidRPr="00AF3486">
        <w:rPr>
          <w:rFonts w:ascii="Lato" w:hAnsi="Lato"/>
          <w:sz w:val="24"/>
          <w:szCs w:val="24"/>
        </w:rPr>
        <w:t xml:space="preserve">. имущества третьих лиц, находящегося Работодателя, если он </w:t>
      </w:r>
      <w:r w:rsidRPr="00AF3486">
        <w:rPr>
          <w:rFonts w:ascii="Lato" w:hAnsi="Lato"/>
          <w:sz w:val="24"/>
          <w:szCs w:val="24"/>
        </w:rPr>
        <w:lastRenderedPageBreak/>
        <w:t>несет ответственность за сохранность этого имущества)</w:t>
      </w:r>
      <w:r>
        <w:rPr>
          <w:rFonts w:ascii="Lato" w:hAnsi="Lato"/>
          <w:sz w:val="24"/>
          <w:szCs w:val="24"/>
        </w:rPr>
        <w:t xml:space="preserve"> </w:t>
      </w:r>
      <w:r w:rsidRPr="00B746F6">
        <w:rPr>
          <w:rFonts w:ascii="Lato" w:hAnsi="Lato"/>
          <w:sz w:val="24"/>
          <w:szCs w:val="24"/>
        </w:rPr>
        <w:t>и других работников</w:t>
      </w:r>
      <w:r w:rsidRPr="00AF3486">
        <w:rPr>
          <w:rFonts w:ascii="Lato" w:hAnsi="Lato"/>
          <w:sz w:val="24"/>
          <w:szCs w:val="24"/>
        </w:rPr>
        <w:t>;</w:t>
      </w:r>
    </w:p>
    <w:p w14:paraId="3997C335" w14:textId="77777777" w:rsidR="00712F49" w:rsidRDefault="00712F49" w:rsidP="00712F49">
      <w:pPr>
        <w:pStyle w:val="ab"/>
        <w:widowControl w:val="0"/>
        <w:tabs>
          <w:tab w:val="left" w:pos="851"/>
        </w:tabs>
        <w:autoSpaceDE w:val="0"/>
        <w:autoSpaceDN w:val="0"/>
        <w:adjustRightInd w:val="0"/>
        <w:spacing w:line="276" w:lineRule="auto"/>
        <w:jc w:val="both"/>
        <w:rPr>
          <w:rFonts w:ascii="Lato" w:hAnsi="Lato"/>
          <w:b/>
          <w:sz w:val="24"/>
          <w:szCs w:val="24"/>
        </w:rPr>
      </w:pPr>
      <w:r>
        <w:rPr>
          <w:rFonts w:ascii="Lato" w:hAnsi="Lato"/>
          <w:sz w:val="24"/>
          <w:szCs w:val="24"/>
        </w:rPr>
        <w:t xml:space="preserve">1.13.7. </w:t>
      </w:r>
      <w:r w:rsidRPr="00AF3486">
        <w:rPr>
          <w:rFonts w:ascii="Lato" w:hAnsi="Lato"/>
          <w:sz w:val="24"/>
          <w:szCs w:val="24"/>
        </w:rPr>
        <w:t>воздержаться от объявления забастовок в период действия настоящего Договора при условии выполнения Работодателем принятых на себя обязательств.</w:t>
      </w:r>
    </w:p>
    <w:p w14:paraId="0E289A15" w14:textId="77777777" w:rsidR="00712F49" w:rsidRPr="00AF3486" w:rsidRDefault="00712F49" w:rsidP="00712F49">
      <w:pPr>
        <w:pStyle w:val="ab"/>
        <w:widowControl w:val="0"/>
        <w:tabs>
          <w:tab w:val="left" w:pos="851"/>
        </w:tabs>
        <w:autoSpaceDE w:val="0"/>
        <w:autoSpaceDN w:val="0"/>
        <w:adjustRightInd w:val="0"/>
        <w:spacing w:line="276" w:lineRule="auto"/>
        <w:jc w:val="both"/>
        <w:rPr>
          <w:rFonts w:ascii="Lato" w:hAnsi="Lato"/>
          <w:b/>
          <w:sz w:val="24"/>
          <w:szCs w:val="24"/>
        </w:rPr>
      </w:pPr>
      <w:r w:rsidRPr="00AF3486">
        <w:rPr>
          <w:rFonts w:ascii="Lato" w:hAnsi="Lato"/>
          <w:sz w:val="24"/>
          <w:szCs w:val="24"/>
        </w:rPr>
        <w:t xml:space="preserve"> </w:t>
      </w:r>
    </w:p>
    <w:p w14:paraId="46ABC93B" w14:textId="77777777" w:rsidR="00712F49" w:rsidRDefault="00712F49" w:rsidP="00712F49">
      <w:pPr>
        <w:pStyle w:val="ab"/>
        <w:widowControl w:val="0"/>
        <w:tabs>
          <w:tab w:val="left" w:pos="851"/>
        </w:tabs>
        <w:autoSpaceDE w:val="0"/>
        <w:autoSpaceDN w:val="0"/>
        <w:adjustRightInd w:val="0"/>
        <w:spacing w:line="276" w:lineRule="auto"/>
        <w:jc w:val="both"/>
        <w:rPr>
          <w:rFonts w:ascii="Lato" w:hAnsi="Lato"/>
          <w:b/>
          <w:sz w:val="24"/>
          <w:szCs w:val="24"/>
        </w:rPr>
      </w:pPr>
      <w:r w:rsidRPr="00AF3486">
        <w:rPr>
          <w:rFonts w:ascii="Lato" w:hAnsi="Lato"/>
          <w:sz w:val="24"/>
          <w:szCs w:val="24"/>
        </w:rPr>
        <w:t>1.14</w:t>
      </w:r>
      <w:r>
        <w:rPr>
          <w:rFonts w:ascii="Lato" w:hAnsi="Lato"/>
          <w:sz w:val="24"/>
          <w:szCs w:val="24"/>
        </w:rPr>
        <w:t>.</w:t>
      </w:r>
      <w:r w:rsidRPr="00AF3486">
        <w:rPr>
          <w:rFonts w:ascii="Lato" w:hAnsi="Lato"/>
          <w:sz w:val="24"/>
          <w:szCs w:val="24"/>
        </w:rPr>
        <w:t xml:space="preserve"> </w:t>
      </w:r>
      <w:r>
        <w:rPr>
          <w:rFonts w:ascii="Lato" w:hAnsi="Lato"/>
          <w:sz w:val="24"/>
          <w:szCs w:val="24"/>
        </w:rPr>
        <w:t>Д</w:t>
      </w:r>
      <w:r w:rsidRPr="00AF3486">
        <w:rPr>
          <w:rFonts w:ascii="Lato" w:hAnsi="Lato"/>
          <w:sz w:val="24"/>
          <w:szCs w:val="24"/>
        </w:rPr>
        <w:t xml:space="preserve">оговор заключен сроком на </w:t>
      </w:r>
      <w:r>
        <w:rPr>
          <w:rFonts w:ascii="Lato" w:hAnsi="Lato"/>
          <w:sz w:val="24"/>
          <w:szCs w:val="24"/>
        </w:rPr>
        <w:t>3</w:t>
      </w:r>
      <w:r w:rsidRPr="00AF3486">
        <w:rPr>
          <w:rFonts w:ascii="Lato" w:hAnsi="Lato"/>
          <w:sz w:val="24"/>
          <w:szCs w:val="24"/>
        </w:rPr>
        <w:t xml:space="preserve"> года (</w:t>
      </w:r>
      <w:r w:rsidRPr="00AF3486">
        <w:rPr>
          <w:rFonts w:ascii="Lato" w:hAnsi="Lato"/>
          <w:iCs/>
          <w:sz w:val="24"/>
          <w:szCs w:val="24"/>
        </w:rPr>
        <w:t>ст</w:t>
      </w:r>
      <w:r>
        <w:rPr>
          <w:rFonts w:ascii="Lato" w:hAnsi="Lato"/>
          <w:iCs/>
          <w:sz w:val="24"/>
          <w:szCs w:val="24"/>
        </w:rPr>
        <w:t>атья</w:t>
      </w:r>
      <w:r w:rsidRPr="00AF3486">
        <w:rPr>
          <w:rFonts w:ascii="Lato" w:hAnsi="Lato"/>
          <w:iCs/>
          <w:sz w:val="24"/>
          <w:szCs w:val="24"/>
        </w:rPr>
        <w:t xml:space="preserve"> 43 ТК РФ)</w:t>
      </w:r>
      <w:r w:rsidRPr="00AF3486">
        <w:rPr>
          <w:rFonts w:ascii="Lato" w:hAnsi="Lato"/>
          <w:sz w:val="24"/>
          <w:szCs w:val="24"/>
        </w:rPr>
        <w:t xml:space="preserve"> и вступает в силу с момента подписания его Сторонами.</w:t>
      </w:r>
    </w:p>
    <w:p w14:paraId="4753BFB7" w14:textId="77777777" w:rsidR="00712F49" w:rsidRPr="000F595D" w:rsidRDefault="00712F49" w:rsidP="00712F49">
      <w:pPr>
        <w:widowControl w:val="0"/>
        <w:autoSpaceDE w:val="0"/>
        <w:autoSpaceDN w:val="0"/>
        <w:adjustRightInd w:val="0"/>
        <w:snapToGrid w:val="0"/>
        <w:spacing w:line="276" w:lineRule="auto"/>
        <w:jc w:val="both"/>
        <w:rPr>
          <w:rFonts w:ascii="Lato" w:hAnsi="Lato"/>
          <w:b/>
          <w:bCs/>
          <w:color w:val="009999"/>
          <w:sz w:val="24"/>
          <w:szCs w:val="24"/>
        </w:rPr>
      </w:pPr>
      <w:r w:rsidRPr="000F595D">
        <w:rPr>
          <w:rFonts w:ascii="Lato" w:hAnsi="Lato"/>
          <w:b/>
          <w:bCs/>
          <w:color w:val="009999"/>
          <w:sz w:val="24"/>
          <w:szCs w:val="24"/>
        </w:rPr>
        <w:t>Коллективный договор может вступать в силу как со дня подписания его сторонами, так и со дня, установленного коллективным договором.</w:t>
      </w:r>
    </w:p>
    <w:p w14:paraId="72EE9CCE" w14:textId="77777777" w:rsidR="00712F49" w:rsidRPr="00AF3486" w:rsidRDefault="00712F49" w:rsidP="00712F49">
      <w:pPr>
        <w:widowControl w:val="0"/>
        <w:autoSpaceDE w:val="0"/>
        <w:autoSpaceDN w:val="0"/>
        <w:adjustRightInd w:val="0"/>
        <w:snapToGrid w:val="0"/>
        <w:spacing w:line="276" w:lineRule="auto"/>
        <w:jc w:val="both"/>
        <w:rPr>
          <w:rFonts w:ascii="Lato" w:hAnsi="Lato"/>
          <w:sz w:val="24"/>
          <w:szCs w:val="24"/>
        </w:rPr>
      </w:pPr>
      <w:r w:rsidRPr="00AF3486">
        <w:rPr>
          <w:rFonts w:ascii="Lato" w:hAnsi="Lato"/>
          <w:sz w:val="24"/>
          <w:szCs w:val="24"/>
        </w:rPr>
        <w:t>1.14.1</w:t>
      </w:r>
      <w:r>
        <w:rPr>
          <w:rFonts w:ascii="Lato" w:hAnsi="Lato"/>
          <w:sz w:val="24"/>
          <w:szCs w:val="24"/>
        </w:rPr>
        <w:t>.</w:t>
      </w:r>
      <w:r w:rsidRPr="00AF3486">
        <w:rPr>
          <w:rFonts w:ascii="Lato" w:hAnsi="Lato"/>
          <w:sz w:val="24"/>
          <w:szCs w:val="24"/>
        </w:rPr>
        <w:t xml:space="preserve"> За 3 месяца до окончания срока действия настоящего Договора, Стороны обязуются вступить в переговоры о заключении нового коллективного договора или о продлении действующего. </w:t>
      </w:r>
    </w:p>
    <w:p w14:paraId="4702760F" w14:textId="77777777" w:rsidR="00712F49" w:rsidRPr="00AF3486" w:rsidRDefault="00712F49" w:rsidP="00712F49">
      <w:pPr>
        <w:pStyle w:val="ConsNormal"/>
        <w:spacing w:line="276" w:lineRule="auto"/>
        <w:ind w:firstLine="0"/>
        <w:jc w:val="both"/>
        <w:rPr>
          <w:rFonts w:ascii="Lato" w:hAnsi="Lato"/>
          <w:sz w:val="24"/>
          <w:szCs w:val="24"/>
        </w:rPr>
      </w:pPr>
      <w:r w:rsidRPr="00AF3486">
        <w:rPr>
          <w:rFonts w:ascii="Lato" w:hAnsi="Lato"/>
          <w:sz w:val="24"/>
          <w:szCs w:val="24"/>
        </w:rPr>
        <w:t>1.14.2</w:t>
      </w:r>
      <w:r>
        <w:rPr>
          <w:rFonts w:ascii="Lato" w:hAnsi="Lato"/>
          <w:sz w:val="24"/>
          <w:szCs w:val="24"/>
        </w:rPr>
        <w:t>.</w:t>
      </w:r>
      <w:r w:rsidRPr="00AF3486">
        <w:rPr>
          <w:rFonts w:ascii="Lato" w:hAnsi="Lato"/>
          <w:sz w:val="24"/>
          <w:szCs w:val="24"/>
        </w:rPr>
        <w:t xml:space="preserve"> Стороны имеют право продлевать действие Договора на срок не более трёх лет. Действие Договора распространяется на всех работников </w:t>
      </w:r>
      <w:r>
        <w:rPr>
          <w:rFonts w:ascii="Lato" w:hAnsi="Lato"/>
          <w:sz w:val="24"/>
          <w:szCs w:val="24"/>
        </w:rPr>
        <w:t>медицинской организации</w:t>
      </w:r>
      <w:r w:rsidRPr="00AF3486">
        <w:rPr>
          <w:rFonts w:ascii="Lato" w:hAnsi="Lato"/>
          <w:sz w:val="24"/>
          <w:szCs w:val="24"/>
        </w:rPr>
        <w:t>.</w:t>
      </w:r>
    </w:p>
    <w:p w14:paraId="4477F497" w14:textId="77777777" w:rsidR="00712F49" w:rsidRPr="00AF3486" w:rsidRDefault="00712F49" w:rsidP="00712F49">
      <w:pPr>
        <w:pStyle w:val="ConsNormal"/>
        <w:spacing w:line="276" w:lineRule="auto"/>
        <w:ind w:firstLine="0"/>
        <w:jc w:val="both"/>
        <w:rPr>
          <w:rFonts w:ascii="Lato" w:hAnsi="Lato"/>
          <w:sz w:val="24"/>
          <w:szCs w:val="24"/>
        </w:rPr>
      </w:pPr>
      <w:r w:rsidRPr="00AF3486">
        <w:rPr>
          <w:rFonts w:ascii="Lato" w:hAnsi="Lato"/>
          <w:sz w:val="24"/>
          <w:szCs w:val="24"/>
        </w:rPr>
        <w:t>11.14.3</w:t>
      </w:r>
      <w:r>
        <w:rPr>
          <w:rFonts w:ascii="Lato" w:hAnsi="Lato"/>
          <w:sz w:val="24"/>
          <w:szCs w:val="24"/>
        </w:rPr>
        <w:t>.</w:t>
      </w:r>
      <w:r w:rsidRPr="00AF3486">
        <w:rPr>
          <w:rFonts w:ascii="Lato" w:hAnsi="Lato"/>
          <w:sz w:val="24"/>
          <w:szCs w:val="24"/>
        </w:rPr>
        <w:t xml:space="preserve"> При смене формы собственности учреждения </w:t>
      </w:r>
      <w:r>
        <w:rPr>
          <w:rFonts w:ascii="Lato" w:hAnsi="Lato"/>
          <w:sz w:val="24"/>
          <w:szCs w:val="24"/>
        </w:rPr>
        <w:t>Д</w:t>
      </w:r>
      <w:r w:rsidRPr="00AF3486">
        <w:rPr>
          <w:rFonts w:ascii="Lato" w:hAnsi="Lato"/>
          <w:sz w:val="24"/>
          <w:szCs w:val="24"/>
        </w:rPr>
        <w:t>оговор сохраняет свое действие в течение трех месяцев со дня перехода прав собственности.</w:t>
      </w:r>
    </w:p>
    <w:p w14:paraId="48EF2836" w14:textId="77777777" w:rsidR="00712F49" w:rsidRDefault="00712F49" w:rsidP="00712F49">
      <w:pPr>
        <w:pStyle w:val="ConsNormal"/>
        <w:spacing w:line="276" w:lineRule="auto"/>
        <w:ind w:firstLine="0"/>
        <w:jc w:val="both"/>
        <w:rPr>
          <w:rFonts w:ascii="Lato" w:hAnsi="Lato"/>
          <w:sz w:val="24"/>
          <w:szCs w:val="24"/>
        </w:rPr>
      </w:pPr>
      <w:r w:rsidRPr="00AF3486">
        <w:rPr>
          <w:rFonts w:ascii="Lato" w:hAnsi="Lato"/>
          <w:sz w:val="24"/>
          <w:szCs w:val="24"/>
        </w:rPr>
        <w:t>11.14.4</w:t>
      </w:r>
      <w:r>
        <w:rPr>
          <w:rFonts w:ascii="Lato" w:hAnsi="Lato"/>
          <w:sz w:val="24"/>
          <w:szCs w:val="24"/>
        </w:rPr>
        <w:t>.</w:t>
      </w:r>
      <w:r w:rsidRPr="00AF3486">
        <w:rPr>
          <w:rFonts w:ascii="Lato" w:hAnsi="Lato"/>
          <w:sz w:val="24"/>
          <w:szCs w:val="24"/>
        </w:rPr>
        <w:t xml:space="preserve"> </w:t>
      </w:r>
      <w:r>
        <w:rPr>
          <w:rFonts w:ascii="Lato" w:hAnsi="Lato"/>
          <w:sz w:val="24"/>
          <w:szCs w:val="24"/>
        </w:rPr>
        <w:t>Д</w:t>
      </w:r>
      <w:r w:rsidRPr="000F595D">
        <w:rPr>
          <w:rFonts w:ascii="Lato" w:hAnsi="Lato"/>
          <w:sz w:val="24"/>
          <w:szCs w:val="24"/>
        </w:rPr>
        <w:t>оговор сохраняет свое действие в случаях изменения наименования организации, изменения типа государственного или муниципального учреждения, реорганизации организации в форме преобразования, а также расторжения трудового договора с руководителем организации.</w:t>
      </w:r>
      <w:r>
        <w:rPr>
          <w:rFonts w:ascii="Lato" w:hAnsi="Lato"/>
          <w:sz w:val="24"/>
          <w:szCs w:val="24"/>
        </w:rPr>
        <w:t xml:space="preserve"> </w:t>
      </w:r>
    </w:p>
    <w:p w14:paraId="19E673EA" w14:textId="77777777" w:rsidR="00712F49" w:rsidRPr="00AF3486" w:rsidRDefault="00712F49" w:rsidP="00712F49">
      <w:pPr>
        <w:pStyle w:val="ConsNormal"/>
        <w:spacing w:line="276" w:lineRule="auto"/>
        <w:ind w:firstLine="0"/>
        <w:jc w:val="both"/>
        <w:rPr>
          <w:rFonts w:ascii="Lato" w:hAnsi="Lato"/>
          <w:sz w:val="24"/>
          <w:szCs w:val="24"/>
        </w:rPr>
      </w:pPr>
      <w:r w:rsidRPr="00AF3486">
        <w:rPr>
          <w:rFonts w:ascii="Lato" w:hAnsi="Lato"/>
          <w:sz w:val="24"/>
          <w:szCs w:val="24"/>
        </w:rPr>
        <w:t xml:space="preserve">При реорганизации (слиянии, присоединении, разделении, выделении) </w:t>
      </w:r>
      <w:r>
        <w:rPr>
          <w:rFonts w:ascii="Lato" w:hAnsi="Lato"/>
          <w:sz w:val="24"/>
          <w:szCs w:val="24"/>
        </w:rPr>
        <w:t xml:space="preserve">медицинской организации </w:t>
      </w:r>
      <w:r w:rsidRPr="00AF3486">
        <w:rPr>
          <w:rFonts w:ascii="Lato" w:hAnsi="Lato"/>
          <w:sz w:val="24"/>
          <w:szCs w:val="24"/>
        </w:rPr>
        <w:t xml:space="preserve">Договор сохраняет свое действие в течение всего срока реорганизации. </w:t>
      </w:r>
    </w:p>
    <w:p w14:paraId="38F998BF" w14:textId="77777777" w:rsidR="00712F49" w:rsidRDefault="00712F49" w:rsidP="00712F49">
      <w:pPr>
        <w:pStyle w:val="ConsNormal"/>
        <w:spacing w:line="276" w:lineRule="auto"/>
        <w:ind w:firstLine="0"/>
        <w:jc w:val="both"/>
        <w:rPr>
          <w:rFonts w:ascii="Lato" w:hAnsi="Lato"/>
          <w:sz w:val="24"/>
          <w:szCs w:val="24"/>
        </w:rPr>
      </w:pPr>
    </w:p>
    <w:p w14:paraId="5A65AED4" w14:textId="77777777" w:rsidR="00712F49" w:rsidRPr="00AF3486" w:rsidRDefault="00712F49" w:rsidP="00712F49">
      <w:pPr>
        <w:pStyle w:val="ConsNormal"/>
        <w:spacing w:line="276" w:lineRule="auto"/>
        <w:ind w:firstLine="0"/>
        <w:jc w:val="both"/>
        <w:rPr>
          <w:rFonts w:ascii="Lato" w:hAnsi="Lato"/>
          <w:iCs/>
          <w:sz w:val="24"/>
          <w:szCs w:val="24"/>
        </w:rPr>
      </w:pPr>
      <w:r w:rsidRPr="00AF3486">
        <w:rPr>
          <w:rFonts w:ascii="Lato" w:hAnsi="Lato"/>
          <w:sz w:val="24"/>
          <w:szCs w:val="24"/>
        </w:rPr>
        <w:t>11.15</w:t>
      </w:r>
      <w:r>
        <w:rPr>
          <w:rFonts w:ascii="Lato" w:hAnsi="Lato"/>
          <w:sz w:val="24"/>
          <w:szCs w:val="24"/>
        </w:rPr>
        <w:t>.</w:t>
      </w:r>
      <w:r w:rsidRPr="00AF3486">
        <w:rPr>
          <w:rFonts w:ascii="Lato" w:hAnsi="Lato"/>
          <w:sz w:val="24"/>
          <w:szCs w:val="24"/>
        </w:rPr>
        <w:t xml:space="preserve"> Работники, не являющиеся членами Профсоюз</w:t>
      </w:r>
      <w:r>
        <w:rPr>
          <w:rFonts w:ascii="Lato" w:hAnsi="Lato"/>
          <w:sz w:val="24"/>
          <w:szCs w:val="24"/>
        </w:rPr>
        <w:t>а</w:t>
      </w:r>
      <w:r w:rsidRPr="00AF3486">
        <w:rPr>
          <w:rFonts w:ascii="Lato" w:hAnsi="Lato"/>
          <w:sz w:val="24"/>
          <w:szCs w:val="24"/>
        </w:rPr>
        <w:t xml:space="preserve">, имеют право уполномочить профсоюзный комитет представлять их интересы во взаимоотношениях с работодателем по вопросам индивидуальных трудовых отношений и непосредственно связанных с ними отношений на условиях, установленных первичной профсоюзной организацией </w:t>
      </w:r>
      <w:r w:rsidRPr="00AF3486">
        <w:rPr>
          <w:rFonts w:ascii="Lato" w:hAnsi="Lato"/>
          <w:iCs/>
          <w:sz w:val="24"/>
          <w:szCs w:val="24"/>
        </w:rPr>
        <w:t>(ст</w:t>
      </w:r>
      <w:r>
        <w:rPr>
          <w:rFonts w:ascii="Lato" w:hAnsi="Lato"/>
          <w:iCs/>
          <w:sz w:val="24"/>
          <w:szCs w:val="24"/>
        </w:rPr>
        <w:t xml:space="preserve">атья </w:t>
      </w:r>
      <w:r w:rsidRPr="00AF3486">
        <w:rPr>
          <w:rFonts w:ascii="Lato" w:hAnsi="Lato"/>
          <w:iCs/>
          <w:sz w:val="24"/>
          <w:szCs w:val="24"/>
        </w:rPr>
        <w:t>30 ТК РФ)</w:t>
      </w:r>
      <w:r>
        <w:rPr>
          <w:rFonts w:ascii="Lato" w:hAnsi="Lato"/>
          <w:iCs/>
          <w:sz w:val="24"/>
          <w:szCs w:val="24"/>
        </w:rPr>
        <w:t>.</w:t>
      </w:r>
    </w:p>
    <w:p w14:paraId="09F0D3E2" w14:textId="77777777" w:rsidR="00712F49" w:rsidRDefault="00712F49" w:rsidP="00712F49">
      <w:pPr>
        <w:widowControl w:val="0"/>
        <w:snapToGrid w:val="0"/>
        <w:spacing w:line="276" w:lineRule="auto"/>
        <w:jc w:val="both"/>
        <w:rPr>
          <w:rFonts w:ascii="Lato" w:hAnsi="Lato"/>
          <w:sz w:val="24"/>
          <w:szCs w:val="24"/>
        </w:rPr>
      </w:pPr>
    </w:p>
    <w:p w14:paraId="76FD48E9" w14:textId="77777777" w:rsidR="00712F49" w:rsidRPr="00AF3486" w:rsidRDefault="00712F49" w:rsidP="00712F49">
      <w:pPr>
        <w:widowControl w:val="0"/>
        <w:snapToGrid w:val="0"/>
        <w:spacing w:line="276" w:lineRule="auto"/>
        <w:jc w:val="both"/>
        <w:rPr>
          <w:rFonts w:ascii="Lato" w:hAnsi="Lato"/>
          <w:sz w:val="24"/>
          <w:szCs w:val="24"/>
        </w:rPr>
      </w:pPr>
      <w:r w:rsidRPr="00AF3486">
        <w:rPr>
          <w:rFonts w:ascii="Lato" w:hAnsi="Lato"/>
          <w:sz w:val="24"/>
          <w:szCs w:val="24"/>
        </w:rPr>
        <w:t>11.16</w:t>
      </w:r>
      <w:r>
        <w:rPr>
          <w:rFonts w:ascii="Lato" w:hAnsi="Lato"/>
          <w:sz w:val="24"/>
          <w:szCs w:val="24"/>
        </w:rPr>
        <w:t>.</w:t>
      </w:r>
      <w:r w:rsidRPr="00AF3486">
        <w:rPr>
          <w:rFonts w:ascii="Lato" w:hAnsi="Lato"/>
          <w:sz w:val="24"/>
          <w:szCs w:val="24"/>
        </w:rPr>
        <w:t xml:space="preserve"> Договаривающиеся стороны, признавая принципы социального партнерства, обязуются принимать меры, предотвращающие любые конфликтные ситуации, </w:t>
      </w:r>
      <w:r>
        <w:rPr>
          <w:rFonts w:ascii="Lato" w:hAnsi="Lato"/>
          <w:sz w:val="24"/>
          <w:szCs w:val="24"/>
        </w:rPr>
        <w:t xml:space="preserve">препятствующие </w:t>
      </w:r>
      <w:r w:rsidRPr="00AF3486">
        <w:rPr>
          <w:rFonts w:ascii="Lato" w:hAnsi="Lato"/>
          <w:sz w:val="24"/>
          <w:szCs w:val="24"/>
        </w:rPr>
        <w:t xml:space="preserve">выполнению </w:t>
      </w:r>
      <w:r>
        <w:rPr>
          <w:rFonts w:ascii="Lato" w:hAnsi="Lato"/>
          <w:sz w:val="24"/>
          <w:szCs w:val="24"/>
        </w:rPr>
        <w:t>настоящего Д</w:t>
      </w:r>
      <w:r w:rsidRPr="00AF3486">
        <w:rPr>
          <w:rFonts w:ascii="Lato" w:hAnsi="Lato"/>
          <w:sz w:val="24"/>
          <w:szCs w:val="24"/>
        </w:rPr>
        <w:t>оговора.</w:t>
      </w:r>
    </w:p>
    <w:p w14:paraId="6DE2FB3E" w14:textId="77777777" w:rsidR="00712F49" w:rsidRDefault="00712F49" w:rsidP="00712F49">
      <w:pPr>
        <w:widowControl w:val="0"/>
        <w:shd w:val="clear" w:color="auto" w:fill="FFFFFF"/>
        <w:tabs>
          <w:tab w:val="left" w:pos="0"/>
        </w:tabs>
        <w:snapToGrid w:val="0"/>
        <w:spacing w:line="276" w:lineRule="auto"/>
        <w:jc w:val="both"/>
        <w:rPr>
          <w:rFonts w:ascii="Lato" w:hAnsi="Lato"/>
          <w:sz w:val="24"/>
          <w:szCs w:val="24"/>
        </w:rPr>
      </w:pPr>
    </w:p>
    <w:p w14:paraId="37CD693E" w14:textId="77777777" w:rsidR="00712F49" w:rsidRPr="00AF3486" w:rsidRDefault="00712F49" w:rsidP="00712F49">
      <w:pPr>
        <w:widowControl w:val="0"/>
        <w:shd w:val="clear" w:color="auto" w:fill="FFFFFF"/>
        <w:tabs>
          <w:tab w:val="left" w:pos="0"/>
        </w:tabs>
        <w:snapToGrid w:val="0"/>
        <w:spacing w:line="276" w:lineRule="auto"/>
        <w:jc w:val="both"/>
        <w:rPr>
          <w:rFonts w:ascii="Lato" w:hAnsi="Lato"/>
          <w:sz w:val="24"/>
          <w:szCs w:val="24"/>
        </w:rPr>
      </w:pPr>
      <w:r w:rsidRPr="00AF3486">
        <w:rPr>
          <w:rFonts w:ascii="Lato" w:hAnsi="Lato"/>
          <w:sz w:val="24"/>
          <w:szCs w:val="24"/>
        </w:rPr>
        <w:t>11.17</w:t>
      </w:r>
      <w:r>
        <w:rPr>
          <w:rFonts w:ascii="Lato" w:hAnsi="Lato"/>
          <w:sz w:val="24"/>
          <w:szCs w:val="24"/>
        </w:rPr>
        <w:t>.</w:t>
      </w:r>
      <w:r w:rsidRPr="00AF3486">
        <w:rPr>
          <w:rFonts w:ascii="Lato" w:hAnsi="Lato"/>
          <w:sz w:val="24"/>
          <w:szCs w:val="24"/>
        </w:rPr>
        <w:t xml:space="preserve">  Все основные вопросы трудовых и иных, связанных с ними отношений, решаются Работодателем</w:t>
      </w:r>
      <w:r w:rsidRPr="003421E1">
        <w:rPr>
          <w:rFonts w:ascii="Lato" w:hAnsi="Lato"/>
          <w:sz w:val="24"/>
          <w:szCs w:val="24"/>
        </w:rPr>
        <w:t xml:space="preserve"> </w:t>
      </w:r>
      <w:r w:rsidRPr="00AF3486">
        <w:rPr>
          <w:rFonts w:ascii="Lato" w:hAnsi="Lato"/>
          <w:sz w:val="24"/>
          <w:szCs w:val="24"/>
        </w:rPr>
        <w:t>совместно с</w:t>
      </w:r>
      <w:r>
        <w:rPr>
          <w:rFonts w:ascii="Lato" w:hAnsi="Lato"/>
          <w:sz w:val="24"/>
          <w:szCs w:val="24"/>
        </w:rPr>
        <w:t xml:space="preserve"> Профсоюзным комитетом</w:t>
      </w:r>
      <w:r w:rsidRPr="00AF3486">
        <w:rPr>
          <w:rFonts w:ascii="Lato" w:hAnsi="Lato"/>
          <w:sz w:val="24"/>
          <w:szCs w:val="24"/>
        </w:rPr>
        <w:t>. С учетом финансово-экономического положения Работодателя устанавливаются льготы и преимущества для работников, условия труда, более благоприятны</w:t>
      </w:r>
      <w:r>
        <w:rPr>
          <w:rFonts w:ascii="Lato" w:hAnsi="Lato"/>
          <w:sz w:val="24"/>
          <w:szCs w:val="24"/>
        </w:rPr>
        <w:t>е</w:t>
      </w:r>
      <w:r w:rsidRPr="00AF3486">
        <w:rPr>
          <w:rFonts w:ascii="Lato" w:hAnsi="Lato"/>
          <w:sz w:val="24"/>
          <w:szCs w:val="24"/>
        </w:rPr>
        <w:t xml:space="preserve"> по сравнению с установленными</w:t>
      </w:r>
      <w:r>
        <w:rPr>
          <w:rFonts w:ascii="Lato" w:hAnsi="Lato"/>
          <w:sz w:val="24"/>
          <w:szCs w:val="24"/>
        </w:rPr>
        <w:t xml:space="preserve"> трудовым законодательством, </w:t>
      </w:r>
      <w:r w:rsidRPr="00AF3486">
        <w:rPr>
          <w:rFonts w:ascii="Lato" w:hAnsi="Lato"/>
          <w:sz w:val="24"/>
          <w:szCs w:val="24"/>
        </w:rPr>
        <w:t xml:space="preserve">федеральными законами, иными нормативно-правовыми актами, соглашениями. </w:t>
      </w:r>
    </w:p>
    <w:p w14:paraId="5E4B42C4" w14:textId="77777777" w:rsidR="00712F49" w:rsidRDefault="00712F49" w:rsidP="00712F49">
      <w:pPr>
        <w:widowControl w:val="0"/>
        <w:shd w:val="clear" w:color="auto" w:fill="FFFFFF"/>
        <w:tabs>
          <w:tab w:val="left" w:pos="0"/>
        </w:tabs>
        <w:snapToGrid w:val="0"/>
        <w:spacing w:line="276" w:lineRule="auto"/>
        <w:jc w:val="both"/>
        <w:rPr>
          <w:rFonts w:ascii="Lato" w:hAnsi="Lato"/>
          <w:spacing w:val="-9"/>
          <w:sz w:val="24"/>
          <w:szCs w:val="24"/>
        </w:rPr>
      </w:pPr>
    </w:p>
    <w:p w14:paraId="084D51D7" w14:textId="77777777" w:rsidR="00712F49" w:rsidRPr="00AF3486" w:rsidRDefault="00712F49" w:rsidP="00712F49">
      <w:pPr>
        <w:widowControl w:val="0"/>
        <w:shd w:val="clear" w:color="auto" w:fill="FFFFFF"/>
        <w:tabs>
          <w:tab w:val="left" w:pos="0"/>
        </w:tabs>
        <w:snapToGrid w:val="0"/>
        <w:spacing w:line="276" w:lineRule="auto"/>
        <w:jc w:val="both"/>
        <w:rPr>
          <w:rFonts w:ascii="Lato" w:hAnsi="Lato"/>
          <w:sz w:val="24"/>
          <w:szCs w:val="24"/>
        </w:rPr>
      </w:pPr>
      <w:r w:rsidRPr="00AF3486">
        <w:rPr>
          <w:rFonts w:ascii="Lato" w:hAnsi="Lato"/>
          <w:spacing w:val="-9"/>
          <w:sz w:val="24"/>
          <w:szCs w:val="24"/>
        </w:rPr>
        <w:t>11.18</w:t>
      </w:r>
      <w:r>
        <w:rPr>
          <w:rFonts w:ascii="Lato" w:hAnsi="Lato"/>
          <w:spacing w:val="-9"/>
          <w:sz w:val="24"/>
          <w:szCs w:val="24"/>
        </w:rPr>
        <w:t>.</w:t>
      </w:r>
      <w:r w:rsidRPr="00AF3486">
        <w:rPr>
          <w:rFonts w:ascii="Lato" w:hAnsi="Lato"/>
          <w:spacing w:val="-9"/>
          <w:sz w:val="24"/>
          <w:szCs w:val="24"/>
        </w:rPr>
        <w:t xml:space="preserve"> </w:t>
      </w:r>
      <w:r w:rsidRPr="00AF3486">
        <w:rPr>
          <w:rFonts w:ascii="Lato" w:hAnsi="Lato"/>
          <w:sz w:val="24"/>
          <w:szCs w:val="24"/>
        </w:rPr>
        <w:t>В течение семи дней с момента подписания Сторонами настоящего Договора Работодатель направляет Договор с приложениями на уведомительную регистрацию в уполномоченный орган по труду.</w:t>
      </w:r>
    </w:p>
    <w:p w14:paraId="19496985" w14:textId="77777777" w:rsidR="00712F49" w:rsidRDefault="00712F49" w:rsidP="00712F49">
      <w:pPr>
        <w:widowControl w:val="0"/>
        <w:autoSpaceDE w:val="0"/>
        <w:autoSpaceDN w:val="0"/>
        <w:adjustRightInd w:val="0"/>
        <w:snapToGrid w:val="0"/>
        <w:spacing w:line="276" w:lineRule="auto"/>
        <w:jc w:val="both"/>
        <w:rPr>
          <w:rFonts w:ascii="Lato" w:hAnsi="Lato"/>
          <w:sz w:val="24"/>
          <w:szCs w:val="24"/>
        </w:rPr>
      </w:pPr>
    </w:p>
    <w:p w14:paraId="3061C093" w14:textId="77777777" w:rsidR="00712F49" w:rsidRPr="00AF3486" w:rsidRDefault="00712F49" w:rsidP="00712F49">
      <w:pPr>
        <w:widowControl w:val="0"/>
        <w:autoSpaceDE w:val="0"/>
        <w:autoSpaceDN w:val="0"/>
        <w:adjustRightInd w:val="0"/>
        <w:snapToGrid w:val="0"/>
        <w:spacing w:line="276" w:lineRule="auto"/>
        <w:jc w:val="both"/>
        <w:rPr>
          <w:rFonts w:ascii="Lato" w:hAnsi="Lato"/>
          <w:sz w:val="24"/>
          <w:szCs w:val="24"/>
        </w:rPr>
      </w:pPr>
      <w:r w:rsidRPr="00AF3486">
        <w:rPr>
          <w:rFonts w:ascii="Lato" w:hAnsi="Lato"/>
          <w:sz w:val="24"/>
          <w:szCs w:val="24"/>
        </w:rPr>
        <w:lastRenderedPageBreak/>
        <w:t>11.19</w:t>
      </w:r>
      <w:r>
        <w:rPr>
          <w:rFonts w:ascii="Lato" w:hAnsi="Lato"/>
          <w:sz w:val="24"/>
          <w:szCs w:val="24"/>
        </w:rPr>
        <w:t xml:space="preserve">. </w:t>
      </w:r>
      <w:r w:rsidRPr="00AF3486">
        <w:rPr>
          <w:rFonts w:ascii="Lato" w:hAnsi="Lato"/>
          <w:sz w:val="24"/>
          <w:szCs w:val="24"/>
        </w:rPr>
        <w:t xml:space="preserve"> Работодатель обязуется ознакомить всех работников под роспись с </w:t>
      </w:r>
      <w:r>
        <w:rPr>
          <w:rFonts w:ascii="Lato" w:hAnsi="Lato"/>
          <w:sz w:val="24"/>
          <w:szCs w:val="24"/>
        </w:rPr>
        <w:t>настоящим Д</w:t>
      </w:r>
      <w:r w:rsidRPr="00AF3486">
        <w:rPr>
          <w:rFonts w:ascii="Lato" w:hAnsi="Lato"/>
          <w:sz w:val="24"/>
          <w:szCs w:val="24"/>
        </w:rPr>
        <w:t xml:space="preserve">оговором в течение </w:t>
      </w:r>
      <w:r>
        <w:rPr>
          <w:rFonts w:ascii="Lato" w:hAnsi="Lato"/>
          <w:sz w:val="24"/>
          <w:szCs w:val="24"/>
        </w:rPr>
        <w:t>2 (двух) недель</w:t>
      </w:r>
      <w:r w:rsidRPr="00AF3486">
        <w:rPr>
          <w:rFonts w:ascii="Lato" w:hAnsi="Lato"/>
          <w:sz w:val="24"/>
          <w:szCs w:val="24"/>
        </w:rPr>
        <w:t xml:space="preserve"> с момента уведомительной регистрации, а также другими локальными нормативными актами, принятыми в соответствии с его полномочиями и всех вновь поступающих работников под роспись при приеме на работу, обеспечивать гласность содержания и выполнения </w:t>
      </w:r>
      <w:r>
        <w:rPr>
          <w:rFonts w:ascii="Lato" w:hAnsi="Lato"/>
          <w:sz w:val="24"/>
          <w:szCs w:val="24"/>
        </w:rPr>
        <w:t>Д</w:t>
      </w:r>
      <w:r w:rsidRPr="00AF3486">
        <w:rPr>
          <w:rFonts w:ascii="Lato" w:hAnsi="Lato"/>
          <w:sz w:val="24"/>
          <w:szCs w:val="24"/>
        </w:rPr>
        <w:t xml:space="preserve">оговора.    </w:t>
      </w:r>
    </w:p>
    <w:p w14:paraId="31259627" w14:textId="77777777" w:rsidR="00712F49" w:rsidRDefault="00712F49" w:rsidP="00712F49">
      <w:pPr>
        <w:widowControl w:val="0"/>
        <w:shd w:val="clear" w:color="auto" w:fill="FFFFFF"/>
        <w:tabs>
          <w:tab w:val="left" w:pos="993"/>
        </w:tabs>
        <w:snapToGrid w:val="0"/>
        <w:spacing w:line="276" w:lineRule="auto"/>
        <w:jc w:val="both"/>
        <w:rPr>
          <w:rFonts w:ascii="Lato" w:hAnsi="Lato"/>
          <w:spacing w:val="-9"/>
          <w:sz w:val="24"/>
          <w:szCs w:val="24"/>
        </w:rPr>
      </w:pPr>
    </w:p>
    <w:p w14:paraId="09FE2C57" w14:textId="77777777" w:rsidR="00712F49" w:rsidRPr="00AF3486" w:rsidRDefault="00712F49" w:rsidP="00712F49">
      <w:pPr>
        <w:widowControl w:val="0"/>
        <w:shd w:val="clear" w:color="auto" w:fill="FFFFFF"/>
        <w:tabs>
          <w:tab w:val="left" w:pos="993"/>
        </w:tabs>
        <w:snapToGrid w:val="0"/>
        <w:spacing w:line="276" w:lineRule="auto"/>
        <w:jc w:val="both"/>
        <w:rPr>
          <w:rFonts w:ascii="Lato" w:hAnsi="Lato"/>
          <w:spacing w:val="-9"/>
          <w:sz w:val="24"/>
          <w:szCs w:val="24"/>
        </w:rPr>
      </w:pPr>
      <w:r w:rsidRPr="00AF3486">
        <w:rPr>
          <w:rFonts w:ascii="Lato" w:hAnsi="Lato"/>
          <w:spacing w:val="-9"/>
          <w:sz w:val="24"/>
          <w:szCs w:val="24"/>
        </w:rPr>
        <w:t>11.20</w:t>
      </w:r>
      <w:r>
        <w:rPr>
          <w:rFonts w:ascii="Lato" w:hAnsi="Lato"/>
          <w:spacing w:val="-9"/>
          <w:sz w:val="24"/>
          <w:szCs w:val="24"/>
        </w:rPr>
        <w:t>.</w:t>
      </w:r>
      <w:r w:rsidRPr="00AF3486">
        <w:rPr>
          <w:rFonts w:ascii="Lato" w:hAnsi="Lato"/>
          <w:spacing w:val="-9"/>
          <w:sz w:val="24"/>
          <w:szCs w:val="24"/>
        </w:rPr>
        <w:t xml:space="preserve">  При </w:t>
      </w:r>
      <w:proofErr w:type="spellStart"/>
      <w:r w:rsidRPr="00AF3486">
        <w:rPr>
          <w:rFonts w:ascii="Lato" w:hAnsi="Lato"/>
          <w:spacing w:val="-9"/>
          <w:sz w:val="24"/>
          <w:szCs w:val="24"/>
        </w:rPr>
        <w:t>недостижении</w:t>
      </w:r>
      <w:proofErr w:type="spellEnd"/>
      <w:r w:rsidRPr="00AF3486">
        <w:rPr>
          <w:rFonts w:ascii="Lato" w:hAnsi="Lato"/>
          <w:spacing w:val="-9"/>
          <w:sz w:val="24"/>
          <w:szCs w:val="24"/>
        </w:rPr>
        <w:t xml:space="preserve"> согласия по отдельным положения проекта договора в течение 3-х месяцев со дня начала переговоров </w:t>
      </w:r>
      <w:r>
        <w:rPr>
          <w:rFonts w:ascii="Lato" w:hAnsi="Lato"/>
          <w:spacing w:val="-9"/>
          <w:sz w:val="24"/>
          <w:szCs w:val="24"/>
        </w:rPr>
        <w:t>С</w:t>
      </w:r>
      <w:r w:rsidRPr="00AF3486">
        <w:rPr>
          <w:rFonts w:ascii="Lato" w:hAnsi="Lato"/>
          <w:spacing w:val="-9"/>
          <w:sz w:val="24"/>
          <w:szCs w:val="24"/>
        </w:rPr>
        <w:t xml:space="preserve">тороны должны подписать </w:t>
      </w:r>
      <w:r>
        <w:rPr>
          <w:rFonts w:ascii="Lato" w:hAnsi="Lato"/>
          <w:spacing w:val="-9"/>
          <w:sz w:val="24"/>
          <w:szCs w:val="24"/>
        </w:rPr>
        <w:t>Д</w:t>
      </w:r>
      <w:r w:rsidRPr="00AF3486">
        <w:rPr>
          <w:rFonts w:ascii="Lato" w:hAnsi="Lato"/>
          <w:spacing w:val="-9"/>
          <w:sz w:val="24"/>
          <w:szCs w:val="24"/>
        </w:rPr>
        <w:t xml:space="preserve">оговор </w:t>
      </w:r>
      <w:r>
        <w:rPr>
          <w:rFonts w:ascii="Lato" w:hAnsi="Lato"/>
          <w:spacing w:val="-9"/>
          <w:sz w:val="24"/>
          <w:szCs w:val="24"/>
        </w:rPr>
        <w:t xml:space="preserve">на </w:t>
      </w:r>
      <w:r w:rsidRPr="00AF3486">
        <w:rPr>
          <w:rFonts w:ascii="Lato" w:hAnsi="Lato"/>
          <w:spacing w:val="-9"/>
          <w:sz w:val="24"/>
          <w:szCs w:val="24"/>
        </w:rPr>
        <w:t>согласованны</w:t>
      </w:r>
      <w:r>
        <w:rPr>
          <w:rFonts w:ascii="Lato" w:hAnsi="Lato"/>
          <w:spacing w:val="-9"/>
          <w:sz w:val="24"/>
          <w:szCs w:val="24"/>
        </w:rPr>
        <w:t>х</w:t>
      </w:r>
      <w:r w:rsidRPr="00AF3486">
        <w:rPr>
          <w:rFonts w:ascii="Lato" w:hAnsi="Lato"/>
          <w:spacing w:val="-9"/>
          <w:sz w:val="24"/>
          <w:szCs w:val="24"/>
        </w:rPr>
        <w:t xml:space="preserve"> условия</w:t>
      </w:r>
      <w:r>
        <w:rPr>
          <w:rFonts w:ascii="Lato" w:hAnsi="Lato"/>
          <w:spacing w:val="-9"/>
          <w:sz w:val="24"/>
          <w:szCs w:val="24"/>
        </w:rPr>
        <w:t>х</w:t>
      </w:r>
      <w:r w:rsidRPr="00AF3486">
        <w:rPr>
          <w:rFonts w:ascii="Lato" w:hAnsi="Lato"/>
          <w:spacing w:val="-9"/>
          <w:sz w:val="24"/>
          <w:szCs w:val="24"/>
        </w:rPr>
        <w:t xml:space="preserve"> с одновременным составлением протокола разногласий (ст</w:t>
      </w:r>
      <w:r>
        <w:rPr>
          <w:rFonts w:ascii="Lato" w:hAnsi="Lato"/>
          <w:spacing w:val="-9"/>
          <w:sz w:val="24"/>
          <w:szCs w:val="24"/>
        </w:rPr>
        <w:t>атья</w:t>
      </w:r>
      <w:r w:rsidRPr="00AF3486">
        <w:rPr>
          <w:rFonts w:ascii="Lato" w:hAnsi="Lato"/>
          <w:spacing w:val="-9"/>
          <w:sz w:val="24"/>
          <w:szCs w:val="24"/>
        </w:rPr>
        <w:t xml:space="preserve"> 40 ТК РФ).</w:t>
      </w:r>
    </w:p>
    <w:p w14:paraId="76F7B4BB" w14:textId="77777777" w:rsidR="00712F49" w:rsidRDefault="00712F49" w:rsidP="00712F49">
      <w:pPr>
        <w:pStyle w:val="ConsNormal"/>
        <w:tabs>
          <w:tab w:val="left" w:pos="0"/>
          <w:tab w:val="left" w:pos="993"/>
          <w:tab w:val="left" w:pos="1418"/>
        </w:tabs>
        <w:spacing w:line="276" w:lineRule="auto"/>
        <w:ind w:firstLine="0"/>
        <w:jc w:val="both"/>
        <w:rPr>
          <w:rFonts w:ascii="Lato" w:hAnsi="Lato"/>
          <w:sz w:val="24"/>
          <w:szCs w:val="24"/>
        </w:rPr>
      </w:pPr>
    </w:p>
    <w:p w14:paraId="17DD73CE" w14:textId="77777777" w:rsidR="00712F49" w:rsidRPr="00AF3486" w:rsidRDefault="00712F49" w:rsidP="00712F49">
      <w:pPr>
        <w:pStyle w:val="ConsNormal"/>
        <w:tabs>
          <w:tab w:val="left" w:pos="0"/>
          <w:tab w:val="left" w:pos="993"/>
          <w:tab w:val="left" w:pos="1418"/>
        </w:tabs>
        <w:spacing w:line="276" w:lineRule="auto"/>
        <w:ind w:firstLine="0"/>
        <w:jc w:val="both"/>
        <w:rPr>
          <w:rFonts w:ascii="Lato" w:hAnsi="Lato"/>
          <w:sz w:val="24"/>
          <w:szCs w:val="24"/>
        </w:rPr>
      </w:pPr>
      <w:r w:rsidRPr="00AF3486">
        <w:rPr>
          <w:rFonts w:ascii="Lato" w:hAnsi="Lato"/>
          <w:sz w:val="24"/>
          <w:szCs w:val="24"/>
        </w:rPr>
        <w:t>11.21</w:t>
      </w:r>
      <w:r>
        <w:rPr>
          <w:rFonts w:ascii="Lato" w:hAnsi="Lato"/>
          <w:sz w:val="24"/>
          <w:szCs w:val="24"/>
        </w:rPr>
        <w:t>.</w:t>
      </w:r>
      <w:r w:rsidRPr="00AF3486">
        <w:rPr>
          <w:rFonts w:ascii="Lato" w:hAnsi="Lato"/>
          <w:sz w:val="24"/>
          <w:szCs w:val="24"/>
        </w:rPr>
        <w:t xml:space="preserve"> В Договор в период срока его действия по взаимному согласию Сторон могут быть внесены изменения и дополнения в порядке, установленном ст</w:t>
      </w:r>
      <w:r>
        <w:rPr>
          <w:rFonts w:ascii="Lato" w:hAnsi="Lato"/>
          <w:sz w:val="24"/>
          <w:szCs w:val="24"/>
        </w:rPr>
        <w:t>атьей</w:t>
      </w:r>
      <w:r w:rsidRPr="00AF3486">
        <w:rPr>
          <w:rFonts w:ascii="Lato" w:hAnsi="Lato"/>
          <w:iCs/>
          <w:sz w:val="24"/>
          <w:szCs w:val="24"/>
        </w:rPr>
        <w:t xml:space="preserve"> 44 ТК РФ, настоящим Договором</w:t>
      </w:r>
      <w:r w:rsidRPr="00AF3486">
        <w:rPr>
          <w:rFonts w:ascii="Lato" w:hAnsi="Lato"/>
          <w:sz w:val="24"/>
          <w:szCs w:val="24"/>
        </w:rPr>
        <w:t xml:space="preserve">. </w:t>
      </w:r>
      <w:r>
        <w:rPr>
          <w:rFonts w:ascii="Lato" w:hAnsi="Lato"/>
          <w:sz w:val="24"/>
          <w:szCs w:val="24"/>
        </w:rPr>
        <w:t xml:space="preserve">Внесение изменений и дополнений </w:t>
      </w:r>
      <w:r w:rsidRPr="00AF3486">
        <w:rPr>
          <w:rFonts w:ascii="Lato" w:hAnsi="Lato"/>
          <w:sz w:val="24"/>
          <w:szCs w:val="24"/>
        </w:rPr>
        <w:t xml:space="preserve">производится после предварительного рассмотрения предложений заинтересованной Стороны на заседании постоянно действующей </w:t>
      </w:r>
      <w:r>
        <w:rPr>
          <w:rFonts w:ascii="Lato" w:hAnsi="Lato"/>
          <w:sz w:val="24"/>
          <w:szCs w:val="24"/>
        </w:rPr>
        <w:t xml:space="preserve">комиссии </w:t>
      </w:r>
      <w:r w:rsidRPr="003421E1">
        <w:rPr>
          <w:rFonts w:ascii="Lato" w:hAnsi="Lato"/>
          <w:sz w:val="24"/>
          <w:szCs w:val="24"/>
        </w:rPr>
        <w:t>по разработке, принятию и контролю за выполнением коллективного договора</w:t>
      </w:r>
      <w:r w:rsidRPr="00AF3486">
        <w:rPr>
          <w:rFonts w:ascii="Lato" w:hAnsi="Lato"/>
          <w:sz w:val="24"/>
          <w:szCs w:val="24"/>
        </w:rPr>
        <w:t xml:space="preserve">. Вносимые изменения и дополнения в текст </w:t>
      </w:r>
      <w:r>
        <w:rPr>
          <w:rFonts w:ascii="Lato" w:hAnsi="Lato"/>
          <w:sz w:val="24"/>
          <w:szCs w:val="24"/>
        </w:rPr>
        <w:t>Д</w:t>
      </w:r>
      <w:r w:rsidRPr="00AF3486">
        <w:rPr>
          <w:rFonts w:ascii="Lato" w:hAnsi="Lato"/>
          <w:sz w:val="24"/>
          <w:szCs w:val="24"/>
        </w:rPr>
        <w:t xml:space="preserve">оговора не могут ухудшать положения работников по сравнению с </w:t>
      </w:r>
      <w:r>
        <w:rPr>
          <w:rFonts w:ascii="Lato" w:hAnsi="Lato"/>
          <w:sz w:val="24"/>
          <w:szCs w:val="24"/>
        </w:rPr>
        <w:t>ранее действующим Д</w:t>
      </w:r>
      <w:r w:rsidRPr="00AF3486">
        <w:rPr>
          <w:rFonts w:ascii="Lato" w:hAnsi="Lato"/>
          <w:sz w:val="24"/>
          <w:szCs w:val="24"/>
        </w:rPr>
        <w:t xml:space="preserve">оговором, </w:t>
      </w:r>
      <w:r>
        <w:rPr>
          <w:rFonts w:ascii="Lato" w:hAnsi="Lato"/>
          <w:sz w:val="24"/>
          <w:szCs w:val="24"/>
        </w:rPr>
        <w:t>С</w:t>
      </w:r>
      <w:r w:rsidRPr="00AF3486">
        <w:rPr>
          <w:rFonts w:ascii="Lato" w:hAnsi="Lato"/>
          <w:sz w:val="24"/>
          <w:szCs w:val="24"/>
        </w:rPr>
        <w:t xml:space="preserve">оглашением и нормами законодательства РФ. </w:t>
      </w:r>
    </w:p>
    <w:p w14:paraId="25B061B5" w14:textId="77777777" w:rsidR="00712F49" w:rsidRDefault="00712F49" w:rsidP="00712F49">
      <w:pPr>
        <w:shd w:val="clear" w:color="auto" w:fill="FFFFFF"/>
        <w:spacing w:line="276" w:lineRule="auto"/>
        <w:jc w:val="both"/>
        <w:rPr>
          <w:rFonts w:ascii="Lato" w:hAnsi="Lato"/>
          <w:sz w:val="24"/>
          <w:szCs w:val="24"/>
        </w:rPr>
      </w:pPr>
    </w:p>
    <w:p w14:paraId="7AA1153F" w14:textId="77777777" w:rsidR="00712F49" w:rsidRDefault="00712F49" w:rsidP="00712F49">
      <w:pPr>
        <w:shd w:val="clear" w:color="auto" w:fill="FFFFFF"/>
        <w:spacing w:line="276" w:lineRule="auto"/>
        <w:jc w:val="both"/>
        <w:rPr>
          <w:rFonts w:ascii="Lato" w:hAnsi="Lato"/>
          <w:sz w:val="24"/>
          <w:szCs w:val="24"/>
        </w:rPr>
      </w:pPr>
      <w:r w:rsidRPr="00AF3486">
        <w:rPr>
          <w:rFonts w:ascii="Lato" w:hAnsi="Lato"/>
          <w:sz w:val="24"/>
          <w:szCs w:val="24"/>
        </w:rPr>
        <w:t>11.2</w:t>
      </w:r>
      <w:r>
        <w:rPr>
          <w:rFonts w:ascii="Lato" w:hAnsi="Lato"/>
          <w:sz w:val="24"/>
          <w:szCs w:val="24"/>
        </w:rPr>
        <w:t>2.</w:t>
      </w:r>
      <w:r w:rsidRPr="00AF3486">
        <w:rPr>
          <w:rFonts w:ascii="Lato" w:hAnsi="Lato"/>
          <w:sz w:val="24"/>
          <w:szCs w:val="24"/>
        </w:rPr>
        <w:t xml:space="preserve"> Принятые Сторонами изменения или дополнения к Договору оформляются </w:t>
      </w:r>
      <w:r>
        <w:rPr>
          <w:rFonts w:ascii="Lato" w:hAnsi="Lato"/>
          <w:sz w:val="24"/>
          <w:szCs w:val="24"/>
        </w:rPr>
        <w:t>дополнительным соглашением</w:t>
      </w:r>
      <w:r w:rsidRPr="00AF3486">
        <w:rPr>
          <w:rFonts w:ascii="Lato" w:hAnsi="Lato"/>
          <w:sz w:val="24"/>
          <w:szCs w:val="24"/>
        </w:rPr>
        <w:t>, котор</w:t>
      </w:r>
      <w:r>
        <w:rPr>
          <w:rFonts w:ascii="Lato" w:hAnsi="Lato"/>
          <w:sz w:val="24"/>
          <w:szCs w:val="24"/>
        </w:rPr>
        <w:t>ое</w:t>
      </w:r>
      <w:r w:rsidRPr="00AF3486">
        <w:rPr>
          <w:rFonts w:ascii="Lato" w:hAnsi="Lato"/>
          <w:sz w:val="24"/>
          <w:szCs w:val="24"/>
        </w:rPr>
        <w:t xml:space="preserve"> является неотъемлемой частью Договора</w:t>
      </w:r>
      <w:r>
        <w:rPr>
          <w:rFonts w:ascii="Lato" w:hAnsi="Lato"/>
          <w:sz w:val="24"/>
          <w:szCs w:val="24"/>
        </w:rPr>
        <w:t xml:space="preserve"> и </w:t>
      </w:r>
      <w:r w:rsidRPr="00AF3486">
        <w:rPr>
          <w:rFonts w:ascii="Lato" w:hAnsi="Lato"/>
          <w:sz w:val="24"/>
          <w:szCs w:val="24"/>
        </w:rPr>
        <w:t>проход</w:t>
      </w:r>
      <w:r>
        <w:rPr>
          <w:rFonts w:ascii="Lato" w:hAnsi="Lato"/>
          <w:sz w:val="24"/>
          <w:szCs w:val="24"/>
        </w:rPr>
        <w:t>и</w:t>
      </w:r>
      <w:r w:rsidRPr="00AF3486">
        <w:rPr>
          <w:rFonts w:ascii="Lato" w:hAnsi="Lato"/>
          <w:sz w:val="24"/>
          <w:szCs w:val="24"/>
        </w:rPr>
        <w:t>т процедуру уведомительной регистрации (ст</w:t>
      </w:r>
      <w:r>
        <w:rPr>
          <w:rFonts w:ascii="Lato" w:hAnsi="Lato"/>
          <w:sz w:val="24"/>
          <w:szCs w:val="24"/>
        </w:rPr>
        <w:t xml:space="preserve">атья </w:t>
      </w:r>
      <w:r w:rsidRPr="00AF3486">
        <w:rPr>
          <w:rFonts w:ascii="Lato" w:hAnsi="Lato"/>
          <w:sz w:val="24"/>
          <w:szCs w:val="24"/>
        </w:rPr>
        <w:t>50 ТК РФ).</w:t>
      </w:r>
    </w:p>
    <w:p w14:paraId="10B91072" w14:textId="77777777" w:rsidR="00712F49" w:rsidRPr="00AF3486" w:rsidRDefault="00712F49" w:rsidP="00712F49">
      <w:pPr>
        <w:shd w:val="clear" w:color="auto" w:fill="FFFFFF"/>
        <w:spacing w:line="276" w:lineRule="auto"/>
        <w:jc w:val="both"/>
        <w:rPr>
          <w:rFonts w:ascii="Lato" w:hAnsi="Lato"/>
          <w:sz w:val="24"/>
          <w:szCs w:val="24"/>
        </w:rPr>
      </w:pPr>
    </w:p>
    <w:p w14:paraId="26B890F3" w14:textId="77777777" w:rsidR="00712F49" w:rsidRPr="00AF3486" w:rsidRDefault="00712F49" w:rsidP="00712F49">
      <w:pPr>
        <w:spacing w:line="276" w:lineRule="auto"/>
        <w:jc w:val="both"/>
        <w:rPr>
          <w:rFonts w:ascii="Lato" w:hAnsi="Lato"/>
          <w:sz w:val="24"/>
          <w:szCs w:val="24"/>
        </w:rPr>
      </w:pPr>
      <w:r w:rsidRPr="00AF3486">
        <w:rPr>
          <w:rFonts w:ascii="Lato" w:hAnsi="Lato"/>
          <w:sz w:val="24"/>
          <w:szCs w:val="24"/>
        </w:rPr>
        <w:t>11.2</w:t>
      </w:r>
      <w:r>
        <w:rPr>
          <w:rFonts w:ascii="Lato" w:hAnsi="Lato"/>
          <w:sz w:val="24"/>
          <w:szCs w:val="24"/>
        </w:rPr>
        <w:t>3.</w:t>
      </w:r>
      <w:r w:rsidRPr="00AF3486">
        <w:rPr>
          <w:rFonts w:ascii="Lato" w:hAnsi="Lato"/>
          <w:sz w:val="24"/>
          <w:szCs w:val="24"/>
        </w:rPr>
        <w:t xml:space="preserve"> Стороны договорились</w:t>
      </w:r>
      <w:r w:rsidRPr="00447BE7">
        <w:t xml:space="preserve"> </w:t>
      </w:r>
      <w:r w:rsidRPr="00447BE7">
        <w:rPr>
          <w:rFonts w:ascii="Lato" w:hAnsi="Lato"/>
          <w:sz w:val="24"/>
          <w:szCs w:val="24"/>
        </w:rPr>
        <w:t>осуществлять ежегодный контроль за выполнением Договора</w:t>
      </w:r>
      <w:r>
        <w:rPr>
          <w:rFonts w:ascii="Lato" w:hAnsi="Lato"/>
          <w:sz w:val="24"/>
          <w:szCs w:val="24"/>
        </w:rPr>
        <w:t xml:space="preserve"> на собрании (</w:t>
      </w:r>
      <w:r w:rsidRPr="00AF3486">
        <w:rPr>
          <w:rFonts w:ascii="Lato" w:hAnsi="Lato"/>
          <w:sz w:val="24"/>
          <w:szCs w:val="24"/>
        </w:rPr>
        <w:t>конференци</w:t>
      </w:r>
      <w:r>
        <w:rPr>
          <w:rFonts w:ascii="Lato" w:hAnsi="Lato"/>
          <w:sz w:val="24"/>
          <w:szCs w:val="24"/>
        </w:rPr>
        <w:t>и)</w:t>
      </w:r>
      <w:r w:rsidRPr="00AF3486">
        <w:rPr>
          <w:rFonts w:ascii="Lato" w:hAnsi="Lato"/>
          <w:sz w:val="24"/>
          <w:szCs w:val="24"/>
        </w:rPr>
        <w:t xml:space="preserve"> работников</w:t>
      </w:r>
      <w:r>
        <w:rPr>
          <w:rFonts w:ascii="Lato" w:hAnsi="Lato"/>
          <w:sz w:val="24"/>
          <w:szCs w:val="24"/>
        </w:rPr>
        <w:t xml:space="preserve"> медицинской организации</w:t>
      </w:r>
      <w:r w:rsidRPr="00AF3486">
        <w:rPr>
          <w:rFonts w:ascii="Lato" w:hAnsi="Lato"/>
          <w:sz w:val="24"/>
          <w:szCs w:val="24"/>
        </w:rPr>
        <w:t xml:space="preserve">, </w:t>
      </w:r>
      <w:r>
        <w:rPr>
          <w:rFonts w:ascii="Lato" w:hAnsi="Lato"/>
          <w:sz w:val="24"/>
          <w:szCs w:val="24"/>
        </w:rPr>
        <w:t xml:space="preserve">в рамках проведения </w:t>
      </w:r>
      <w:r w:rsidRPr="00AF3486">
        <w:rPr>
          <w:rFonts w:ascii="Lato" w:hAnsi="Lato"/>
          <w:sz w:val="24"/>
          <w:szCs w:val="24"/>
        </w:rPr>
        <w:t>которо</w:t>
      </w:r>
      <w:r>
        <w:rPr>
          <w:rFonts w:ascii="Lato" w:hAnsi="Lato"/>
          <w:sz w:val="24"/>
          <w:szCs w:val="24"/>
        </w:rPr>
        <w:t>го</w:t>
      </w:r>
      <w:r w:rsidRPr="00AF3486">
        <w:rPr>
          <w:rFonts w:ascii="Lato" w:hAnsi="Lato"/>
          <w:sz w:val="24"/>
          <w:szCs w:val="24"/>
        </w:rPr>
        <w:t xml:space="preserve"> Стороны отчитываются о выполнении</w:t>
      </w:r>
      <w:r>
        <w:rPr>
          <w:rFonts w:ascii="Lato" w:hAnsi="Lato"/>
          <w:sz w:val="24"/>
          <w:szCs w:val="24"/>
        </w:rPr>
        <w:t xml:space="preserve"> своих </w:t>
      </w:r>
      <w:r w:rsidRPr="00AF3486">
        <w:rPr>
          <w:rFonts w:ascii="Lato" w:hAnsi="Lato"/>
          <w:sz w:val="24"/>
          <w:szCs w:val="24"/>
        </w:rPr>
        <w:t>обязательств.</w:t>
      </w:r>
    </w:p>
    <w:p w14:paraId="119D8236" w14:textId="77777777" w:rsidR="00712F49" w:rsidRDefault="00712F49" w:rsidP="00712F49">
      <w:pPr>
        <w:pStyle w:val="af1"/>
        <w:spacing w:before="0" w:line="276" w:lineRule="auto"/>
        <w:ind w:left="0" w:right="0" w:firstLine="0"/>
        <w:jc w:val="both"/>
        <w:rPr>
          <w:rFonts w:ascii="Lato" w:hAnsi="Lato"/>
          <w:color w:val="auto"/>
          <w:szCs w:val="24"/>
        </w:rPr>
      </w:pPr>
    </w:p>
    <w:p w14:paraId="6299137A" w14:textId="77777777" w:rsidR="00712F49" w:rsidRPr="00AF3486" w:rsidRDefault="00712F49" w:rsidP="00712F49">
      <w:pPr>
        <w:pStyle w:val="af1"/>
        <w:spacing w:before="0" w:line="276" w:lineRule="auto"/>
        <w:ind w:left="0" w:right="0" w:firstLine="0"/>
        <w:jc w:val="both"/>
        <w:rPr>
          <w:rFonts w:ascii="Lato" w:hAnsi="Lato"/>
          <w:color w:val="auto"/>
          <w:szCs w:val="24"/>
        </w:rPr>
      </w:pPr>
      <w:r w:rsidRPr="00AF3486">
        <w:rPr>
          <w:rFonts w:ascii="Lato" w:hAnsi="Lato"/>
          <w:color w:val="auto"/>
          <w:szCs w:val="24"/>
        </w:rPr>
        <w:t>11.2</w:t>
      </w:r>
      <w:r>
        <w:rPr>
          <w:rFonts w:ascii="Lato" w:hAnsi="Lato"/>
          <w:color w:val="auto"/>
          <w:szCs w:val="24"/>
        </w:rPr>
        <w:t>4.</w:t>
      </w:r>
      <w:r w:rsidRPr="00AF3486">
        <w:rPr>
          <w:rFonts w:ascii="Lato" w:hAnsi="Lato"/>
          <w:color w:val="auto"/>
          <w:szCs w:val="24"/>
        </w:rPr>
        <w:t xml:space="preserve"> При проведении контроля за выполнением </w:t>
      </w:r>
      <w:r>
        <w:rPr>
          <w:rFonts w:ascii="Lato" w:hAnsi="Lato"/>
          <w:color w:val="auto"/>
          <w:szCs w:val="24"/>
        </w:rPr>
        <w:t>настоящего Д</w:t>
      </w:r>
      <w:r w:rsidRPr="00AF3486">
        <w:rPr>
          <w:rFonts w:ascii="Lato" w:hAnsi="Lato"/>
          <w:color w:val="auto"/>
          <w:szCs w:val="24"/>
        </w:rPr>
        <w:t xml:space="preserve">оговора представители </w:t>
      </w:r>
      <w:r>
        <w:rPr>
          <w:rFonts w:ascii="Lato" w:hAnsi="Lato"/>
          <w:color w:val="auto"/>
          <w:szCs w:val="24"/>
        </w:rPr>
        <w:t>С</w:t>
      </w:r>
      <w:r w:rsidRPr="00AF3486">
        <w:rPr>
          <w:rFonts w:ascii="Lato" w:hAnsi="Lato"/>
          <w:color w:val="auto"/>
          <w:szCs w:val="24"/>
        </w:rPr>
        <w:t>торон обязаны предоставлять друг другу, а также соответствующим органам по труду необходимую для этого информацию, не позднее одного месяца со дня получения соответствующего запроса (ст</w:t>
      </w:r>
      <w:r>
        <w:rPr>
          <w:rFonts w:ascii="Lato" w:hAnsi="Lato"/>
          <w:color w:val="auto"/>
          <w:szCs w:val="24"/>
        </w:rPr>
        <w:t>атья</w:t>
      </w:r>
      <w:r w:rsidRPr="00AF3486">
        <w:rPr>
          <w:rFonts w:ascii="Lato" w:hAnsi="Lato"/>
          <w:color w:val="auto"/>
          <w:szCs w:val="24"/>
        </w:rPr>
        <w:t xml:space="preserve"> 51 ТК РФ). </w:t>
      </w:r>
      <w:r>
        <w:rPr>
          <w:rFonts w:ascii="Lato" w:hAnsi="Lato"/>
          <w:color w:val="auto"/>
          <w:szCs w:val="24"/>
        </w:rPr>
        <w:t xml:space="preserve"> </w:t>
      </w:r>
      <w:r w:rsidRPr="00AF3486">
        <w:rPr>
          <w:rFonts w:ascii="Lato" w:hAnsi="Lato"/>
          <w:color w:val="auto"/>
          <w:szCs w:val="24"/>
        </w:rPr>
        <w:t>За непредставление информации, необходимой для осуществления контроля за выполнением Договора, Стороны несут ответственность в соответствии с действующим законодательством (ст</w:t>
      </w:r>
      <w:r>
        <w:rPr>
          <w:rFonts w:ascii="Lato" w:hAnsi="Lato"/>
          <w:color w:val="auto"/>
          <w:szCs w:val="24"/>
        </w:rPr>
        <w:t xml:space="preserve">атья </w:t>
      </w:r>
      <w:r w:rsidRPr="00AF3486">
        <w:rPr>
          <w:rFonts w:ascii="Lato" w:hAnsi="Lato"/>
          <w:color w:val="auto"/>
          <w:szCs w:val="24"/>
        </w:rPr>
        <w:t xml:space="preserve">54 ТК РФ).   </w:t>
      </w:r>
    </w:p>
    <w:p w14:paraId="258D2290" w14:textId="77777777" w:rsidR="00712F49" w:rsidRDefault="00712F49" w:rsidP="00712F49">
      <w:pPr>
        <w:pStyle w:val="ConsNormal"/>
        <w:spacing w:line="276" w:lineRule="auto"/>
        <w:ind w:firstLine="0"/>
        <w:jc w:val="both"/>
        <w:rPr>
          <w:rFonts w:ascii="Lato" w:hAnsi="Lato"/>
          <w:sz w:val="24"/>
          <w:szCs w:val="24"/>
        </w:rPr>
      </w:pPr>
    </w:p>
    <w:p w14:paraId="3273AFBA" w14:textId="77777777" w:rsidR="00712F49" w:rsidRPr="00AF3486" w:rsidRDefault="00712F49" w:rsidP="00712F49">
      <w:pPr>
        <w:pStyle w:val="ConsNormal"/>
        <w:spacing w:line="276" w:lineRule="auto"/>
        <w:ind w:firstLine="0"/>
        <w:jc w:val="both"/>
        <w:rPr>
          <w:rFonts w:ascii="Lato" w:hAnsi="Lato"/>
          <w:sz w:val="24"/>
          <w:szCs w:val="24"/>
        </w:rPr>
      </w:pPr>
      <w:r w:rsidRPr="00AF3486">
        <w:rPr>
          <w:rFonts w:ascii="Lato" w:hAnsi="Lato"/>
          <w:sz w:val="24"/>
          <w:szCs w:val="24"/>
        </w:rPr>
        <w:t>11.2</w:t>
      </w:r>
      <w:r>
        <w:rPr>
          <w:rFonts w:ascii="Lato" w:hAnsi="Lato"/>
          <w:sz w:val="24"/>
          <w:szCs w:val="24"/>
        </w:rPr>
        <w:t>5</w:t>
      </w:r>
      <w:r w:rsidRPr="00AF3486">
        <w:rPr>
          <w:rFonts w:ascii="Lato" w:hAnsi="Lato"/>
          <w:sz w:val="24"/>
          <w:szCs w:val="24"/>
        </w:rPr>
        <w:t>. Стороны, виновные в нарушении или невыполнении обязательств, предусмотренных Договором, несут ответственность в соответствии с действующим законодательством (ст</w:t>
      </w:r>
      <w:r>
        <w:rPr>
          <w:rFonts w:ascii="Lato" w:hAnsi="Lato"/>
          <w:sz w:val="24"/>
          <w:szCs w:val="24"/>
        </w:rPr>
        <w:t xml:space="preserve">атья </w:t>
      </w:r>
      <w:r w:rsidRPr="00AF3486">
        <w:rPr>
          <w:rFonts w:ascii="Lato" w:hAnsi="Lato"/>
          <w:sz w:val="24"/>
          <w:szCs w:val="24"/>
        </w:rPr>
        <w:t>55 ТК РФ).</w:t>
      </w:r>
    </w:p>
    <w:p w14:paraId="1B293C01" w14:textId="77777777" w:rsidR="00712F49" w:rsidRPr="00AF3486" w:rsidRDefault="00712F49" w:rsidP="00712F49">
      <w:pPr>
        <w:pStyle w:val="ConsNormal"/>
        <w:spacing w:line="276" w:lineRule="auto"/>
        <w:ind w:firstLine="567"/>
        <w:jc w:val="both"/>
        <w:rPr>
          <w:rFonts w:ascii="Lato" w:hAnsi="Lato"/>
          <w:sz w:val="24"/>
          <w:szCs w:val="24"/>
        </w:rPr>
      </w:pPr>
    </w:p>
    <w:p w14:paraId="17EFA624" w14:textId="77777777" w:rsidR="00712F49" w:rsidRPr="00AF3486" w:rsidRDefault="00712F49" w:rsidP="00712F49">
      <w:pPr>
        <w:pStyle w:val="ConsNormal"/>
        <w:spacing w:line="276" w:lineRule="auto"/>
        <w:ind w:firstLine="567"/>
        <w:jc w:val="center"/>
        <w:rPr>
          <w:rFonts w:ascii="Lato" w:hAnsi="Lato"/>
          <w:b/>
          <w:spacing w:val="-9"/>
          <w:sz w:val="24"/>
          <w:szCs w:val="24"/>
        </w:rPr>
      </w:pPr>
      <w:r w:rsidRPr="00AF3486">
        <w:rPr>
          <w:rFonts w:ascii="Lato" w:hAnsi="Lato"/>
          <w:b/>
          <w:sz w:val="24"/>
          <w:szCs w:val="24"/>
          <w:lang w:val="en-US"/>
        </w:rPr>
        <w:t>II</w:t>
      </w:r>
      <w:r w:rsidRPr="00AF3486">
        <w:rPr>
          <w:rFonts w:ascii="Lato" w:hAnsi="Lato"/>
          <w:b/>
          <w:sz w:val="24"/>
          <w:szCs w:val="24"/>
        </w:rPr>
        <w:t>.</w:t>
      </w:r>
      <w:r w:rsidRPr="00AF3486">
        <w:rPr>
          <w:rFonts w:ascii="Lato" w:hAnsi="Lato"/>
          <w:sz w:val="24"/>
          <w:szCs w:val="24"/>
        </w:rPr>
        <w:t xml:space="preserve"> </w:t>
      </w:r>
      <w:r w:rsidRPr="00AF3486">
        <w:rPr>
          <w:rFonts w:ascii="Lato" w:hAnsi="Lato"/>
          <w:b/>
          <w:spacing w:val="-9"/>
          <w:sz w:val="24"/>
          <w:szCs w:val="24"/>
        </w:rPr>
        <w:t>Трудовые отношения. Содержание и срок трудового договора</w:t>
      </w:r>
    </w:p>
    <w:p w14:paraId="5FC57A42" w14:textId="77777777" w:rsidR="00712F49" w:rsidRPr="00AF3486" w:rsidRDefault="00712F49" w:rsidP="00712F49">
      <w:pPr>
        <w:pStyle w:val="ConsNormal"/>
        <w:spacing w:line="276" w:lineRule="auto"/>
        <w:ind w:firstLine="567"/>
        <w:jc w:val="both"/>
        <w:rPr>
          <w:rFonts w:ascii="Lato" w:hAnsi="Lato"/>
          <w:b/>
          <w:spacing w:val="-9"/>
          <w:sz w:val="24"/>
          <w:szCs w:val="24"/>
        </w:rPr>
      </w:pPr>
    </w:p>
    <w:p w14:paraId="35F0253F" w14:textId="77777777" w:rsidR="00712F49"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 xml:space="preserve">2.1. </w:t>
      </w:r>
      <w:r>
        <w:rPr>
          <w:rFonts w:ascii="Lato" w:hAnsi="Lato"/>
          <w:sz w:val="24"/>
          <w:szCs w:val="24"/>
        </w:rPr>
        <w:t xml:space="preserve">В области трудовых отношений </w:t>
      </w:r>
      <w:r w:rsidRPr="00903049">
        <w:rPr>
          <w:rFonts w:ascii="Lato" w:hAnsi="Lato"/>
          <w:sz w:val="24"/>
          <w:szCs w:val="24"/>
        </w:rPr>
        <w:t>Стороны договорились, что:</w:t>
      </w:r>
    </w:p>
    <w:p w14:paraId="58D1B19C" w14:textId="77777777" w:rsidR="00712F49" w:rsidRPr="00AF3486" w:rsidRDefault="00712F49" w:rsidP="00712F49">
      <w:pPr>
        <w:autoSpaceDE w:val="0"/>
        <w:autoSpaceDN w:val="0"/>
        <w:adjustRightInd w:val="0"/>
        <w:spacing w:line="276" w:lineRule="auto"/>
        <w:jc w:val="both"/>
        <w:rPr>
          <w:rFonts w:ascii="Lato" w:hAnsi="Lato"/>
          <w:sz w:val="24"/>
          <w:szCs w:val="24"/>
        </w:rPr>
      </w:pPr>
      <w:r>
        <w:rPr>
          <w:rFonts w:ascii="Lato" w:hAnsi="Lato"/>
          <w:sz w:val="24"/>
          <w:szCs w:val="24"/>
        </w:rPr>
        <w:t xml:space="preserve">2.1.1. </w:t>
      </w:r>
      <w:r w:rsidRPr="00AF3486">
        <w:rPr>
          <w:rFonts w:ascii="Lato" w:hAnsi="Lato"/>
          <w:sz w:val="24"/>
          <w:szCs w:val="24"/>
        </w:rPr>
        <w:t xml:space="preserve">Трудовые отношения – это отношения, основанные на соглашении между работником и </w:t>
      </w:r>
      <w:r>
        <w:rPr>
          <w:rFonts w:ascii="Lato" w:hAnsi="Lato"/>
          <w:sz w:val="24"/>
          <w:szCs w:val="24"/>
        </w:rPr>
        <w:t>р</w:t>
      </w:r>
      <w:r w:rsidRPr="00AF3486">
        <w:rPr>
          <w:rFonts w:ascii="Lato" w:hAnsi="Lato"/>
          <w:sz w:val="24"/>
          <w:szCs w:val="24"/>
        </w:rPr>
        <w:t xml:space="preserve">аботодателем о личном выполнении работником за плату трудовой функции (работы по должности в соответствии со штатным расписанием, профессии, специальности с указанием </w:t>
      </w:r>
      <w:r w:rsidRPr="00AF3486">
        <w:rPr>
          <w:rFonts w:ascii="Lato" w:hAnsi="Lato"/>
          <w:sz w:val="24"/>
          <w:szCs w:val="24"/>
        </w:rPr>
        <w:lastRenderedPageBreak/>
        <w:t xml:space="preserve">квалификации; конкретного вида поручаемой работнику работы), подчинении работника правилам внутреннего трудового распорядка при обеспечении </w:t>
      </w:r>
      <w:r>
        <w:rPr>
          <w:rFonts w:ascii="Lato" w:hAnsi="Lato"/>
          <w:sz w:val="24"/>
          <w:szCs w:val="24"/>
        </w:rPr>
        <w:t>р</w:t>
      </w:r>
      <w:r w:rsidRPr="00AF3486">
        <w:rPr>
          <w:rFonts w:ascii="Lato" w:hAnsi="Lato"/>
          <w:sz w:val="24"/>
          <w:szCs w:val="24"/>
        </w:rPr>
        <w:t>аботодателем условий труда, предусмотренных трудовым законодательством и иными нормативными правовыми актами, содержащими нормы труда и права, коллективным договором, соглашениями, локальными нормативными актами, трудовым договором (ст</w:t>
      </w:r>
      <w:r>
        <w:rPr>
          <w:rFonts w:ascii="Lato" w:hAnsi="Lato"/>
          <w:sz w:val="24"/>
          <w:szCs w:val="24"/>
        </w:rPr>
        <w:t>атья</w:t>
      </w:r>
      <w:r w:rsidRPr="00AF3486">
        <w:rPr>
          <w:rFonts w:ascii="Lato" w:hAnsi="Lato"/>
          <w:sz w:val="24"/>
          <w:szCs w:val="24"/>
        </w:rPr>
        <w:t xml:space="preserve"> 15 ТК РФ).</w:t>
      </w:r>
    </w:p>
    <w:p w14:paraId="7F9791B3" w14:textId="77777777" w:rsidR="00712F49" w:rsidRDefault="00712F49" w:rsidP="00712F49">
      <w:pPr>
        <w:autoSpaceDE w:val="0"/>
        <w:autoSpaceDN w:val="0"/>
        <w:adjustRightInd w:val="0"/>
        <w:spacing w:line="276" w:lineRule="auto"/>
        <w:jc w:val="both"/>
        <w:rPr>
          <w:rFonts w:ascii="Lato" w:hAnsi="Lato"/>
          <w:sz w:val="24"/>
          <w:szCs w:val="24"/>
        </w:rPr>
      </w:pPr>
    </w:p>
    <w:p w14:paraId="74BD6CAC" w14:textId="77777777"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2.</w:t>
      </w:r>
      <w:r>
        <w:rPr>
          <w:rFonts w:ascii="Lato" w:hAnsi="Lato"/>
          <w:sz w:val="24"/>
          <w:szCs w:val="24"/>
        </w:rPr>
        <w:t>1.</w:t>
      </w:r>
      <w:r w:rsidRPr="00AF3486">
        <w:rPr>
          <w:rFonts w:ascii="Lato" w:hAnsi="Lato"/>
          <w:sz w:val="24"/>
          <w:szCs w:val="24"/>
        </w:rPr>
        <w:t>2. Трудовой договор заключается в письменной форме, составляется в двух экземплярах, каждый из которых подписывается сторонами (ст</w:t>
      </w:r>
      <w:r>
        <w:rPr>
          <w:rFonts w:ascii="Lato" w:hAnsi="Lato"/>
          <w:sz w:val="24"/>
          <w:szCs w:val="24"/>
        </w:rPr>
        <w:t>атья</w:t>
      </w:r>
      <w:r w:rsidRPr="00AF3486">
        <w:rPr>
          <w:rFonts w:ascii="Lato" w:hAnsi="Lato"/>
          <w:sz w:val="24"/>
          <w:szCs w:val="24"/>
        </w:rPr>
        <w:t xml:space="preserve"> 67 ТК РФ).</w:t>
      </w:r>
      <w:r>
        <w:rPr>
          <w:rFonts w:ascii="Lato" w:hAnsi="Lato"/>
          <w:sz w:val="24"/>
          <w:szCs w:val="24"/>
        </w:rPr>
        <w:t xml:space="preserve"> </w:t>
      </w:r>
      <w:r w:rsidRPr="00AF3486">
        <w:rPr>
          <w:rFonts w:ascii="Lato" w:hAnsi="Lato"/>
          <w:sz w:val="24"/>
          <w:szCs w:val="24"/>
        </w:rPr>
        <w:t>Содержание трудового договора регламентируется ст</w:t>
      </w:r>
      <w:r>
        <w:rPr>
          <w:rFonts w:ascii="Lato" w:hAnsi="Lato"/>
          <w:sz w:val="24"/>
          <w:szCs w:val="24"/>
        </w:rPr>
        <w:t>атьей</w:t>
      </w:r>
      <w:r w:rsidRPr="00AF3486">
        <w:rPr>
          <w:rFonts w:ascii="Lato" w:hAnsi="Lato"/>
          <w:sz w:val="24"/>
          <w:szCs w:val="24"/>
        </w:rPr>
        <w:t xml:space="preserve"> 57 ТК РФ.</w:t>
      </w:r>
    </w:p>
    <w:p w14:paraId="21FEEB03" w14:textId="77777777"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 xml:space="preserve">В трудовом договоре указываются обязательные и дополнительные условия. Условия оплаты труда, включая размер минимального оклада работника, повышающие коэффициенты к минимальным окладам, выплаты компенсационного и стимулирующего характера являются обязательными для включения в </w:t>
      </w:r>
      <w:r>
        <w:rPr>
          <w:rFonts w:ascii="Lato" w:hAnsi="Lato"/>
          <w:sz w:val="24"/>
          <w:szCs w:val="24"/>
        </w:rPr>
        <w:t>т</w:t>
      </w:r>
      <w:r w:rsidRPr="00AF3486">
        <w:rPr>
          <w:rFonts w:ascii="Lato" w:hAnsi="Lato"/>
          <w:sz w:val="24"/>
          <w:szCs w:val="24"/>
        </w:rPr>
        <w:t xml:space="preserve">рудовой договор, а также обязательным условием трудового договора </w:t>
      </w:r>
      <w:r>
        <w:rPr>
          <w:rFonts w:ascii="Lato" w:hAnsi="Lato"/>
          <w:sz w:val="24"/>
          <w:szCs w:val="24"/>
        </w:rPr>
        <w:t xml:space="preserve">является </w:t>
      </w:r>
      <w:r w:rsidRPr="00CC08F3">
        <w:rPr>
          <w:rFonts w:ascii="Lato" w:hAnsi="Lato"/>
          <w:sz w:val="24"/>
          <w:szCs w:val="24"/>
        </w:rPr>
        <w:t>уточнени</w:t>
      </w:r>
      <w:r>
        <w:rPr>
          <w:rFonts w:ascii="Lato" w:hAnsi="Lato"/>
          <w:sz w:val="24"/>
          <w:szCs w:val="24"/>
        </w:rPr>
        <w:t>е</w:t>
      </w:r>
      <w:r w:rsidRPr="00CC08F3">
        <w:rPr>
          <w:rFonts w:ascii="Lato" w:hAnsi="Lato"/>
          <w:sz w:val="24"/>
          <w:szCs w:val="24"/>
        </w:rPr>
        <w:t xml:space="preserve"> места работы (с указанием структурного подразделения и его местонахождения) и (или) о рабочем месте</w:t>
      </w:r>
      <w:r w:rsidRPr="00AF3486">
        <w:rPr>
          <w:rFonts w:ascii="Lato" w:hAnsi="Lato"/>
          <w:sz w:val="24"/>
          <w:szCs w:val="24"/>
        </w:rPr>
        <w:t xml:space="preserve">. </w:t>
      </w:r>
    </w:p>
    <w:p w14:paraId="4B8A948D" w14:textId="77777777" w:rsidR="00712F49" w:rsidRDefault="00712F49" w:rsidP="00712F49">
      <w:pPr>
        <w:autoSpaceDE w:val="0"/>
        <w:autoSpaceDN w:val="0"/>
        <w:adjustRightInd w:val="0"/>
        <w:spacing w:line="276" w:lineRule="auto"/>
        <w:jc w:val="both"/>
        <w:rPr>
          <w:rFonts w:ascii="Lato" w:hAnsi="Lato"/>
          <w:sz w:val="24"/>
          <w:szCs w:val="24"/>
        </w:rPr>
      </w:pPr>
    </w:p>
    <w:p w14:paraId="1E71C37C" w14:textId="77777777"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2.</w:t>
      </w:r>
      <w:r>
        <w:rPr>
          <w:rFonts w:ascii="Lato" w:hAnsi="Lato"/>
          <w:sz w:val="24"/>
          <w:szCs w:val="24"/>
        </w:rPr>
        <w:t>1.</w:t>
      </w:r>
      <w:r w:rsidRPr="00AF3486">
        <w:rPr>
          <w:rFonts w:ascii="Lato" w:hAnsi="Lato"/>
          <w:sz w:val="24"/>
          <w:szCs w:val="24"/>
        </w:rPr>
        <w:t>3. Трудовые договоры с работниками о приеме их на работу заключаются на неопределенный срок, за исключением случаев, предусмотренных ст</w:t>
      </w:r>
      <w:r>
        <w:rPr>
          <w:rFonts w:ascii="Lato" w:hAnsi="Lato"/>
          <w:sz w:val="24"/>
          <w:szCs w:val="24"/>
        </w:rPr>
        <w:t xml:space="preserve">атьей </w:t>
      </w:r>
      <w:r w:rsidRPr="00AF3486">
        <w:rPr>
          <w:rFonts w:ascii="Lato" w:hAnsi="Lato"/>
          <w:sz w:val="24"/>
          <w:szCs w:val="24"/>
        </w:rPr>
        <w:t>59 Т</w:t>
      </w:r>
      <w:r>
        <w:rPr>
          <w:rFonts w:ascii="Lato" w:hAnsi="Lato"/>
          <w:sz w:val="24"/>
          <w:szCs w:val="24"/>
        </w:rPr>
        <w:t>К</w:t>
      </w:r>
      <w:r w:rsidRPr="00AF3486">
        <w:rPr>
          <w:rFonts w:ascii="Lato" w:hAnsi="Lato"/>
          <w:sz w:val="24"/>
          <w:szCs w:val="24"/>
        </w:rPr>
        <w:t xml:space="preserve"> РФ.</w:t>
      </w:r>
      <w:r w:rsidRPr="006B6AB1">
        <w:t xml:space="preserve"> </w:t>
      </w:r>
      <w:r w:rsidRPr="006B6AB1">
        <w:rPr>
          <w:rFonts w:ascii="Lato" w:hAnsi="Lato"/>
          <w:sz w:val="24"/>
          <w:szCs w:val="24"/>
        </w:rPr>
        <w:t>Запрещается заключение срочных трудовых договоров в целях уклонения от предоставления прав и гарантий, предусмотренных для работников, с которыми заключается трудовой договор на неопределенный срок.</w:t>
      </w:r>
    </w:p>
    <w:p w14:paraId="0D6532DC" w14:textId="77777777" w:rsidR="00712F49" w:rsidRDefault="00712F49" w:rsidP="00712F49">
      <w:pPr>
        <w:autoSpaceDE w:val="0"/>
        <w:autoSpaceDN w:val="0"/>
        <w:adjustRightInd w:val="0"/>
        <w:spacing w:line="276" w:lineRule="auto"/>
        <w:jc w:val="both"/>
        <w:rPr>
          <w:rFonts w:ascii="Lato" w:hAnsi="Lato"/>
          <w:sz w:val="24"/>
          <w:szCs w:val="24"/>
        </w:rPr>
      </w:pPr>
    </w:p>
    <w:p w14:paraId="7E5CC7FB" w14:textId="77777777"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2.</w:t>
      </w:r>
      <w:r>
        <w:rPr>
          <w:rFonts w:ascii="Lato" w:hAnsi="Lato"/>
          <w:sz w:val="24"/>
          <w:szCs w:val="24"/>
        </w:rPr>
        <w:t>1.</w:t>
      </w:r>
      <w:r w:rsidRPr="00AF3486">
        <w:rPr>
          <w:rFonts w:ascii="Lato" w:hAnsi="Lato"/>
          <w:sz w:val="24"/>
          <w:szCs w:val="24"/>
        </w:rPr>
        <w:t>4. При заключении трудового договора в нем может быть предусмотрено условие об испытании работника в целях проверки его соответствия поручаемой работе, о неразглашении им охраняемой законом тайны, об обязанности работника отработать после обучения не менее установленного договором срока, если обучение производилось за счет средств работодателя. Испытательный срок не может превышать трех месяцев (для руководителей и их заместителей, главных бухгалтеров и их заместителей – не более шести месяцев).</w:t>
      </w:r>
    </w:p>
    <w:p w14:paraId="4870F2E0" w14:textId="77777777" w:rsidR="00712F49" w:rsidRDefault="00712F49" w:rsidP="00712F49">
      <w:pPr>
        <w:autoSpaceDE w:val="0"/>
        <w:autoSpaceDN w:val="0"/>
        <w:adjustRightInd w:val="0"/>
        <w:spacing w:line="276" w:lineRule="auto"/>
        <w:jc w:val="both"/>
        <w:rPr>
          <w:rFonts w:ascii="Lato" w:hAnsi="Lato"/>
          <w:sz w:val="24"/>
          <w:szCs w:val="24"/>
        </w:rPr>
      </w:pPr>
    </w:p>
    <w:p w14:paraId="30225D9B" w14:textId="77777777" w:rsidR="00712F49"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2.</w:t>
      </w:r>
      <w:r>
        <w:rPr>
          <w:rFonts w:ascii="Lato" w:hAnsi="Lato"/>
          <w:sz w:val="24"/>
          <w:szCs w:val="24"/>
        </w:rPr>
        <w:t>1.</w:t>
      </w:r>
      <w:r w:rsidRPr="00AF3486">
        <w:rPr>
          <w:rFonts w:ascii="Lato" w:hAnsi="Lato"/>
          <w:sz w:val="24"/>
          <w:szCs w:val="24"/>
        </w:rPr>
        <w:t>5. Испытания при приеме на работу не устанавливаются для (ст</w:t>
      </w:r>
      <w:r>
        <w:rPr>
          <w:rFonts w:ascii="Lato" w:hAnsi="Lato"/>
          <w:sz w:val="24"/>
          <w:szCs w:val="24"/>
        </w:rPr>
        <w:t>атья</w:t>
      </w:r>
      <w:r w:rsidRPr="00AF3486">
        <w:rPr>
          <w:rFonts w:ascii="Lato" w:hAnsi="Lato"/>
          <w:sz w:val="24"/>
          <w:szCs w:val="24"/>
        </w:rPr>
        <w:t xml:space="preserve"> 70 ТК РФ):</w:t>
      </w:r>
    </w:p>
    <w:p w14:paraId="316DE22B" w14:textId="77777777" w:rsidR="00712F49"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 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14:paraId="5F8A63CF" w14:textId="77777777"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 беременных женщин и женщин, имеющих детей в возрасте до полутора лет;</w:t>
      </w:r>
    </w:p>
    <w:p w14:paraId="5B23F462" w14:textId="77777777"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 лиц, не достигших возраста восемнадцати лет;</w:t>
      </w:r>
    </w:p>
    <w:p w14:paraId="0D633AEE" w14:textId="77777777"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 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14:paraId="32D88272" w14:textId="77777777"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 лиц, избранных на выборную должность на оплачиваемую работу;</w:t>
      </w:r>
    </w:p>
    <w:p w14:paraId="37111BEB" w14:textId="77777777"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 лиц, приглашенных на работу в порядке перевода от другого работодателя по согласованию между работодателями;</w:t>
      </w:r>
    </w:p>
    <w:p w14:paraId="2668CB4F" w14:textId="77777777"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 лиц, заключающих трудовой договор на срок до двух месяцев.</w:t>
      </w:r>
    </w:p>
    <w:p w14:paraId="1D4C4D60" w14:textId="77777777"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lastRenderedPageBreak/>
        <w:t xml:space="preserve">При неудовлетворительном результате испытания </w:t>
      </w:r>
      <w:r>
        <w:rPr>
          <w:rFonts w:ascii="Lato" w:hAnsi="Lato"/>
          <w:sz w:val="24"/>
          <w:szCs w:val="24"/>
        </w:rPr>
        <w:t>р</w:t>
      </w:r>
      <w:r w:rsidRPr="00AF3486">
        <w:rPr>
          <w:rFonts w:ascii="Lato" w:hAnsi="Lato"/>
          <w:sz w:val="24"/>
          <w:szCs w:val="24"/>
        </w:rPr>
        <w:t xml:space="preserve">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w:t>
      </w:r>
      <w:r>
        <w:rPr>
          <w:rFonts w:ascii="Lato" w:hAnsi="Lato"/>
          <w:sz w:val="24"/>
          <w:szCs w:val="24"/>
        </w:rPr>
        <w:t>р</w:t>
      </w:r>
      <w:r w:rsidRPr="00AF3486">
        <w:rPr>
          <w:rFonts w:ascii="Lato" w:hAnsi="Lato"/>
          <w:sz w:val="24"/>
          <w:szCs w:val="24"/>
        </w:rPr>
        <w:t>аботодателя работник имеет право обжаловать в суде.</w:t>
      </w:r>
    </w:p>
    <w:p w14:paraId="13410DC8" w14:textId="77777777" w:rsidR="00712F49" w:rsidRDefault="00712F49" w:rsidP="00712F49">
      <w:pPr>
        <w:autoSpaceDE w:val="0"/>
        <w:autoSpaceDN w:val="0"/>
        <w:adjustRightInd w:val="0"/>
        <w:spacing w:line="276" w:lineRule="auto"/>
        <w:jc w:val="both"/>
        <w:rPr>
          <w:rFonts w:ascii="Lato" w:hAnsi="Lato"/>
          <w:sz w:val="24"/>
          <w:szCs w:val="24"/>
        </w:rPr>
      </w:pPr>
    </w:p>
    <w:p w14:paraId="41BA6415" w14:textId="77777777"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2.</w:t>
      </w:r>
      <w:r>
        <w:rPr>
          <w:rFonts w:ascii="Lato" w:hAnsi="Lato"/>
          <w:sz w:val="24"/>
          <w:szCs w:val="24"/>
        </w:rPr>
        <w:t>1.</w:t>
      </w:r>
      <w:r w:rsidRPr="00AF3486">
        <w:rPr>
          <w:rFonts w:ascii="Lato" w:hAnsi="Lato"/>
          <w:sz w:val="24"/>
          <w:szCs w:val="24"/>
        </w:rPr>
        <w:t xml:space="preserve">6. Расторжение трудового договора по инициативе </w:t>
      </w:r>
      <w:r>
        <w:rPr>
          <w:rFonts w:ascii="Lato" w:hAnsi="Lato"/>
          <w:sz w:val="24"/>
          <w:szCs w:val="24"/>
        </w:rPr>
        <w:t>р</w:t>
      </w:r>
      <w:r w:rsidRPr="00AF3486">
        <w:rPr>
          <w:rFonts w:ascii="Lato" w:hAnsi="Lato"/>
          <w:sz w:val="24"/>
          <w:szCs w:val="24"/>
        </w:rPr>
        <w:t>аботника регулируется ст</w:t>
      </w:r>
      <w:r>
        <w:rPr>
          <w:rFonts w:ascii="Lato" w:hAnsi="Lato"/>
          <w:sz w:val="24"/>
          <w:szCs w:val="24"/>
        </w:rPr>
        <w:t>атьей</w:t>
      </w:r>
      <w:r w:rsidRPr="00AF3486">
        <w:rPr>
          <w:rFonts w:ascii="Lato" w:hAnsi="Lato"/>
          <w:sz w:val="24"/>
          <w:szCs w:val="24"/>
        </w:rPr>
        <w:t xml:space="preserve"> 80 ТК РФ.</w:t>
      </w:r>
    </w:p>
    <w:p w14:paraId="269E5CD6" w14:textId="77777777" w:rsidR="00712F49" w:rsidRDefault="00712F49" w:rsidP="00712F49">
      <w:pPr>
        <w:autoSpaceDE w:val="0"/>
        <w:autoSpaceDN w:val="0"/>
        <w:adjustRightInd w:val="0"/>
        <w:spacing w:line="276" w:lineRule="auto"/>
        <w:jc w:val="both"/>
        <w:rPr>
          <w:rFonts w:ascii="Lato" w:hAnsi="Lato"/>
          <w:sz w:val="24"/>
          <w:szCs w:val="24"/>
        </w:rPr>
      </w:pPr>
    </w:p>
    <w:p w14:paraId="245C441A" w14:textId="77777777"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2.</w:t>
      </w:r>
      <w:r>
        <w:rPr>
          <w:rFonts w:ascii="Lato" w:hAnsi="Lato"/>
          <w:sz w:val="24"/>
          <w:szCs w:val="24"/>
        </w:rPr>
        <w:t>1.</w:t>
      </w:r>
      <w:r w:rsidRPr="00AF3486">
        <w:rPr>
          <w:rFonts w:ascii="Lato" w:hAnsi="Lato"/>
          <w:sz w:val="24"/>
          <w:szCs w:val="24"/>
        </w:rPr>
        <w:t xml:space="preserve">7. Расторжение трудового договора по инициативе </w:t>
      </w:r>
      <w:r>
        <w:rPr>
          <w:rFonts w:ascii="Lato" w:hAnsi="Lato"/>
          <w:sz w:val="24"/>
          <w:szCs w:val="24"/>
        </w:rPr>
        <w:t>р</w:t>
      </w:r>
      <w:r w:rsidRPr="00AF3486">
        <w:rPr>
          <w:rFonts w:ascii="Lato" w:hAnsi="Lato"/>
          <w:sz w:val="24"/>
          <w:szCs w:val="24"/>
        </w:rPr>
        <w:t>аботодателя регулируется ст</w:t>
      </w:r>
      <w:r>
        <w:rPr>
          <w:rFonts w:ascii="Lato" w:hAnsi="Lato"/>
          <w:sz w:val="24"/>
          <w:szCs w:val="24"/>
        </w:rPr>
        <w:t xml:space="preserve">атьей </w:t>
      </w:r>
      <w:r w:rsidRPr="00AF3486">
        <w:rPr>
          <w:rFonts w:ascii="Lato" w:hAnsi="Lato"/>
          <w:sz w:val="24"/>
          <w:szCs w:val="24"/>
        </w:rPr>
        <w:t>81 ТК РФ.</w:t>
      </w:r>
    </w:p>
    <w:p w14:paraId="02AD626E" w14:textId="77777777" w:rsidR="00712F49" w:rsidRDefault="00712F49" w:rsidP="00712F49">
      <w:pPr>
        <w:autoSpaceDE w:val="0"/>
        <w:autoSpaceDN w:val="0"/>
        <w:adjustRightInd w:val="0"/>
        <w:spacing w:line="276" w:lineRule="auto"/>
        <w:jc w:val="both"/>
        <w:rPr>
          <w:rFonts w:ascii="Lato" w:hAnsi="Lato"/>
          <w:sz w:val="24"/>
          <w:szCs w:val="24"/>
        </w:rPr>
      </w:pPr>
    </w:p>
    <w:p w14:paraId="50A5C64A" w14:textId="77777777"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2.</w:t>
      </w:r>
      <w:r>
        <w:rPr>
          <w:rFonts w:ascii="Lato" w:hAnsi="Lato"/>
          <w:sz w:val="24"/>
          <w:szCs w:val="24"/>
        </w:rPr>
        <w:t>1.</w:t>
      </w:r>
      <w:r w:rsidRPr="00AF3486">
        <w:rPr>
          <w:rFonts w:ascii="Lato" w:hAnsi="Lato"/>
          <w:sz w:val="24"/>
          <w:szCs w:val="24"/>
        </w:rPr>
        <w:t>8. Изменени</w:t>
      </w:r>
      <w:r>
        <w:rPr>
          <w:rFonts w:ascii="Lato" w:hAnsi="Lato"/>
          <w:sz w:val="24"/>
          <w:szCs w:val="24"/>
        </w:rPr>
        <w:t xml:space="preserve">е определённых сторонами </w:t>
      </w:r>
      <w:r w:rsidRPr="00AF3486">
        <w:rPr>
          <w:rFonts w:ascii="Lato" w:hAnsi="Lato"/>
          <w:sz w:val="24"/>
          <w:szCs w:val="24"/>
        </w:rPr>
        <w:t xml:space="preserve">условий трудового договора оформляется путем составления дополнительного соглашения между </w:t>
      </w:r>
      <w:r>
        <w:rPr>
          <w:rFonts w:ascii="Lato" w:hAnsi="Lato"/>
          <w:sz w:val="24"/>
          <w:szCs w:val="24"/>
        </w:rPr>
        <w:t>р</w:t>
      </w:r>
      <w:r w:rsidRPr="00AF3486">
        <w:rPr>
          <w:rFonts w:ascii="Lato" w:hAnsi="Lato"/>
          <w:sz w:val="24"/>
          <w:szCs w:val="24"/>
        </w:rPr>
        <w:t xml:space="preserve">аботником и </w:t>
      </w:r>
      <w:r>
        <w:rPr>
          <w:rFonts w:ascii="Lato" w:hAnsi="Lato"/>
          <w:sz w:val="24"/>
          <w:szCs w:val="24"/>
        </w:rPr>
        <w:t>р</w:t>
      </w:r>
      <w:r w:rsidRPr="00AF3486">
        <w:rPr>
          <w:rFonts w:ascii="Lato" w:hAnsi="Lato"/>
          <w:sz w:val="24"/>
          <w:szCs w:val="24"/>
        </w:rPr>
        <w:t xml:space="preserve">аботодателем, являющегося неотъемлемой частью ранее заключенного трудового договора, с учетом положений </w:t>
      </w:r>
      <w:r>
        <w:rPr>
          <w:rFonts w:ascii="Lato" w:hAnsi="Lato"/>
          <w:sz w:val="24"/>
          <w:szCs w:val="24"/>
        </w:rPr>
        <w:t>Д</w:t>
      </w:r>
      <w:r w:rsidRPr="00AF3486">
        <w:rPr>
          <w:rFonts w:ascii="Lato" w:hAnsi="Lato"/>
          <w:sz w:val="24"/>
          <w:szCs w:val="24"/>
        </w:rPr>
        <w:t>оговора.</w:t>
      </w:r>
    </w:p>
    <w:p w14:paraId="02B4E4CC" w14:textId="77777777" w:rsidR="00712F49" w:rsidRDefault="00712F49" w:rsidP="00712F49">
      <w:pPr>
        <w:autoSpaceDE w:val="0"/>
        <w:autoSpaceDN w:val="0"/>
        <w:adjustRightInd w:val="0"/>
        <w:spacing w:line="276" w:lineRule="auto"/>
        <w:jc w:val="both"/>
        <w:rPr>
          <w:rFonts w:ascii="Lato" w:hAnsi="Lato"/>
          <w:sz w:val="24"/>
          <w:szCs w:val="24"/>
        </w:rPr>
      </w:pPr>
    </w:p>
    <w:p w14:paraId="70BA1D67" w14:textId="77777777" w:rsidR="00712F49"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2.</w:t>
      </w:r>
      <w:r>
        <w:rPr>
          <w:rFonts w:ascii="Lato" w:hAnsi="Lato"/>
          <w:sz w:val="24"/>
          <w:szCs w:val="24"/>
        </w:rPr>
        <w:t>1.</w:t>
      </w:r>
      <w:r w:rsidRPr="00AF3486">
        <w:rPr>
          <w:rFonts w:ascii="Lato" w:hAnsi="Lato"/>
          <w:sz w:val="24"/>
          <w:szCs w:val="24"/>
        </w:rPr>
        <w:t>9. Гарантии и компенсации, связанные с расторжением трудового договора в связи с ликвидацией организации, сокращением численности или штата работников, предусмотрены ст</w:t>
      </w:r>
      <w:r>
        <w:rPr>
          <w:rFonts w:ascii="Lato" w:hAnsi="Lato"/>
          <w:sz w:val="24"/>
          <w:szCs w:val="24"/>
        </w:rPr>
        <w:t>атьями</w:t>
      </w:r>
      <w:r w:rsidRPr="00AF3486">
        <w:rPr>
          <w:rFonts w:ascii="Lato" w:hAnsi="Lato"/>
          <w:sz w:val="24"/>
          <w:szCs w:val="24"/>
        </w:rPr>
        <w:t xml:space="preserve"> </w:t>
      </w:r>
      <w:r>
        <w:rPr>
          <w:rFonts w:ascii="Lato" w:hAnsi="Lato"/>
          <w:sz w:val="24"/>
          <w:szCs w:val="24"/>
        </w:rPr>
        <w:t xml:space="preserve">82, </w:t>
      </w:r>
      <w:r w:rsidRPr="00AF3486">
        <w:rPr>
          <w:rFonts w:ascii="Lato" w:hAnsi="Lato"/>
          <w:sz w:val="24"/>
          <w:szCs w:val="24"/>
        </w:rPr>
        <w:t>178–181 ТК РФ</w:t>
      </w:r>
      <w:r>
        <w:rPr>
          <w:rFonts w:ascii="Lato" w:hAnsi="Lato"/>
          <w:sz w:val="24"/>
          <w:szCs w:val="24"/>
        </w:rPr>
        <w:t>,</w:t>
      </w:r>
      <w:r w:rsidRPr="00AF3486">
        <w:rPr>
          <w:rFonts w:ascii="Lato" w:hAnsi="Lato"/>
          <w:sz w:val="24"/>
          <w:szCs w:val="24"/>
        </w:rPr>
        <w:t xml:space="preserve"> Законом РФ «О занятости населения в Российской Федерации»</w:t>
      </w:r>
      <w:r>
        <w:rPr>
          <w:rFonts w:ascii="Lato" w:hAnsi="Lato"/>
          <w:sz w:val="24"/>
          <w:szCs w:val="24"/>
        </w:rPr>
        <w:t>, Соглашением</w:t>
      </w:r>
      <w:r w:rsidRPr="00AF3486">
        <w:rPr>
          <w:rFonts w:ascii="Lato" w:hAnsi="Lato"/>
          <w:sz w:val="24"/>
          <w:szCs w:val="24"/>
        </w:rPr>
        <w:t>.</w:t>
      </w:r>
    </w:p>
    <w:p w14:paraId="2F06FA92" w14:textId="77777777" w:rsidR="00712F49" w:rsidRDefault="00712F49" w:rsidP="00712F49">
      <w:pPr>
        <w:autoSpaceDE w:val="0"/>
        <w:autoSpaceDN w:val="0"/>
        <w:adjustRightInd w:val="0"/>
        <w:spacing w:line="276" w:lineRule="auto"/>
        <w:jc w:val="both"/>
        <w:rPr>
          <w:rFonts w:ascii="Lato" w:hAnsi="Lato"/>
          <w:sz w:val="24"/>
          <w:szCs w:val="24"/>
        </w:rPr>
      </w:pPr>
      <w:r w:rsidRPr="006B6AB1">
        <w:rPr>
          <w:rFonts w:ascii="Lato" w:hAnsi="Lato"/>
          <w:sz w:val="24"/>
          <w:szCs w:val="24"/>
        </w:rPr>
        <w:t xml:space="preserve">В случае ликвидации </w:t>
      </w:r>
      <w:r>
        <w:rPr>
          <w:rFonts w:ascii="Lato" w:hAnsi="Lato"/>
          <w:sz w:val="24"/>
          <w:szCs w:val="24"/>
        </w:rPr>
        <w:t>медицинской</w:t>
      </w:r>
      <w:r w:rsidRPr="006B6AB1">
        <w:rPr>
          <w:rFonts w:ascii="Lato" w:hAnsi="Lato"/>
          <w:sz w:val="24"/>
          <w:szCs w:val="24"/>
        </w:rPr>
        <w:t xml:space="preserve"> организации либо сокращения численности или штата работников, возможного расторжения трудовых договоров с работниками персонально и в письменной форме под роспись, работодатели сообщают об этом работникам, а также информируют </w:t>
      </w:r>
      <w:r>
        <w:rPr>
          <w:rFonts w:ascii="Lato" w:hAnsi="Lato"/>
          <w:sz w:val="24"/>
          <w:szCs w:val="24"/>
        </w:rPr>
        <w:t xml:space="preserve">Профсоюзный комитет (с приложением </w:t>
      </w:r>
      <w:r w:rsidRPr="006B6AB1">
        <w:rPr>
          <w:rFonts w:ascii="Lato" w:hAnsi="Lato"/>
          <w:sz w:val="24"/>
          <w:szCs w:val="24"/>
        </w:rPr>
        <w:t>проект</w:t>
      </w:r>
      <w:r>
        <w:rPr>
          <w:rFonts w:ascii="Lato" w:hAnsi="Lato"/>
          <w:sz w:val="24"/>
          <w:szCs w:val="24"/>
        </w:rPr>
        <w:t>а</w:t>
      </w:r>
      <w:r w:rsidRPr="006B6AB1">
        <w:rPr>
          <w:rFonts w:ascii="Lato" w:hAnsi="Lato"/>
          <w:sz w:val="24"/>
          <w:szCs w:val="24"/>
        </w:rPr>
        <w:t xml:space="preserve"> приказа, а также копи</w:t>
      </w:r>
      <w:r>
        <w:rPr>
          <w:rFonts w:ascii="Lato" w:hAnsi="Lato"/>
          <w:sz w:val="24"/>
          <w:szCs w:val="24"/>
        </w:rPr>
        <w:t>й</w:t>
      </w:r>
      <w:r w:rsidRPr="006B6AB1">
        <w:rPr>
          <w:rFonts w:ascii="Lato" w:hAnsi="Lato"/>
          <w:sz w:val="24"/>
          <w:szCs w:val="24"/>
        </w:rPr>
        <w:t xml:space="preserve"> документов, являющихся основанием для принятия указанного решения</w:t>
      </w:r>
      <w:r>
        <w:rPr>
          <w:rFonts w:ascii="Lato" w:hAnsi="Lato"/>
          <w:sz w:val="24"/>
          <w:szCs w:val="24"/>
        </w:rPr>
        <w:t>)</w:t>
      </w:r>
      <w:r w:rsidRPr="006B6AB1">
        <w:rPr>
          <w:rFonts w:ascii="Lato" w:hAnsi="Lato"/>
          <w:sz w:val="24"/>
          <w:szCs w:val="24"/>
        </w:rPr>
        <w:t xml:space="preserve"> и органы службы занятости не позднее, чем за два месяца до начала проведения соответствующих мероприятий с указанием должности, профессии, специальности и квалификационных требований к ним, условий оплаты труда каждого конкретного работника, а в случае, если это может привести к массовому увольнению работников, - не позднее, чем за три месяца до начала проведения соответствующих мероприятий.</w:t>
      </w:r>
    </w:p>
    <w:p w14:paraId="39C79113" w14:textId="77777777" w:rsidR="00712F49" w:rsidRDefault="00712F49" w:rsidP="00712F49">
      <w:pPr>
        <w:autoSpaceDE w:val="0"/>
        <w:autoSpaceDN w:val="0"/>
        <w:adjustRightInd w:val="0"/>
        <w:spacing w:line="276" w:lineRule="auto"/>
        <w:jc w:val="both"/>
        <w:rPr>
          <w:rFonts w:ascii="Lato" w:hAnsi="Lato"/>
          <w:sz w:val="24"/>
          <w:szCs w:val="24"/>
        </w:rPr>
      </w:pPr>
    </w:p>
    <w:p w14:paraId="38155E2B" w14:textId="77777777"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2.</w:t>
      </w:r>
      <w:r>
        <w:rPr>
          <w:rFonts w:ascii="Lato" w:hAnsi="Lato"/>
          <w:sz w:val="24"/>
          <w:szCs w:val="24"/>
        </w:rPr>
        <w:t>1.</w:t>
      </w:r>
      <w:r w:rsidRPr="00AF3486">
        <w:rPr>
          <w:rFonts w:ascii="Lato" w:hAnsi="Lato"/>
          <w:sz w:val="24"/>
          <w:szCs w:val="24"/>
        </w:rPr>
        <w:t>10. Стороны обязуются выполнять условия заключенного трудового договора.</w:t>
      </w:r>
      <w:r>
        <w:rPr>
          <w:rFonts w:ascii="Lato" w:hAnsi="Lato"/>
          <w:sz w:val="24"/>
          <w:szCs w:val="24"/>
        </w:rPr>
        <w:t xml:space="preserve"> </w:t>
      </w:r>
      <w:r w:rsidRPr="00AF3486">
        <w:rPr>
          <w:rFonts w:ascii="Lato" w:hAnsi="Lato"/>
          <w:sz w:val="24"/>
          <w:szCs w:val="24"/>
        </w:rPr>
        <w:t xml:space="preserve"> Работодатель не вправе требовать от работника выполнения работы, не обусловленной трудовым договором (ст</w:t>
      </w:r>
      <w:r>
        <w:rPr>
          <w:rFonts w:ascii="Lato" w:hAnsi="Lato"/>
          <w:sz w:val="24"/>
          <w:szCs w:val="24"/>
        </w:rPr>
        <w:t>атья</w:t>
      </w:r>
      <w:r w:rsidRPr="00AF3486">
        <w:rPr>
          <w:rFonts w:ascii="Lato" w:hAnsi="Lato"/>
          <w:sz w:val="24"/>
          <w:szCs w:val="24"/>
        </w:rPr>
        <w:t xml:space="preserve"> 60 ТК РФ).</w:t>
      </w:r>
    </w:p>
    <w:p w14:paraId="26CA706A" w14:textId="77777777" w:rsidR="00712F49" w:rsidRDefault="00712F49" w:rsidP="00712F49">
      <w:pPr>
        <w:autoSpaceDE w:val="0"/>
        <w:autoSpaceDN w:val="0"/>
        <w:adjustRightInd w:val="0"/>
        <w:spacing w:line="276" w:lineRule="auto"/>
        <w:jc w:val="both"/>
        <w:rPr>
          <w:rFonts w:ascii="Lato" w:hAnsi="Lato"/>
          <w:sz w:val="24"/>
          <w:szCs w:val="24"/>
        </w:rPr>
      </w:pPr>
    </w:p>
    <w:p w14:paraId="3F474F5A" w14:textId="77777777"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2.</w:t>
      </w:r>
      <w:r>
        <w:rPr>
          <w:rFonts w:ascii="Lato" w:hAnsi="Lato"/>
          <w:sz w:val="24"/>
          <w:szCs w:val="24"/>
        </w:rPr>
        <w:t>1.</w:t>
      </w:r>
      <w:r w:rsidRPr="00AF3486">
        <w:rPr>
          <w:rFonts w:ascii="Lato" w:hAnsi="Lato"/>
          <w:sz w:val="24"/>
          <w:szCs w:val="24"/>
        </w:rPr>
        <w:t>1</w:t>
      </w:r>
      <w:r>
        <w:rPr>
          <w:rFonts w:ascii="Lato" w:hAnsi="Lato"/>
          <w:sz w:val="24"/>
          <w:szCs w:val="24"/>
        </w:rPr>
        <w:t>1.</w:t>
      </w:r>
      <w:r w:rsidRPr="00AF3486">
        <w:rPr>
          <w:rFonts w:ascii="Lato" w:hAnsi="Lato"/>
          <w:sz w:val="24"/>
          <w:szCs w:val="24"/>
        </w:rPr>
        <w:t xml:space="preserve"> На трудовые отношения между работником, являющим иностранным гражданином или лицом без гражданства, и работодателем распространяются правила, установленные трудовым законодательством и иными актами, содержащими нормы трудового права, за исключением случаев, в которых в соответствии федеральными законами или международными договорами Российской Федерации трудовые отношения с работниками,  являющимися иностранными гражданами или лицами без гражданства, регулируются иностранным правом  (глава 50.1</w:t>
      </w:r>
      <w:r>
        <w:rPr>
          <w:rFonts w:ascii="Lato" w:hAnsi="Lato"/>
          <w:sz w:val="24"/>
          <w:szCs w:val="24"/>
        </w:rPr>
        <w:t xml:space="preserve"> </w:t>
      </w:r>
      <w:r w:rsidRPr="00AF3486">
        <w:rPr>
          <w:rFonts w:ascii="Lato" w:hAnsi="Lato"/>
          <w:sz w:val="24"/>
          <w:szCs w:val="24"/>
        </w:rPr>
        <w:t>ТК РФ)</w:t>
      </w:r>
    </w:p>
    <w:p w14:paraId="2DBBF60E" w14:textId="77777777" w:rsidR="00712F49" w:rsidRDefault="00712F49" w:rsidP="00712F49">
      <w:pPr>
        <w:autoSpaceDE w:val="0"/>
        <w:autoSpaceDN w:val="0"/>
        <w:adjustRightInd w:val="0"/>
        <w:spacing w:line="276" w:lineRule="auto"/>
        <w:jc w:val="both"/>
        <w:rPr>
          <w:rFonts w:ascii="Lato" w:hAnsi="Lato"/>
          <w:sz w:val="24"/>
          <w:szCs w:val="24"/>
        </w:rPr>
      </w:pPr>
    </w:p>
    <w:p w14:paraId="1EDB4012" w14:textId="77777777" w:rsidR="00712F49" w:rsidRPr="00657C2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lastRenderedPageBreak/>
        <w:t>2.</w:t>
      </w:r>
      <w:r>
        <w:rPr>
          <w:rFonts w:ascii="Lato" w:hAnsi="Lato"/>
          <w:sz w:val="24"/>
          <w:szCs w:val="24"/>
        </w:rPr>
        <w:t>1.</w:t>
      </w:r>
      <w:r w:rsidRPr="00AF3486">
        <w:rPr>
          <w:rFonts w:ascii="Lato" w:hAnsi="Lato"/>
          <w:sz w:val="24"/>
          <w:szCs w:val="24"/>
        </w:rPr>
        <w:t>1</w:t>
      </w:r>
      <w:r>
        <w:rPr>
          <w:rFonts w:ascii="Lato" w:hAnsi="Lato"/>
          <w:sz w:val="24"/>
          <w:szCs w:val="24"/>
        </w:rPr>
        <w:t>2.</w:t>
      </w:r>
      <w:r w:rsidRPr="00AF3486">
        <w:rPr>
          <w:rFonts w:ascii="Lato" w:hAnsi="Lato"/>
          <w:sz w:val="24"/>
          <w:szCs w:val="24"/>
        </w:rPr>
        <w:t xml:space="preserve"> Изменение подведомственности (подчиненности) организации или её реорганизация (слияние, присоединение, разделение, выделение, преобразование) либо изменение типа учреждения не может являться основанием для расторжения трудовых договоров с работниками, </w:t>
      </w:r>
      <w:r w:rsidRPr="00657C26">
        <w:rPr>
          <w:rFonts w:ascii="Lato" w:hAnsi="Lato"/>
          <w:sz w:val="24"/>
          <w:szCs w:val="24"/>
        </w:rPr>
        <w:t>а также</w:t>
      </w:r>
      <w:r>
        <w:rPr>
          <w:rFonts w:ascii="Lato" w:hAnsi="Lato"/>
          <w:sz w:val="24"/>
          <w:szCs w:val="24"/>
        </w:rPr>
        <w:t xml:space="preserve"> для</w:t>
      </w:r>
      <w:r w:rsidRPr="00657C26">
        <w:rPr>
          <w:rFonts w:ascii="Lato" w:hAnsi="Lato"/>
          <w:sz w:val="24"/>
          <w:szCs w:val="24"/>
        </w:rPr>
        <w:t xml:space="preserve"> изменения определенных сторонами условий трудового договора. </w:t>
      </w:r>
    </w:p>
    <w:p w14:paraId="5C35A2DE" w14:textId="77777777"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Смена собственника имущества организации не является основанием для расторжения трудовых договоров с работниками организации, за исключением случаев предусмотренных законодательством РФ (ст</w:t>
      </w:r>
      <w:r>
        <w:rPr>
          <w:rFonts w:ascii="Lato" w:hAnsi="Lato"/>
          <w:sz w:val="24"/>
          <w:szCs w:val="24"/>
        </w:rPr>
        <w:t xml:space="preserve">атья </w:t>
      </w:r>
      <w:r w:rsidRPr="00AF3486">
        <w:rPr>
          <w:rFonts w:ascii="Lato" w:hAnsi="Lato"/>
          <w:sz w:val="24"/>
          <w:szCs w:val="24"/>
        </w:rPr>
        <w:t xml:space="preserve">75 ТК РФ). </w:t>
      </w:r>
    </w:p>
    <w:p w14:paraId="10B5FE8F" w14:textId="77777777" w:rsidR="00712F49" w:rsidRDefault="00712F49" w:rsidP="00712F49">
      <w:pPr>
        <w:autoSpaceDE w:val="0"/>
        <w:autoSpaceDN w:val="0"/>
        <w:adjustRightInd w:val="0"/>
        <w:spacing w:line="276" w:lineRule="auto"/>
        <w:jc w:val="both"/>
        <w:rPr>
          <w:rFonts w:ascii="Lato" w:hAnsi="Lato"/>
          <w:sz w:val="24"/>
          <w:szCs w:val="24"/>
        </w:rPr>
      </w:pPr>
    </w:p>
    <w:p w14:paraId="30F37A9C" w14:textId="77777777" w:rsidR="00712F49" w:rsidRPr="00AF3486" w:rsidRDefault="00712F49" w:rsidP="00712F49">
      <w:pPr>
        <w:autoSpaceDE w:val="0"/>
        <w:autoSpaceDN w:val="0"/>
        <w:adjustRightInd w:val="0"/>
        <w:spacing w:line="276" w:lineRule="auto"/>
        <w:jc w:val="both"/>
        <w:rPr>
          <w:rFonts w:ascii="Lato" w:hAnsi="Lato"/>
          <w:sz w:val="24"/>
          <w:szCs w:val="24"/>
        </w:rPr>
      </w:pPr>
      <w:r>
        <w:rPr>
          <w:rFonts w:ascii="Lato" w:hAnsi="Lato"/>
          <w:sz w:val="24"/>
          <w:szCs w:val="24"/>
        </w:rPr>
        <w:t xml:space="preserve">2.1.13. </w:t>
      </w:r>
      <w:r w:rsidRPr="00AF3486">
        <w:rPr>
          <w:rFonts w:ascii="Lato" w:hAnsi="Lato"/>
          <w:sz w:val="24"/>
          <w:szCs w:val="24"/>
        </w:rPr>
        <w:t>В случае отсутствия у работодателя работы, на которую может быть переведен работник, нуждающийся в переводе в соответствии с медицинским заключением, работодатель на весь указанный в медицинском заключении срок отстраняет работника от работы с сохранением места работы (должност</w:t>
      </w:r>
      <w:r>
        <w:rPr>
          <w:rFonts w:ascii="Lato" w:hAnsi="Lato"/>
          <w:sz w:val="24"/>
          <w:szCs w:val="24"/>
        </w:rPr>
        <w:t>и</w:t>
      </w:r>
      <w:r w:rsidRPr="00AF3486">
        <w:rPr>
          <w:rFonts w:ascii="Lato" w:hAnsi="Lato"/>
          <w:sz w:val="24"/>
          <w:szCs w:val="24"/>
        </w:rPr>
        <w:t>) (ст</w:t>
      </w:r>
      <w:r>
        <w:rPr>
          <w:rFonts w:ascii="Lato" w:hAnsi="Lato"/>
          <w:sz w:val="24"/>
          <w:szCs w:val="24"/>
        </w:rPr>
        <w:t>атья</w:t>
      </w:r>
      <w:r w:rsidRPr="00AF3486">
        <w:rPr>
          <w:rFonts w:ascii="Lato" w:hAnsi="Lato"/>
          <w:sz w:val="24"/>
          <w:szCs w:val="24"/>
        </w:rPr>
        <w:t xml:space="preserve"> 73 ТК РФ). При наличии финансовых возможностей </w:t>
      </w:r>
      <w:r>
        <w:rPr>
          <w:rFonts w:ascii="Lato" w:hAnsi="Lato"/>
          <w:sz w:val="24"/>
          <w:szCs w:val="24"/>
        </w:rPr>
        <w:t xml:space="preserve">медицинской </w:t>
      </w:r>
      <w:r w:rsidRPr="00AF3486">
        <w:rPr>
          <w:rFonts w:ascii="Lato" w:hAnsi="Lato"/>
          <w:sz w:val="24"/>
          <w:szCs w:val="24"/>
        </w:rPr>
        <w:t xml:space="preserve">организации, на весь период отстранения от работы по медицинским показаниям, возможна выплата работнику средней заработной платы на период до 4 месяцев.  </w:t>
      </w:r>
    </w:p>
    <w:p w14:paraId="07B3712A" w14:textId="77777777" w:rsidR="00712F49" w:rsidRDefault="00712F49" w:rsidP="00712F49">
      <w:pPr>
        <w:autoSpaceDE w:val="0"/>
        <w:autoSpaceDN w:val="0"/>
        <w:adjustRightInd w:val="0"/>
        <w:spacing w:line="276" w:lineRule="auto"/>
        <w:jc w:val="both"/>
        <w:rPr>
          <w:rFonts w:ascii="Lato" w:hAnsi="Lato"/>
          <w:sz w:val="24"/>
          <w:szCs w:val="24"/>
        </w:rPr>
      </w:pPr>
    </w:p>
    <w:p w14:paraId="0A091E78" w14:textId="77777777" w:rsidR="00712F49" w:rsidRPr="001D517E" w:rsidRDefault="00712F49" w:rsidP="00712F49">
      <w:pPr>
        <w:autoSpaceDE w:val="0"/>
        <w:autoSpaceDN w:val="0"/>
        <w:adjustRightInd w:val="0"/>
        <w:spacing w:line="276" w:lineRule="auto"/>
        <w:jc w:val="both"/>
        <w:rPr>
          <w:rFonts w:ascii="Lato" w:hAnsi="Lato"/>
          <w:sz w:val="24"/>
          <w:szCs w:val="24"/>
        </w:rPr>
      </w:pPr>
      <w:r>
        <w:rPr>
          <w:rFonts w:ascii="Lato" w:hAnsi="Lato"/>
          <w:sz w:val="24"/>
          <w:szCs w:val="24"/>
        </w:rPr>
        <w:t>2.1.14. Л</w:t>
      </w:r>
      <w:r w:rsidRPr="001D517E">
        <w:rPr>
          <w:rFonts w:ascii="Lato" w:hAnsi="Lato"/>
          <w:sz w:val="24"/>
          <w:szCs w:val="24"/>
        </w:rPr>
        <w:t xml:space="preserve">окальный нормативный акт в </w:t>
      </w:r>
      <w:r>
        <w:rPr>
          <w:rFonts w:ascii="Lato" w:hAnsi="Lato"/>
          <w:sz w:val="24"/>
          <w:szCs w:val="24"/>
        </w:rPr>
        <w:t>медицинской организации</w:t>
      </w:r>
      <w:r w:rsidRPr="001D517E">
        <w:rPr>
          <w:rFonts w:ascii="Lato" w:hAnsi="Lato"/>
          <w:sz w:val="24"/>
          <w:szCs w:val="24"/>
        </w:rPr>
        <w:t xml:space="preserve"> – это документ, содержащий нормы трудового права и иных нормативно-правовых актов, содержащих нормы трудового права, затрагивающий интересы работников, и принимаемый в пределах компетенции работодателя с учетом мнения </w:t>
      </w:r>
      <w:r>
        <w:rPr>
          <w:rFonts w:ascii="Lato" w:hAnsi="Lato"/>
          <w:sz w:val="24"/>
          <w:szCs w:val="24"/>
        </w:rPr>
        <w:t>Профсоюзного комитета</w:t>
      </w:r>
      <w:r w:rsidRPr="001D517E">
        <w:rPr>
          <w:rFonts w:ascii="Lato" w:hAnsi="Lato"/>
          <w:sz w:val="24"/>
          <w:szCs w:val="24"/>
        </w:rPr>
        <w:t>, в установленном законом порядке.</w:t>
      </w:r>
    </w:p>
    <w:p w14:paraId="1AE29CA4" w14:textId="77777777" w:rsidR="00712F49" w:rsidRDefault="00712F49" w:rsidP="00712F49">
      <w:pPr>
        <w:autoSpaceDE w:val="0"/>
        <w:autoSpaceDN w:val="0"/>
        <w:adjustRightInd w:val="0"/>
        <w:spacing w:line="276" w:lineRule="auto"/>
        <w:jc w:val="both"/>
        <w:rPr>
          <w:rFonts w:ascii="Lato" w:hAnsi="Lato"/>
          <w:sz w:val="24"/>
          <w:szCs w:val="24"/>
        </w:rPr>
      </w:pPr>
    </w:p>
    <w:p w14:paraId="029FF827" w14:textId="77777777" w:rsidR="00712F49" w:rsidRPr="001D517E" w:rsidRDefault="00712F49" w:rsidP="00712F49">
      <w:pPr>
        <w:autoSpaceDE w:val="0"/>
        <w:autoSpaceDN w:val="0"/>
        <w:adjustRightInd w:val="0"/>
        <w:spacing w:line="276" w:lineRule="auto"/>
        <w:jc w:val="both"/>
        <w:rPr>
          <w:rFonts w:ascii="Lato" w:hAnsi="Lato"/>
          <w:sz w:val="24"/>
          <w:szCs w:val="24"/>
        </w:rPr>
      </w:pPr>
      <w:r>
        <w:rPr>
          <w:rFonts w:ascii="Lato" w:hAnsi="Lato"/>
          <w:sz w:val="24"/>
          <w:szCs w:val="24"/>
        </w:rPr>
        <w:t>2.1.15.</w:t>
      </w:r>
      <w:r w:rsidRPr="001D517E">
        <w:rPr>
          <w:rFonts w:ascii="Lato" w:hAnsi="Lato"/>
          <w:sz w:val="24"/>
          <w:szCs w:val="24"/>
        </w:rPr>
        <w:t xml:space="preserve"> Разработка, а также внесение изменений и дополнений в должностную инструкцию (функциональные обязанности) работника производится по согласованию (с учетом мотивированного мнения) с выборным профсоюзным органом.</w:t>
      </w:r>
    </w:p>
    <w:p w14:paraId="4DFFA8F7" w14:textId="77777777" w:rsidR="00712F49" w:rsidRDefault="00712F49" w:rsidP="00712F49">
      <w:pPr>
        <w:autoSpaceDE w:val="0"/>
        <w:autoSpaceDN w:val="0"/>
        <w:adjustRightInd w:val="0"/>
        <w:spacing w:line="276" w:lineRule="auto"/>
        <w:jc w:val="both"/>
        <w:rPr>
          <w:rFonts w:ascii="Lato" w:hAnsi="Lato"/>
          <w:sz w:val="24"/>
          <w:szCs w:val="24"/>
        </w:rPr>
      </w:pPr>
      <w:r w:rsidRPr="001D517E">
        <w:rPr>
          <w:rFonts w:ascii="Lato" w:hAnsi="Lato"/>
          <w:sz w:val="24"/>
          <w:szCs w:val="24"/>
        </w:rPr>
        <w:t xml:space="preserve">Локальные нормативные акты, связанные с внедрением профессиональных стандартов, принимаются с учетом мнения </w:t>
      </w:r>
      <w:r>
        <w:rPr>
          <w:rFonts w:ascii="Lato" w:hAnsi="Lato"/>
          <w:sz w:val="24"/>
          <w:szCs w:val="24"/>
        </w:rPr>
        <w:t>П</w:t>
      </w:r>
      <w:r w:rsidRPr="001D517E">
        <w:rPr>
          <w:rFonts w:ascii="Lato" w:hAnsi="Lato"/>
          <w:sz w:val="24"/>
          <w:szCs w:val="24"/>
        </w:rPr>
        <w:t>рофсоюзно</w:t>
      </w:r>
      <w:r>
        <w:rPr>
          <w:rFonts w:ascii="Lato" w:hAnsi="Lato"/>
          <w:sz w:val="24"/>
          <w:szCs w:val="24"/>
        </w:rPr>
        <w:t>го комитета</w:t>
      </w:r>
      <w:r w:rsidRPr="001D517E">
        <w:rPr>
          <w:rFonts w:ascii="Lato" w:hAnsi="Lato"/>
          <w:sz w:val="24"/>
          <w:szCs w:val="24"/>
        </w:rPr>
        <w:t>, в установленном</w:t>
      </w:r>
      <w:r>
        <w:rPr>
          <w:rFonts w:ascii="Lato" w:hAnsi="Lato"/>
          <w:sz w:val="24"/>
          <w:szCs w:val="24"/>
        </w:rPr>
        <w:t xml:space="preserve"> ТК РФ</w:t>
      </w:r>
      <w:r w:rsidRPr="001D517E">
        <w:rPr>
          <w:rFonts w:ascii="Lato" w:hAnsi="Lato"/>
          <w:sz w:val="24"/>
          <w:szCs w:val="24"/>
        </w:rPr>
        <w:t xml:space="preserve"> порядке.</w:t>
      </w:r>
    </w:p>
    <w:p w14:paraId="6401D96E" w14:textId="77777777" w:rsidR="00712F49" w:rsidRDefault="00712F49" w:rsidP="00712F49">
      <w:pPr>
        <w:autoSpaceDE w:val="0"/>
        <w:autoSpaceDN w:val="0"/>
        <w:adjustRightInd w:val="0"/>
        <w:spacing w:line="276" w:lineRule="auto"/>
        <w:jc w:val="both"/>
        <w:rPr>
          <w:rFonts w:ascii="Lato" w:hAnsi="Lato"/>
          <w:sz w:val="24"/>
          <w:szCs w:val="24"/>
        </w:rPr>
      </w:pPr>
    </w:p>
    <w:p w14:paraId="35FF4FAA" w14:textId="77777777"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 xml:space="preserve">2.2. </w:t>
      </w:r>
      <w:r w:rsidRPr="00657C26">
        <w:rPr>
          <w:rFonts w:ascii="Lato" w:hAnsi="Lato"/>
          <w:b/>
          <w:bCs/>
          <w:sz w:val="24"/>
          <w:szCs w:val="24"/>
        </w:rPr>
        <w:t>Работодатель обязуется:</w:t>
      </w:r>
    </w:p>
    <w:p w14:paraId="1EA00C85" w14:textId="77777777"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 xml:space="preserve">2.2.1. В 3-дневный срок со дня фактического начала работником работы издать приказ о приеме его на работу с указанием вида трудовой деятельности (занимаемой должности), условий труда и отдыха, условий  испытания при приеме на работу, оговоренных в трудовом договоре, оплаты труда, а до подписания трудового договора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w:t>
      </w:r>
      <w:r>
        <w:rPr>
          <w:rFonts w:ascii="Lato" w:hAnsi="Lato"/>
          <w:sz w:val="24"/>
          <w:szCs w:val="24"/>
        </w:rPr>
        <w:t>настоящим Д</w:t>
      </w:r>
      <w:r w:rsidRPr="00AF3486">
        <w:rPr>
          <w:rFonts w:ascii="Lato" w:hAnsi="Lato"/>
          <w:sz w:val="24"/>
          <w:szCs w:val="24"/>
        </w:rPr>
        <w:t>оговором (ст</w:t>
      </w:r>
      <w:r>
        <w:rPr>
          <w:rFonts w:ascii="Lato" w:hAnsi="Lato"/>
          <w:sz w:val="24"/>
          <w:szCs w:val="24"/>
        </w:rPr>
        <w:t xml:space="preserve">атья </w:t>
      </w:r>
      <w:r w:rsidRPr="00AF3486">
        <w:rPr>
          <w:rFonts w:ascii="Lato" w:hAnsi="Lato"/>
          <w:sz w:val="24"/>
          <w:szCs w:val="24"/>
        </w:rPr>
        <w:t xml:space="preserve"> 68 ТК РФ).</w:t>
      </w:r>
    </w:p>
    <w:p w14:paraId="7D0D0309" w14:textId="77777777" w:rsidR="00712F49" w:rsidRDefault="00712F49" w:rsidP="00712F49">
      <w:pPr>
        <w:autoSpaceDE w:val="0"/>
        <w:autoSpaceDN w:val="0"/>
        <w:adjustRightInd w:val="0"/>
        <w:spacing w:line="276" w:lineRule="auto"/>
        <w:jc w:val="both"/>
        <w:rPr>
          <w:rFonts w:ascii="Lato" w:hAnsi="Lato"/>
          <w:sz w:val="24"/>
          <w:szCs w:val="24"/>
        </w:rPr>
      </w:pPr>
    </w:p>
    <w:p w14:paraId="773A5D5D" w14:textId="77777777"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 xml:space="preserve">2.2.2. Осуществлять перевод работников на другую работу, изменение определенных сторонами условий трудового договора по причинам, связанным с изменением организационных или технологических условий труда, временный перевод на другую работу в случаях производственной необходимости и простоя, перевод в соответствии с медицинским заключением, в </w:t>
      </w:r>
      <w:r>
        <w:rPr>
          <w:rFonts w:ascii="Lato" w:hAnsi="Lato"/>
          <w:sz w:val="24"/>
          <w:szCs w:val="24"/>
        </w:rPr>
        <w:t xml:space="preserve">строгом соответствии с требованиями статей </w:t>
      </w:r>
      <w:r w:rsidRPr="00AF3486">
        <w:rPr>
          <w:rFonts w:ascii="Lato" w:hAnsi="Lato"/>
          <w:sz w:val="24"/>
          <w:szCs w:val="24"/>
        </w:rPr>
        <w:t>72–74 ТК РФ).</w:t>
      </w:r>
    </w:p>
    <w:p w14:paraId="151CA49C" w14:textId="77777777" w:rsidR="00712F49" w:rsidRDefault="00712F49" w:rsidP="00712F49">
      <w:pPr>
        <w:autoSpaceDE w:val="0"/>
        <w:autoSpaceDN w:val="0"/>
        <w:adjustRightInd w:val="0"/>
        <w:spacing w:line="276" w:lineRule="auto"/>
        <w:jc w:val="both"/>
        <w:rPr>
          <w:rFonts w:ascii="Lato" w:hAnsi="Lato"/>
          <w:sz w:val="24"/>
          <w:szCs w:val="24"/>
        </w:rPr>
      </w:pPr>
    </w:p>
    <w:p w14:paraId="06E3B6D6" w14:textId="77777777"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lastRenderedPageBreak/>
        <w:t>2.2.3. В случае изменения организационных или технологических условий труда в организации предл</w:t>
      </w:r>
      <w:r>
        <w:rPr>
          <w:rFonts w:ascii="Lato" w:hAnsi="Lato"/>
          <w:sz w:val="24"/>
          <w:szCs w:val="24"/>
        </w:rPr>
        <w:t>агат</w:t>
      </w:r>
      <w:r w:rsidRPr="00AF3486">
        <w:rPr>
          <w:rFonts w:ascii="Lato" w:hAnsi="Lato"/>
          <w:sz w:val="24"/>
          <w:szCs w:val="24"/>
        </w:rPr>
        <w:t>ь работнику все имеющиеся у него вакансии, в том числе и в других местностях (обособленных структурных подразделениях).</w:t>
      </w:r>
    </w:p>
    <w:p w14:paraId="68E9F220" w14:textId="77777777" w:rsidR="00712F49" w:rsidRDefault="00712F49" w:rsidP="00712F49">
      <w:pPr>
        <w:autoSpaceDE w:val="0"/>
        <w:autoSpaceDN w:val="0"/>
        <w:adjustRightInd w:val="0"/>
        <w:spacing w:line="276" w:lineRule="auto"/>
        <w:jc w:val="both"/>
        <w:rPr>
          <w:rFonts w:ascii="Lato" w:hAnsi="Lato"/>
          <w:sz w:val="24"/>
          <w:szCs w:val="24"/>
        </w:rPr>
      </w:pPr>
    </w:p>
    <w:p w14:paraId="71FAB347" w14:textId="77777777"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2.2.4</w:t>
      </w:r>
      <w:r>
        <w:rPr>
          <w:rFonts w:ascii="Lato" w:hAnsi="Lato"/>
          <w:sz w:val="24"/>
          <w:szCs w:val="24"/>
        </w:rPr>
        <w:t>.</w:t>
      </w:r>
      <w:r w:rsidRPr="00AF3486">
        <w:rPr>
          <w:rFonts w:ascii="Lato" w:hAnsi="Lato"/>
          <w:sz w:val="24"/>
          <w:szCs w:val="24"/>
        </w:rPr>
        <w:t xml:space="preserve"> Соблюдать требования при обработке и передаче персональных данных работника и гарантии их защиты, установленные ст</w:t>
      </w:r>
      <w:r>
        <w:rPr>
          <w:rFonts w:ascii="Lato" w:hAnsi="Lato"/>
          <w:sz w:val="24"/>
          <w:szCs w:val="24"/>
        </w:rPr>
        <w:t xml:space="preserve">атьями </w:t>
      </w:r>
      <w:r w:rsidRPr="00AF3486">
        <w:rPr>
          <w:rFonts w:ascii="Lato" w:hAnsi="Lato"/>
          <w:sz w:val="24"/>
          <w:szCs w:val="24"/>
        </w:rPr>
        <w:t>86,</w:t>
      </w:r>
      <w:r>
        <w:rPr>
          <w:rFonts w:ascii="Lato" w:hAnsi="Lato"/>
          <w:sz w:val="24"/>
          <w:szCs w:val="24"/>
        </w:rPr>
        <w:t xml:space="preserve"> </w:t>
      </w:r>
      <w:r w:rsidRPr="00AF3486">
        <w:rPr>
          <w:rFonts w:ascii="Lato" w:hAnsi="Lato"/>
          <w:sz w:val="24"/>
          <w:szCs w:val="24"/>
        </w:rPr>
        <w:t xml:space="preserve">88 ТК РФ; утвердить порядок хранения и использования персональных данных работника </w:t>
      </w:r>
      <w:r>
        <w:rPr>
          <w:rFonts w:ascii="Lato" w:hAnsi="Lato"/>
          <w:sz w:val="24"/>
          <w:szCs w:val="24"/>
        </w:rPr>
        <w:t>(</w:t>
      </w:r>
      <w:r w:rsidRPr="00AF3486">
        <w:rPr>
          <w:rFonts w:ascii="Lato" w:hAnsi="Lato"/>
          <w:sz w:val="24"/>
          <w:szCs w:val="24"/>
        </w:rPr>
        <w:t>ст</w:t>
      </w:r>
      <w:r>
        <w:rPr>
          <w:rFonts w:ascii="Lato" w:hAnsi="Lato"/>
          <w:sz w:val="24"/>
          <w:szCs w:val="24"/>
        </w:rPr>
        <w:t xml:space="preserve">атья </w:t>
      </w:r>
      <w:r w:rsidRPr="00AF3486">
        <w:rPr>
          <w:rFonts w:ascii="Lato" w:hAnsi="Lato"/>
          <w:sz w:val="24"/>
          <w:szCs w:val="24"/>
        </w:rPr>
        <w:t>87 ТК РФ</w:t>
      </w:r>
      <w:r>
        <w:rPr>
          <w:rFonts w:ascii="Lato" w:hAnsi="Lato"/>
          <w:sz w:val="24"/>
          <w:szCs w:val="24"/>
        </w:rPr>
        <w:t>)</w:t>
      </w:r>
      <w:r w:rsidRPr="00AF3486">
        <w:rPr>
          <w:rFonts w:ascii="Lato" w:hAnsi="Lato"/>
          <w:sz w:val="24"/>
          <w:szCs w:val="24"/>
        </w:rPr>
        <w:t>.</w:t>
      </w:r>
    </w:p>
    <w:p w14:paraId="39BC9C16" w14:textId="77777777" w:rsidR="00712F49" w:rsidRDefault="00712F49" w:rsidP="00712F49">
      <w:pPr>
        <w:shd w:val="clear" w:color="auto" w:fill="FFFFFF"/>
        <w:tabs>
          <w:tab w:val="left" w:pos="0"/>
        </w:tabs>
        <w:spacing w:line="276" w:lineRule="auto"/>
        <w:jc w:val="both"/>
        <w:rPr>
          <w:rFonts w:ascii="Lato" w:hAnsi="Lato"/>
          <w:sz w:val="24"/>
          <w:szCs w:val="24"/>
        </w:rPr>
      </w:pPr>
    </w:p>
    <w:p w14:paraId="13BCC40C" w14:textId="77777777" w:rsidR="00712F49" w:rsidRPr="00AF3486" w:rsidRDefault="00712F49" w:rsidP="00712F49">
      <w:pPr>
        <w:shd w:val="clear" w:color="auto" w:fill="FFFFFF"/>
        <w:tabs>
          <w:tab w:val="left" w:pos="0"/>
        </w:tabs>
        <w:spacing w:line="276" w:lineRule="auto"/>
        <w:jc w:val="both"/>
        <w:rPr>
          <w:rFonts w:ascii="Lato" w:hAnsi="Lato"/>
          <w:sz w:val="24"/>
          <w:szCs w:val="24"/>
        </w:rPr>
      </w:pPr>
      <w:r w:rsidRPr="00AF3486">
        <w:rPr>
          <w:rFonts w:ascii="Lato" w:hAnsi="Lato"/>
          <w:sz w:val="24"/>
          <w:szCs w:val="24"/>
        </w:rPr>
        <w:t xml:space="preserve">2.3. </w:t>
      </w:r>
      <w:r w:rsidRPr="00657C26">
        <w:rPr>
          <w:rFonts w:ascii="Lato" w:hAnsi="Lato"/>
          <w:b/>
          <w:bCs/>
          <w:sz w:val="24"/>
          <w:szCs w:val="24"/>
        </w:rPr>
        <w:t>Профсоюзный комитет обязуется:</w:t>
      </w:r>
    </w:p>
    <w:p w14:paraId="4BB9C1D9" w14:textId="77777777" w:rsidR="00712F49" w:rsidRPr="00AF3486" w:rsidRDefault="00712F49" w:rsidP="00712F49">
      <w:pPr>
        <w:shd w:val="clear" w:color="auto" w:fill="FFFFFF"/>
        <w:tabs>
          <w:tab w:val="left" w:pos="0"/>
        </w:tabs>
        <w:spacing w:line="276" w:lineRule="auto"/>
        <w:jc w:val="both"/>
        <w:rPr>
          <w:rFonts w:ascii="Lato" w:hAnsi="Lato"/>
          <w:sz w:val="24"/>
          <w:szCs w:val="24"/>
        </w:rPr>
      </w:pPr>
      <w:r w:rsidRPr="00AF3486">
        <w:rPr>
          <w:rFonts w:ascii="Lato" w:hAnsi="Lato"/>
          <w:sz w:val="24"/>
          <w:szCs w:val="24"/>
        </w:rPr>
        <w:t>2.3.1</w:t>
      </w:r>
      <w:r>
        <w:rPr>
          <w:rFonts w:ascii="Lato" w:hAnsi="Lato"/>
          <w:sz w:val="24"/>
          <w:szCs w:val="24"/>
        </w:rPr>
        <w:t>.</w:t>
      </w:r>
      <w:r w:rsidRPr="00AF3486">
        <w:rPr>
          <w:rFonts w:ascii="Lato" w:hAnsi="Lato"/>
          <w:sz w:val="24"/>
          <w:szCs w:val="24"/>
        </w:rPr>
        <w:t xml:space="preserve"> Осуществлять контроль за соблюдением Работодателем законодательства о труде при заключении, изменении и расторжении трудовых договоров с работниками.</w:t>
      </w:r>
    </w:p>
    <w:p w14:paraId="304E723B" w14:textId="77777777" w:rsidR="00712F49" w:rsidRDefault="00712F49" w:rsidP="00712F49">
      <w:pPr>
        <w:shd w:val="clear" w:color="auto" w:fill="FFFFFF"/>
        <w:tabs>
          <w:tab w:val="left" w:pos="0"/>
        </w:tabs>
        <w:spacing w:line="276" w:lineRule="auto"/>
        <w:jc w:val="both"/>
        <w:rPr>
          <w:rFonts w:ascii="Lato" w:hAnsi="Lato"/>
          <w:sz w:val="24"/>
          <w:szCs w:val="24"/>
        </w:rPr>
      </w:pPr>
    </w:p>
    <w:p w14:paraId="4C811773" w14:textId="77777777" w:rsidR="00712F49" w:rsidRPr="00AF3486" w:rsidRDefault="00712F49" w:rsidP="00712F49">
      <w:pPr>
        <w:shd w:val="clear" w:color="auto" w:fill="FFFFFF"/>
        <w:tabs>
          <w:tab w:val="left" w:pos="0"/>
        </w:tabs>
        <w:spacing w:line="276" w:lineRule="auto"/>
        <w:jc w:val="both"/>
        <w:rPr>
          <w:rFonts w:ascii="Lato" w:hAnsi="Lato"/>
          <w:sz w:val="24"/>
          <w:szCs w:val="24"/>
        </w:rPr>
      </w:pPr>
      <w:r w:rsidRPr="00AF3486">
        <w:rPr>
          <w:rFonts w:ascii="Lato" w:hAnsi="Lato"/>
          <w:sz w:val="24"/>
          <w:szCs w:val="24"/>
        </w:rPr>
        <w:t>2.3.2</w:t>
      </w:r>
      <w:r>
        <w:rPr>
          <w:rFonts w:ascii="Lato" w:hAnsi="Lato"/>
          <w:sz w:val="24"/>
          <w:szCs w:val="24"/>
        </w:rPr>
        <w:t>.</w:t>
      </w:r>
      <w:r w:rsidRPr="00AF3486">
        <w:rPr>
          <w:rFonts w:ascii="Lato" w:hAnsi="Lato"/>
          <w:sz w:val="24"/>
          <w:szCs w:val="24"/>
        </w:rPr>
        <w:t xml:space="preserve"> Представлять в установленные сроки мотивированное мнение при расторжении Работодателем трудовых договоров с работниками – членами Профсоюза (ст</w:t>
      </w:r>
      <w:r>
        <w:rPr>
          <w:rFonts w:ascii="Lato" w:hAnsi="Lato"/>
          <w:sz w:val="24"/>
          <w:szCs w:val="24"/>
        </w:rPr>
        <w:t xml:space="preserve">атьи </w:t>
      </w:r>
      <w:r w:rsidRPr="00AF3486">
        <w:rPr>
          <w:rFonts w:ascii="Lato" w:hAnsi="Lato"/>
          <w:sz w:val="24"/>
          <w:szCs w:val="24"/>
        </w:rPr>
        <w:t>372,</w:t>
      </w:r>
      <w:r>
        <w:rPr>
          <w:rFonts w:ascii="Lato" w:hAnsi="Lato"/>
          <w:sz w:val="24"/>
          <w:szCs w:val="24"/>
        </w:rPr>
        <w:t xml:space="preserve"> </w:t>
      </w:r>
      <w:r w:rsidRPr="00AF3486">
        <w:rPr>
          <w:rFonts w:ascii="Lato" w:hAnsi="Lato"/>
          <w:sz w:val="24"/>
          <w:szCs w:val="24"/>
        </w:rPr>
        <w:t>373 ТК РФ).</w:t>
      </w:r>
    </w:p>
    <w:p w14:paraId="0F6D84B3" w14:textId="77777777" w:rsidR="00712F49" w:rsidRDefault="00712F49" w:rsidP="00712F49">
      <w:pPr>
        <w:shd w:val="clear" w:color="auto" w:fill="FFFFFF"/>
        <w:tabs>
          <w:tab w:val="left" w:pos="0"/>
        </w:tabs>
        <w:spacing w:line="276" w:lineRule="auto"/>
        <w:jc w:val="both"/>
        <w:rPr>
          <w:rFonts w:ascii="Lato" w:hAnsi="Lato"/>
          <w:sz w:val="24"/>
          <w:szCs w:val="24"/>
        </w:rPr>
      </w:pPr>
    </w:p>
    <w:p w14:paraId="77888C68" w14:textId="77777777" w:rsidR="00712F49" w:rsidRDefault="00712F49" w:rsidP="00712F49">
      <w:pPr>
        <w:shd w:val="clear" w:color="auto" w:fill="FFFFFF"/>
        <w:tabs>
          <w:tab w:val="left" w:pos="0"/>
        </w:tabs>
        <w:spacing w:line="276" w:lineRule="auto"/>
        <w:jc w:val="both"/>
        <w:rPr>
          <w:rFonts w:ascii="Lato" w:hAnsi="Lato"/>
          <w:sz w:val="24"/>
          <w:szCs w:val="24"/>
        </w:rPr>
      </w:pPr>
      <w:r>
        <w:rPr>
          <w:rFonts w:ascii="Lato" w:hAnsi="Lato"/>
          <w:sz w:val="24"/>
          <w:szCs w:val="24"/>
        </w:rPr>
        <w:t>2</w:t>
      </w:r>
      <w:r w:rsidRPr="00AF3486">
        <w:rPr>
          <w:rFonts w:ascii="Lato" w:hAnsi="Lato"/>
          <w:sz w:val="24"/>
          <w:szCs w:val="24"/>
        </w:rPr>
        <w:t>.</w:t>
      </w:r>
      <w:r>
        <w:rPr>
          <w:rFonts w:ascii="Lato" w:hAnsi="Lato"/>
          <w:sz w:val="24"/>
          <w:szCs w:val="24"/>
        </w:rPr>
        <w:t>3</w:t>
      </w:r>
      <w:r w:rsidRPr="00AF3486">
        <w:rPr>
          <w:rFonts w:ascii="Lato" w:hAnsi="Lato"/>
          <w:sz w:val="24"/>
          <w:szCs w:val="24"/>
        </w:rPr>
        <w:t>.3. Обеспечивать защиту и представительство работников – членов Профсоюза в суде</w:t>
      </w:r>
      <w:r>
        <w:rPr>
          <w:rFonts w:ascii="Lato" w:hAnsi="Lato"/>
          <w:sz w:val="24"/>
          <w:szCs w:val="24"/>
        </w:rPr>
        <w:t>бных инстанциях</w:t>
      </w:r>
      <w:r w:rsidRPr="00AF3486">
        <w:rPr>
          <w:rFonts w:ascii="Lato" w:hAnsi="Lato"/>
          <w:sz w:val="24"/>
          <w:szCs w:val="24"/>
        </w:rPr>
        <w:t xml:space="preserve">, в комиссии по трудовым спорам, при рассмотрении вопросов, связанных с заключением, изменением, или расторжением трудовых договоров, пенсионным </w:t>
      </w:r>
      <w:r>
        <w:rPr>
          <w:rFonts w:ascii="Lato" w:hAnsi="Lato"/>
          <w:sz w:val="24"/>
          <w:szCs w:val="24"/>
        </w:rPr>
        <w:t>и иным вопросам</w:t>
      </w:r>
      <w:r w:rsidRPr="00AF3486">
        <w:rPr>
          <w:rFonts w:ascii="Lato" w:hAnsi="Lato"/>
          <w:sz w:val="24"/>
          <w:szCs w:val="24"/>
        </w:rPr>
        <w:t>.</w:t>
      </w:r>
    </w:p>
    <w:p w14:paraId="4C7F79A0" w14:textId="77777777" w:rsidR="00712F49" w:rsidRDefault="00712F49" w:rsidP="00712F49">
      <w:pPr>
        <w:shd w:val="clear" w:color="auto" w:fill="FFFFFF"/>
        <w:tabs>
          <w:tab w:val="left" w:pos="0"/>
        </w:tabs>
        <w:spacing w:line="276" w:lineRule="auto"/>
        <w:jc w:val="both"/>
        <w:rPr>
          <w:rFonts w:ascii="Lato" w:hAnsi="Lato"/>
          <w:sz w:val="24"/>
          <w:szCs w:val="24"/>
        </w:rPr>
      </w:pPr>
    </w:p>
    <w:p w14:paraId="5169D51A" w14:textId="77777777" w:rsidR="00712F49" w:rsidRPr="008047EF" w:rsidRDefault="00712F49" w:rsidP="00712F49">
      <w:pPr>
        <w:shd w:val="clear" w:color="auto" w:fill="FFFFFF"/>
        <w:tabs>
          <w:tab w:val="left" w:pos="0"/>
        </w:tabs>
        <w:spacing w:line="276" w:lineRule="auto"/>
        <w:jc w:val="both"/>
        <w:rPr>
          <w:rFonts w:ascii="Lato" w:hAnsi="Lato"/>
          <w:sz w:val="24"/>
          <w:szCs w:val="24"/>
        </w:rPr>
      </w:pPr>
      <w:r>
        <w:rPr>
          <w:rFonts w:ascii="Lato" w:hAnsi="Lato"/>
          <w:sz w:val="24"/>
          <w:szCs w:val="24"/>
        </w:rPr>
        <w:t xml:space="preserve">2.4. </w:t>
      </w:r>
      <w:r w:rsidRPr="006E1F81">
        <w:rPr>
          <w:rFonts w:ascii="Lato" w:hAnsi="Lato"/>
          <w:sz w:val="24"/>
          <w:szCs w:val="24"/>
        </w:rPr>
        <w:t xml:space="preserve">Работодатель освобождает работников от работы на 2 (два) рабочих дня с сохранением заработной платы при вакцинации против новой коронавирусной инфекции (COVID-19) или присоединяет указанные дни к ежегодному оплачиваемому отпуску, </w:t>
      </w:r>
      <w:r w:rsidRPr="008047EF">
        <w:rPr>
          <w:rFonts w:ascii="Lato" w:hAnsi="Lato"/>
          <w:sz w:val="24"/>
          <w:szCs w:val="24"/>
        </w:rPr>
        <w:t>на основании письменного заявления работника.  Оплата производится из средств фонда оплаты труда (ОМС</w:t>
      </w:r>
      <w:r>
        <w:rPr>
          <w:rFonts w:ascii="Lato" w:hAnsi="Lato"/>
          <w:sz w:val="24"/>
          <w:szCs w:val="24"/>
        </w:rPr>
        <w:t>)</w:t>
      </w:r>
      <w:r w:rsidRPr="008047EF">
        <w:rPr>
          <w:rFonts w:ascii="Lato" w:hAnsi="Lato"/>
          <w:sz w:val="24"/>
          <w:szCs w:val="24"/>
        </w:rPr>
        <w:t xml:space="preserve">.   </w:t>
      </w:r>
    </w:p>
    <w:p w14:paraId="64212873" w14:textId="77777777" w:rsidR="00712F49" w:rsidRDefault="00712F49" w:rsidP="00712F49">
      <w:pPr>
        <w:shd w:val="clear" w:color="auto" w:fill="FFFFFF"/>
        <w:tabs>
          <w:tab w:val="left" w:pos="0"/>
        </w:tabs>
        <w:spacing w:line="276" w:lineRule="auto"/>
        <w:jc w:val="both"/>
        <w:rPr>
          <w:rFonts w:ascii="Lato" w:hAnsi="Lato"/>
          <w:sz w:val="24"/>
          <w:szCs w:val="24"/>
        </w:rPr>
      </w:pPr>
    </w:p>
    <w:p w14:paraId="6719B418" w14:textId="77777777" w:rsidR="00712F49" w:rsidRPr="00116CC6" w:rsidRDefault="00712F49" w:rsidP="00712F49">
      <w:pPr>
        <w:shd w:val="clear" w:color="auto" w:fill="FFFFFF"/>
        <w:tabs>
          <w:tab w:val="left" w:pos="0"/>
        </w:tabs>
        <w:spacing w:line="276" w:lineRule="auto"/>
        <w:jc w:val="both"/>
        <w:rPr>
          <w:rFonts w:ascii="Lato" w:hAnsi="Lato"/>
          <w:sz w:val="24"/>
          <w:szCs w:val="24"/>
        </w:rPr>
      </w:pPr>
      <w:r>
        <w:rPr>
          <w:rFonts w:ascii="Lato" w:hAnsi="Lato"/>
          <w:sz w:val="24"/>
          <w:szCs w:val="24"/>
        </w:rPr>
        <w:t xml:space="preserve">2.5. </w:t>
      </w:r>
      <w:r w:rsidRPr="00116CC6">
        <w:rPr>
          <w:rFonts w:ascii="Lato" w:hAnsi="Lato"/>
          <w:sz w:val="24"/>
          <w:szCs w:val="24"/>
        </w:rPr>
        <w:t>Работодатель вправе принять решение о введении электронного документооборота</w:t>
      </w:r>
      <w:r>
        <w:rPr>
          <w:rFonts w:ascii="Lato" w:hAnsi="Lato"/>
          <w:sz w:val="24"/>
          <w:szCs w:val="24"/>
        </w:rPr>
        <w:t xml:space="preserve"> </w:t>
      </w:r>
      <w:r w:rsidRPr="00116CC6">
        <w:rPr>
          <w:rFonts w:ascii="Lato" w:hAnsi="Lato"/>
          <w:sz w:val="24"/>
          <w:szCs w:val="24"/>
        </w:rPr>
        <w:t xml:space="preserve">на основании локального нормативного акта, который принимается им с учетом мнения </w:t>
      </w:r>
      <w:r>
        <w:rPr>
          <w:rFonts w:ascii="Lato" w:hAnsi="Lato"/>
          <w:sz w:val="24"/>
          <w:szCs w:val="24"/>
        </w:rPr>
        <w:t>П</w:t>
      </w:r>
      <w:r w:rsidRPr="00116CC6">
        <w:rPr>
          <w:rFonts w:ascii="Lato" w:hAnsi="Lato"/>
          <w:sz w:val="24"/>
          <w:szCs w:val="24"/>
        </w:rPr>
        <w:t>рофсоюзно</w:t>
      </w:r>
      <w:r>
        <w:rPr>
          <w:rFonts w:ascii="Lato" w:hAnsi="Lato"/>
          <w:sz w:val="24"/>
          <w:szCs w:val="24"/>
        </w:rPr>
        <w:t>го</w:t>
      </w:r>
      <w:r w:rsidRPr="00116CC6">
        <w:rPr>
          <w:rFonts w:ascii="Lato" w:hAnsi="Lato"/>
          <w:sz w:val="24"/>
          <w:szCs w:val="24"/>
        </w:rPr>
        <w:t xml:space="preserve"> </w:t>
      </w:r>
      <w:r>
        <w:rPr>
          <w:rFonts w:ascii="Lato" w:hAnsi="Lato"/>
          <w:sz w:val="24"/>
          <w:szCs w:val="24"/>
        </w:rPr>
        <w:t>комитета</w:t>
      </w:r>
      <w:r w:rsidRPr="00116CC6">
        <w:rPr>
          <w:rFonts w:ascii="Lato" w:hAnsi="Lato"/>
          <w:sz w:val="24"/>
          <w:szCs w:val="24"/>
        </w:rPr>
        <w:t xml:space="preserve"> в порядке, установленном статьей 372 </w:t>
      </w:r>
      <w:r>
        <w:rPr>
          <w:rFonts w:ascii="Lato" w:hAnsi="Lato"/>
          <w:sz w:val="24"/>
          <w:szCs w:val="24"/>
        </w:rPr>
        <w:t xml:space="preserve">ТК РФ, </w:t>
      </w:r>
      <w:r w:rsidRPr="00116CC6">
        <w:rPr>
          <w:rFonts w:ascii="Lato" w:hAnsi="Lato"/>
          <w:sz w:val="24"/>
          <w:szCs w:val="24"/>
        </w:rPr>
        <w:t xml:space="preserve">который </w:t>
      </w:r>
      <w:r>
        <w:rPr>
          <w:rFonts w:ascii="Lato" w:hAnsi="Lato"/>
          <w:sz w:val="24"/>
          <w:szCs w:val="24"/>
        </w:rPr>
        <w:t xml:space="preserve">должен </w:t>
      </w:r>
      <w:r w:rsidRPr="00116CC6">
        <w:rPr>
          <w:rFonts w:ascii="Lato" w:hAnsi="Lato"/>
          <w:sz w:val="24"/>
          <w:szCs w:val="24"/>
        </w:rPr>
        <w:t>содерж</w:t>
      </w:r>
      <w:r>
        <w:rPr>
          <w:rFonts w:ascii="Lato" w:hAnsi="Lato"/>
          <w:sz w:val="24"/>
          <w:szCs w:val="24"/>
        </w:rPr>
        <w:t>а</w:t>
      </w:r>
      <w:r w:rsidRPr="00116CC6">
        <w:rPr>
          <w:rFonts w:ascii="Lato" w:hAnsi="Lato"/>
          <w:sz w:val="24"/>
          <w:szCs w:val="24"/>
        </w:rPr>
        <w:t>т</w:t>
      </w:r>
      <w:r>
        <w:rPr>
          <w:rFonts w:ascii="Lato" w:hAnsi="Lato"/>
          <w:sz w:val="24"/>
          <w:szCs w:val="24"/>
        </w:rPr>
        <w:t>ь</w:t>
      </w:r>
      <w:r w:rsidRPr="00116CC6">
        <w:rPr>
          <w:rFonts w:ascii="Lato" w:hAnsi="Lato"/>
          <w:sz w:val="24"/>
          <w:szCs w:val="24"/>
        </w:rPr>
        <w:t>:</w:t>
      </w:r>
    </w:p>
    <w:p w14:paraId="601EE145" w14:textId="77777777" w:rsidR="00712F49" w:rsidRPr="00116CC6" w:rsidRDefault="00712F49" w:rsidP="00712F49">
      <w:pPr>
        <w:shd w:val="clear" w:color="auto" w:fill="FFFFFF"/>
        <w:tabs>
          <w:tab w:val="left" w:pos="0"/>
        </w:tabs>
        <w:spacing w:line="276" w:lineRule="auto"/>
        <w:jc w:val="both"/>
        <w:rPr>
          <w:rFonts w:ascii="Lato" w:hAnsi="Lato"/>
          <w:sz w:val="24"/>
          <w:szCs w:val="24"/>
        </w:rPr>
      </w:pPr>
      <w:r>
        <w:rPr>
          <w:rFonts w:ascii="Lato" w:hAnsi="Lato"/>
          <w:sz w:val="24"/>
          <w:szCs w:val="24"/>
        </w:rPr>
        <w:t xml:space="preserve">2.5.1. </w:t>
      </w:r>
      <w:r w:rsidRPr="00116CC6">
        <w:rPr>
          <w:rFonts w:ascii="Lato" w:hAnsi="Lato"/>
          <w:sz w:val="24"/>
          <w:szCs w:val="24"/>
        </w:rPr>
        <w:t>сведения об информационной системе (информационных системах), с использованием которой работодатель будет осуществлять электронный документооборот;</w:t>
      </w:r>
    </w:p>
    <w:p w14:paraId="1BB50B21" w14:textId="77777777" w:rsidR="00712F49" w:rsidRPr="00116CC6" w:rsidRDefault="00712F49" w:rsidP="00712F49">
      <w:pPr>
        <w:shd w:val="clear" w:color="auto" w:fill="FFFFFF"/>
        <w:tabs>
          <w:tab w:val="left" w:pos="0"/>
        </w:tabs>
        <w:spacing w:line="276" w:lineRule="auto"/>
        <w:jc w:val="both"/>
        <w:rPr>
          <w:rFonts w:ascii="Lato" w:hAnsi="Lato"/>
          <w:sz w:val="24"/>
          <w:szCs w:val="24"/>
        </w:rPr>
      </w:pPr>
      <w:r>
        <w:rPr>
          <w:rFonts w:ascii="Lato" w:hAnsi="Lato"/>
          <w:sz w:val="24"/>
          <w:szCs w:val="24"/>
        </w:rPr>
        <w:t xml:space="preserve">2.5.2. </w:t>
      </w:r>
      <w:r w:rsidRPr="00116CC6">
        <w:rPr>
          <w:rFonts w:ascii="Lato" w:hAnsi="Lato"/>
          <w:sz w:val="24"/>
          <w:szCs w:val="24"/>
        </w:rPr>
        <w:t>порядок доступа к информационной системе работодателя (при необходимости);</w:t>
      </w:r>
    </w:p>
    <w:p w14:paraId="0B78BC85" w14:textId="77777777" w:rsidR="00712F49" w:rsidRPr="00116CC6" w:rsidRDefault="00712F49" w:rsidP="00712F49">
      <w:pPr>
        <w:shd w:val="clear" w:color="auto" w:fill="FFFFFF"/>
        <w:tabs>
          <w:tab w:val="left" w:pos="0"/>
        </w:tabs>
        <w:spacing w:line="276" w:lineRule="auto"/>
        <w:jc w:val="both"/>
        <w:rPr>
          <w:rFonts w:ascii="Lato" w:hAnsi="Lato"/>
          <w:sz w:val="24"/>
          <w:szCs w:val="24"/>
        </w:rPr>
      </w:pPr>
      <w:r>
        <w:rPr>
          <w:rFonts w:ascii="Lato" w:hAnsi="Lato"/>
          <w:sz w:val="24"/>
          <w:szCs w:val="24"/>
        </w:rPr>
        <w:t xml:space="preserve">2.5.3. </w:t>
      </w:r>
      <w:r w:rsidRPr="00116CC6">
        <w:rPr>
          <w:rFonts w:ascii="Lato" w:hAnsi="Lato"/>
          <w:sz w:val="24"/>
          <w:szCs w:val="24"/>
        </w:rPr>
        <w:t>перечень электронных документов и перечень категорий работников, в отношении которых осуществляется электронный документооборот;</w:t>
      </w:r>
    </w:p>
    <w:p w14:paraId="31E4F164" w14:textId="77777777" w:rsidR="00712F49" w:rsidRPr="00116CC6" w:rsidRDefault="00712F49" w:rsidP="00712F49">
      <w:pPr>
        <w:shd w:val="clear" w:color="auto" w:fill="FFFFFF"/>
        <w:tabs>
          <w:tab w:val="left" w:pos="0"/>
        </w:tabs>
        <w:spacing w:line="276" w:lineRule="auto"/>
        <w:jc w:val="both"/>
        <w:rPr>
          <w:rFonts w:ascii="Lato" w:hAnsi="Lato"/>
          <w:sz w:val="24"/>
          <w:szCs w:val="24"/>
        </w:rPr>
      </w:pPr>
      <w:r>
        <w:rPr>
          <w:rFonts w:ascii="Lato" w:hAnsi="Lato"/>
          <w:sz w:val="24"/>
          <w:szCs w:val="24"/>
        </w:rPr>
        <w:t xml:space="preserve">2.5.4. </w:t>
      </w:r>
      <w:r w:rsidRPr="00116CC6">
        <w:rPr>
          <w:rFonts w:ascii="Lato" w:hAnsi="Lato"/>
          <w:sz w:val="24"/>
          <w:szCs w:val="24"/>
        </w:rPr>
        <w:t>срок уведомления работников о переходе на взаимодействие с работодателем посредством электронного документооборота, а также сведения о дате введения электронного документооборота, устанавливаемой не ранее дня истечения срока указанного уведомления.</w:t>
      </w:r>
    </w:p>
    <w:p w14:paraId="370D5036" w14:textId="77777777" w:rsidR="00712F49" w:rsidRDefault="00712F49" w:rsidP="00712F49">
      <w:pPr>
        <w:shd w:val="clear" w:color="auto" w:fill="FFFFFF"/>
        <w:tabs>
          <w:tab w:val="left" w:pos="0"/>
        </w:tabs>
        <w:spacing w:line="276" w:lineRule="auto"/>
        <w:jc w:val="both"/>
        <w:rPr>
          <w:rFonts w:ascii="Lato" w:hAnsi="Lato"/>
          <w:sz w:val="24"/>
          <w:szCs w:val="24"/>
        </w:rPr>
      </w:pPr>
    </w:p>
    <w:p w14:paraId="14CAFB04" w14:textId="77777777" w:rsidR="00712F49" w:rsidRPr="00116CC6" w:rsidRDefault="00712F49" w:rsidP="00712F49">
      <w:pPr>
        <w:shd w:val="clear" w:color="auto" w:fill="FFFFFF"/>
        <w:tabs>
          <w:tab w:val="left" w:pos="0"/>
        </w:tabs>
        <w:spacing w:line="276" w:lineRule="auto"/>
        <w:jc w:val="both"/>
        <w:rPr>
          <w:rFonts w:ascii="Lato" w:hAnsi="Lato"/>
          <w:sz w:val="24"/>
          <w:szCs w:val="24"/>
        </w:rPr>
      </w:pPr>
      <w:r>
        <w:rPr>
          <w:rFonts w:ascii="Lato" w:hAnsi="Lato"/>
          <w:sz w:val="24"/>
          <w:szCs w:val="24"/>
        </w:rPr>
        <w:t xml:space="preserve">2.6. </w:t>
      </w:r>
      <w:r w:rsidRPr="00116CC6">
        <w:rPr>
          <w:rFonts w:ascii="Lato" w:hAnsi="Lato"/>
          <w:sz w:val="24"/>
          <w:szCs w:val="24"/>
        </w:rPr>
        <w:t xml:space="preserve">Порядок осуществления электронного документооборота утверждается работодателем с учетом мнения </w:t>
      </w:r>
      <w:r>
        <w:rPr>
          <w:rFonts w:ascii="Lato" w:hAnsi="Lato"/>
          <w:sz w:val="24"/>
          <w:szCs w:val="24"/>
        </w:rPr>
        <w:t>П</w:t>
      </w:r>
      <w:r w:rsidRPr="00116CC6">
        <w:rPr>
          <w:rFonts w:ascii="Lato" w:hAnsi="Lato"/>
          <w:sz w:val="24"/>
          <w:szCs w:val="24"/>
        </w:rPr>
        <w:t>рофсоюзно</w:t>
      </w:r>
      <w:r>
        <w:rPr>
          <w:rFonts w:ascii="Lato" w:hAnsi="Lato"/>
          <w:sz w:val="24"/>
          <w:szCs w:val="24"/>
        </w:rPr>
        <w:t>го</w:t>
      </w:r>
      <w:r w:rsidRPr="00116CC6">
        <w:rPr>
          <w:rFonts w:ascii="Lato" w:hAnsi="Lato"/>
          <w:sz w:val="24"/>
          <w:szCs w:val="24"/>
        </w:rPr>
        <w:t xml:space="preserve"> </w:t>
      </w:r>
      <w:r>
        <w:rPr>
          <w:rFonts w:ascii="Lato" w:hAnsi="Lato"/>
          <w:sz w:val="24"/>
          <w:szCs w:val="24"/>
        </w:rPr>
        <w:t xml:space="preserve">комитета </w:t>
      </w:r>
      <w:r w:rsidRPr="00116CC6">
        <w:rPr>
          <w:rFonts w:ascii="Lato" w:hAnsi="Lato"/>
          <w:sz w:val="24"/>
          <w:szCs w:val="24"/>
        </w:rPr>
        <w:t xml:space="preserve">в порядке, установленном статьей 372 </w:t>
      </w:r>
      <w:r>
        <w:rPr>
          <w:rFonts w:ascii="Lato" w:hAnsi="Lato"/>
          <w:sz w:val="24"/>
          <w:szCs w:val="24"/>
        </w:rPr>
        <w:t xml:space="preserve">ТК РФ, </w:t>
      </w:r>
      <w:r w:rsidRPr="00116CC6">
        <w:rPr>
          <w:rFonts w:ascii="Lato" w:hAnsi="Lato"/>
          <w:sz w:val="24"/>
          <w:szCs w:val="24"/>
        </w:rPr>
        <w:t xml:space="preserve">и </w:t>
      </w:r>
      <w:r>
        <w:rPr>
          <w:rFonts w:ascii="Lato" w:hAnsi="Lato"/>
          <w:sz w:val="24"/>
          <w:szCs w:val="24"/>
        </w:rPr>
        <w:t>должен</w:t>
      </w:r>
      <w:r w:rsidRPr="00116CC6">
        <w:rPr>
          <w:rFonts w:ascii="Lato" w:hAnsi="Lato"/>
          <w:sz w:val="24"/>
          <w:szCs w:val="24"/>
        </w:rPr>
        <w:t xml:space="preserve"> предусматривать:</w:t>
      </w:r>
    </w:p>
    <w:p w14:paraId="4A0C824C" w14:textId="77777777" w:rsidR="00712F49" w:rsidRPr="00116CC6" w:rsidRDefault="00712F49" w:rsidP="00712F49">
      <w:pPr>
        <w:shd w:val="clear" w:color="auto" w:fill="FFFFFF"/>
        <w:tabs>
          <w:tab w:val="left" w:pos="0"/>
        </w:tabs>
        <w:spacing w:line="276" w:lineRule="auto"/>
        <w:jc w:val="both"/>
        <w:rPr>
          <w:rFonts w:ascii="Lato" w:hAnsi="Lato"/>
          <w:sz w:val="24"/>
          <w:szCs w:val="24"/>
        </w:rPr>
      </w:pPr>
      <w:r>
        <w:rPr>
          <w:rFonts w:ascii="Lato" w:hAnsi="Lato"/>
          <w:sz w:val="24"/>
          <w:szCs w:val="24"/>
        </w:rPr>
        <w:lastRenderedPageBreak/>
        <w:t xml:space="preserve">2.6.1 </w:t>
      </w:r>
      <w:r w:rsidRPr="00116CC6">
        <w:rPr>
          <w:rFonts w:ascii="Lato" w:hAnsi="Lato"/>
          <w:sz w:val="24"/>
          <w:szCs w:val="24"/>
        </w:rPr>
        <w:t>сроки подписания работником электронных документов и (или) ознакомления с ними с учетом рабочего времени работника, периодичность такого подписания и ознакомления;</w:t>
      </w:r>
    </w:p>
    <w:p w14:paraId="5CEF8023" w14:textId="77777777" w:rsidR="00712F49" w:rsidRPr="00116CC6" w:rsidRDefault="00712F49" w:rsidP="00712F49">
      <w:pPr>
        <w:shd w:val="clear" w:color="auto" w:fill="FFFFFF"/>
        <w:tabs>
          <w:tab w:val="left" w:pos="0"/>
        </w:tabs>
        <w:spacing w:line="276" w:lineRule="auto"/>
        <w:jc w:val="both"/>
        <w:rPr>
          <w:rFonts w:ascii="Lato" w:hAnsi="Lato"/>
          <w:sz w:val="24"/>
          <w:szCs w:val="24"/>
        </w:rPr>
      </w:pPr>
      <w:r>
        <w:rPr>
          <w:rFonts w:ascii="Lato" w:hAnsi="Lato"/>
          <w:sz w:val="24"/>
          <w:szCs w:val="24"/>
        </w:rPr>
        <w:t xml:space="preserve">2.6.2. </w:t>
      </w:r>
      <w:r w:rsidRPr="00116CC6">
        <w:rPr>
          <w:rFonts w:ascii="Lato" w:hAnsi="Lato"/>
          <w:sz w:val="24"/>
          <w:szCs w:val="24"/>
        </w:rPr>
        <w:t>порядок проведения инструктажа работников по вопросам взаимодействия с работодателем посредством электронного документооборота (при необходимости);</w:t>
      </w:r>
    </w:p>
    <w:p w14:paraId="6B13B972" w14:textId="77777777" w:rsidR="00712F49" w:rsidRPr="00116CC6" w:rsidRDefault="00712F49" w:rsidP="00712F49">
      <w:pPr>
        <w:shd w:val="clear" w:color="auto" w:fill="FFFFFF"/>
        <w:tabs>
          <w:tab w:val="left" w:pos="0"/>
        </w:tabs>
        <w:spacing w:line="276" w:lineRule="auto"/>
        <w:jc w:val="both"/>
        <w:rPr>
          <w:rFonts w:ascii="Lato" w:hAnsi="Lato"/>
          <w:sz w:val="24"/>
          <w:szCs w:val="24"/>
        </w:rPr>
      </w:pPr>
      <w:r>
        <w:rPr>
          <w:rFonts w:ascii="Lato" w:hAnsi="Lato"/>
          <w:sz w:val="24"/>
          <w:szCs w:val="24"/>
        </w:rPr>
        <w:t xml:space="preserve">2.6.3. </w:t>
      </w:r>
      <w:r w:rsidRPr="00116CC6">
        <w:rPr>
          <w:rFonts w:ascii="Lato" w:hAnsi="Lato"/>
          <w:sz w:val="24"/>
          <w:szCs w:val="24"/>
        </w:rPr>
        <w:t>исключительные случаи, при которых допускается оформление документов, определенны</w:t>
      </w:r>
      <w:r>
        <w:rPr>
          <w:rFonts w:ascii="Lato" w:hAnsi="Lato"/>
          <w:sz w:val="24"/>
          <w:szCs w:val="24"/>
        </w:rPr>
        <w:t>е</w:t>
      </w:r>
      <w:r w:rsidRPr="00116CC6">
        <w:rPr>
          <w:rFonts w:ascii="Lato" w:hAnsi="Lato"/>
          <w:sz w:val="24"/>
          <w:szCs w:val="24"/>
        </w:rPr>
        <w:t xml:space="preserve"> абзацем </w:t>
      </w:r>
      <w:r>
        <w:rPr>
          <w:rFonts w:ascii="Lato" w:hAnsi="Lato"/>
          <w:sz w:val="24"/>
          <w:szCs w:val="24"/>
        </w:rPr>
        <w:t>4</w:t>
      </w:r>
      <w:r w:rsidRPr="00116CC6">
        <w:rPr>
          <w:rFonts w:ascii="Lato" w:hAnsi="Lato"/>
          <w:sz w:val="24"/>
          <w:szCs w:val="24"/>
        </w:rPr>
        <w:t xml:space="preserve"> части </w:t>
      </w:r>
      <w:r>
        <w:rPr>
          <w:rFonts w:ascii="Lato" w:hAnsi="Lato"/>
          <w:sz w:val="24"/>
          <w:szCs w:val="24"/>
        </w:rPr>
        <w:t>2 статьи 22.1</w:t>
      </w:r>
      <w:r w:rsidRPr="00116CC6">
        <w:rPr>
          <w:rFonts w:ascii="Lato" w:hAnsi="Lato"/>
          <w:sz w:val="24"/>
          <w:szCs w:val="24"/>
        </w:rPr>
        <w:t xml:space="preserve"> </w:t>
      </w:r>
      <w:r>
        <w:rPr>
          <w:rFonts w:ascii="Lato" w:hAnsi="Lato"/>
          <w:sz w:val="24"/>
          <w:szCs w:val="24"/>
        </w:rPr>
        <w:t>ТК РФ</w:t>
      </w:r>
      <w:r w:rsidRPr="00116CC6">
        <w:rPr>
          <w:rFonts w:ascii="Lato" w:hAnsi="Lato"/>
          <w:sz w:val="24"/>
          <w:szCs w:val="24"/>
        </w:rPr>
        <w:t>, на бумажном носителе</w:t>
      </w:r>
      <w:r>
        <w:rPr>
          <w:rFonts w:ascii="Lato" w:hAnsi="Lato"/>
          <w:sz w:val="24"/>
          <w:szCs w:val="24"/>
        </w:rPr>
        <w:t xml:space="preserve"> (т</w:t>
      </w:r>
      <w:r w:rsidRPr="006C62D0">
        <w:rPr>
          <w:rFonts w:ascii="Lato" w:hAnsi="Lato"/>
          <w:sz w:val="24"/>
          <w:szCs w:val="24"/>
        </w:rPr>
        <w:t>рудовы</w:t>
      </w:r>
      <w:r>
        <w:rPr>
          <w:rFonts w:ascii="Lato" w:hAnsi="Lato"/>
          <w:sz w:val="24"/>
          <w:szCs w:val="24"/>
        </w:rPr>
        <w:t>е</w:t>
      </w:r>
      <w:r w:rsidRPr="006C62D0">
        <w:rPr>
          <w:rFonts w:ascii="Lato" w:hAnsi="Lato"/>
          <w:sz w:val="24"/>
          <w:szCs w:val="24"/>
        </w:rPr>
        <w:t xml:space="preserve"> книжки</w:t>
      </w:r>
      <w:r>
        <w:rPr>
          <w:rFonts w:ascii="Lato" w:hAnsi="Lato"/>
          <w:sz w:val="24"/>
          <w:szCs w:val="24"/>
        </w:rPr>
        <w:t xml:space="preserve">, </w:t>
      </w:r>
      <w:r w:rsidRPr="006C62D0">
        <w:rPr>
          <w:rFonts w:ascii="Lato" w:hAnsi="Lato"/>
          <w:sz w:val="24"/>
          <w:szCs w:val="24"/>
        </w:rPr>
        <w:t>формируемы</w:t>
      </w:r>
      <w:r>
        <w:rPr>
          <w:rFonts w:ascii="Lato" w:hAnsi="Lato"/>
          <w:sz w:val="24"/>
          <w:szCs w:val="24"/>
        </w:rPr>
        <w:t>е</w:t>
      </w:r>
      <w:r w:rsidRPr="006C62D0">
        <w:rPr>
          <w:rFonts w:ascii="Lato" w:hAnsi="Lato"/>
          <w:sz w:val="24"/>
          <w:szCs w:val="24"/>
        </w:rPr>
        <w:t xml:space="preserve"> в соответствии с трудовым законодательством в электронном виде сведени</w:t>
      </w:r>
      <w:r>
        <w:rPr>
          <w:rFonts w:ascii="Lato" w:hAnsi="Lato"/>
          <w:sz w:val="24"/>
          <w:szCs w:val="24"/>
        </w:rPr>
        <w:t>я</w:t>
      </w:r>
      <w:r w:rsidRPr="006C62D0">
        <w:rPr>
          <w:rFonts w:ascii="Lato" w:hAnsi="Lato"/>
          <w:sz w:val="24"/>
          <w:szCs w:val="24"/>
        </w:rPr>
        <w:t xml:space="preserve"> о трудовой деятельности работников, акт о несчастном случае на производстве по установленной форме, приказ (распоряжени</w:t>
      </w:r>
      <w:r>
        <w:rPr>
          <w:rFonts w:ascii="Lato" w:hAnsi="Lato"/>
          <w:sz w:val="24"/>
          <w:szCs w:val="24"/>
        </w:rPr>
        <w:t>е</w:t>
      </w:r>
      <w:r w:rsidRPr="006C62D0">
        <w:rPr>
          <w:rFonts w:ascii="Lato" w:hAnsi="Lato"/>
          <w:sz w:val="24"/>
          <w:szCs w:val="24"/>
        </w:rPr>
        <w:t>) об увольнении работника, документ</w:t>
      </w:r>
      <w:r>
        <w:rPr>
          <w:rFonts w:ascii="Lato" w:hAnsi="Lato"/>
          <w:sz w:val="24"/>
          <w:szCs w:val="24"/>
        </w:rPr>
        <w:t>ы</w:t>
      </w:r>
      <w:r w:rsidRPr="006C62D0">
        <w:rPr>
          <w:rFonts w:ascii="Lato" w:hAnsi="Lato"/>
          <w:sz w:val="24"/>
          <w:szCs w:val="24"/>
        </w:rPr>
        <w:t>, подтверждающи</w:t>
      </w:r>
      <w:r>
        <w:rPr>
          <w:rFonts w:ascii="Lato" w:hAnsi="Lato"/>
          <w:sz w:val="24"/>
          <w:szCs w:val="24"/>
        </w:rPr>
        <w:t>е</w:t>
      </w:r>
      <w:r w:rsidRPr="006C62D0">
        <w:rPr>
          <w:rFonts w:ascii="Lato" w:hAnsi="Lato"/>
          <w:sz w:val="24"/>
          <w:szCs w:val="24"/>
        </w:rPr>
        <w:t xml:space="preserve"> прохождение работником инструктажей по охране труда, в том числе лично подписываемых работнико</w:t>
      </w:r>
      <w:r>
        <w:rPr>
          <w:rFonts w:ascii="Lato" w:hAnsi="Lato"/>
          <w:sz w:val="24"/>
          <w:szCs w:val="24"/>
        </w:rPr>
        <w:t>м)</w:t>
      </w:r>
      <w:r w:rsidRPr="00116CC6">
        <w:rPr>
          <w:rFonts w:ascii="Lato" w:hAnsi="Lato"/>
          <w:sz w:val="24"/>
          <w:szCs w:val="24"/>
        </w:rPr>
        <w:t>;</w:t>
      </w:r>
    </w:p>
    <w:p w14:paraId="6EBE387B" w14:textId="77777777" w:rsidR="00712F49" w:rsidRPr="00116CC6" w:rsidRDefault="00712F49" w:rsidP="00712F49">
      <w:pPr>
        <w:shd w:val="clear" w:color="auto" w:fill="FFFFFF"/>
        <w:tabs>
          <w:tab w:val="left" w:pos="0"/>
        </w:tabs>
        <w:spacing w:line="276" w:lineRule="auto"/>
        <w:jc w:val="both"/>
        <w:rPr>
          <w:rFonts w:ascii="Lato" w:hAnsi="Lato"/>
          <w:sz w:val="24"/>
          <w:szCs w:val="24"/>
        </w:rPr>
      </w:pPr>
      <w:r>
        <w:rPr>
          <w:rFonts w:ascii="Lato" w:hAnsi="Lato"/>
          <w:sz w:val="24"/>
          <w:szCs w:val="24"/>
        </w:rPr>
        <w:t xml:space="preserve">2.6.4. </w:t>
      </w:r>
      <w:r w:rsidRPr="00116CC6">
        <w:rPr>
          <w:rFonts w:ascii="Lato" w:hAnsi="Lato"/>
          <w:sz w:val="24"/>
          <w:szCs w:val="24"/>
        </w:rPr>
        <w:t xml:space="preserve">процедуры взаимодействия работодателя с </w:t>
      </w:r>
      <w:r>
        <w:rPr>
          <w:rFonts w:ascii="Lato" w:hAnsi="Lato"/>
          <w:sz w:val="24"/>
          <w:szCs w:val="24"/>
        </w:rPr>
        <w:t>П</w:t>
      </w:r>
      <w:r w:rsidRPr="00116CC6">
        <w:rPr>
          <w:rFonts w:ascii="Lato" w:hAnsi="Lato"/>
          <w:sz w:val="24"/>
          <w:szCs w:val="24"/>
        </w:rPr>
        <w:t>рофсоюзн</w:t>
      </w:r>
      <w:r>
        <w:rPr>
          <w:rFonts w:ascii="Lato" w:hAnsi="Lato"/>
          <w:sz w:val="24"/>
          <w:szCs w:val="24"/>
        </w:rPr>
        <w:t xml:space="preserve">ым комитетом </w:t>
      </w:r>
      <w:r w:rsidRPr="00116CC6">
        <w:rPr>
          <w:rFonts w:ascii="Lato" w:hAnsi="Lato"/>
          <w:sz w:val="24"/>
          <w:szCs w:val="24"/>
        </w:rPr>
        <w:t>и с комиссией по трудовым спорам (при необходимости).</w:t>
      </w:r>
    </w:p>
    <w:p w14:paraId="1289C072" w14:textId="77777777" w:rsidR="00712F49" w:rsidRDefault="00712F49" w:rsidP="00712F49">
      <w:pPr>
        <w:shd w:val="clear" w:color="auto" w:fill="FFFFFF"/>
        <w:tabs>
          <w:tab w:val="left" w:pos="0"/>
        </w:tabs>
        <w:spacing w:line="276" w:lineRule="auto"/>
        <w:jc w:val="both"/>
        <w:rPr>
          <w:rFonts w:ascii="Lato" w:hAnsi="Lato"/>
          <w:sz w:val="24"/>
          <w:szCs w:val="24"/>
        </w:rPr>
      </w:pPr>
    </w:p>
    <w:p w14:paraId="49A88F55" w14:textId="77777777" w:rsidR="00712F49" w:rsidRPr="00116CC6" w:rsidRDefault="00712F49" w:rsidP="00712F49">
      <w:pPr>
        <w:shd w:val="clear" w:color="auto" w:fill="FFFFFF"/>
        <w:tabs>
          <w:tab w:val="left" w:pos="0"/>
        </w:tabs>
        <w:spacing w:line="276" w:lineRule="auto"/>
        <w:jc w:val="both"/>
        <w:rPr>
          <w:rFonts w:ascii="Lato" w:hAnsi="Lato"/>
          <w:sz w:val="24"/>
          <w:szCs w:val="24"/>
        </w:rPr>
      </w:pPr>
      <w:r>
        <w:rPr>
          <w:rFonts w:ascii="Lato" w:hAnsi="Lato"/>
          <w:sz w:val="24"/>
          <w:szCs w:val="24"/>
        </w:rPr>
        <w:t xml:space="preserve">2.7. </w:t>
      </w:r>
      <w:r w:rsidRPr="00116CC6">
        <w:rPr>
          <w:rFonts w:ascii="Lato" w:hAnsi="Lato"/>
          <w:sz w:val="24"/>
          <w:szCs w:val="24"/>
        </w:rPr>
        <w:t xml:space="preserve">Работодатель </w:t>
      </w:r>
      <w:r>
        <w:rPr>
          <w:rFonts w:ascii="Lato" w:hAnsi="Lato"/>
          <w:sz w:val="24"/>
          <w:szCs w:val="24"/>
        </w:rPr>
        <w:t xml:space="preserve">обязан </w:t>
      </w:r>
      <w:r w:rsidRPr="00116CC6">
        <w:rPr>
          <w:rFonts w:ascii="Lato" w:hAnsi="Lato"/>
          <w:sz w:val="24"/>
          <w:szCs w:val="24"/>
        </w:rPr>
        <w:t>уведом</w:t>
      </w:r>
      <w:r>
        <w:rPr>
          <w:rFonts w:ascii="Lato" w:hAnsi="Lato"/>
          <w:sz w:val="24"/>
          <w:szCs w:val="24"/>
        </w:rPr>
        <w:t xml:space="preserve">ить </w:t>
      </w:r>
      <w:r w:rsidRPr="00116CC6">
        <w:rPr>
          <w:rFonts w:ascii="Lato" w:hAnsi="Lato"/>
          <w:sz w:val="24"/>
          <w:szCs w:val="24"/>
        </w:rPr>
        <w:t>каждого работника в срок, установленный локальным нормативным актом</w:t>
      </w:r>
      <w:r>
        <w:rPr>
          <w:rFonts w:ascii="Lato" w:hAnsi="Lato"/>
          <w:sz w:val="24"/>
          <w:szCs w:val="24"/>
        </w:rPr>
        <w:t xml:space="preserve"> </w:t>
      </w:r>
      <w:r w:rsidRPr="00116CC6">
        <w:rPr>
          <w:rFonts w:ascii="Lato" w:hAnsi="Lato"/>
          <w:sz w:val="24"/>
          <w:szCs w:val="24"/>
        </w:rPr>
        <w:t>о переходе на взаимодействие с работодателем посредством электронного документооборота и праве работника дать согласие на указанное взаимодействие</w:t>
      </w:r>
      <w:r>
        <w:rPr>
          <w:rFonts w:ascii="Lato" w:hAnsi="Lato"/>
          <w:sz w:val="24"/>
          <w:szCs w:val="24"/>
        </w:rPr>
        <w:t xml:space="preserve"> </w:t>
      </w:r>
      <w:r>
        <w:rPr>
          <w:rFonts w:ascii="Lato" w:hAnsi="Lato"/>
          <w:color w:val="009999"/>
          <w:sz w:val="24"/>
          <w:szCs w:val="24"/>
        </w:rPr>
        <w:t>(рекомендуем прописывать 2-месячный срок уведомления по статье 74 ТК РФ).</w:t>
      </w:r>
    </w:p>
    <w:p w14:paraId="628F9960" w14:textId="77777777" w:rsidR="00712F49" w:rsidRDefault="00712F49" w:rsidP="00712F49">
      <w:pPr>
        <w:shd w:val="clear" w:color="auto" w:fill="FFFFFF"/>
        <w:tabs>
          <w:tab w:val="left" w:pos="0"/>
        </w:tabs>
        <w:spacing w:line="276" w:lineRule="auto"/>
        <w:jc w:val="both"/>
        <w:rPr>
          <w:rFonts w:ascii="Lato" w:hAnsi="Lato"/>
          <w:sz w:val="24"/>
          <w:szCs w:val="24"/>
        </w:rPr>
      </w:pPr>
    </w:p>
    <w:p w14:paraId="39FBEE7D" w14:textId="77777777" w:rsidR="00712F49" w:rsidRDefault="00712F49" w:rsidP="00712F49">
      <w:pPr>
        <w:shd w:val="clear" w:color="auto" w:fill="FFFFFF"/>
        <w:tabs>
          <w:tab w:val="left" w:pos="0"/>
        </w:tabs>
        <w:spacing w:line="276" w:lineRule="auto"/>
        <w:jc w:val="both"/>
        <w:rPr>
          <w:rFonts w:ascii="Lato" w:hAnsi="Lato"/>
          <w:sz w:val="24"/>
          <w:szCs w:val="24"/>
        </w:rPr>
      </w:pPr>
      <w:r>
        <w:rPr>
          <w:rFonts w:ascii="Lato" w:hAnsi="Lato"/>
          <w:sz w:val="24"/>
          <w:szCs w:val="24"/>
        </w:rPr>
        <w:t xml:space="preserve">2.8. </w:t>
      </w:r>
      <w:r w:rsidRPr="00116CC6">
        <w:rPr>
          <w:rFonts w:ascii="Lato" w:hAnsi="Lato"/>
          <w:sz w:val="24"/>
          <w:szCs w:val="24"/>
        </w:rPr>
        <w:t xml:space="preserve">Переход на взаимодействие с работодателем посредством электронного документооборота осуществляется </w:t>
      </w:r>
      <w:r>
        <w:rPr>
          <w:rFonts w:ascii="Lato" w:hAnsi="Lato"/>
          <w:sz w:val="24"/>
          <w:szCs w:val="24"/>
        </w:rPr>
        <w:t xml:space="preserve">только </w:t>
      </w:r>
      <w:r w:rsidRPr="00116CC6">
        <w:rPr>
          <w:rFonts w:ascii="Lato" w:hAnsi="Lato"/>
          <w:sz w:val="24"/>
          <w:szCs w:val="24"/>
        </w:rPr>
        <w:t xml:space="preserve">с письменного согласия работника, за исключением </w:t>
      </w:r>
      <w:r w:rsidRPr="00E75E51">
        <w:rPr>
          <w:rFonts w:ascii="Lato" w:hAnsi="Lato"/>
          <w:sz w:val="24"/>
          <w:szCs w:val="24"/>
        </w:rPr>
        <w:t>лиц, которые приняты (принимаются) на работу после 31 декабря 2021 года и у которых по состоянию на 31 декабря 2021 года отсутствует трудовой стаж</w:t>
      </w:r>
      <w:r w:rsidRPr="00116CC6">
        <w:rPr>
          <w:rFonts w:ascii="Lato" w:hAnsi="Lato"/>
          <w:sz w:val="24"/>
          <w:szCs w:val="24"/>
        </w:rPr>
        <w:t xml:space="preserve">. </w:t>
      </w:r>
    </w:p>
    <w:p w14:paraId="10F8F97F" w14:textId="77777777" w:rsidR="00712F49" w:rsidRPr="00116CC6" w:rsidRDefault="00712F49" w:rsidP="00712F49">
      <w:pPr>
        <w:shd w:val="clear" w:color="auto" w:fill="FFFFFF"/>
        <w:tabs>
          <w:tab w:val="left" w:pos="0"/>
        </w:tabs>
        <w:spacing w:line="276" w:lineRule="auto"/>
        <w:jc w:val="both"/>
        <w:rPr>
          <w:rFonts w:ascii="Lato" w:hAnsi="Lato"/>
          <w:sz w:val="24"/>
          <w:szCs w:val="24"/>
        </w:rPr>
      </w:pPr>
      <w:r w:rsidRPr="00116CC6">
        <w:rPr>
          <w:rFonts w:ascii="Lato" w:hAnsi="Lato"/>
          <w:sz w:val="24"/>
          <w:szCs w:val="24"/>
        </w:rPr>
        <w:t>Отсутствие согласия работника на взаимодействие с работодателем посредством электронного документооборота признается отказом работника от такого взаимодействия. При этом за работником сохраняется право дать указанное согласие в последующем.</w:t>
      </w:r>
    </w:p>
    <w:p w14:paraId="3A882693" w14:textId="77777777" w:rsidR="00712F49" w:rsidRDefault="00712F49" w:rsidP="00712F49">
      <w:pPr>
        <w:shd w:val="clear" w:color="auto" w:fill="FFFFFF"/>
        <w:tabs>
          <w:tab w:val="left" w:pos="0"/>
        </w:tabs>
        <w:spacing w:line="276" w:lineRule="auto"/>
        <w:jc w:val="both"/>
        <w:rPr>
          <w:rFonts w:ascii="Lato" w:hAnsi="Lato"/>
          <w:sz w:val="24"/>
          <w:szCs w:val="24"/>
        </w:rPr>
      </w:pPr>
    </w:p>
    <w:p w14:paraId="143C9A0A" w14:textId="77777777" w:rsidR="00712F49" w:rsidRDefault="00712F49" w:rsidP="00712F49">
      <w:pPr>
        <w:shd w:val="clear" w:color="auto" w:fill="FFFFFF"/>
        <w:tabs>
          <w:tab w:val="left" w:pos="0"/>
        </w:tabs>
        <w:spacing w:line="276" w:lineRule="auto"/>
        <w:jc w:val="both"/>
        <w:rPr>
          <w:rFonts w:ascii="Lato" w:hAnsi="Lato"/>
          <w:sz w:val="24"/>
          <w:szCs w:val="24"/>
        </w:rPr>
      </w:pPr>
      <w:r>
        <w:rPr>
          <w:rFonts w:ascii="Lato" w:hAnsi="Lato"/>
          <w:sz w:val="24"/>
          <w:szCs w:val="24"/>
        </w:rPr>
        <w:t xml:space="preserve">2.9. </w:t>
      </w:r>
      <w:r w:rsidRPr="00116CC6">
        <w:rPr>
          <w:rFonts w:ascii="Lato" w:hAnsi="Lato"/>
          <w:sz w:val="24"/>
          <w:szCs w:val="24"/>
        </w:rPr>
        <w:t>Работодатель обязан проинформировать об осуществлении электронного документооборота лицо, принимаемое на работу. При этом лицо, имеющее по состоянию на 31 декабря 2021 года трудовой стаж, при приеме на работу к работодателю, который осуществляет электронный документооборот либо принял решение о введении электронного документооборота, вправе дать согласие на взаимодействие с работодателем посредством электронного документооборота.</w:t>
      </w:r>
    </w:p>
    <w:p w14:paraId="73EE33CB" w14:textId="77777777" w:rsidR="00712F49" w:rsidRDefault="00712F49" w:rsidP="00712F49">
      <w:pPr>
        <w:shd w:val="clear" w:color="auto" w:fill="FFFFFF"/>
        <w:tabs>
          <w:tab w:val="left" w:pos="0"/>
        </w:tabs>
        <w:spacing w:line="276" w:lineRule="auto"/>
        <w:jc w:val="both"/>
        <w:rPr>
          <w:rFonts w:ascii="Lato" w:hAnsi="Lato"/>
          <w:sz w:val="24"/>
          <w:szCs w:val="24"/>
        </w:rPr>
      </w:pPr>
      <w:r w:rsidRPr="00E75E51">
        <w:rPr>
          <w:rFonts w:ascii="Lato" w:hAnsi="Lato"/>
          <w:sz w:val="24"/>
          <w:szCs w:val="24"/>
        </w:rPr>
        <w:t xml:space="preserve">Отсутствие согласия работника или лица, принимаемого на работу, на взаимодействие с работодателем посредством электронного документооборота либо отсутствие у работника или лица, принимаемого на работу, электронной подписи не может являться основанием для отказа в приеме на работу либо увольнения работника (за исключением лиц, которые приняты (принимаются) на работу после 31 декабря 2021 года и у которых по состоянию на 31 декабря 2021 года отсутствует трудовой стаж) </w:t>
      </w:r>
    </w:p>
    <w:p w14:paraId="1445DB80" w14:textId="77777777" w:rsidR="00712F49" w:rsidRDefault="00712F49" w:rsidP="00712F49">
      <w:pPr>
        <w:shd w:val="clear" w:color="auto" w:fill="FFFFFF"/>
        <w:tabs>
          <w:tab w:val="left" w:pos="0"/>
        </w:tabs>
        <w:spacing w:line="276" w:lineRule="auto"/>
        <w:jc w:val="both"/>
        <w:rPr>
          <w:rFonts w:ascii="Lato" w:hAnsi="Lato"/>
          <w:sz w:val="24"/>
          <w:szCs w:val="24"/>
        </w:rPr>
      </w:pPr>
    </w:p>
    <w:p w14:paraId="57026E94" w14:textId="77777777" w:rsidR="00712F49" w:rsidRPr="00116CC6" w:rsidRDefault="00712F49" w:rsidP="00712F49">
      <w:pPr>
        <w:shd w:val="clear" w:color="auto" w:fill="FFFFFF"/>
        <w:tabs>
          <w:tab w:val="left" w:pos="0"/>
        </w:tabs>
        <w:spacing w:line="276" w:lineRule="auto"/>
        <w:jc w:val="both"/>
        <w:rPr>
          <w:rFonts w:ascii="Lato" w:hAnsi="Lato"/>
          <w:sz w:val="24"/>
          <w:szCs w:val="24"/>
        </w:rPr>
      </w:pPr>
      <w:r>
        <w:rPr>
          <w:rFonts w:ascii="Lato" w:hAnsi="Lato"/>
          <w:sz w:val="24"/>
          <w:szCs w:val="24"/>
        </w:rPr>
        <w:t xml:space="preserve">2.10. </w:t>
      </w:r>
      <w:r w:rsidRPr="00116CC6">
        <w:rPr>
          <w:rFonts w:ascii="Lato" w:hAnsi="Lato"/>
          <w:sz w:val="24"/>
          <w:szCs w:val="24"/>
        </w:rPr>
        <w:t xml:space="preserve">Работодатель обязан безвозмездно предоставлять работникам, которые не дали согласия на взаимодействие с работодателем посредством электронного документооборота, </w:t>
      </w:r>
      <w:r w:rsidRPr="00116CC6">
        <w:rPr>
          <w:rFonts w:ascii="Lato" w:hAnsi="Lato"/>
          <w:sz w:val="24"/>
          <w:szCs w:val="24"/>
        </w:rPr>
        <w:lastRenderedPageBreak/>
        <w:t>документы, связанные с их работой у данного работодателя, на бумажном носителе, заверенные надлежащим образом.</w:t>
      </w:r>
    </w:p>
    <w:p w14:paraId="1358FCA2" w14:textId="77777777" w:rsidR="00712F49" w:rsidRDefault="00712F49" w:rsidP="00712F49">
      <w:pPr>
        <w:shd w:val="clear" w:color="auto" w:fill="FFFFFF"/>
        <w:tabs>
          <w:tab w:val="left" w:pos="0"/>
        </w:tabs>
        <w:spacing w:line="276" w:lineRule="auto"/>
        <w:jc w:val="both"/>
        <w:rPr>
          <w:rFonts w:ascii="Lato" w:hAnsi="Lato"/>
          <w:sz w:val="24"/>
          <w:szCs w:val="24"/>
        </w:rPr>
      </w:pPr>
    </w:p>
    <w:p w14:paraId="57E096A9" w14:textId="77777777" w:rsidR="00712F49" w:rsidRPr="00116CC6" w:rsidRDefault="00712F49" w:rsidP="00712F49">
      <w:pPr>
        <w:shd w:val="clear" w:color="auto" w:fill="FFFFFF"/>
        <w:tabs>
          <w:tab w:val="left" w:pos="0"/>
        </w:tabs>
        <w:spacing w:line="276" w:lineRule="auto"/>
        <w:jc w:val="both"/>
        <w:rPr>
          <w:rFonts w:ascii="Lato" w:hAnsi="Lato"/>
          <w:sz w:val="24"/>
          <w:szCs w:val="24"/>
        </w:rPr>
      </w:pPr>
      <w:r>
        <w:rPr>
          <w:rFonts w:ascii="Lato" w:hAnsi="Lato"/>
          <w:sz w:val="24"/>
          <w:szCs w:val="24"/>
        </w:rPr>
        <w:t xml:space="preserve">2.11. </w:t>
      </w:r>
      <w:r w:rsidRPr="00116CC6">
        <w:rPr>
          <w:rFonts w:ascii="Lato" w:hAnsi="Lato"/>
          <w:sz w:val="24"/>
          <w:szCs w:val="24"/>
        </w:rPr>
        <w:t xml:space="preserve">При заключении трудового договора документы, предусмотренные статьей 65 </w:t>
      </w:r>
      <w:r>
        <w:rPr>
          <w:rFonts w:ascii="Lato" w:hAnsi="Lato"/>
          <w:sz w:val="24"/>
          <w:szCs w:val="24"/>
        </w:rPr>
        <w:t>ТК РФ</w:t>
      </w:r>
      <w:r w:rsidRPr="00116CC6">
        <w:rPr>
          <w:rFonts w:ascii="Lato" w:hAnsi="Lato"/>
          <w:sz w:val="24"/>
          <w:szCs w:val="24"/>
        </w:rPr>
        <w:t>, могут быть предъявлены лицом, поступающим на работу, в форме, согласованной с работодателем, в том числе в форме электронных документов, если иное не предусмотрено законодательством Российской Федерации.</w:t>
      </w:r>
    </w:p>
    <w:p w14:paraId="5E00B9FE" w14:textId="77777777" w:rsidR="00712F49" w:rsidRDefault="00712F49" w:rsidP="00712F49">
      <w:pPr>
        <w:shd w:val="clear" w:color="auto" w:fill="FFFFFF"/>
        <w:tabs>
          <w:tab w:val="left" w:pos="0"/>
        </w:tabs>
        <w:spacing w:line="276" w:lineRule="auto"/>
        <w:jc w:val="both"/>
        <w:rPr>
          <w:rFonts w:ascii="Lato" w:hAnsi="Lato"/>
          <w:sz w:val="24"/>
          <w:szCs w:val="24"/>
        </w:rPr>
      </w:pPr>
    </w:p>
    <w:p w14:paraId="5CEC34FD" w14:textId="77777777" w:rsidR="00712F49" w:rsidRPr="00116CC6" w:rsidRDefault="00712F49" w:rsidP="00712F49">
      <w:pPr>
        <w:shd w:val="clear" w:color="auto" w:fill="FFFFFF"/>
        <w:tabs>
          <w:tab w:val="left" w:pos="0"/>
        </w:tabs>
        <w:spacing w:line="276" w:lineRule="auto"/>
        <w:jc w:val="both"/>
        <w:rPr>
          <w:rFonts w:ascii="Lato" w:hAnsi="Lato"/>
          <w:sz w:val="24"/>
          <w:szCs w:val="24"/>
        </w:rPr>
      </w:pPr>
      <w:r>
        <w:rPr>
          <w:rFonts w:ascii="Lato" w:hAnsi="Lato"/>
          <w:sz w:val="24"/>
          <w:szCs w:val="24"/>
        </w:rPr>
        <w:t xml:space="preserve">2.12. </w:t>
      </w:r>
      <w:r w:rsidRPr="00116CC6">
        <w:rPr>
          <w:rFonts w:ascii="Lato" w:hAnsi="Lato"/>
          <w:sz w:val="24"/>
          <w:szCs w:val="24"/>
        </w:rPr>
        <w:t xml:space="preserve">Ознакомление лица, поступающего на работу, с документами, предусмотренными частью третьей статьи 68 </w:t>
      </w:r>
      <w:r>
        <w:rPr>
          <w:rFonts w:ascii="Lato" w:hAnsi="Lato"/>
          <w:sz w:val="24"/>
          <w:szCs w:val="24"/>
        </w:rPr>
        <w:t>ТК РФ</w:t>
      </w:r>
      <w:r w:rsidRPr="00116CC6">
        <w:rPr>
          <w:rFonts w:ascii="Lato" w:hAnsi="Lato"/>
          <w:sz w:val="24"/>
          <w:szCs w:val="24"/>
        </w:rPr>
        <w:t>, может осуществляться в электронной форме.</w:t>
      </w:r>
    </w:p>
    <w:p w14:paraId="6CB9C771" w14:textId="77777777" w:rsidR="00712F49" w:rsidRDefault="00712F49" w:rsidP="00712F49">
      <w:pPr>
        <w:shd w:val="clear" w:color="auto" w:fill="FFFFFF"/>
        <w:tabs>
          <w:tab w:val="left" w:pos="0"/>
        </w:tabs>
        <w:spacing w:line="276" w:lineRule="auto"/>
        <w:jc w:val="both"/>
        <w:rPr>
          <w:rFonts w:ascii="Lato" w:hAnsi="Lato"/>
          <w:sz w:val="24"/>
          <w:szCs w:val="24"/>
        </w:rPr>
      </w:pPr>
    </w:p>
    <w:p w14:paraId="2E252BB8" w14:textId="77777777" w:rsidR="00712F49" w:rsidRPr="00116CC6" w:rsidRDefault="00712F49" w:rsidP="00712F49">
      <w:pPr>
        <w:shd w:val="clear" w:color="auto" w:fill="FFFFFF"/>
        <w:tabs>
          <w:tab w:val="left" w:pos="0"/>
        </w:tabs>
        <w:spacing w:line="276" w:lineRule="auto"/>
        <w:jc w:val="both"/>
        <w:rPr>
          <w:rFonts w:ascii="Lato" w:hAnsi="Lato"/>
          <w:sz w:val="24"/>
          <w:szCs w:val="24"/>
        </w:rPr>
      </w:pPr>
      <w:r>
        <w:rPr>
          <w:rFonts w:ascii="Lato" w:hAnsi="Lato"/>
          <w:sz w:val="24"/>
          <w:szCs w:val="24"/>
        </w:rPr>
        <w:t xml:space="preserve">2.13. </w:t>
      </w:r>
      <w:r w:rsidRPr="00116CC6">
        <w:rPr>
          <w:rFonts w:ascii="Lato" w:hAnsi="Lato"/>
          <w:sz w:val="24"/>
          <w:szCs w:val="24"/>
        </w:rPr>
        <w:t>Работодатель несет расходы на получение работником электронной подписи (в случае ее отсутствия) и ее использование.</w:t>
      </w:r>
    </w:p>
    <w:p w14:paraId="630AFA73" w14:textId="77777777" w:rsidR="00712F49" w:rsidRDefault="00712F49" w:rsidP="00712F49">
      <w:pPr>
        <w:shd w:val="clear" w:color="auto" w:fill="FFFFFF"/>
        <w:tabs>
          <w:tab w:val="left" w:pos="0"/>
        </w:tabs>
        <w:spacing w:line="276" w:lineRule="auto"/>
        <w:jc w:val="both"/>
        <w:rPr>
          <w:rFonts w:ascii="Lato" w:hAnsi="Lato"/>
          <w:sz w:val="24"/>
          <w:szCs w:val="24"/>
        </w:rPr>
      </w:pPr>
    </w:p>
    <w:p w14:paraId="3736E7FE" w14:textId="77777777" w:rsidR="00712F49" w:rsidRDefault="00712F49" w:rsidP="00712F49">
      <w:pPr>
        <w:shd w:val="clear" w:color="auto" w:fill="FFFFFF"/>
        <w:tabs>
          <w:tab w:val="left" w:pos="0"/>
        </w:tabs>
        <w:spacing w:line="276" w:lineRule="auto"/>
        <w:jc w:val="both"/>
        <w:rPr>
          <w:rFonts w:ascii="Lato" w:hAnsi="Lato"/>
          <w:sz w:val="24"/>
          <w:szCs w:val="24"/>
        </w:rPr>
      </w:pPr>
      <w:r>
        <w:rPr>
          <w:rFonts w:ascii="Lato" w:hAnsi="Lato"/>
          <w:sz w:val="24"/>
          <w:szCs w:val="24"/>
        </w:rPr>
        <w:t xml:space="preserve">2.14. </w:t>
      </w:r>
      <w:r w:rsidRPr="00116CC6">
        <w:rPr>
          <w:rFonts w:ascii="Lato" w:hAnsi="Lato"/>
          <w:sz w:val="24"/>
          <w:szCs w:val="24"/>
        </w:rPr>
        <w:t>Работник или лицо, поступающее на работу, вправе использовать ранее полученную самостоятельно усиленную квалифицированную электронную подпись.</w:t>
      </w:r>
    </w:p>
    <w:p w14:paraId="506EC96C" w14:textId="77777777" w:rsidR="00712F49" w:rsidRDefault="00712F49" w:rsidP="00712F49">
      <w:pPr>
        <w:shd w:val="clear" w:color="auto" w:fill="FFFFFF"/>
        <w:tabs>
          <w:tab w:val="left" w:pos="1276"/>
        </w:tabs>
        <w:spacing w:line="276" w:lineRule="auto"/>
        <w:jc w:val="center"/>
        <w:rPr>
          <w:rFonts w:ascii="Lato" w:hAnsi="Lato"/>
          <w:b/>
          <w:sz w:val="24"/>
          <w:szCs w:val="24"/>
        </w:rPr>
      </w:pPr>
      <w:r w:rsidRPr="00AF3486">
        <w:rPr>
          <w:rFonts w:ascii="Lato" w:hAnsi="Lato"/>
          <w:b/>
          <w:sz w:val="24"/>
          <w:szCs w:val="24"/>
          <w:lang w:val="en-US"/>
        </w:rPr>
        <w:t>III</w:t>
      </w:r>
      <w:r w:rsidRPr="00AF3486">
        <w:rPr>
          <w:rFonts w:ascii="Lato" w:hAnsi="Lato"/>
          <w:b/>
          <w:sz w:val="24"/>
          <w:szCs w:val="24"/>
        </w:rPr>
        <w:t>. Рабочее время</w:t>
      </w:r>
    </w:p>
    <w:p w14:paraId="45321F62" w14:textId="77777777" w:rsidR="00712F49" w:rsidRDefault="00712F49" w:rsidP="00712F49">
      <w:pPr>
        <w:widowControl w:val="0"/>
        <w:shd w:val="clear" w:color="auto" w:fill="FFFFFF"/>
        <w:tabs>
          <w:tab w:val="left" w:pos="0"/>
        </w:tabs>
        <w:snapToGrid w:val="0"/>
        <w:spacing w:line="276" w:lineRule="auto"/>
        <w:jc w:val="both"/>
        <w:rPr>
          <w:rFonts w:ascii="Lato" w:hAnsi="Lato"/>
          <w:b/>
          <w:sz w:val="24"/>
          <w:szCs w:val="24"/>
        </w:rPr>
      </w:pPr>
    </w:p>
    <w:p w14:paraId="2EEAC2B4" w14:textId="77777777" w:rsidR="00712F49" w:rsidRPr="00AF3486" w:rsidRDefault="00712F49" w:rsidP="00712F49">
      <w:pPr>
        <w:widowControl w:val="0"/>
        <w:shd w:val="clear" w:color="auto" w:fill="FFFFFF"/>
        <w:tabs>
          <w:tab w:val="left" w:pos="0"/>
        </w:tabs>
        <w:snapToGrid w:val="0"/>
        <w:spacing w:line="276" w:lineRule="auto"/>
        <w:jc w:val="both"/>
        <w:rPr>
          <w:rFonts w:ascii="Lato" w:hAnsi="Lato"/>
          <w:sz w:val="24"/>
          <w:szCs w:val="24"/>
        </w:rPr>
      </w:pPr>
      <w:r w:rsidRPr="00AF3486">
        <w:rPr>
          <w:rFonts w:ascii="Lato" w:hAnsi="Lato"/>
          <w:sz w:val="24"/>
          <w:szCs w:val="24"/>
        </w:rPr>
        <w:t>3.1.</w:t>
      </w:r>
      <w:r>
        <w:rPr>
          <w:rFonts w:ascii="Lato" w:hAnsi="Lato"/>
          <w:sz w:val="24"/>
          <w:szCs w:val="24"/>
        </w:rPr>
        <w:t xml:space="preserve"> </w:t>
      </w:r>
      <w:r w:rsidRPr="00613318">
        <w:rPr>
          <w:rFonts w:ascii="Lato" w:hAnsi="Lato"/>
          <w:sz w:val="24"/>
          <w:szCs w:val="24"/>
        </w:rPr>
        <w:t xml:space="preserve">Режим труда устанавливается для работников в зависимости от занимаемой ими должности (структурного подразделения) Правилами внутреннего трудового распорядка, графиками сменности в строгом соответствии с требованиями трудового законодательства и иных нормативных правовых актов Российской Федерации, с соблюдением процедуры учета мотивированного мнения </w:t>
      </w:r>
      <w:r>
        <w:rPr>
          <w:rFonts w:ascii="Lato" w:hAnsi="Lato"/>
          <w:sz w:val="24"/>
          <w:szCs w:val="24"/>
        </w:rPr>
        <w:t>Профсоюзного комитета</w:t>
      </w:r>
      <w:r w:rsidRPr="00613318">
        <w:rPr>
          <w:rFonts w:ascii="Lato" w:hAnsi="Lato"/>
          <w:sz w:val="24"/>
          <w:szCs w:val="24"/>
        </w:rPr>
        <w:t xml:space="preserve"> (статья 372 ТК РФ)</w:t>
      </w:r>
      <w:r w:rsidRPr="00AF3486">
        <w:rPr>
          <w:rFonts w:ascii="Lato" w:hAnsi="Lato"/>
          <w:sz w:val="24"/>
          <w:szCs w:val="24"/>
        </w:rPr>
        <w:t>.</w:t>
      </w:r>
    </w:p>
    <w:p w14:paraId="7F3C2D88" w14:textId="77777777" w:rsidR="00712F49" w:rsidRDefault="00712F49" w:rsidP="00712F49">
      <w:pPr>
        <w:pStyle w:val="a4"/>
        <w:widowControl w:val="0"/>
        <w:shd w:val="clear" w:color="auto" w:fill="FFFFFF"/>
        <w:tabs>
          <w:tab w:val="left" w:pos="0"/>
        </w:tabs>
        <w:snapToGrid w:val="0"/>
        <w:spacing w:line="276" w:lineRule="auto"/>
        <w:ind w:left="0"/>
        <w:rPr>
          <w:rFonts w:ascii="Lato" w:hAnsi="Lato"/>
          <w:sz w:val="24"/>
          <w:szCs w:val="24"/>
        </w:rPr>
      </w:pPr>
    </w:p>
    <w:p w14:paraId="42ABB8CF" w14:textId="77777777" w:rsidR="00712F49"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 xml:space="preserve">3.2 Нормальная продолжительность рабочего времени работников </w:t>
      </w:r>
      <w:r>
        <w:rPr>
          <w:rFonts w:ascii="Lato" w:hAnsi="Lato"/>
          <w:sz w:val="24"/>
          <w:szCs w:val="24"/>
        </w:rPr>
        <w:t xml:space="preserve">медицинской организации </w:t>
      </w:r>
      <w:r w:rsidRPr="00AF3486">
        <w:rPr>
          <w:rFonts w:ascii="Lato" w:hAnsi="Lato"/>
          <w:sz w:val="24"/>
          <w:szCs w:val="24"/>
        </w:rPr>
        <w:t>не может превышать 40 часов в неделю (ст</w:t>
      </w:r>
      <w:r>
        <w:rPr>
          <w:rFonts w:ascii="Lato" w:hAnsi="Lato"/>
          <w:sz w:val="24"/>
          <w:szCs w:val="24"/>
        </w:rPr>
        <w:t xml:space="preserve">атья </w:t>
      </w:r>
      <w:r w:rsidRPr="00AF3486">
        <w:rPr>
          <w:rFonts w:ascii="Lato" w:hAnsi="Lato"/>
          <w:sz w:val="24"/>
          <w:szCs w:val="24"/>
        </w:rPr>
        <w:t>91 ТК РФ)</w:t>
      </w:r>
      <w:r>
        <w:rPr>
          <w:rFonts w:ascii="Lato" w:hAnsi="Lato"/>
          <w:sz w:val="24"/>
          <w:szCs w:val="24"/>
        </w:rPr>
        <w:t>.</w:t>
      </w:r>
    </w:p>
    <w:p w14:paraId="50DDC786" w14:textId="77777777" w:rsidR="00712F49" w:rsidRDefault="00712F49" w:rsidP="00712F49">
      <w:pPr>
        <w:jc w:val="both"/>
        <w:rPr>
          <w:rFonts w:ascii="Lato" w:hAnsi="Lato"/>
          <w:bCs/>
          <w:sz w:val="24"/>
          <w:szCs w:val="24"/>
        </w:rPr>
      </w:pPr>
    </w:p>
    <w:p w14:paraId="673C2FDA" w14:textId="77777777" w:rsidR="00712F49" w:rsidRPr="00D55101" w:rsidRDefault="00712F49" w:rsidP="00712F49">
      <w:pPr>
        <w:jc w:val="both"/>
        <w:rPr>
          <w:rFonts w:ascii="Lato" w:hAnsi="Lato"/>
          <w:bCs/>
          <w:sz w:val="24"/>
          <w:szCs w:val="24"/>
        </w:rPr>
      </w:pPr>
      <w:r>
        <w:rPr>
          <w:rFonts w:ascii="Lato" w:hAnsi="Lato"/>
          <w:bCs/>
          <w:sz w:val="24"/>
          <w:szCs w:val="24"/>
        </w:rPr>
        <w:t xml:space="preserve">3.3. </w:t>
      </w:r>
      <w:r w:rsidRPr="00D55101">
        <w:rPr>
          <w:rFonts w:ascii="Lato" w:hAnsi="Lato"/>
          <w:bCs/>
          <w:sz w:val="24"/>
          <w:szCs w:val="24"/>
        </w:rPr>
        <w:t>Для отдельных категорий работников устанавливается сокращенная продолжительность рабочего времени вне зависимости от условий труда, установленных по результатам специальной оценки условий труда (далее – СОУТ):</w:t>
      </w:r>
    </w:p>
    <w:p w14:paraId="0B04A5AD" w14:textId="77777777" w:rsidR="00712F49" w:rsidRPr="00D55101" w:rsidRDefault="00712F49" w:rsidP="00712F49">
      <w:pPr>
        <w:jc w:val="both"/>
        <w:rPr>
          <w:rFonts w:ascii="Lato" w:hAnsi="Lato"/>
          <w:bCs/>
          <w:sz w:val="24"/>
          <w:szCs w:val="24"/>
        </w:rPr>
      </w:pPr>
      <w:r w:rsidRPr="00D55101">
        <w:rPr>
          <w:rFonts w:ascii="Lato" w:hAnsi="Lato"/>
          <w:bCs/>
          <w:sz w:val="24"/>
          <w:szCs w:val="24"/>
        </w:rPr>
        <w:t>- не более 39 часов в неделю – для медицинских работников в соответствии со статьей 350 Трудового кодекса РФ;</w:t>
      </w:r>
    </w:p>
    <w:p w14:paraId="4C548B67" w14:textId="77777777" w:rsidR="00712F49" w:rsidRPr="00D55101" w:rsidRDefault="00712F49" w:rsidP="00712F49">
      <w:pPr>
        <w:jc w:val="both"/>
        <w:rPr>
          <w:rFonts w:ascii="Lato" w:hAnsi="Lato"/>
          <w:bCs/>
          <w:sz w:val="24"/>
          <w:szCs w:val="24"/>
        </w:rPr>
      </w:pPr>
      <w:r w:rsidRPr="00D55101">
        <w:rPr>
          <w:rFonts w:ascii="Lato" w:hAnsi="Lato"/>
          <w:bCs/>
          <w:sz w:val="24"/>
          <w:szCs w:val="24"/>
        </w:rPr>
        <w:t>- 36, 33, 30, 24 часа в неделю – для медицинских работников в соответствии с Постановлением Правительства РФ от 14.02.2003 № 101 «О продолжительности рабочего времени медицинских работников в зависимости от занимаемой ими должности и (или) специальности»;</w:t>
      </w:r>
    </w:p>
    <w:p w14:paraId="6274D90A" w14:textId="77777777" w:rsidR="00712F49" w:rsidRDefault="00712F49" w:rsidP="00712F49">
      <w:pPr>
        <w:jc w:val="both"/>
        <w:rPr>
          <w:rFonts w:ascii="Lato" w:hAnsi="Lato"/>
          <w:bCs/>
          <w:sz w:val="24"/>
          <w:szCs w:val="24"/>
        </w:rPr>
      </w:pPr>
      <w:r w:rsidRPr="00D55101">
        <w:rPr>
          <w:rFonts w:ascii="Lato" w:hAnsi="Lato"/>
          <w:bCs/>
          <w:sz w:val="24"/>
          <w:szCs w:val="24"/>
        </w:rPr>
        <w:t>- 36 часов в неделю – для женщин, работающих в сельской местности в соответствии со статьей 263.1 Трудового кодекса РФ</w:t>
      </w:r>
      <w:r>
        <w:rPr>
          <w:rFonts w:ascii="Lato" w:hAnsi="Lato"/>
          <w:bCs/>
          <w:sz w:val="24"/>
          <w:szCs w:val="24"/>
        </w:rPr>
        <w:t xml:space="preserve">; </w:t>
      </w:r>
    </w:p>
    <w:p w14:paraId="37B740AE" w14:textId="77777777" w:rsidR="00712F49" w:rsidRPr="00613318" w:rsidRDefault="00712F49" w:rsidP="00712F49">
      <w:pPr>
        <w:jc w:val="both"/>
        <w:rPr>
          <w:rFonts w:ascii="Lato" w:hAnsi="Lato"/>
          <w:bCs/>
          <w:sz w:val="24"/>
          <w:szCs w:val="24"/>
        </w:rPr>
      </w:pPr>
      <w:r w:rsidRPr="00AF3486">
        <w:rPr>
          <w:rFonts w:ascii="Lato" w:hAnsi="Lato"/>
          <w:spacing w:val="4"/>
          <w:sz w:val="24"/>
          <w:szCs w:val="24"/>
        </w:rPr>
        <w:t xml:space="preserve">- </w:t>
      </w:r>
      <w:r w:rsidRPr="00AF3486">
        <w:rPr>
          <w:rFonts w:ascii="Lato" w:hAnsi="Lato"/>
          <w:spacing w:val="5"/>
          <w:sz w:val="24"/>
          <w:szCs w:val="24"/>
        </w:rPr>
        <w:t>для работников в возрасте до 16 лет - не более 24 часов в неделю</w:t>
      </w:r>
      <w:r>
        <w:rPr>
          <w:rFonts w:ascii="Lato" w:hAnsi="Lato"/>
          <w:spacing w:val="5"/>
          <w:sz w:val="24"/>
          <w:szCs w:val="24"/>
        </w:rPr>
        <w:t xml:space="preserve"> (статья 92 ТК РФ)</w:t>
      </w:r>
      <w:r w:rsidRPr="00AF3486">
        <w:rPr>
          <w:rFonts w:ascii="Lato" w:hAnsi="Lato"/>
          <w:spacing w:val="5"/>
          <w:sz w:val="24"/>
          <w:szCs w:val="24"/>
        </w:rPr>
        <w:t>;</w:t>
      </w:r>
    </w:p>
    <w:p w14:paraId="0C392A35" w14:textId="77777777" w:rsidR="00712F49" w:rsidRPr="00AF3486" w:rsidRDefault="00712F49" w:rsidP="00712F49">
      <w:pPr>
        <w:widowControl w:val="0"/>
        <w:shd w:val="clear" w:color="auto" w:fill="FFFFFF"/>
        <w:tabs>
          <w:tab w:val="left" w:pos="851"/>
        </w:tabs>
        <w:autoSpaceDE w:val="0"/>
        <w:autoSpaceDN w:val="0"/>
        <w:adjustRightInd w:val="0"/>
        <w:spacing w:line="276" w:lineRule="auto"/>
        <w:jc w:val="both"/>
        <w:rPr>
          <w:rFonts w:ascii="Lato" w:hAnsi="Lato"/>
          <w:sz w:val="24"/>
          <w:szCs w:val="24"/>
        </w:rPr>
      </w:pPr>
      <w:r w:rsidRPr="00AF3486">
        <w:rPr>
          <w:rFonts w:ascii="Lato" w:hAnsi="Lato"/>
          <w:spacing w:val="4"/>
          <w:sz w:val="24"/>
          <w:szCs w:val="24"/>
        </w:rPr>
        <w:t>- для работников в возрасте от 16 до 18 лет - не более 35 часов в неделю</w:t>
      </w:r>
      <w:r>
        <w:rPr>
          <w:rFonts w:ascii="Lato" w:hAnsi="Lato"/>
          <w:spacing w:val="4"/>
          <w:sz w:val="24"/>
          <w:szCs w:val="24"/>
        </w:rPr>
        <w:t xml:space="preserve"> </w:t>
      </w:r>
      <w:r>
        <w:rPr>
          <w:rFonts w:ascii="Lato" w:hAnsi="Lato"/>
          <w:spacing w:val="5"/>
          <w:sz w:val="24"/>
          <w:szCs w:val="24"/>
        </w:rPr>
        <w:t>(статья 92 ТК РФ)</w:t>
      </w:r>
      <w:r w:rsidRPr="00AF3486">
        <w:rPr>
          <w:rFonts w:ascii="Lato" w:hAnsi="Lato"/>
          <w:spacing w:val="5"/>
          <w:sz w:val="24"/>
          <w:szCs w:val="24"/>
        </w:rPr>
        <w:t>;</w:t>
      </w:r>
    </w:p>
    <w:p w14:paraId="0814E250" w14:textId="77777777" w:rsidR="00712F49" w:rsidRPr="00AF3486" w:rsidRDefault="00712F49" w:rsidP="00712F49">
      <w:pPr>
        <w:widowControl w:val="0"/>
        <w:shd w:val="clear" w:color="auto" w:fill="FFFFFF"/>
        <w:tabs>
          <w:tab w:val="left" w:pos="851"/>
        </w:tabs>
        <w:autoSpaceDE w:val="0"/>
        <w:autoSpaceDN w:val="0"/>
        <w:adjustRightInd w:val="0"/>
        <w:spacing w:line="276" w:lineRule="auto"/>
        <w:jc w:val="both"/>
        <w:rPr>
          <w:rFonts w:ascii="Lato" w:hAnsi="Lato"/>
          <w:sz w:val="24"/>
          <w:szCs w:val="24"/>
        </w:rPr>
      </w:pPr>
      <w:r w:rsidRPr="00AF3486">
        <w:rPr>
          <w:rFonts w:ascii="Lato" w:hAnsi="Lato"/>
          <w:spacing w:val="13"/>
          <w:sz w:val="24"/>
          <w:szCs w:val="24"/>
        </w:rPr>
        <w:t xml:space="preserve">- для инвалидов </w:t>
      </w:r>
      <w:r w:rsidRPr="00AF3486">
        <w:rPr>
          <w:rFonts w:ascii="Lato" w:hAnsi="Lato"/>
          <w:spacing w:val="13"/>
          <w:sz w:val="24"/>
          <w:szCs w:val="24"/>
          <w:lang w:val="en-US"/>
        </w:rPr>
        <w:t>I</w:t>
      </w:r>
      <w:r w:rsidRPr="00AF3486">
        <w:rPr>
          <w:rFonts w:ascii="Lato" w:hAnsi="Lato"/>
          <w:spacing w:val="13"/>
          <w:sz w:val="24"/>
          <w:szCs w:val="24"/>
        </w:rPr>
        <w:t xml:space="preserve"> или </w:t>
      </w:r>
      <w:r w:rsidRPr="00AF3486">
        <w:rPr>
          <w:rFonts w:ascii="Lato" w:hAnsi="Lato"/>
          <w:spacing w:val="13"/>
          <w:sz w:val="24"/>
          <w:szCs w:val="24"/>
          <w:lang w:val="en-US"/>
        </w:rPr>
        <w:t>II</w:t>
      </w:r>
      <w:r w:rsidRPr="00AF3486">
        <w:rPr>
          <w:rFonts w:ascii="Lato" w:hAnsi="Lato"/>
          <w:spacing w:val="13"/>
          <w:sz w:val="24"/>
          <w:szCs w:val="24"/>
        </w:rPr>
        <w:t xml:space="preserve"> групп - не более 35 часов в неделю, если они могут быть </w:t>
      </w:r>
      <w:r w:rsidRPr="00AF3486">
        <w:rPr>
          <w:rFonts w:ascii="Lato" w:hAnsi="Lato"/>
          <w:spacing w:val="4"/>
          <w:sz w:val="24"/>
          <w:szCs w:val="24"/>
        </w:rPr>
        <w:t>допущены к работе по действующим нормативам (ст</w:t>
      </w:r>
      <w:r>
        <w:rPr>
          <w:rFonts w:ascii="Lato" w:hAnsi="Lato"/>
          <w:spacing w:val="4"/>
          <w:sz w:val="24"/>
          <w:szCs w:val="24"/>
        </w:rPr>
        <w:t>атья</w:t>
      </w:r>
      <w:r w:rsidRPr="00AF3486">
        <w:rPr>
          <w:rFonts w:ascii="Lato" w:hAnsi="Lato"/>
          <w:spacing w:val="4"/>
          <w:sz w:val="24"/>
          <w:szCs w:val="24"/>
        </w:rPr>
        <w:t xml:space="preserve"> 92 ТК РФ);</w:t>
      </w:r>
    </w:p>
    <w:p w14:paraId="243ACD3D" w14:textId="77777777" w:rsidR="00712F49" w:rsidRDefault="00712F49" w:rsidP="00712F49">
      <w:pPr>
        <w:widowControl w:val="0"/>
        <w:shd w:val="clear" w:color="auto" w:fill="FFFFFF"/>
        <w:tabs>
          <w:tab w:val="left" w:pos="851"/>
        </w:tabs>
        <w:autoSpaceDE w:val="0"/>
        <w:autoSpaceDN w:val="0"/>
        <w:adjustRightInd w:val="0"/>
        <w:spacing w:line="276" w:lineRule="auto"/>
        <w:jc w:val="both"/>
        <w:rPr>
          <w:rFonts w:ascii="Lato" w:hAnsi="Lato"/>
          <w:spacing w:val="-1"/>
          <w:sz w:val="24"/>
          <w:szCs w:val="24"/>
        </w:rPr>
      </w:pPr>
      <w:r w:rsidRPr="00AF3486">
        <w:rPr>
          <w:rFonts w:ascii="Lato" w:hAnsi="Lato"/>
          <w:spacing w:val="4"/>
          <w:sz w:val="24"/>
          <w:szCs w:val="24"/>
        </w:rPr>
        <w:t>- для женщин, работающих в районах Крайнего Севера и приравненных к ним</w:t>
      </w:r>
      <w:r w:rsidRPr="00AF3486">
        <w:rPr>
          <w:rFonts w:ascii="Lato" w:hAnsi="Lato"/>
          <w:sz w:val="24"/>
          <w:szCs w:val="24"/>
        </w:rPr>
        <w:t xml:space="preserve"> </w:t>
      </w:r>
      <w:r w:rsidRPr="00AF3486">
        <w:rPr>
          <w:rFonts w:ascii="Lato" w:hAnsi="Lato"/>
          <w:spacing w:val="13"/>
          <w:sz w:val="24"/>
          <w:szCs w:val="24"/>
        </w:rPr>
        <w:t>местностях - 36 часов в неделю (ст</w:t>
      </w:r>
      <w:r>
        <w:rPr>
          <w:rFonts w:ascii="Lato" w:hAnsi="Lato"/>
          <w:spacing w:val="13"/>
          <w:sz w:val="24"/>
          <w:szCs w:val="24"/>
        </w:rPr>
        <w:t>атья</w:t>
      </w:r>
      <w:r w:rsidRPr="00AF3486">
        <w:rPr>
          <w:rFonts w:ascii="Lato" w:hAnsi="Lato"/>
          <w:spacing w:val="13"/>
          <w:sz w:val="24"/>
          <w:szCs w:val="24"/>
        </w:rPr>
        <w:t xml:space="preserve"> 320 ТК РФ</w:t>
      </w:r>
      <w:r w:rsidRPr="00AF3486">
        <w:rPr>
          <w:rFonts w:ascii="Lato" w:hAnsi="Lato"/>
          <w:spacing w:val="-1"/>
          <w:sz w:val="24"/>
          <w:szCs w:val="24"/>
        </w:rPr>
        <w:t>)</w:t>
      </w:r>
      <w:r>
        <w:rPr>
          <w:rFonts w:ascii="Lato" w:hAnsi="Lato"/>
          <w:spacing w:val="-1"/>
          <w:sz w:val="24"/>
          <w:szCs w:val="24"/>
        </w:rPr>
        <w:t xml:space="preserve">. </w:t>
      </w:r>
    </w:p>
    <w:p w14:paraId="7EE05D25" w14:textId="77777777" w:rsidR="00712F49" w:rsidRDefault="00712F49" w:rsidP="00712F49">
      <w:pPr>
        <w:jc w:val="both"/>
        <w:rPr>
          <w:rFonts w:ascii="Lato" w:hAnsi="Lato"/>
          <w:bCs/>
          <w:sz w:val="24"/>
          <w:szCs w:val="24"/>
        </w:rPr>
      </w:pPr>
      <w:r w:rsidRPr="00D55101">
        <w:rPr>
          <w:rFonts w:ascii="Lato" w:hAnsi="Lato"/>
          <w:bCs/>
          <w:sz w:val="24"/>
          <w:szCs w:val="24"/>
        </w:rPr>
        <w:lastRenderedPageBreak/>
        <w:t xml:space="preserve">Сокращенная продолжительность рабочего времени для работников (не медицинских), условия труда, на рабочих местах которых по результатам СОУТ отнесены к вредным условиям труда 3 (подкласс 3.3 и 3.4) или опасным условиям труда (класс 4) устанавливаются - не более 36 часов в неделю. </w:t>
      </w:r>
    </w:p>
    <w:p w14:paraId="0062594B" w14:textId="77777777" w:rsidR="00712F49" w:rsidRDefault="00712F49" w:rsidP="00712F49">
      <w:pPr>
        <w:jc w:val="both"/>
        <w:rPr>
          <w:rFonts w:ascii="Lato" w:hAnsi="Lato"/>
          <w:bCs/>
          <w:sz w:val="24"/>
          <w:szCs w:val="24"/>
        </w:rPr>
      </w:pPr>
    </w:p>
    <w:p w14:paraId="580847AB" w14:textId="77777777" w:rsidR="00712F49" w:rsidRPr="00C86238" w:rsidRDefault="00712F49" w:rsidP="00712F49">
      <w:pPr>
        <w:jc w:val="both"/>
        <w:rPr>
          <w:rFonts w:ascii="Lato" w:hAnsi="Lato"/>
          <w:bCs/>
          <w:color w:val="009999"/>
          <w:sz w:val="24"/>
          <w:szCs w:val="24"/>
        </w:rPr>
      </w:pPr>
      <w:r>
        <w:rPr>
          <w:rFonts w:ascii="Lato" w:hAnsi="Lato"/>
          <w:bCs/>
          <w:sz w:val="24"/>
          <w:szCs w:val="24"/>
        </w:rPr>
        <w:t xml:space="preserve">3.4. </w:t>
      </w:r>
      <w:r w:rsidRPr="00A63926">
        <w:rPr>
          <w:rFonts w:ascii="Lato" w:hAnsi="Lato"/>
          <w:bCs/>
          <w:sz w:val="24"/>
          <w:szCs w:val="24"/>
        </w:rPr>
        <w:t xml:space="preserve">На основании письменного согласия работника, оформленного путем заключения отдельного соглашения к трудовому договору, продолжительность рабочего времени, указанная в части </w:t>
      </w:r>
      <w:r>
        <w:rPr>
          <w:rFonts w:ascii="Lato" w:hAnsi="Lato"/>
          <w:bCs/>
          <w:sz w:val="24"/>
          <w:szCs w:val="24"/>
        </w:rPr>
        <w:t>1</w:t>
      </w:r>
      <w:r w:rsidRPr="00A63926">
        <w:rPr>
          <w:rFonts w:ascii="Lato" w:hAnsi="Lato"/>
          <w:bCs/>
          <w:sz w:val="24"/>
          <w:szCs w:val="24"/>
        </w:rPr>
        <w:t xml:space="preserve"> статьи 92 ТК РФ, может быть увеличена, но не более чем до 40 часов в неделю с выплатой работнику отдельно устанавливаемой денежной компенсации в порядке, размерах и на условиях, которые установлены коллективными договорами</w:t>
      </w:r>
      <w:r>
        <w:rPr>
          <w:rFonts w:ascii="Lato" w:hAnsi="Lato"/>
          <w:bCs/>
          <w:sz w:val="24"/>
          <w:szCs w:val="24"/>
        </w:rPr>
        <w:t xml:space="preserve">: </w:t>
      </w:r>
      <w:r w:rsidRPr="00C86238">
        <w:rPr>
          <w:rFonts w:ascii="Lato" w:hAnsi="Lato"/>
          <w:bCs/>
          <w:color w:val="009999"/>
          <w:sz w:val="24"/>
          <w:szCs w:val="24"/>
        </w:rPr>
        <w:t>(размер прописывает</w:t>
      </w:r>
      <w:r>
        <w:rPr>
          <w:rFonts w:ascii="Lato" w:hAnsi="Lato"/>
          <w:bCs/>
          <w:color w:val="009999"/>
          <w:sz w:val="24"/>
          <w:szCs w:val="24"/>
        </w:rPr>
        <w:t>ся</w:t>
      </w:r>
      <w:r w:rsidRPr="00C86238">
        <w:rPr>
          <w:rFonts w:ascii="Lato" w:hAnsi="Lato"/>
          <w:bCs/>
          <w:color w:val="009999"/>
          <w:sz w:val="24"/>
          <w:szCs w:val="24"/>
        </w:rPr>
        <w:t xml:space="preserve"> по договорённости Сторон, поскольку до настоящего времени </w:t>
      </w:r>
      <w:r w:rsidRPr="003D09C0">
        <w:rPr>
          <w:rFonts w:ascii="Lato" w:hAnsi="Lato"/>
          <w:bCs/>
          <w:color w:val="009999"/>
          <w:sz w:val="24"/>
          <w:szCs w:val="24"/>
        </w:rPr>
        <w:t xml:space="preserve">по данному вопросу </w:t>
      </w:r>
      <w:r w:rsidRPr="00C86238">
        <w:rPr>
          <w:rFonts w:ascii="Lato" w:hAnsi="Lato"/>
          <w:bCs/>
          <w:color w:val="009999"/>
          <w:sz w:val="24"/>
          <w:szCs w:val="24"/>
        </w:rPr>
        <w:t>не сложилась правоприменительная практика и нет официальных разъяснений Минтруда</w:t>
      </w:r>
      <w:r>
        <w:rPr>
          <w:rFonts w:ascii="Lato" w:hAnsi="Lato"/>
          <w:bCs/>
          <w:color w:val="009999"/>
          <w:sz w:val="24"/>
          <w:szCs w:val="24"/>
        </w:rPr>
        <w:t xml:space="preserve"> России</w:t>
      </w:r>
      <w:r w:rsidRPr="00C86238">
        <w:rPr>
          <w:rFonts w:ascii="Lato" w:hAnsi="Lato"/>
          <w:bCs/>
          <w:color w:val="009999"/>
          <w:sz w:val="24"/>
          <w:szCs w:val="24"/>
        </w:rPr>
        <w:t>).</w:t>
      </w:r>
    </w:p>
    <w:p w14:paraId="50B25884" w14:textId="77777777" w:rsidR="00712F49" w:rsidRPr="00A63926" w:rsidRDefault="00712F49" w:rsidP="00712F49">
      <w:pPr>
        <w:jc w:val="both"/>
        <w:rPr>
          <w:rFonts w:ascii="Lato" w:hAnsi="Lato"/>
          <w:bCs/>
          <w:sz w:val="24"/>
          <w:szCs w:val="24"/>
        </w:rPr>
      </w:pPr>
      <w:r w:rsidRPr="00A63926">
        <w:rPr>
          <w:rFonts w:ascii="Lato" w:hAnsi="Lato"/>
          <w:bCs/>
          <w:sz w:val="24"/>
          <w:szCs w:val="24"/>
        </w:rPr>
        <w:t>при 36</w:t>
      </w:r>
      <w:r>
        <w:rPr>
          <w:rFonts w:ascii="Lato" w:hAnsi="Lato"/>
          <w:bCs/>
          <w:sz w:val="24"/>
          <w:szCs w:val="24"/>
        </w:rPr>
        <w:t>-</w:t>
      </w:r>
      <w:r w:rsidRPr="00A63926">
        <w:rPr>
          <w:rFonts w:ascii="Lato" w:hAnsi="Lato"/>
          <w:bCs/>
          <w:sz w:val="24"/>
          <w:szCs w:val="24"/>
        </w:rPr>
        <w:t>часовой рабочей неделе – до 12 часов;</w:t>
      </w:r>
    </w:p>
    <w:p w14:paraId="64FAAFAB" w14:textId="77777777" w:rsidR="00712F49" w:rsidRPr="00D55101" w:rsidRDefault="00712F49" w:rsidP="00712F49">
      <w:pPr>
        <w:jc w:val="both"/>
        <w:rPr>
          <w:rFonts w:ascii="Lato" w:hAnsi="Lato"/>
          <w:bCs/>
          <w:sz w:val="24"/>
          <w:szCs w:val="24"/>
        </w:rPr>
      </w:pPr>
      <w:r w:rsidRPr="00A63926">
        <w:rPr>
          <w:rFonts w:ascii="Lato" w:hAnsi="Lato"/>
          <w:bCs/>
          <w:sz w:val="24"/>
          <w:szCs w:val="24"/>
        </w:rPr>
        <w:t>при 30</w:t>
      </w:r>
      <w:r>
        <w:rPr>
          <w:rFonts w:ascii="Lato" w:hAnsi="Lato"/>
          <w:bCs/>
          <w:sz w:val="24"/>
          <w:szCs w:val="24"/>
        </w:rPr>
        <w:t>-</w:t>
      </w:r>
      <w:r w:rsidRPr="00A63926">
        <w:rPr>
          <w:rFonts w:ascii="Lato" w:hAnsi="Lato"/>
          <w:bCs/>
          <w:sz w:val="24"/>
          <w:szCs w:val="24"/>
        </w:rPr>
        <w:t>часовой рабочей недели и менее – до 8 часов.</w:t>
      </w:r>
    </w:p>
    <w:p w14:paraId="00322CA9" w14:textId="77777777" w:rsidR="00712F49" w:rsidRPr="00D55101" w:rsidRDefault="00712F49" w:rsidP="00712F49">
      <w:pPr>
        <w:jc w:val="both"/>
        <w:rPr>
          <w:rFonts w:ascii="Lato" w:hAnsi="Lato"/>
          <w:bCs/>
          <w:sz w:val="24"/>
          <w:szCs w:val="24"/>
        </w:rPr>
      </w:pPr>
      <w:r w:rsidRPr="00D55101">
        <w:rPr>
          <w:rFonts w:ascii="Lato" w:hAnsi="Lato"/>
          <w:bCs/>
          <w:sz w:val="24"/>
          <w:szCs w:val="24"/>
        </w:rPr>
        <w:t>Работникам, имеющим право на сокращенную продолжительность рабочего времени по нескольким основаниям, продолжительность рабочего времени устанавливается по основанию, предусматривающему наименьшую продолжительность рабочего времени.</w:t>
      </w:r>
    </w:p>
    <w:p w14:paraId="1FE7F456" w14:textId="77777777" w:rsidR="00712F49" w:rsidRDefault="00712F49" w:rsidP="00712F49">
      <w:pPr>
        <w:autoSpaceDE w:val="0"/>
        <w:autoSpaceDN w:val="0"/>
        <w:adjustRightInd w:val="0"/>
        <w:spacing w:line="276" w:lineRule="auto"/>
        <w:jc w:val="both"/>
        <w:rPr>
          <w:rFonts w:ascii="Lato" w:hAnsi="Lato"/>
          <w:sz w:val="24"/>
          <w:szCs w:val="24"/>
        </w:rPr>
      </w:pPr>
    </w:p>
    <w:p w14:paraId="20954FC7" w14:textId="77777777"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3.</w:t>
      </w:r>
      <w:r>
        <w:rPr>
          <w:rFonts w:ascii="Lato" w:hAnsi="Lato"/>
          <w:sz w:val="24"/>
          <w:szCs w:val="24"/>
        </w:rPr>
        <w:t>5</w:t>
      </w:r>
      <w:r w:rsidRPr="00AF3486">
        <w:rPr>
          <w:rFonts w:ascii="Lato" w:hAnsi="Lato"/>
          <w:sz w:val="24"/>
          <w:szCs w:val="24"/>
        </w:rPr>
        <w:t xml:space="preserve">. Рабочее время водителей </w:t>
      </w:r>
      <w:r>
        <w:rPr>
          <w:rFonts w:ascii="Lato" w:hAnsi="Lato"/>
          <w:sz w:val="24"/>
          <w:szCs w:val="24"/>
        </w:rPr>
        <w:t xml:space="preserve">медицинской </w:t>
      </w:r>
      <w:r w:rsidRPr="00AF3486">
        <w:rPr>
          <w:rFonts w:ascii="Lato" w:hAnsi="Lato"/>
          <w:sz w:val="24"/>
          <w:szCs w:val="24"/>
        </w:rPr>
        <w:t>организации регламентируется приказом Минтранса России от 16.10.2020 № 424 «Об утверждении Особенностей режима рабочего времени и времени отдыха, условий труда водителей автомобилей».</w:t>
      </w:r>
    </w:p>
    <w:p w14:paraId="1B224090" w14:textId="77777777" w:rsidR="00712F49" w:rsidRDefault="00712F49" w:rsidP="00712F49">
      <w:pPr>
        <w:pStyle w:val="afe"/>
        <w:spacing w:line="276" w:lineRule="auto"/>
        <w:jc w:val="both"/>
        <w:rPr>
          <w:rFonts w:ascii="Lato" w:hAnsi="Lato" w:cs="Times New Roman"/>
        </w:rPr>
      </w:pPr>
    </w:p>
    <w:p w14:paraId="0C13A1CB" w14:textId="77777777" w:rsidR="00712F49" w:rsidRDefault="00712F49" w:rsidP="00712F49">
      <w:pPr>
        <w:pStyle w:val="afe"/>
        <w:spacing w:line="276" w:lineRule="auto"/>
        <w:jc w:val="both"/>
        <w:rPr>
          <w:rFonts w:ascii="Lato" w:hAnsi="Lato" w:cs="Times New Roman"/>
        </w:rPr>
      </w:pPr>
      <w:r w:rsidRPr="00AF3486">
        <w:rPr>
          <w:rFonts w:ascii="Lato" w:hAnsi="Lato" w:cs="Times New Roman"/>
        </w:rPr>
        <w:t>3.</w:t>
      </w:r>
      <w:r>
        <w:rPr>
          <w:rFonts w:ascii="Lato" w:hAnsi="Lato" w:cs="Times New Roman"/>
        </w:rPr>
        <w:t>6.</w:t>
      </w:r>
      <w:r w:rsidRPr="00AF3486">
        <w:rPr>
          <w:rFonts w:ascii="Lato" w:hAnsi="Lato" w:cs="Times New Roman"/>
        </w:rPr>
        <w:t xml:space="preserve"> </w:t>
      </w:r>
      <w:r w:rsidRPr="00386D1B">
        <w:rPr>
          <w:rFonts w:ascii="Lato" w:hAnsi="Lato" w:cs="Times New Roman"/>
        </w:rPr>
        <w:t>Рабочее время педагогических и иных работников регламентируется в соответствии с действующим законодательством Российской Федерации.</w:t>
      </w:r>
    </w:p>
    <w:p w14:paraId="6832952D" w14:textId="77777777" w:rsidR="00712F49" w:rsidRDefault="00712F49" w:rsidP="00712F49">
      <w:pPr>
        <w:pStyle w:val="afe"/>
        <w:spacing w:line="276" w:lineRule="auto"/>
        <w:jc w:val="both"/>
        <w:rPr>
          <w:rFonts w:ascii="Lato" w:hAnsi="Lato" w:cs="Times New Roman"/>
        </w:rPr>
      </w:pPr>
    </w:p>
    <w:p w14:paraId="7791D488" w14:textId="77777777" w:rsidR="00712F49" w:rsidRPr="00AF3486" w:rsidRDefault="00712F49" w:rsidP="00712F49">
      <w:pPr>
        <w:pStyle w:val="afe"/>
        <w:spacing w:line="276" w:lineRule="auto"/>
        <w:jc w:val="both"/>
        <w:rPr>
          <w:rFonts w:ascii="Lato" w:hAnsi="Lato" w:cs="Times New Roman"/>
        </w:rPr>
      </w:pPr>
      <w:r w:rsidRPr="00AF3486">
        <w:rPr>
          <w:rFonts w:ascii="Lato" w:hAnsi="Lato" w:cs="Times New Roman"/>
          <w:spacing w:val="-1"/>
        </w:rPr>
        <w:t>3.</w:t>
      </w:r>
      <w:r>
        <w:rPr>
          <w:rFonts w:ascii="Lato" w:hAnsi="Lato" w:cs="Times New Roman"/>
          <w:spacing w:val="-1"/>
        </w:rPr>
        <w:t>7.</w:t>
      </w:r>
      <w:r w:rsidRPr="00AF3486">
        <w:rPr>
          <w:rFonts w:ascii="Lato" w:hAnsi="Lato" w:cs="Times New Roman"/>
          <w:spacing w:val="-1"/>
        </w:rPr>
        <w:t xml:space="preserve"> </w:t>
      </w:r>
      <w:r w:rsidRPr="00AF3486">
        <w:rPr>
          <w:rFonts w:ascii="Lato" w:hAnsi="Lato" w:cs="Times New Roman"/>
        </w:rPr>
        <w:t>В Правилах внутреннего трудового распорядка в соответствии со ст</w:t>
      </w:r>
      <w:r>
        <w:rPr>
          <w:rFonts w:ascii="Lato" w:hAnsi="Lato" w:cs="Times New Roman"/>
        </w:rPr>
        <w:t xml:space="preserve">атьями </w:t>
      </w:r>
      <w:r w:rsidRPr="00AF3486">
        <w:rPr>
          <w:rFonts w:ascii="Lato" w:hAnsi="Lato" w:cs="Times New Roman"/>
        </w:rPr>
        <w:t xml:space="preserve"> 93-95</w:t>
      </w:r>
      <w:r>
        <w:rPr>
          <w:rFonts w:ascii="Lato" w:hAnsi="Lato" w:cs="Times New Roman"/>
        </w:rPr>
        <w:t xml:space="preserve">, </w:t>
      </w:r>
      <w:r w:rsidRPr="00AF3486">
        <w:rPr>
          <w:rFonts w:ascii="Lato" w:hAnsi="Lato" w:cs="Times New Roman"/>
        </w:rPr>
        <w:t xml:space="preserve">100 - 105 </w:t>
      </w:r>
      <w:r>
        <w:rPr>
          <w:rFonts w:ascii="Lato" w:hAnsi="Lato" w:cs="Times New Roman"/>
        </w:rPr>
        <w:t>Т</w:t>
      </w:r>
      <w:r w:rsidRPr="00AF3486">
        <w:rPr>
          <w:rFonts w:ascii="Lato" w:hAnsi="Lato" w:cs="Times New Roman"/>
        </w:rPr>
        <w:t>К РФ устанавливаются:</w:t>
      </w:r>
    </w:p>
    <w:p w14:paraId="309368E8" w14:textId="77777777" w:rsidR="00712F49" w:rsidRPr="00AF3486" w:rsidRDefault="00712F49" w:rsidP="00712F49">
      <w:pPr>
        <w:widowControl w:val="0"/>
        <w:shd w:val="clear" w:color="auto" w:fill="FFFFFF"/>
        <w:tabs>
          <w:tab w:val="left" w:pos="993"/>
        </w:tabs>
        <w:autoSpaceDE w:val="0"/>
        <w:autoSpaceDN w:val="0"/>
        <w:adjustRightInd w:val="0"/>
        <w:spacing w:line="276" w:lineRule="auto"/>
        <w:jc w:val="both"/>
        <w:rPr>
          <w:rFonts w:ascii="Lato" w:hAnsi="Lato"/>
          <w:spacing w:val="5"/>
          <w:sz w:val="24"/>
          <w:szCs w:val="24"/>
        </w:rPr>
      </w:pPr>
      <w:r w:rsidRPr="00AF3486">
        <w:rPr>
          <w:rFonts w:ascii="Lato" w:hAnsi="Lato"/>
          <w:spacing w:val="5"/>
          <w:sz w:val="24"/>
          <w:szCs w:val="24"/>
        </w:rPr>
        <w:t xml:space="preserve">- продолжительность рабочей недели (пятидневная с </w:t>
      </w:r>
      <w:r>
        <w:rPr>
          <w:rFonts w:ascii="Lato" w:hAnsi="Lato"/>
          <w:spacing w:val="5"/>
          <w:sz w:val="24"/>
          <w:szCs w:val="24"/>
        </w:rPr>
        <w:t>двумя</w:t>
      </w:r>
      <w:r w:rsidRPr="00AF3486">
        <w:rPr>
          <w:rFonts w:ascii="Lato" w:hAnsi="Lato"/>
          <w:spacing w:val="5"/>
          <w:sz w:val="24"/>
          <w:szCs w:val="24"/>
        </w:rPr>
        <w:t xml:space="preserve"> выходными днями; шестидневная с одним выходным днем, рабочая неделя с предоставлением выходных дней по скользящему графику) (</w:t>
      </w:r>
      <w:r w:rsidRPr="00AF3486">
        <w:rPr>
          <w:rFonts w:ascii="Lato" w:hAnsi="Lato"/>
          <w:i/>
          <w:spacing w:val="5"/>
          <w:sz w:val="24"/>
          <w:szCs w:val="24"/>
        </w:rPr>
        <w:t>необходимо выбрать нужное</w:t>
      </w:r>
      <w:r w:rsidRPr="00AF3486">
        <w:rPr>
          <w:rFonts w:ascii="Lato" w:hAnsi="Lato"/>
          <w:spacing w:val="5"/>
          <w:sz w:val="24"/>
          <w:szCs w:val="24"/>
        </w:rPr>
        <w:t>);</w:t>
      </w:r>
    </w:p>
    <w:p w14:paraId="222C5DBB" w14:textId="77777777" w:rsidR="00712F49" w:rsidRPr="00AF3486" w:rsidRDefault="00712F49" w:rsidP="00712F49">
      <w:pPr>
        <w:widowControl w:val="0"/>
        <w:shd w:val="clear" w:color="auto" w:fill="FFFFFF"/>
        <w:tabs>
          <w:tab w:val="left" w:pos="993"/>
        </w:tabs>
        <w:autoSpaceDE w:val="0"/>
        <w:autoSpaceDN w:val="0"/>
        <w:adjustRightInd w:val="0"/>
        <w:spacing w:line="276" w:lineRule="auto"/>
        <w:jc w:val="both"/>
        <w:rPr>
          <w:rFonts w:ascii="Lato" w:hAnsi="Lato"/>
          <w:spacing w:val="5"/>
          <w:sz w:val="24"/>
          <w:szCs w:val="24"/>
        </w:rPr>
      </w:pPr>
      <w:r w:rsidRPr="00AF3486">
        <w:rPr>
          <w:rFonts w:ascii="Lato" w:hAnsi="Lato"/>
          <w:spacing w:val="5"/>
          <w:sz w:val="24"/>
          <w:szCs w:val="24"/>
        </w:rPr>
        <w:t>- продолжительность ежедневной работы (смены);</w:t>
      </w:r>
    </w:p>
    <w:p w14:paraId="1B14936C" w14:textId="77777777" w:rsidR="00712F49" w:rsidRPr="00AF3486" w:rsidRDefault="00712F49" w:rsidP="00712F49">
      <w:pPr>
        <w:widowControl w:val="0"/>
        <w:shd w:val="clear" w:color="auto" w:fill="FFFFFF"/>
        <w:tabs>
          <w:tab w:val="left" w:pos="993"/>
        </w:tabs>
        <w:autoSpaceDE w:val="0"/>
        <w:autoSpaceDN w:val="0"/>
        <w:adjustRightInd w:val="0"/>
        <w:spacing w:line="276" w:lineRule="auto"/>
        <w:jc w:val="both"/>
        <w:rPr>
          <w:rFonts w:ascii="Lato" w:hAnsi="Lato"/>
          <w:spacing w:val="5"/>
          <w:sz w:val="24"/>
          <w:szCs w:val="24"/>
        </w:rPr>
      </w:pPr>
      <w:r w:rsidRPr="00AF3486">
        <w:rPr>
          <w:rFonts w:ascii="Lato" w:hAnsi="Lato"/>
          <w:spacing w:val="5"/>
          <w:sz w:val="24"/>
          <w:szCs w:val="24"/>
        </w:rPr>
        <w:t>- время начала и окончания работы;</w:t>
      </w:r>
    </w:p>
    <w:p w14:paraId="7F684A75" w14:textId="77777777" w:rsidR="00712F49" w:rsidRPr="00AF3486" w:rsidRDefault="00712F49" w:rsidP="00712F49">
      <w:pPr>
        <w:widowControl w:val="0"/>
        <w:shd w:val="clear" w:color="auto" w:fill="FFFFFF"/>
        <w:tabs>
          <w:tab w:val="left" w:pos="993"/>
        </w:tabs>
        <w:autoSpaceDE w:val="0"/>
        <w:autoSpaceDN w:val="0"/>
        <w:adjustRightInd w:val="0"/>
        <w:spacing w:line="276" w:lineRule="auto"/>
        <w:jc w:val="both"/>
        <w:rPr>
          <w:rFonts w:ascii="Lato" w:hAnsi="Lato"/>
          <w:spacing w:val="5"/>
          <w:sz w:val="24"/>
          <w:szCs w:val="24"/>
        </w:rPr>
      </w:pPr>
      <w:r w:rsidRPr="00AF3486">
        <w:rPr>
          <w:rFonts w:ascii="Lato" w:hAnsi="Lato"/>
          <w:spacing w:val="5"/>
          <w:sz w:val="24"/>
          <w:szCs w:val="24"/>
        </w:rPr>
        <w:t>- составление графиков сменности;</w:t>
      </w:r>
      <w:r w:rsidRPr="00AF3486">
        <w:rPr>
          <w:rFonts w:ascii="Lato" w:hAnsi="Lato"/>
          <w:spacing w:val="5"/>
          <w:sz w:val="24"/>
          <w:szCs w:val="24"/>
        </w:rPr>
        <w:tab/>
      </w:r>
    </w:p>
    <w:p w14:paraId="5EFD5B7F" w14:textId="77777777" w:rsidR="00712F49" w:rsidRPr="00AF3486" w:rsidRDefault="00712F49" w:rsidP="00712F49">
      <w:pPr>
        <w:widowControl w:val="0"/>
        <w:shd w:val="clear" w:color="auto" w:fill="FFFFFF"/>
        <w:tabs>
          <w:tab w:val="left" w:pos="993"/>
        </w:tabs>
        <w:autoSpaceDE w:val="0"/>
        <w:autoSpaceDN w:val="0"/>
        <w:adjustRightInd w:val="0"/>
        <w:spacing w:line="276" w:lineRule="auto"/>
        <w:jc w:val="both"/>
        <w:rPr>
          <w:rFonts w:ascii="Lato" w:hAnsi="Lato"/>
          <w:spacing w:val="5"/>
          <w:sz w:val="24"/>
          <w:szCs w:val="24"/>
        </w:rPr>
      </w:pPr>
      <w:r w:rsidRPr="00AF3486">
        <w:rPr>
          <w:rFonts w:ascii="Lato" w:hAnsi="Lato"/>
          <w:spacing w:val="5"/>
          <w:sz w:val="24"/>
          <w:szCs w:val="24"/>
        </w:rPr>
        <w:t>- чередование рабочих и нерабочих дней;</w:t>
      </w:r>
    </w:p>
    <w:p w14:paraId="38ABEDAE" w14:textId="77777777" w:rsidR="00712F49" w:rsidRPr="00AF3486" w:rsidRDefault="00712F49" w:rsidP="00712F49">
      <w:pPr>
        <w:widowControl w:val="0"/>
        <w:shd w:val="clear" w:color="auto" w:fill="FFFFFF"/>
        <w:tabs>
          <w:tab w:val="left" w:pos="993"/>
        </w:tabs>
        <w:autoSpaceDE w:val="0"/>
        <w:autoSpaceDN w:val="0"/>
        <w:adjustRightInd w:val="0"/>
        <w:spacing w:line="276" w:lineRule="auto"/>
        <w:jc w:val="both"/>
        <w:rPr>
          <w:rFonts w:ascii="Lato" w:hAnsi="Lato"/>
          <w:spacing w:val="5"/>
          <w:sz w:val="24"/>
          <w:szCs w:val="24"/>
        </w:rPr>
      </w:pPr>
      <w:r w:rsidRPr="00AF3486">
        <w:rPr>
          <w:rFonts w:ascii="Lato" w:hAnsi="Lato"/>
          <w:spacing w:val="5"/>
          <w:sz w:val="24"/>
          <w:szCs w:val="24"/>
        </w:rPr>
        <w:t>- разделение рабочего дня на части на тех работах, где это необходимо вследствие особого характера труда;</w:t>
      </w:r>
    </w:p>
    <w:p w14:paraId="36C9FE2F" w14:textId="77777777" w:rsidR="00712F49" w:rsidRPr="00AF3486" w:rsidRDefault="00712F49" w:rsidP="00712F49">
      <w:pPr>
        <w:widowControl w:val="0"/>
        <w:shd w:val="clear" w:color="auto" w:fill="FFFFFF"/>
        <w:tabs>
          <w:tab w:val="left" w:pos="993"/>
        </w:tabs>
        <w:autoSpaceDE w:val="0"/>
        <w:autoSpaceDN w:val="0"/>
        <w:adjustRightInd w:val="0"/>
        <w:spacing w:line="276" w:lineRule="auto"/>
        <w:jc w:val="both"/>
        <w:rPr>
          <w:rFonts w:ascii="Lato" w:hAnsi="Lato"/>
          <w:spacing w:val="5"/>
          <w:sz w:val="24"/>
          <w:szCs w:val="24"/>
        </w:rPr>
      </w:pPr>
      <w:r w:rsidRPr="00AF3486">
        <w:rPr>
          <w:rFonts w:ascii="Lato" w:hAnsi="Lato"/>
          <w:spacing w:val="5"/>
          <w:sz w:val="24"/>
          <w:szCs w:val="24"/>
        </w:rPr>
        <w:t>- порядок применения суммированного учета рабочего времени и сверхурочных работ;</w:t>
      </w:r>
    </w:p>
    <w:p w14:paraId="7E291FF8" w14:textId="77777777" w:rsidR="00712F49" w:rsidRPr="00AF3486" w:rsidRDefault="00712F49" w:rsidP="00712F49">
      <w:pPr>
        <w:widowControl w:val="0"/>
        <w:shd w:val="clear" w:color="auto" w:fill="FFFFFF"/>
        <w:tabs>
          <w:tab w:val="left" w:pos="993"/>
        </w:tabs>
        <w:autoSpaceDE w:val="0"/>
        <w:autoSpaceDN w:val="0"/>
        <w:adjustRightInd w:val="0"/>
        <w:spacing w:line="276" w:lineRule="auto"/>
        <w:jc w:val="both"/>
        <w:rPr>
          <w:rFonts w:ascii="Lato" w:hAnsi="Lato"/>
          <w:spacing w:val="5"/>
          <w:sz w:val="24"/>
          <w:szCs w:val="24"/>
        </w:rPr>
      </w:pPr>
      <w:r w:rsidRPr="00AF3486">
        <w:rPr>
          <w:rFonts w:ascii="Lato" w:hAnsi="Lato"/>
          <w:spacing w:val="5"/>
          <w:sz w:val="24"/>
          <w:szCs w:val="24"/>
        </w:rPr>
        <w:t>- гибкое рабочее время для отдельных категорий работников;</w:t>
      </w:r>
    </w:p>
    <w:p w14:paraId="0ABC7791" w14:textId="77777777" w:rsidR="00712F49" w:rsidRPr="00AF3486" w:rsidRDefault="00712F49" w:rsidP="00712F49">
      <w:pPr>
        <w:widowControl w:val="0"/>
        <w:shd w:val="clear" w:color="auto" w:fill="FFFFFF"/>
        <w:tabs>
          <w:tab w:val="left" w:pos="993"/>
        </w:tabs>
        <w:autoSpaceDE w:val="0"/>
        <w:autoSpaceDN w:val="0"/>
        <w:adjustRightInd w:val="0"/>
        <w:spacing w:line="276" w:lineRule="auto"/>
        <w:jc w:val="both"/>
        <w:rPr>
          <w:rFonts w:ascii="Lato" w:hAnsi="Lato"/>
          <w:spacing w:val="5"/>
          <w:sz w:val="24"/>
          <w:szCs w:val="24"/>
        </w:rPr>
      </w:pPr>
      <w:r w:rsidRPr="00AF3486">
        <w:rPr>
          <w:rFonts w:ascii="Lato" w:hAnsi="Lato"/>
          <w:spacing w:val="5"/>
          <w:sz w:val="24"/>
          <w:szCs w:val="24"/>
        </w:rPr>
        <w:t>- дежурство на дому для отдельных категорий работников.</w:t>
      </w:r>
    </w:p>
    <w:p w14:paraId="7B439C8F" w14:textId="77777777" w:rsidR="00712F49" w:rsidRDefault="00712F49" w:rsidP="00712F49">
      <w:pPr>
        <w:widowControl w:val="0"/>
        <w:shd w:val="clear" w:color="auto" w:fill="FFFFFF"/>
        <w:tabs>
          <w:tab w:val="left" w:pos="993"/>
        </w:tabs>
        <w:snapToGrid w:val="0"/>
        <w:spacing w:line="276" w:lineRule="auto"/>
        <w:jc w:val="both"/>
        <w:rPr>
          <w:rFonts w:ascii="Lato" w:hAnsi="Lato"/>
          <w:sz w:val="24"/>
          <w:szCs w:val="24"/>
        </w:rPr>
      </w:pPr>
    </w:p>
    <w:p w14:paraId="6BDA2490" w14:textId="77777777" w:rsidR="00712F49" w:rsidRPr="00AF3486" w:rsidRDefault="00712F49" w:rsidP="00712F49">
      <w:pPr>
        <w:widowControl w:val="0"/>
        <w:shd w:val="clear" w:color="auto" w:fill="FFFFFF"/>
        <w:tabs>
          <w:tab w:val="left" w:pos="993"/>
        </w:tabs>
        <w:snapToGrid w:val="0"/>
        <w:spacing w:line="276" w:lineRule="auto"/>
        <w:jc w:val="both"/>
        <w:rPr>
          <w:rFonts w:ascii="Lato" w:hAnsi="Lato"/>
          <w:sz w:val="24"/>
          <w:szCs w:val="24"/>
        </w:rPr>
      </w:pPr>
      <w:r w:rsidRPr="00AF3486">
        <w:rPr>
          <w:rFonts w:ascii="Lato" w:hAnsi="Lato"/>
          <w:sz w:val="24"/>
          <w:szCs w:val="24"/>
        </w:rPr>
        <w:t>3.</w:t>
      </w:r>
      <w:r>
        <w:rPr>
          <w:rFonts w:ascii="Lato" w:hAnsi="Lato"/>
          <w:sz w:val="24"/>
          <w:szCs w:val="24"/>
        </w:rPr>
        <w:t>8.</w:t>
      </w:r>
      <w:r w:rsidRPr="00AF3486">
        <w:rPr>
          <w:rFonts w:ascii="Lato" w:hAnsi="Lato"/>
          <w:sz w:val="24"/>
          <w:szCs w:val="24"/>
        </w:rPr>
        <w:t xml:space="preserve"> Дополнительная работа (увеличение объема выполняемой работы, исполнение обязанностей временно отсутствующего работника, расширение зоны обслуживания и др.) регулируется статьей 60² ТК РФ и не может рассматриваться как обязанность Работодателя по </w:t>
      </w:r>
      <w:r>
        <w:rPr>
          <w:rFonts w:ascii="Lato" w:hAnsi="Lato"/>
          <w:sz w:val="24"/>
          <w:szCs w:val="24"/>
        </w:rPr>
        <w:t>ее</w:t>
      </w:r>
      <w:r w:rsidRPr="00AF3486">
        <w:rPr>
          <w:rFonts w:ascii="Lato" w:hAnsi="Lato"/>
          <w:sz w:val="24"/>
          <w:szCs w:val="24"/>
        </w:rPr>
        <w:t xml:space="preserve"> предоставлению </w:t>
      </w:r>
      <w:r w:rsidRPr="00386D1B">
        <w:rPr>
          <w:rFonts w:ascii="Lato" w:hAnsi="Lato"/>
          <w:sz w:val="24"/>
          <w:szCs w:val="24"/>
        </w:rPr>
        <w:t xml:space="preserve">и расцениваться  </w:t>
      </w:r>
      <w:r w:rsidRPr="00AF3486">
        <w:rPr>
          <w:rFonts w:ascii="Lato" w:hAnsi="Lato"/>
          <w:sz w:val="24"/>
          <w:szCs w:val="24"/>
        </w:rPr>
        <w:t>как определённые сторонами условия трудового договора.</w:t>
      </w:r>
    </w:p>
    <w:p w14:paraId="2AB9AA04" w14:textId="77777777" w:rsidR="00712F49" w:rsidRDefault="00712F49" w:rsidP="00712F49">
      <w:pPr>
        <w:widowControl w:val="0"/>
        <w:shd w:val="clear" w:color="auto" w:fill="FFFFFF"/>
        <w:tabs>
          <w:tab w:val="left" w:pos="993"/>
        </w:tabs>
        <w:snapToGrid w:val="0"/>
        <w:spacing w:line="276" w:lineRule="auto"/>
        <w:jc w:val="both"/>
        <w:rPr>
          <w:rFonts w:ascii="Lato" w:hAnsi="Lato"/>
          <w:sz w:val="24"/>
          <w:szCs w:val="24"/>
        </w:rPr>
      </w:pPr>
    </w:p>
    <w:p w14:paraId="2FBC1F1D" w14:textId="77777777" w:rsidR="00712F49" w:rsidRPr="00AF3486" w:rsidRDefault="00712F49" w:rsidP="00712F49">
      <w:pPr>
        <w:widowControl w:val="0"/>
        <w:shd w:val="clear" w:color="auto" w:fill="FFFFFF"/>
        <w:tabs>
          <w:tab w:val="left" w:pos="993"/>
        </w:tabs>
        <w:snapToGrid w:val="0"/>
        <w:spacing w:line="276" w:lineRule="auto"/>
        <w:jc w:val="both"/>
        <w:rPr>
          <w:rFonts w:ascii="Lato" w:hAnsi="Lato"/>
          <w:sz w:val="24"/>
          <w:szCs w:val="24"/>
        </w:rPr>
      </w:pPr>
      <w:r w:rsidRPr="00AF3486">
        <w:rPr>
          <w:rFonts w:ascii="Lato" w:hAnsi="Lato"/>
          <w:sz w:val="24"/>
          <w:szCs w:val="24"/>
        </w:rPr>
        <w:t>3.</w:t>
      </w:r>
      <w:r>
        <w:rPr>
          <w:rFonts w:ascii="Lato" w:hAnsi="Lato"/>
          <w:sz w:val="24"/>
          <w:szCs w:val="24"/>
        </w:rPr>
        <w:t>9</w:t>
      </w:r>
      <w:r w:rsidRPr="00AF3486">
        <w:rPr>
          <w:rFonts w:ascii="Lato" w:hAnsi="Lato"/>
          <w:sz w:val="24"/>
          <w:szCs w:val="24"/>
        </w:rPr>
        <w:t>. По соглашению сторон трудового договора работнику как при приеме на работу, так и впоследствии может устанавливаться неполное рабочее время (неполный рабочий день (смена) и (или) неполная рабочая неделя, в том числе с разделением рабочего дня на части). Неполное рабочее время может устанавливаться как без ограничения срока, так и на любой согласованный сторонами трудового договора срок (ст</w:t>
      </w:r>
      <w:r>
        <w:rPr>
          <w:rFonts w:ascii="Lato" w:hAnsi="Lato"/>
          <w:sz w:val="24"/>
          <w:szCs w:val="24"/>
        </w:rPr>
        <w:t xml:space="preserve">атья </w:t>
      </w:r>
      <w:r w:rsidRPr="00AF3486">
        <w:rPr>
          <w:rFonts w:ascii="Lato" w:hAnsi="Lato"/>
          <w:sz w:val="24"/>
          <w:szCs w:val="24"/>
        </w:rPr>
        <w:t>93 ТК РФ).</w:t>
      </w:r>
    </w:p>
    <w:p w14:paraId="5F027632" w14:textId="77777777" w:rsidR="00712F49" w:rsidRDefault="00712F49" w:rsidP="00712F49">
      <w:pPr>
        <w:widowControl w:val="0"/>
        <w:shd w:val="clear" w:color="auto" w:fill="FFFFFF"/>
        <w:tabs>
          <w:tab w:val="left" w:pos="993"/>
        </w:tabs>
        <w:snapToGrid w:val="0"/>
        <w:spacing w:line="276" w:lineRule="auto"/>
        <w:jc w:val="both"/>
        <w:rPr>
          <w:rFonts w:ascii="Lato" w:hAnsi="Lato"/>
          <w:sz w:val="24"/>
          <w:szCs w:val="24"/>
        </w:rPr>
      </w:pPr>
    </w:p>
    <w:p w14:paraId="7C7D541F" w14:textId="77777777" w:rsidR="00712F49" w:rsidRPr="00AF3486" w:rsidRDefault="00712F49" w:rsidP="00712F49">
      <w:pPr>
        <w:widowControl w:val="0"/>
        <w:shd w:val="clear" w:color="auto" w:fill="FFFFFF"/>
        <w:tabs>
          <w:tab w:val="left" w:pos="1147"/>
        </w:tabs>
        <w:spacing w:line="276" w:lineRule="auto"/>
        <w:jc w:val="both"/>
        <w:rPr>
          <w:rFonts w:ascii="Lato" w:hAnsi="Lato"/>
          <w:sz w:val="24"/>
          <w:szCs w:val="24"/>
        </w:rPr>
      </w:pPr>
      <w:r w:rsidRPr="00AF3486">
        <w:rPr>
          <w:rFonts w:ascii="Lato" w:hAnsi="Lato"/>
          <w:sz w:val="24"/>
          <w:szCs w:val="24"/>
        </w:rPr>
        <w:t>3.</w:t>
      </w:r>
      <w:r>
        <w:rPr>
          <w:rFonts w:ascii="Lato" w:hAnsi="Lato"/>
          <w:sz w:val="24"/>
          <w:szCs w:val="24"/>
        </w:rPr>
        <w:t>10.</w:t>
      </w:r>
      <w:r w:rsidRPr="00AF3486">
        <w:rPr>
          <w:rFonts w:ascii="Lato" w:hAnsi="Lato"/>
          <w:sz w:val="24"/>
          <w:szCs w:val="24"/>
        </w:rPr>
        <w:t xml:space="preserve"> Графики сменности доводятся до сведения работников не позднее, чем за один месяц до введения их в действие и принимаются с</w:t>
      </w:r>
      <w:r>
        <w:rPr>
          <w:rFonts w:ascii="Lato" w:hAnsi="Lato"/>
          <w:sz w:val="24"/>
          <w:szCs w:val="24"/>
        </w:rPr>
        <w:t xml:space="preserve"> учетом мнения (согласования) Профсоюзного</w:t>
      </w:r>
      <w:r w:rsidRPr="00AF3486">
        <w:rPr>
          <w:rFonts w:ascii="Lato" w:hAnsi="Lato"/>
          <w:sz w:val="24"/>
          <w:szCs w:val="24"/>
        </w:rPr>
        <w:t xml:space="preserve"> комитет</w:t>
      </w:r>
      <w:r>
        <w:rPr>
          <w:rFonts w:ascii="Lato" w:hAnsi="Lato"/>
          <w:sz w:val="24"/>
          <w:szCs w:val="24"/>
        </w:rPr>
        <w:t>а</w:t>
      </w:r>
      <w:r w:rsidRPr="00AF3486">
        <w:rPr>
          <w:rFonts w:ascii="Lato" w:hAnsi="Lato"/>
          <w:sz w:val="24"/>
          <w:szCs w:val="24"/>
        </w:rPr>
        <w:t xml:space="preserve">.  Утвержденный график вывешивается  в структурных подразделениях в доступном для ознакомления месте. При этом нежелание работника ознакомиться с графиком своевременно, отказ от подписи не снимает с него обязанности его выполнения. Работа в течение двух смен подряд запрещается </w:t>
      </w:r>
      <w:r w:rsidRPr="00AF3486">
        <w:rPr>
          <w:rFonts w:ascii="Lato" w:hAnsi="Lato"/>
          <w:iCs/>
          <w:sz w:val="24"/>
          <w:szCs w:val="24"/>
        </w:rPr>
        <w:t>(ст</w:t>
      </w:r>
      <w:r>
        <w:rPr>
          <w:rFonts w:ascii="Lato" w:hAnsi="Lato"/>
          <w:iCs/>
          <w:sz w:val="24"/>
          <w:szCs w:val="24"/>
        </w:rPr>
        <w:t xml:space="preserve">атья </w:t>
      </w:r>
      <w:r w:rsidRPr="00AF3486">
        <w:rPr>
          <w:rFonts w:ascii="Lato" w:hAnsi="Lato"/>
          <w:iCs/>
          <w:sz w:val="24"/>
          <w:szCs w:val="24"/>
        </w:rPr>
        <w:t>103 ТК РФ).</w:t>
      </w:r>
    </w:p>
    <w:p w14:paraId="6F11220B" w14:textId="77777777" w:rsidR="00712F49" w:rsidRDefault="00712F49" w:rsidP="00712F49">
      <w:pPr>
        <w:widowControl w:val="0"/>
        <w:shd w:val="clear" w:color="auto" w:fill="FFFFFF"/>
        <w:tabs>
          <w:tab w:val="left" w:pos="1147"/>
        </w:tabs>
        <w:spacing w:line="276" w:lineRule="auto"/>
        <w:jc w:val="both"/>
        <w:rPr>
          <w:rFonts w:ascii="Lato" w:hAnsi="Lato"/>
          <w:sz w:val="24"/>
          <w:szCs w:val="24"/>
        </w:rPr>
      </w:pPr>
    </w:p>
    <w:p w14:paraId="7F53F8B4" w14:textId="77777777" w:rsidR="00712F49" w:rsidRDefault="00712F49" w:rsidP="00712F49">
      <w:pPr>
        <w:widowControl w:val="0"/>
        <w:shd w:val="clear" w:color="auto" w:fill="FFFFFF"/>
        <w:tabs>
          <w:tab w:val="left" w:pos="1147"/>
        </w:tabs>
        <w:spacing w:line="276" w:lineRule="auto"/>
        <w:jc w:val="both"/>
        <w:rPr>
          <w:rFonts w:ascii="Lato" w:hAnsi="Lato"/>
          <w:sz w:val="24"/>
          <w:szCs w:val="24"/>
        </w:rPr>
      </w:pPr>
      <w:r w:rsidRPr="00AF3486">
        <w:rPr>
          <w:rFonts w:ascii="Lato" w:hAnsi="Lato"/>
          <w:sz w:val="24"/>
          <w:szCs w:val="24"/>
        </w:rPr>
        <w:t>3.1</w:t>
      </w:r>
      <w:r>
        <w:rPr>
          <w:rFonts w:ascii="Lato" w:hAnsi="Lato"/>
          <w:sz w:val="24"/>
          <w:szCs w:val="24"/>
        </w:rPr>
        <w:t>1.</w:t>
      </w:r>
      <w:r w:rsidRPr="00AF3486">
        <w:rPr>
          <w:rFonts w:ascii="Lato" w:hAnsi="Lato"/>
          <w:sz w:val="24"/>
          <w:szCs w:val="24"/>
        </w:rPr>
        <w:t xml:space="preserve"> Порядок работы в ночное время регламентируется ст</w:t>
      </w:r>
      <w:r>
        <w:rPr>
          <w:rFonts w:ascii="Lato" w:hAnsi="Lato"/>
          <w:sz w:val="24"/>
          <w:szCs w:val="24"/>
        </w:rPr>
        <w:t xml:space="preserve">атьей </w:t>
      </w:r>
      <w:r w:rsidRPr="00AF3486">
        <w:rPr>
          <w:rFonts w:ascii="Lato" w:hAnsi="Lato"/>
          <w:sz w:val="24"/>
          <w:szCs w:val="24"/>
        </w:rPr>
        <w:t>96 ТК РФ</w:t>
      </w:r>
      <w:r>
        <w:rPr>
          <w:rFonts w:ascii="Lato" w:hAnsi="Lato"/>
          <w:sz w:val="24"/>
          <w:szCs w:val="24"/>
        </w:rPr>
        <w:t>.</w:t>
      </w:r>
    </w:p>
    <w:p w14:paraId="53790335" w14:textId="77777777" w:rsidR="00712F49" w:rsidRPr="00AF3486" w:rsidRDefault="00712F49" w:rsidP="00712F49">
      <w:pPr>
        <w:widowControl w:val="0"/>
        <w:shd w:val="clear" w:color="auto" w:fill="FFFFFF"/>
        <w:tabs>
          <w:tab w:val="left" w:pos="1147"/>
        </w:tabs>
        <w:spacing w:line="276" w:lineRule="auto"/>
        <w:jc w:val="both"/>
        <w:rPr>
          <w:rFonts w:ascii="Lato" w:hAnsi="Lato"/>
          <w:sz w:val="24"/>
          <w:szCs w:val="24"/>
        </w:rPr>
      </w:pPr>
      <w:r w:rsidRPr="00386D1B">
        <w:rPr>
          <w:rFonts w:ascii="Lato" w:hAnsi="Lato"/>
          <w:sz w:val="24"/>
          <w:szCs w:val="24"/>
        </w:rPr>
        <w:t>Ночн</w:t>
      </w:r>
      <w:r>
        <w:rPr>
          <w:rFonts w:ascii="Lato" w:hAnsi="Lato"/>
          <w:sz w:val="24"/>
          <w:szCs w:val="24"/>
        </w:rPr>
        <w:t xml:space="preserve">ым признается </w:t>
      </w:r>
      <w:r w:rsidRPr="00386D1B">
        <w:rPr>
          <w:rFonts w:ascii="Lato" w:hAnsi="Lato"/>
          <w:sz w:val="24"/>
          <w:szCs w:val="24"/>
        </w:rPr>
        <w:t xml:space="preserve">время </w:t>
      </w:r>
      <w:r>
        <w:rPr>
          <w:rFonts w:ascii="Lato" w:hAnsi="Lato"/>
          <w:sz w:val="24"/>
          <w:szCs w:val="24"/>
        </w:rPr>
        <w:t xml:space="preserve">- </w:t>
      </w:r>
      <w:r w:rsidRPr="00386D1B">
        <w:rPr>
          <w:rFonts w:ascii="Lato" w:hAnsi="Lato"/>
          <w:sz w:val="24"/>
          <w:szCs w:val="24"/>
        </w:rPr>
        <w:t>с 22 часов до 6 часов.</w:t>
      </w:r>
      <w:r>
        <w:rPr>
          <w:rFonts w:ascii="Lato" w:hAnsi="Lato"/>
          <w:sz w:val="24"/>
          <w:szCs w:val="24"/>
        </w:rPr>
        <w:t xml:space="preserve"> </w:t>
      </w:r>
      <w:r w:rsidRPr="00386D1B">
        <w:rPr>
          <w:rFonts w:ascii="Lato" w:hAnsi="Lato"/>
          <w:sz w:val="24"/>
          <w:szCs w:val="24"/>
        </w:rPr>
        <w:t>Продолжительность работы (смены) в ночное время сокращается на один час без последующей отработки</w:t>
      </w:r>
      <w:r>
        <w:rPr>
          <w:rFonts w:ascii="Lato" w:hAnsi="Lato"/>
          <w:sz w:val="24"/>
          <w:szCs w:val="24"/>
        </w:rPr>
        <w:t xml:space="preserve">, за исключением </w:t>
      </w:r>
      <w:r w:rsidRPr="00386D1B">
        <w:rPr>
          <w:rFonts w:ascii="Lato" w:hAnsi="Lato"/>
          <w:sz w:val="24"/>
          <w:szCs w:val="24"/>
        </w:rPr>
        <w:t>работников, которым установлена сокращенная продолжительность рабочего времени, а также для работников, принятых специально для работы в ночное время, если иное не предусмотрено коллективным договором.</w:t>
      </w:r>
    </w:p>
    <w:p w14:paraId="647CDECB" w14:textId="77777777" w:rsidR="00712F49" w:rsidRDefault="00712F49" w:rsidP="00712F49">
      <w:pPr>
        <w:widowControl w:val="0"/>
        <w:shd w:val="clear" w:color="auto" w:fill="FFFFFF"/>
        <w:tabs>
          <w:tab w:val="left" w:pos="1147"/>
        </w:tabs>
        <w:spacing w:line="276" w:lineRule="auto"/>
        <w:jc w:val="both"/>
        <w:rPr>
          <w:rFonts w:ascii="Lato" w:hAnsi="Lato"/>
          <w:sz w:val="24"/>
          <w:szCs w:val="24"/>
        </w:rPr>
      </w:pPr>
    </w:p>
    <w:p w14:paraId="257C0A15" w14:textId="77777777" w:rsidR="00712F49" w:rsidRPr="00AF3486" w:rsidRDefault="00712F49" w:rsidP="00712F49">
      <w:pPr>
        <w:widowControl w:val="0"/>
        <w:shd w:val="clear" w:color="auto" w:fill="FFFFFF"/>
        <w:tabs>
          <w:tab w:val="left" w:pos="1147"/>
        </w:tabs>
        <w:spacing w:line="276" w:lineRule="auto"/>
        <w:jc w:val="both"/>
        <w:rPr>
          <w:rFonts w:ascii="Lato" w:hAnsi="Lato"/>
          <w:sz w:val="24"/>
          <w:szCs w:val="24"/>
        </w:rPr>
      </w:pPr>
      <w:r w:rsidRPr="00AF3486">
        <w:rPr>
          <w:rFonts w:ascii="Lato" w:hAnsi="Lato"/>
          <w:sz w:val="24"/>
          <w:szCs w:val="24"/>
        </w:rPr>
        <w:t>3.1</w:t>
      </w:r>
      <w:r>
        <w:rPr>
          <w:rFonts w:ascii="Lato" w:hAnsi="Lato"/>
          <w:sz w:val="24"/>
          <w:szCs w:val="24"/>
        </w:rPr>
        <w:t>2.</w:t>
      </w:r>
      <w:r w:rsidRPr="00AF3486">
        <w:rPr>
          <w:rFonts w:ascii="Lato" w:hAnsi="Lato"/>
          <w:sz w:val="24"/>
          <w:szCs w:val="24"/>
        </w:rPr>
        <w:t xml:space="preserve"> </w:t>
      </w:r>
      <w:r w:rsidRPr="00AF3486">
        <w:rPr>
          <w:rFonts w:ascii="Lato" w:hAnsi="Lato"/>
          <w:spacing w:val="-3"/>
          <w:sz w:val="24"/>
          <w:szCs w:val="24"/>
        </w:rPr>
        <w:t xml:space="preserve">Женщины, имеющие  детей до 3 лет, работники, имеющие детей — инвалидов, а также </w:t>
      </w:r>
      <w:r w:rsidRPr="00AF3486">
        <w:rPr>
          <w:rFonts w:ascii="Lato" w:hAnsi="Lato"/>
          <w:spacing w:val="9"/>
          <w:sz w:val="24"/>
          <w:szCs w:val="24"/>
        </w:rPr>
        <w:t xml:space="preserve">работники, осуществляющие уход за больными членами их семей в соответствии с </w:t>
      </w:r>
      <w:r w:rsidRPr="00AF3486">
        <w:rPr>
          <w:rFonts w:ascii="Lato" w:hAnsi="Lato"/>
          <w:spacing w:val="3"/>
          <w:sz w:val="24"/>
          <w:szCs w:val="24"/>
        </w:rPr>
        <w:t xml:space="preserve">медицинским заключением, матери и отцы, воспитывающие без супруга (супруги) детей в </w:t>
      </w:r>
      <w:r w:rsidRPr="00AF3486">
        <w:rPr>
          <w:rFonts w:ascii="Lato" w:hAnsi="Lato"/>
          <w:spacing w:val="1"/>
          <w:sz w:val="24"/>
          <w:szCs w:val="24"/>
        </w:rPr>
        <w:t xml:space="preserve">возрасте до 5 лет, а также опекуны детей указанного возраста могут привлекаться к работе в ночное время, выходные  и нерабочие праздничные дни, при направление в служебные командировки, привлечении к сверхурочной работе только с их письменного согласия и при условии, что такая работа не запрещена </w:t>
      </w:r>
      <w:r w:rsidRPr="00AF3486">
        <w:rPr>
          <w:rFonts w:ascii="Lato" w:hAnsi="Lato"/>
          <w:sz w:val="24"/>
          <w:szCs w:val="24"/>
        </w:rPr>
        <w:t>им по состоянию здоровья в соответствии с медицинским заключением (ст</w:t>
      </w:r>
      <w:r>
        <w:rPr>
          <w:rFonts w:ascii="Lato" w:hAnsi="Lato"/>
          <w:sz w:val="24"/>
          <w:szCs w:val="24"/>
        </w:rPr>
        <w:t xml:space="preserve">атья </w:t>
      </w:r>
      <w:r w:rsidRPr="00AF3486">
        <w:rPr>
          <w:rFonts w:ascii="Lato" w:hAnsi="Lato"/>
          <w:sz w:val="24"/>
          <w:szCs w:val="24"/>
        </w:rPr>
        <w:t xml:space="preserve"> 259 ТК РФ).</w:t>
      </w:r>
    </w:p>
    <w:p w14:paraId="229B9688" w14:textId="77777777" w:rsidR="00712F49" w:rsidRDefault="00712F49" w:rsidP="00712F49">
      <w:pPr>
        <w:widowControl w:val="0"/>
        <w:shd w:val="clear" w:color="auto" w:fill="FFFFFF"/>
        <w:tabs>
          <w:tab w:val="left" w:pos="1147"/>
        </w:tabs>
        <w:spacing w:line="276" w:lineRule="auto"/>
        <w:jc w:val="both"/>
        <w:rPr>
          <w:rFonts w:ascii="Lato" w:hAnsi="Lato"/>
          <w:sz w:val="24"/>
          <w:szCs w:val="24"/>
        </w:rPr>
      </w:pPr>
    </w:p>
    <w:p w14:paraId="45EA9D26" w14:textId="77777777" w:rsidR="00712F49" w:rsidRPr="00AF3486" w:rsidRDefault="00712F49" w:rsidP="00712F49">
      <w:pPr>
        <w:widowControl w:val="0"/>
        <w:shd w:val="clear" w:color="auto" w:fill="FFFFFF"/>
        <w:tabs>
          <w:tab w:val="left" w:pos="1147"/>
        </w:tabs>
        <w:spacing w:line="276" w:lineRule="auto"/>
        <w:jc w:val="both"/>
        <w:rPr>
          <w:rFonts w:ascii="Lato" w:hAnsi="Lato"/>
          <w:sz w:val="24"/>
          <w:szCs w:val="24"/>
        </w:rPr>
      </w:pPr>
      <w:r w:rsidRPr="00AF3486">
        <w:rPr>
          <w:rFonts w:ascii="Lato" w:hAnsi="Lato"/>
          <w:sz w:val="24"/>
          <w:szCs w:val="24"/>
        </w:rPr>
        <w:t>3.1</w:t>
      </w:r>
      <w:r>
        <w:rPr>
          <w:rFonts w:ascii="Lato" w:hAnsi="Lato"/>
          <w:sz w:val="24"/>
          <w:szCs w:val="24"/>
        </w:rPr>
        <w:t>3.</w:t>
      </w:r>
      <w:r w:rsidRPr="00AF3486">
        <w:rPr>
          <w:rFonts w:ascii="Lato" w:hAnsi="Lato"/>
          <w:sz w:val="24"/>
          <w:szCs w:val="24"/>
        </w:rPr>
        <w:t xml:space="preserve"> Привлечение работника к работе за пределами нормальной продолжительности рабочего времени, установленного для данного работника, осуществляется только в случаях:</w:t>
      </w:r>
    </w:p>
    <w:p w14:paraId="549B880E" w14:textId="77777777" w:rsidR="00712F49" w:rsidRPr="00AF3486" w:rsidRDefault="00712F49" w:rsidP="00712F49">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 выполнения сверхурочной работы;</w:t>
      </w:r>
    </w:p>
    <w:p w14:paraId="6DBF6556" w14:textId="77777777" w:rsidR="00712F49" w:rsidRPr="00AF3486" w:rsidRDefault="00712F49" w:rsidP="00712F49">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 если работник работает на условиях ненормированного рабочего дня (ст</w:t>
      </w:r>
      <w:r>
        <w:rPr>
          <w:rFonts w:ascii="Lato" w:hAnsi="Lato"/>
          <w:sz w:val="24"/>
          <w:szCs w:val="24"/>
        </w:rPr>
        <w:t>атья</w:t>
      </w:r>
      <w:r w:rsidRPr="00AF3486">
        <w:rPr>
          <w:rFonts w:ascii="Lato" w:hAnsi="Lato"/>
          <w:sz w:val="24"/>
          <w:szCs w:val="24"/>
        </w:rPr>
        <w:t xml:space="preserve"> 97 ТК РФ)</w:t>
      </w:r>
      <w:r>
        <w:rPr>
          <w:rFonts w:ascii="Lato" w:hAnsi="Lato"/>
          <w:sz w:val="24"/>
          <w:szCs w:val="24"/>
        </w:rPr>
        <w:t xml:space="preserve">; </w:t>
      </w:r>
    </w:p>
    <w:p w14:paraId="629F95CB" w14:textId="77777777" w:rsidR="00712F49" w:rsidRPr="00AF3486" w:rsidRDefault="00712F49" w:rsidP="00712F49">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 работы в выходные и праздничные дни (ст</w:t>
      </w:r>
      <w:r>
        <w:rPr>
          <w:rFonts w:ascii="Lato" w:hAnsi="Lato"/>
          <w:sz w:val="24"/>
          <w:szCs w:val="24"/>
        </w:rPr>
        <w:t xml:space="preserve">атья </w:t>
      </w:r>
      <w:r w:rsidRPr="00AF3486">
        <w:rPr>
          <w:rFonts w:ascii="Lato" w:hAnsi="Lato"/>
          <w:sz w:val="24"/>
          <w:szCs w:val="24"/>
        </w:rPr>
        <w:t>153 ТК РФ).</w:t>
      </w:r>
    </w:p>
    <w:p w14:paraId="1F4268D6" w14:textId="77777777" w:rsidR="00712F49" w:rsidRDefault="00712F49" w:rsidP="00712F49">
      <w:pPr>
        <w:widowControl w:val="0"/>
        <w:shd w:val="clear" w:color="auto" w:fill="FFFFFF"/>
        <w:snapToGrid w:val="0"/>
        <w:spacing w:line="276" w:lineRule="auto"/>
        <w:jc w:val="both"/>
        <w:rPr>
          <w:rFonts w:ascii="Lato" w:hAnsi="Lato"/>
          <w:sz w:val="24"/>
          <w:szCs w:val="24"/>
        </w:rPr>
      </w:pPr>
    </w:p>
    <w:p w14:paraId="51BC9649" w14:textId="77777777" w:rsidR="00712F49" w:rsidRPr="00AF3486" w:rsidRDefault="00712F49" w:rsidP="00712F49">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3.1</w:t>
      </w:r>
      <w:r>
        <w:rPr>
          <w:rFonts w:ascii="Lato" w:hAnsi="Lato"/>
          <w:sz w:val="24"/>
          <w:szCs w:val="24"/>
        </w:rPr>
        <w:t>4.</w:t>
      </w:r>
      <w:r w:rsidRPr="00AF3486">
        <w:rPr>
          <w:rFonts w:ascii="Lato" w:hAnsi="Lato"/>
          <w:sz w:val="24"/>
          <w:szCs w:val="24"/>
        </w:rPr>
        <w:t xml:space="preserve"> Продолжительность рабочего дня или смены, непосредственно предше</w:t>
      </w:r>
      <w:r w:rsidRPr="00AF3486">
        <w:rPr>
          <w:rFonts w:ascii="Lato" w:hAnsi="Lato"/>
          <w:sz w:val="24"/>
          <w:szCs w:val="24"/>
        </w:rPr>
        <w:softHyphen/>
        <w:t>ствующих нерабочему праздничному дню, уменьшается на один час. Исчисленная в таком порядке норма рабочего времени распространяется на все режимы труда и отдыха, в том числе и на работников, работающих по совместительству.</w:t>
      </w:r>
    </w:p>
    <w:p w14:paraId="4ADE3F5E" w14:textId="77777777" w:rsidR="00712F49" w:rsidRDefault="00712F49" w:rsidP="00712F49">
      <w:pPr>
        <w:widowControl w:val="0"/>
        <w:shd w:val="clear" w:color="auto" w:fill="FFFFFF"/>
        <w:tabs>
          <w:tab w:val="left" w:pos="1147"/>
        </w:tabs>
        <w:spacing w:line="276" w:lineRule="auto"/>
        <w:jc w:val="both"/>
        <w:rPr>
          <w:rFonts w:ascii="Lato" w:hAnsi="Lato"/>
          <w:sz w:val="24"/>
          <w:szCs w:val="24"/>
        </w:rPr>
      </w:pPr>
    </w:p>
    <w:p w14:paraId="4B31D29D" w14:textId="77777777" w:rsidR="00712F49" w:rsidRPr="00AF3486" w:rsidRDefault="00712F49" w:rsidP="00712F49">
      <w:pPr>
        <w:widowControl w:val="0"/>
        <w:shd w:val="clear" w:color="auto" w:fill="FFFFFF"/>
        <w:tabs>
          <w:tab w:val="left" w:pos="1147"/>
        </w:tabs>
        <w:spacing w:line="276" w:lineRule="auto"/>
        <w:jc w:val="both"/>
        <w:rPr>
          <w:rFonts w:ascii="Lato" w:hAnsi="Lato"/>
          <w:sz w:val="24"/>
          <w:szCs w:val="24"/>
        </w:rPr>
      </w:pPr>
      <w:r w:rsidRPr="00AF3486">
        <w:rPr>
          <w:rFonts w:ascii="Lato" w:hAnsi="Lato"/>
          <w:sz w:val="24"/>
          <w:szCs w:val="24"/>
        </w:rPr>
        <w:t>3.1</w:t>
      </w:r>
      <w:r>
        <w:rPr>
          <w:rFonts w:ascii="Lato" w:hAnsi="Lato"/>
          <w:sz w:val="24"/>
          <w:szCs w:val="24"/>
        </w:rPr>
        <w:t>5.</w:t>
      </w:r>
      <w:r w:rsidRPr="00AF3486">
        <w:rPr>
          <w:rFonts w:ascii="Lato" w:hAnsi="Lato"/>
          <w:sz w:val="24"/>
          <w:szCs w:val="24"/>
        </w:rPr>
        <w:t xml:space="preserve"> Продолжительность работы по совместительству (норма рабочего времени в неделю) медицинских и фармацевтических работников устанавливается по соглашению между работником и Работодателем в трудовом договоре по совместительству. По каждому </w:t>
      </w:r>
      <w:r w:rsidRPr="00AF3486">
        <w:rPr>
          <w:rFonts w:ascii="Lato" w:hAnsi="Lato"/>
          <w:sz w:val="24"/>
          <w:szCs w:val="24"/>
        </w:rPr>
        <w:lastRenderedPageBreak/>
        <w:t>трудовому договору по совместительству она не может превышать</w:t>
      </w:r>
      <w:r>
        <w:rPr>
          <w:rFonts w:ascii="Lato" w:hAnsi="Lato"/>
          <w:sz w:val="24"/>
          <w:szCs w:val="24"/>
        </w:rPr>
        <w:t xml:space="preserve"> (п</w:t>
      </w:r>
      <w:r w:rsidRPr="00E61BE5">
        <w:rPr>
          <w:rFonts w:ascii="Lato" w:hAnsi="Lato"/>
          <w:sz w:val="24"/>
          <w:szCs w:val="24"/>
        </w:rPr>
        <w:t xml:space="preserve">остановление Минтруда РФ от 30.06.2003 </w:t>
      </w:r>
      <w:r>
        <w:rPr>
          <w:rFonts w:ascii="Lato" w:hAnsi="Lato"/>
          <w:sz w:val="24"/>
          <w:szCs w:val="24"/>
        </w:rPr>
        <w:t>№</w:t>
      </w:r>
      <w:r w:rsidRPr="00E61BE5">
        <w:rPr>
          <w:rFonts w:ascii="Lato" w:hAnsi="Lato"/>
          <w:sz w:val="24"/>
          <w:szCs w:val="24"/>
        </w:rPr>
        <w:t xml:space="preserve"> 41</w:t>
      </w:r>
      <w:r>
        <w:rPr>
          <w:rFonts w:ascii="Lato" w:hAnsi="Lato"/>
          <w:sz w:val="24"/>
          <w:szCs w:val="24"/>
        </w:rPr>
        <w:t>)</w:t>
      </w:r>
      <w:r w:rsidRPr="00AF3486">
        <w:rPr>
          <w:rFonts w:ascii="Lato" w:hAnsi="Lato"/>
          <w:sz w:val="24"/>
          <w:szCs w:val="24"/>
        </w:rPr>
        <w:t>:</w:t>
      </w:r>
    </w:p>
    <w:p w14:paraId="5169A63A" w14:textId="77777777" w:rsidR="00712F49" w:rsidRDefault="00712F49" w:rsidP="00712F49">
      <w:pPr>
        <w:widowControl w:val="0"/>
        <w:adjustRightInd w:val="0"/>
        <w:snapToGrid w:val="0"/>
        <w:spacing w:line="276" w:lineRule="auto"/>
        <w:jc w:val="both"/>
        <w:rPr>
          <w:rFonts w:ascii="Lato" w:hAnsi="Lato"/>
          <w:sz w:val="24"/>
          <w:szCs w:val="24"/>
        </w:rPr>
      </w:pPr>
      <w:r w:rsidRPr="00AF3486">
        <w:rPr>
          <w:rFonts w:ascii="Lato" w:hAnsi="Lato"/>
          <w:sz w:val="24"/>
          <w:szCs w:val="24"/>
        </w:rPr>
        <w:t xml:space="preserve">- </w:t>
      </w:r>
      <w:r w:rsidRPr="00E61BE5">
        <w:rPr>
          <w:rFonts w:ascii="Lato" w:hAnsi="Lato"/>
          <w:sz w:val="24"/>
          <w:szCs w:val="24"/>
        </w:rPr>
        <w:t xml:space="preserve">для врачей и среднего медицинского персонала городов, районов и иных муниципальных образований, где имеется их недостаток, - месячной нормы рабочего времени, исчисленной из установленной продолжительности рабочей недели. </w:t>
      </w:r>
    </w:p>
    <w:p w14:paraId="5D1AED10" w14:textId="77777777" w:rsidR="00712F49" w:rsidRDefault="00712F49" w:rsidP="00712F49">
      <w:pPr>
        <w:widowControl w:val="0"/>
        <w:adjustRightInd w:val="0"/>
        <w:snapToGrid w:val="0"/>
        <w:spacing w:line="276" w:lineRule="auto"/>
        <w:jc w:val="both"/>
        <w:rPr>
          <w:rFonts w:ascii="Lato" w:hAnsi="Lato"/>
          <w:sz w:val="24"/>
          <w:szCs w:val="24"/>
        </w:rPr>
      </w:pPr>
      <w:r>
        <w:rPr>
          <w:rFonts w:ascii="Lato" w:hAnsi="Lato"/>
          <w:sz w:val="24"/>
          <w:szCs w:val="24"/>
        </w:rPr>
        <w:t xml:space="preserve">- </w:t>
      </w:r>
      <w:r w:rsidRPr="00E61BE5">
        <w:rPr>
          <w:rFonts w:ascii="Lato" w:hAnsi="Lato"/>
          <w:sz w:val="24"/>
          <w:szCs w:val="24"/>
        </w:rPr>
        <w:t>для младшего медицинского и фармацевтического персонала - месячной нормы рабочего времени, исчисленной из установленной продолжительности рабочей недели</w:t>
      </w:r>
      <w:r>
        <w:rPr>
          <w:rFonts w:ascii="Lato" w:hAnsi="Lato"/>
          <w:sz w:val="24"/>
          <w:szCs w:val="24"/>
        </w:rPr>
        <w:t xml:space="preserve">. </w:t>
      </w:r>
    </w:p>
    <w:p w14:paraId="6D057186" w14:textId="77777777" w:rsidR="00712F49" w:rsidRPr="00AF3486" w:rsidRDefault="00712F49" w:rsidP="00712F49">
      <w:pPr>
        <w:pStyle w:val="a4"/>
        <w:widowControl w:val="0"/>
        <w:shd w:val="clear" w:color="auto" w:fill="FFFFFF"/>
        <w:snapToGrid w:val="0"/>
        <w:spacing w:line="276" w:lineRule="auto"/>
        <w:ind w:left="0"/>
        <w:jc w:val="center"/>
        <w:rPr>
          <w:rFonts w:ascii="Lato" w:hAnsi="Lato"/>
          <w:b/>
          <w:sz w:val="24"/>
          <w:szCs w:val="24"/>
        </w:rPr>
      </w:pPr>
      <w:r w:rsidRPr="00AF3486">
        <w:rPr>
          <w:rFonts w:ascii="Lato" w:hAnsi="Lato"/>
          <w:b/>
          <w:spacing w:val="-9"/>
          <w:sz w:val="24"/>
          <w:szCs w:val="24"/>
          <w:lang w:val="en-US"/>
        </w:rPr>
        <w:t>IV</w:t>
      </w:r>
      <w:r w:rsidRPr="00AF3486">
        <w:rPr>
          <w:rFonts w:ascii="Lato" w:hAnsi="Lato"/>
          <w:b/>
          <w:spacing w:val="-9"/>
          <w:sz w:val="24"/>
          <w:szCs w:val="24"/>
        </w:rPr>
        <w:t xml:space="preserve">. </w:t>
      </w:r>
      <w:r w:rsidRPr="00AF3486">
        <w:rPr>
          <w:rFonts w:ascii="Lato" w:hAnsi="Lato"/>
          <w:b/>
          <w:sz w:val="24"/>
          <w:szCs w:val="24"/>
        </w:rPr>
        <w:t>Время отдыха.  Отпуска.</w:t>
      </w:r>
    </w:p>
    <w:p w14:paraId="04E12568" w14:textId="77777777" w:rsidR="00712F49" w:rsidRPr="00AF3486" w:rsidRDefault="00712F49" w:rsidP="00712F49">
      <w:pPr>
        <w:pStyle w:val="a4"/>
        <w:widowControl w:val="0"/>
        <w:shd w:val="clear" w:color="auto" w:fill="FFFFFF"/>
        <w:tabs>
          <w:tab w:val="left" w:pos="9498"/>
        </w:tabs>
        <w:snapToGrid w:val="0"/>
        <w:spacing w:line="276" w:lineRule="auto"/>
        <w:ind w:left="0"/>
        <w:rPr>
          <w:rFonts w:ascii="Lato" w:hAnsi="Lato"/>
          <w:b/>
          <w:sz w:val="24"/>
          <w:szCs w:val="24"/>
        </w:rPr>
      </w:pPr>
    </w:p>
    <w:p w14:paraId="4C64C6D8" w14:textId="77777777" w:rsidR="00712F49" w:rsidRDefault="00712F49" w:rsidP="00712F49">
      <w:pPr>
        <w:widowControl w:val="0"/>
        <w:shd w:val="clear" w:color="auto" w:fill="FFFFFF"/>
        <w:tabs>
          <w:tab w:val="left" w:pos="0"/>
          <w:tab w:val="left" w:pos="142"/>
        </w:tabs>
        <w:snapToGrid w:val="0"/>
        <w:spacing w:line="276" w:lineRule="auto"/>
        <w:jc w:val="both"/>
        <w:rPr>
          <w:rFonts w:ascii="Lato" w:hAnsi="Lato"/>
          <w:sz w:val="24"/>
          <w:szCs w:val="24"/>
        </w:rPr>
      </w:pPr>
      <w:r w:rsidRPr="00AF3486">
        <w:rPr>
          <w:rFonts w:ascii="Lato" w:hAnsi="Lato"/>
          <w:sz w:val="24"/>
          <w:szCs w:val="24"/>
        </w:rPr>
        <w:t>4.1</w:t>
      </w:r>
      <w:r>
        <w:rPr>
          <w:rFonts w:ascii="Lato" w:hAnsi="Lato"/>
          <w:sz w:val="24"/>
          <w:szCs w:val="24"/>
        </w:rPr>
        <w:t>.</w:t>
      </w:r>
      <w:r w:rsidRPr="00AF3486">
        <w:rPr>
          <w:rFonts w:ascii="Lato" w:hAnsi="Lato"/>
          <w:sz w:val="24"/>
          <w:szCs w:val="24"/>
        </w:rPr>
        <w:t xml:space="preserve"> Всем работникам </w:t>
      </w:r>
      <w:r>
        <w:rPr>
          <w:rFonts w:ascii="Lato" w:hAnsi="Lato"/>
          <w:sz w:val="24"/>
          <w:szCs w:val="24"/>
        </w:rPr>
        <w:t>медицинской организации</w:t>
      </w:r>
      <w:r w:rsidRPr="00AF3486">
        <w:rPr>
          <w:rFonts w:ascii="Lato" w:hAnsi="Lato"/>
          <w:sz w:val="24"/>
          <w:szCs w:val="24"/>
        </w:rPr>
        <w:t xml:space="preserve"> предоставля</w:t>
      </w:r>
      <w:r>
        <w:rPr>
          <w:rFonts w:ascii="Lato" w:hAnsi="Lato"/>
          <w:sz w:val="24"/>
          <w:szCs w:val="24"/>
        </w:rPr>
        <w:t>ется</w:t>
      </w:r>
      <w:r w:rsidRPr="00AF3486">
        <w:rPr>
          <w:rFonts w:ascii="Lato" w:hAnsi="Lato"/>
          <w:sz w:val="24"/>
          <w:szCs w:val="24"/>
        </w:rPr>
        <w:t xml:space="preserve"> ежегодный основной оплачиваемый отпуск продолжительностью 28 календарных дней с сохранением места работы (должности) и среднего заработка (ст</w:t>
      </w:r>
      <w:r>
        <w:rPr>
          <w:rFonts w:ascii="Lato" w:hAnsi="Lato"/>
          <w:sz w:val="24"/>
          <w:szCs w:val="24"/>
        </w:rPr>
        <w:t>атьи</w:t>
      </w:r>
      <w:r w:rsidRPr="00AF3486">
        <w:rPr>
          <w:rFonts w:ascii="Lato" w:hAnsi="Lato"/>
          <w:sz w:val="24"/>
          <w:szCs w:val="24"/>
        </w:rPr>
        <w:t xml:space="preserve"> 114, 115 ТК РФ). </w:t>
      </w:r>
    </w:p>
    <w:p w14:paraId="512D31EC" w14:textId="77777777" w:rsidR="00712F49" w:rsidRPr="00AF3486" w:rsidRDefault="00712F49" w:rsidP="00712F49">
      <w:pPr>
        <w:widowControl w:val="0"/>
        <w:shd w:val="clear" w:color="auto" w:fill="FFFFFF"/>
        <w:tabs>
          <w:tab w:val="left" w:pos="0"/>
          <w:tab w:val="left" w:pos="142"/>
        </w:tabs>
        <w:snapToGrid w:val="0"/>
        <w:spacing w:line="276" w:lineRule="auto"/>
        <w:jc w:val="both"/>
        <w:rPr>
          <w:rFonts w:ascii="Lato" w:hAnsi="Lato"/>
          <w:sz w:val="24"/>
          <w:szCs w:val="24"/>
        </w:rPr>
      </w:pPr>
      <w:r w:rsidRPr="009847DE">
        <w:rPr>
          <w:rFonts w:ascii="Lato" w:hAnsi="Lato"/>
          <w:sz w:val="24"/>
          <w:szCs w:val="24"/>
        </w:rPr>
        <w:t xml:space="preserve">Стаж работы, дающий право на ежегодный оплачиваемый отпуск, определяется в календарном исчислении и отсчитывается со дня начала работы </w:t>
      </w:r>
      <w:r w:rsidRPr="00F423DD">
        <w:rPr>
          <w:rFonts w:ascii="Lato" w:hAnsi="Lato"/>
          <w:color w:val="009999"/>
          <w:sz w:val="24"/>
          <w:szCs w:val="24"/>
        </w:rPr>
        <w:t>(письма Минтруда России от 09.04.2020 № 14-2/В-395, от 31.10.2019 № 14-2/ООГ-8456).</w:t>
      </w:r>
      <w:r w:rsidRPr="009847DE">
        <w:rPr>
          <w:rFonts w:ascii="Lato" w:hAnsi="Lato"/>
          <w:sz w:val="24"/>
          <w:szCs w:val="24"/>
        </w:rPr>
        <w:t xml:space="preserve"> Если какие-либо периоды времени (в соответствии с ч. 2 ст. 121 ТК РФ) не включаются в стаж работы для отпуска, то окончание рабочего года отодвигается на число дней отсутствия работника, исключенных из стажа работы для отпуска (с 01.02.2002 по настоящее время – в календарных днях)</w:t>
      </w:r>
      <w:r>
        <w:rPr>
          <w:rFonts w:ascii="Lato" w:hAnsi="Lato"/>
          <w:sz w:val="24"/>
          <w:szCs w:val="24"/>
        </w:rPr>
        <w:t>.</w:t>
      </w:r>
    </w:p>
    <w:p w14:paraId="4DE10253" w14:textId="77777777" w:rsidR="00712F49" w:rsidRDefault="00712F49" w:rsidP="00712F49">
      <w:pPr>
        <w:shd w:val="clear" w:color="auto" w:fill="FFFFFF"/>
        <w:tabs>
          <w:tab w:val="left" w:pos="0"/>
          <w:tab w:val="left" w:pos="142"/>
        </w:tabs>
        <w:spacing w:line="276" w:lineRule="auto"/>
        <w:jc w:val="both"/>
        <w:rPr>
          <w:rFonts w:ascii="Lato" w:hAnsi="Lato"/>
          <w:sz w:val="24"/>
          <w:szCs w:val="24"/>
        </w:rPr>
      </w:pPr>
      <w:r w:rsidRPr="00AF3486">
        <w:rPr>
          <w:rFonts w:ascii="Lato" w:hAnsi="Lato"/>
          <w:sz w:val="24"/>
          <w:szCs w:val="24"/>
        </w:rPr>
        <w:tab/>
      </w:r>
    </w:p>
    <w:p w14:paraId="4C2310F4" w14:textId="77777777" w:rsidR="00712F49" w:rsidRPr="00AF3486" w:rsidRDefault="00712F49" w:rsidP="00712F49">
      <w:pPr>
        <w:shd w:val="clear" w:color="auto" w:fill="FFFFFF"/>
        <w:tabs>
          <w:tab w:val="left" w:pos="0"/>
          <w:tab w:val="left" w:pos="142"/>
        </w:tabs>
        <w:spacing w:line="276" w:lineRule="auto"/>
        <w:jc w:val="both"/>
        <w:rPr>
          <w:rFonts w:ascii="Lato" w:hAnsi="Lato"/>
          <w:iCs/>
          <w:sz w:val="24"/>
          <w:szCs w:val="24"/>
        </w:rPr>
      </w:pPr>
      <w:r w:rsidRPr="00AF3486">
        <w:rPr>
          <w:rFonts w:ascii="Lato" w:hAnsi="Lato"/>
          <w:sz w:val="24"/>
          <w:szCs w:val="24"/>
        </w:rPr>
        <w:t>4.2</w:t>
      </w:r>
      <w:r>
        <w:rPr>
          <w:rFonts w:ascii="Lato" w:hAnsi="Lato"/>
          <w:sz w:val="24"/>
          <w:szCs w:val="24"/>
        </w:rPr>
        <w:t>.</w:t>
      </w:r>
      <w:r w:rsidRPr="00AF3486">
        <w:rPr>
          <w:rFonts w:ascii="Lato" w:hAnsi="Lato"/>
          <w:sz w:val="24"/>
          <w:szCs w:val="24"/>
        </w:rPr>
        <w:t xml:space="preserve"> Работникам в возрасте до 18 лет ежегодный основной оплачиваемый отпуск устанавливать продолжительностью 31 календарный день, который мо</w:t>
      </w:r>
      <w:r w:rsidRPr="00AF3486">
        <w:rPr>
          <w:rFonts w:ascii="Lato" w:hAnsi="Lato"/>
          <w:sz w:val="24"/>
          <w:szCs w:val="24"/>
        </w:rPr>
        <w:softHyphen/>
        <w:t xml:space="preserve">жет быть использован ими в любое удобное для них время года </w:t>
      </w:r>
      <w:r w:rsidRPr="00AF3486">
        <w:rPr>
          <w:rFonts w:ascii="Lato" w:hAnsi="Lato"/>
          <w:iCs/>
          <w:sz w:val="24"/>
          <w:szCs w:val="24"/>
        </w:rPr>
        <w:t>(ст</w:t>
      </w:r>
      <w:r>
        <w:rPr>
          <w:rFonts w:ascii="Lato" w:hAnsi="Lato"/>
          <w:iCs/>
          <w:sz w:val="24"/>
          <w:szCs w:val="24"/>
        </w:rPr>
        <w:t xml:space="preserve">атья </w:t>
      </w:r>
      <w:r w:rsidRPr="00AF3486">
        <w:rPr>
          <w:rFonts w:ascii="Lato" w:hAnsi="Lato"/>
          <w:iCs/>
          <w:sz w:val="24"/>
          <w:szCs w:val="24"/>
        </w:rPr>
        <w:t>267 ТК РФ).</w:t>
      </w:r>
    </w:p>
    <w:p w14:paraId="784E4292" w14:textId="77777777" w:rsidR="00712F49" w:rsidRDefault="00712F49" w:rsidP="00712F49">
      <w:pPr>
        <w:shd w:val="clear" w:color="auto" w:fill="FFFFFF"/>
        <w:tabs>
          <w:tab w:val="left" w:pos="0"/>
          <w:tab w:val="left" w:pos="142"/>
        </w:tabs>
        <w:spacing w:line="276" w:lineRule="auto"/>
        <w:jc w:val="both"/>
        <w:rPr>
          <w:rFonts w:ascii="Lato" w:hAnsi="Lato"/>
          <w:iCs/>
          <w:sz w:val="24"/>
          <w:szCs w:val="24"/>
        </w:rPr>
      </w:pPr>
      <w:r w:rsidRPr="00AF3486">
        <w:rPr>
          <w:rFonts w:ascii="Lato" w:hAnsi="Lato"/>
          <w:iCs/>
          <w:sz w:val="24"/>
          <w:szCs w:val="24"/>
        </w:rPr>
        <w:tab/>
      </w:r>
    </w:p>
    <w:p w14:paraId="6D5CC463" w14:textId="77777777" w:rsidR="00712F49" w:rsidRPr="00AF3486" w:rsidRDefault="00712F49" w:rsidP="00712F49">
      <w:pPr>
        <w:shd w:val="clear" w:color="auto" w:fill="FFFFFF"/>
        <w:tabs>
          <w:tab w:val="left" w:pos="0"/>
          <w:tab w:val="left" w:pos="142"/>
        </w:tabs>
        <w:spacing w:line="276" w:lineRule="auto"/>
        <w:jc w:val="both"/>
        <w:rPr>
          <w:rFonts w:ascii="Lato" w:hAnsi="Lato"/>
          <w:sz w:val="24"/>
          <w:szCs w:val="24"/>
        </w:rPr>
      </w:pPr>
      <w:r w:rsidRPr="00AF3486">
        <w:rPr>
          <w:rFonts w:ascii="Lato" w:hAnsi="Lato"/>
          <w:iCs/>
          <w:sz w:val="24"/>
          <w:szCs w:val="24"/>
        </w:rPr>
        <w:t>4.3</w:t>
      </w:r>
      <w:r>
        <w:rPr>
          <w:rFonts w:ascii="Lato" w:hAnsi="Lato"/>
          <w:iCs/>
          <w:sz w:val="24"/>
          <w:szCs w:val="24"/>
        </w:rPr>
        <w:t>.</w:t>
      </w:r>
      <w:r w:rsidRPr="00AF3486">
        <w:rPr>
          <w:rFonts w:ascii="Lato" w:hAnsi="Lato"/>
          <w:iCs/>
          <w:sz w:val="24"/>
          <w:szCs w:val="24"/>
        </w:rPr>
        <w:t xml:space="preserve"> Работающим инвалидам ежегодный оплачиваемый отпуск устанавливается в размере 30 календарных дней </w:t>
      </w:r>
      <w:r w:rsidRPr="00F423DD">
        <w:rPr>
          <w:rFonts w:ascii="Lato" w:hAnsi="Lato"/>
          <w:iCs/>
          <w:color w:val="009999"/>
          <w:sz w:val="24"/>
          <w:szCs w:val="24"/>
        </w:rPr>
        <w:t>(статья 23 Федеральный закона от 24.11.1995 № 181 –ФЗ «О социальной защите инвалидов в Российской федерации»)</w:t>
      </w:r>
      <w:r w:rsidRPr="00AF3486">
        <w:rPr>
          <w:rFonts w:ascii="Lato" w:hAnsi="Lato"/>
          <w:iCs/>
          <w:sz w:val="24"/>
          <w:szCs w:val="24"/>
        </w:rPr>
        <w:t>.</w:t>
      </w:r>
    </w:p>
    <w:p w14:paraId="1AE6F2CB" w14:textId="77777777" w:rsidR="00712F49" w:rsidRDefault="00712F49" w:rsidP="00712F49">
      <w:pPr>
        <w:widowControl w:val="0"/>
        <w:tabs>
          <w:tab w:val="left" w:pos="0"/>
          <w:tab w:val="left" w:pos="142"/>
        </w:tabs>
        <w:autoSpaceDE w:val="0"/>
        <w:autoSpaceDN w:val="0"/>
        <w:adjustRightInd w:val="0"/>
        <w:snapToGrid w:val="0"/>
        <w:spacing w:line="276" w:lineRule="auto"/>
        <w:jc w:val="both"/>
        <w:outlineLvl w:val="3"/>
        <w:rPr>
          <w:rFonts w:ascii="Lato" w:hAnsi="Lato"/>
          <w:sz w:val="24"/>
          <w:szCs w:val="24"/>
        </w:rPr>
      </w:pPr>
      <w:r w:rsidRPr="00AF3486">
        <w:rPr>
          <w:rFonts w:ascii="Lato" w:hAnsi="Lato"/>
          <w:sz w:val="24"/>
          <w:szCs w:val="24"/>
        </w:rPr>
        <w:tab/>
      </w:r>
    </w:p>
    <w:p w14:paraId="28FD0DB8" w14:textId="77777777" w:rsidR="00712F49" w:rsidRPr="00AF3486" w:rsidRDefault="00712F49" w:rsidP="00712F49">
      <w:pPr>
        <w:widowControl w:val="0"/>
        <w:tabs>
          <w:tab w:val="left" w:pos="0"/>
          <w:tab w:val="left" w:pos="142"/>
        </w:tabs>
        <w:autoSpaceDE w:val="0"/>
        <w:autoSpaceDN w:val="0"/>
        <w:adjustRightInd w:val="0"/>
        <w:snapToGrid w:val="0"/>
        <w:spacing w:line="276" w:lineRule="auto"/>
        <w:jc w:val="both"/>
        <w:outlineLvl w:val="3"/>
        <w:rPr>
          <w:rFonts w:ascii="Lato" w:hAnsi="Lato"/>
          <w:sz w:val="24"/>
          <w:szCs w:val="24"/>
        </w:rPr>
      </w:pPr>
      <w:r w:rsidRPr="00AF3486">
        <w:rPr>
          <w:rFonts w:ascii="Lato" w:hAnsi="Lato"/>
          <w:sz w:val="24"/>
          <w:szCs w:val="24"/>
        </w:rPr>
        <w:t>4.4</w:t>
      </w:r>
      <w:r>
        <w:rPr>
          <w:rFonts w:ascii="Lato" w:hAnsi="Lato"/>
          <w:sz w:val="24"/>
          <w:szCs w:val="24"/>
        </w:rPr>
        <w:t xml:space="preserve">. </w:t>
      </w:r>
      <w:r w:rsidRPr="00AF3486">
        <w:rPr>
          <w:rFonts w:ascii="Lato" w:hAnsi="Lato"/>
          <w:sz w:val="24"/>
          <w:szCs w:val="24"/>
        </w:rPr>
        <w:t xml:space="preserve"> Отпуск за первый год работы предоставляется работникам по истечении шести месяцев непрерывной работы в данно</w:t>
      </w:r>
      <w:r>
        <w:rPr>
          <w:rFonts w:ascii="Lato" w:hAnsi="Lato"/>
          <w:sz w:val="24"/>
          <w:szCs w:val="24"/>
        </w:rPr>
        <w:t>й</w:t>
      </w:r>
      <w:r w:rsidRPr="00AF3486">
        <w:rPr>
          <w:rFonts w:ascii="Lato" w:hAnsi="Lato"/>
          <w:sz w:val="24"/>
          <w:szCs w:val="24"/>
        </w:rPr>
        <w:t xml:space="preserve"> </w:t>
      </w:r>
      <w:r>
        <w:rPr>
          <w:rFonts w:ascii="Lato" w:hAnsi="Lato"/>
          <w:sz w:val="24"/>
          <w:szCs w:val="24"/>
        </w:rPr>
        <w:t>медицинской организации</w:t>
      </w:r>
      <w:r w:rsidRPr="00AF3486">
        <w:rPr>
          <w:rFonts w:ascii="Lato" w:hAnsi="Lato"/>
          <w:sz w:val="24"/>
          <w:szCs w:val="24"/>
        </w:rPr>
        <w:t>,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работнику может быть предоставлен и до истечения шести месяцев.</w:t>
      </w:r>
    </w:p>
    <w:p w14:paraId="0F04199F" w14:textId="77777777" w:rsidR="00712F49" w:rsidRPr="00AF3486" w:rsidRDefault="00712F49" w:rsidP="00712F49">
      <w:pPr>
        <w:widowControl w:val="0"/>
        <w:shd w:val="clear" w:color="auto" w:fill="FFFFFF"/>
        <w:tabs>
          <w:tab w:val="left" w:pos="142"/>
        </w:tabs>
        <w:snapToGrid w:val="0"/>
        <w:spacing w:line="276" w:lineRule="auto"/>
        <w:jc w:val="both"/>
        <w:rPr>
          <w:rFonts w:ascii="Lato" w:hAnsi="Lato"/>
          <w:sz w:val="24"/>
          <w:szCs w:val="24"/>
        </w:rPr>
      </w:pPr>
      <w:r w:rsidRPr="00AF3486">
        <w:rPr>
          <w:rFonts w:ascii="Lato" w:hAnsi="Lato"/>
          <w:sz w:val="24"/>
          <w:szCs w:val="24"/>
        </w:rPr>
        <w:t>До истечения шести месяцев непрерывной работы оплачиваемый отпуск по заявлению работника должен быть предоставлен: (ст</w:t>
      </w:r>
      <w:r>
        <w:rPr>
          <w:rFonts w:ascii="Lato" w:hAnsi="Lato"/>
          <w:sz w:val="24"/>
          <w:szCs w:val="24"/>
        </w:rPr>
        <w:t xml:space="preserve">атья </w:t>
      </w:r>
      <w:r w:rsidRPr="00AF3486">
        <w:rPr>
          <w:rFonts w:ascii="Lato" w:hAnsi="Lato"/>
          <w:sz w:val="24"/>
          <w:szCs w:val="24"/>
        </w:rPr>
        <w:t xml:space="preserve">122 ТК РФ). </w:t>
      </w:r>
    </w:p>
    <w:p w14:paraId="2B57B112" w14:textId="77777777" w:rsidR="00712F49" w:rsidRPr="00AF3486" w:rsidRDefault="00712F49" w:rsidP="00712F49">
      <w:pPr>
        <w:widowControl w:val="0"/>
        <w:tabs>
          <w:tab w:val="left" w:pos="142"/>
        </w:tabs>
        <w:autoSpaceDE w:val="0"/>
        <w:autoSpaceDN w:val="0"/>
        <w:adjustRightInd w:val="0"/>
        <w:snapToGrid w:val="0"/>
        <w:spacing w:line="276" w:lineRule="auto"/>
        <w:jc w:val="both"/>
        <w:outlineLvl w:val="3"/>
        <w:rPr>
          <w:rFonts w:ascii="Lato" w:hAnsi="Lato"/>
          <w:sz w:val="24"/>
          <w:szCs w:val="24"/>
        </w:rPr>
      </w:pPr>
      <w:r w:rsidRPr="00AF3486">
        <w:rPr>
          <w:rFonts w:ascii="Lato" w:hAnsi="Lato"/>
          <w:sz w:val="24"/>
          <w:szCs w:val="24"/>
        </w:rPr>
        <w:tab/>
        <w:t>- женщинам - перед отпуском по беременности и родам или непосредственно после него;</w:t>
      </w:r>
    </w:p>
    <w:p w14:paraId="5E30BDE1" w14:textId="77777777" w:rsidR="00712F49" w:rsidRPr="00AF3486" w:rsidRDefault="00712F49" w:rsidP="00712F49">
      <w:pPr>
        <w:widowControl w:val="0"/>
        <w:tabs>
          <w:tab w:val="left" w:pos="142"/>
        </w:tabs>
        <w:autoSpaceDE w:val="0"/>
        <w:autoSpaceDN w:val="0"/>
        <w:adjustRightInd w:val="0"/>
        <w:snapToGrid w:val="0"/>
        <w:spacing w:line="276" w:lineRule="auto"/>
        <w:jc w:val="both"/>
        <w:outlineLvl w:val="3"/>
        <w:rPr>
          <w:rFonts w:ascii="Lato" w:hAnsi="Lato"/>
          <w:sz w:val="24"/>
          <w:szCs w:val="24"/>
        </w:rPr>
      </w:pPr>
      <w:r w:rsidRPr="00AF3486">
        <w:rPr>
          <w:rFonts w:ascii="Lato" w:hAnsi="Lato"/>
          <w:sz w:val="24"/>
          <w:szCs w:val="24"/>
        </w:rPr>
        <w:tab/>
        <w:t>- работникам в возрасте до восемнадцати лет;</w:t>
      </w:r>
    </w:p>
    <w:p w14:paraId="0EF13F60" w14:textId="77777777" w:rsidR="00712F49" w:rsidRPr="00AF3486" w:rsidRDefault="00712F49" w:rsidP="00712F49">
      <w:pPr>
        <w:widowControl w:val="0"/>
        <w:tabs>
          <w:tab w:val="left" w:pos="142"/>
        </w:tabs>
        <w:autoSpaceDE w:val="0"/>
        <w:autoSpaceDN w:val="0"/>
        <w:adjustRightInd w:val="0"/>
        <w:snapToGrid w:val="0"/>
        <w:spacing w:line="276" w:lineRule="auto"/>
        <w:jc w:val="both"/>
        <w:outlineLvl w:val="3"/>
        <w:rPr>
          <w:rFonts w:ascii="Lato" w:hAnsi="Lato"/>
          <w:sz w:val="24"/>
          <w:szCs w:val="24"/>
        </w:rPr>
      </w:pPr>
      <w:r w:rsidRPr="00AF3486">
        <w:rPr>
          <w:rFonts w:ascii="Lato" w:hAnsi="Lato"/>
          <w:sz w:val="24"/>
          <w:szCs w:val="24"/>
        </w:rPr>
        <w:tab/>
        <w:t>- работникам, усыновившим ребенка (детей) в возрасте до трех месяцев;</w:t>
      </w:r>
    </w:p>
    <w:p w14:paraId="58190929" w14:textId="77777777" w:rsidR="00712F49" w:rsidRPr="004F15EC" w:rsidRDefault="00712F49" w:rsidP="00712F49">
      <w:pPr>
        <w:widowControl w:val="0"/>
        <w:tabs>
          <w:tab w:val="left" w:pos="142"/>
        </w:tabs>
        <w:autoSpaceDE w:val="0"/>
        <w:autoSpaceDN w:val="0"/>
        <w:adjustRightInd w:val="0"/>
        <w:snapToGrid w:val="0"/>
        <w:spacing w:line="276" w:lineRule="auto"/>
        <w:jc w:val="both"/>
        <w:outlineLvl w:val="3"/>
        <w:rPr>
          <w:rFonts w:ascii="Lato" w:hAnsi="Lato"/>
          <w:sz w:val="24"/>
          <w:szCs w:val="24"/>
        </w:rPr>
      </w:pPr>
      <w:r w:rsidRPr="00AF3486">
        <w:rPr>
          <w:rFonts w:ascii="Lato" w:hAnsi="Lato"/>
          <w:sz w:val="24"/>
          <w:szCs w:val="24"/>
        </w:rPr>
        <w:tab/>
        <w:t xml:space="preserve">- в других случаях, предусмотренных федеральными </w:t>
      </w:r>
      <w:hyperlink r:id="rId17" w:history="1">
        <w:r w:rsidRPr="004F15EC">
          <w:rPr>
            <w:rStyle w:val="afd"/>
            <w:rFonts w:ascii="Lato" w:hAnsi="Lato"/>
            <w:color w:val="auto"/>
            <w:sz w:val="24"/>
            <w:szCs w:val="24"/>
            <w:u w:val="none"/>
          </w:rPr>
          <w:t>законами</w:t>
        </w:r>
      </w:hyperlink>
      <w:r w:rsidRPr="004F15EC">
        <w:rPr>
          <w:rFonts w:ascii="Lato" w:hAnsi="Lato"/>
          <w:sz w:val="24"/>
          <w:szCs w:val="24"/>
        </w:rPr>
        <w:t>.</w:t>
      </w:r>
    </w:p>
    <w:p w14:paraId="53814814" w14:textId="77777777" w:rsidR="00712F49" w:rsidRDefault="00712F49" w:rsidP="00712F49">
      <w:pPr>
        <w:widowControl w:val="0"/>
        <w:tabs>
          <w:tab w:val="left" w:pos="142"/>
        </w:tabs>
        <w:autoSpaceDE w:val="0"/>
        <w:autoSpaceDN w:val="0"/>
        <w:adjustRightInd w:val="0"/>
        <w:snapToGrid w:val="0"/>
        <w:spacing w:line="276" w:lineRule="auto"/>
        <w:jc w:val="both"/>
        <w:outlineLvl w:val="3"/>
        <w:rPr>
          <w:rFonts w:ascii="Lato" w:hAnsi="Lato"/>
          <w:sz w:val="24"/>
          <w:szCs w:val="24"/>
        </w:rPr>
      </w:pPr>
      <w:r w:rsidRPr="00AF3486">
        <w:rPr>
          <w:rFonts w:ascii="Lato" w:hAnsi="Lato"/>
          <w:sz w:val="24"/>
          <w:szCs w:val="24"/>
        </w:rPr>
        <w:tab/>
      </w:r>
    </w:p>
    <w:p w14:paraId="21B70D78" w14:textId="77777777" w:rsidR="00712F49" w:rsidRPr="00AF3486" w:rsidRDefault="00712F49" w:rsidP="00712F49">
      <w:pPr>
        <w:widowControl w:val="0"/>
        <w:tabs>
          <w:tab w:val="left" w:pos="142"/>
        </w:tabs>
        <w:autoSpaceDE w:val="0"/>
        <w:autoSpaceDN w:val="0"/>
        <w:adjustRightInd w:val="0"/>
        <w:snapToGrid w:val="0"/>
        <w:spacing w:line="276" w:lineRule="auto"/>
        <w:jc w:val="both"/>
        <w:outlineLvl w:val="3"/>
        <w:rPr>
          <w:rFonts w:ascii="Lato" w:hAnsi="Lato"/>
          <w:sz w:val="24"/>
          <w:szCs w:val="24"/>
        </w:rPr>
      </w:pPr>
      <w:r w:rsidRPr="00AF3486">
        <w:rPr>
          <w:rFonts w:ascii="Lato" w:hAnsi="Lato"/>
          <w:sz w:val="24"/>
          <w:szCs w:val="24"/>
        </w:rPr>
        <w:t>4.5</w:t>
      </w:r>
      <w:r>
        <w:rPr>
          <w:rFonts w:ascii="Lato" w:hAnsi="Lato"/>
          <w:sz w:val="24"/>
          <w:szCs w:val="24"/>
        </w:rPr>
        <w:t>.</w:t>
      </w:r>
      <w:r w:rsidRPr="00AF3486">
        <w:rPr>
          <w:rFonts w:ascii="Lato" w:hAnsi="Lato"/>
          <w:sz w:val="24"/>
          <w:szCs w:val="24"/>
        </w:rPr>
        <w:t xml:space="preserve"> Очередность предоставления оплачиваемых отпусков определя</w:t>
      </w:r>
      <w:r>
        <w:rPr>
          <w:rFonts w:ascii="Lato" w:hAnsi="Lato"/>
          <w:sz w:val="24"/>
          <w:szCs w:val="24"/>
        </w:rPr>
        <w:t>ется</w:t>
      </w:r>
      <w:r w:rsidRPr="00AF3486">
        <w:rPr>
          <w:rFonts w:ascii="Lato" w:hAnsi="Lato"/>
          <w:sz w:val="24"/>
          <w:szCs w:val="24"/>
        </w:rPr>
        <w:t xml:space="preserve"> ежегодно в соответствии с графиком отпусков, утверждаемым с учетом мотивированного мнения не позднее, чем за 2 недели до наступления календарного года (ст</w:t>
      </w:r>
      <w:r>
        <w:rPr>
          <w:rFonts w:ascii="Lato" w:hAnsi="Lato"/>
          <w:sz w:val="24"/>
          <w:szCs w:val="24"/>
        </w:rPr>
        <w:t>атья</w:t>
      </w:r>
      <w:r w:rsidRPr="00AF3486">
        <w:rPr>
          <w:rFonts w:ascii="Lato" w:hAnsi="Lato"/>
          <w:sz w:val="24"/>
          <w:szCs w:val="24"/>
        </w:rPr>
        <w:t xml:space="preserve"> 123 ТК РФ). С момента утверждения графика отпусков он становится обязательным к исполнению</w:t>
      </w:r>
      <w:r>
        <w:rPr>
          <w:rFonts w:ascii="Lato" w:hAnsi="Lato"/>
          <w:sz w:val="24"/>
          <w:szCs w:val="24"/>
        </w:rPr>
        <w:t xml:space="preserve"> </w:t>
      </w:r>
      <w:r w:rsidRPr="00AF3486">
        <w:rPr>
          <w:rFonts w:ascii="Lato" w:hAnsi="Lato"/>
          <w:sz w:val="24"/>
          <w:szCs w:val="24"/>
        </w:rPr>
        <w:t>как для Работодателя, так и для работник</w:t>
      </w:r>
      <w:r>
        <w:rPr>
          <w:rFonts w:ascii="Lato" w:hAnsi="Lato"/>
          <w:sz w:val="24"/>
          <w:szCs w:val="24"/>
        </w:rPr>
        <w:t>ов</w:t>
      </w:r>
      <w:r w:rsidRPr="00AF3486">
        <w:rPr>
          <w:rFonts w:ascii="Lato" w:hAnsi="Lato"/>
          <w:sz w:val="24"/>
          <w:szCs w:val="24"/>
        </w:rPr>
        <w:t xml:space="preserve">. </w:t>
      </w:r>
    </w:p>
    <w:p w14:paraId="068C8525" w14:textId="77777777" w:rsidR="00712F49" w:rsidRDefault="00712F49" w:rsidP="00712F49">
      <w:pPr>
        <w:widowControl w:val="0"/>
        <w:tabs>
          <w:tab w:val="left" w:pos="142"/>
        </w:tabs>
        <w:autoSpaceDE w:val="0"/>
        <w:autoSpaceDN w:val="0"/>
        <w:adjustRightInd w:val="0"/>
        <w:snapToGrid w:val="0"/>
        <w:spacing w:line="276" w:lineRule="auto"/>
        <w:jc w:val="both"/>
        <w:outlineLvl w:val="3"/>
        <w:rPr>
          <w:rFonts w:ascii="Lato" w:hAnsi="Lato"/>
          <w:sz w:val="24"/>
          <w:szCs w:val="24"/>
        </w:rPr>
      </w:pPr>
    </w:p>
    <w:p w14:paraId="57DC9A08" w14:textId="77777777" w:rsidR="00712F49" w:rsidRPr="00AF3486" w:rsidRDefault="00712F49" w:rsidP="00712F49">
      <w:pPr>
        <w:widowControl w:val="0"/>
        <w:tabs>
          <w:tab w:val="left" w:pos="142"/>
        </w:tabs>
        <w:autoSpaceDE w:val="0"/>
        <w:autoSpaceDN w:val="0"/>
        <w:adjustRightInd w:val="0"/>
        <w:snapToGrid w:val="0"/>
        <w:spacing w:line="276" w:lineRule="auto"/>
        <w:jc w:val="both"/>
        <w:outlineLvl w:val="3"/>
        <w:rPr>
          <w:rFonts w:ascii="Lato" w:hAnsi="Lato"/>
          <w:sz w:val="24"/>
          <w:szCs w:val="24"/>
        </w:rPr>
      </w:pPr>
      <w:r w:rsidRPr="00AF3486">
        <w:rPr>
          <w:rFonts w:ascii="Lato" w:hAnsi="Lato"/>
          <w:sz w:val="24"/>
          <w:szCs w:val="24"/>
        </w:rPr>
        <w:t>4.6</w:t>
      </w:r>
      <w:r>
        <w:rPr>
          <w:rFonts w:ascii="Lato" w:hAnsi="Lato"/>
          <w:sz w:val="24"/>
          <w:szCs w:val="24"/>
        </w:rPr>
        <w:t>.</w:t>
      </w:r>
      <w:r w:rsidRPr="00AF3486">
        <w:rPr>
          <w:rFonts w:ascii="Lato" w:hAnsi="Lato"/>
          <w:sz w:val="24"/>
          <w:szCs w:val="24"/>
        </w:rPr>
        <w:t xml:space="preserve"> Отдельным категориям работников устанавливается ежегодные дополнительные оплачиваемые отпуска (ст</w:t>
      </w:r>
      <w:r>
        <w:rPr>
          <w:rFonts w:ascii="Lato" w:hAnsi="Lato"/>
          <w:sz w:val="24"/>
          <w:szCs w:val="24"/>
        </w:rPr>
        <w:t>атьи</w:t>
      </w:r>
      <w:r w:rsidRPr="00AF3486">
        <w:rPr>
          <w:rFonts w:ascii="Lato" w:hAnsi="Lato"/>
          <w:sz w:val="24"/>
          <w:szCs w:val="24"/>
        </w:rPr>
        <w:t xml:space="preserve"> 117-119, 321 ТК РФ), удлиненные оплачиваемые отпуска (</w:t>
      </w:r>
      <w:r>
        <w:rPr>
          <w:rFonts w:ascii="Lato" w:hAnsi="Lato"/>
          <w:b/>
          <w:color w:val="009999"/>
          <w:sz w:val="24"/>
          <w:szCs w:val="24"/>
        </w:rPr>
        <w:t>могут быть отражены в отдельном приложении к Договору)</w:t>
      </w:r>
      <w:r w:rsidRPr="00AF3486">
        <w:rPr>
          <w:rFonts w:ascii="Lato" w:hAnsi="Lato"/>
          <w:b/>
          <w:sz w:val="24"/>
          <w:szCs w:val="24"/>
        </w:rPr>
        <w:t>.</w:t>
      </w:r>
      <w:r w:rsidRPr="00AF3486">
        <w:rPr>
          <w:rFonts w:ascii="Lato" w:hAnsi="Lato"/>
          <w:sz w:val="24"/>
          <w:szCs w:val="24"/>
        </w:rPr>
        <w:t xml:space="preserve">   </w:t>
      </w:r>
    </w:p>
    <w:p w14:paraId="450E0A95" w14:textId="77777777" w:rsidR="00712F49" w:rsidRDefault="00712F49" w:rsidP="00712F49">
      <w:pPr>
        <w:widowControl w:val="0"/>
        <w:shd w:val="clear" w:color="auto" w:fill="FFFFFF"/>
        <w:tabs>
          <w:tab w:val="left" w:pos="142"/>
          <w:tab w:val="left" w:pos="851"/>
          <w:tab w:val="left" w:pos="993"/>
          <w:tab w:val="left" w:pos="1267"/>
        </w:tabs>
        <w:spacing w:line="276" w:lineRule="auto"/>
        <w:jc w:val="both"/>
        <w:rPr>
          <w:rFonts w:ascii="Lato" w:hAnsi="Lato"/>
          <w:sz w:val="24"/>
          <w:szCs w:val="24"/>
        </w:rPr>
      </w:pPr>
      <w:r w:rsidRPr="00AF3486">
        <w:rPr>
          <w:rFonts w:ascii="Lato" w:hAnsi="Lato"/>
          <w:sz w:val="24"/>
          <w:szCs w:val="24"/>
        </w:rPr>
        <w:tab/>
        <w:t xml:space="preserve">       </w:t>
      </w:r>
    </w:p>
    <w:p w14:paraId="46B8E2A0" w14:textId="77777777" w:rsidR="00712F49" w:rsidRPr="00AF3486" w:rsidRDefault="00712F49" w:rsidP="00712F49">
      <w:pPr>
        <w:widowControl w:val="0"/>
        <w:shd w:val="clear" w:color="auto" w:fill="FFFFFF"/>
        <w:tabs>
          <w:tab w:val="left" w:pos="142"/>
          <w:tab w:val="left" w:pos="851"/>
          <w:tab w:val="left" w:pos="993"/>
          <w:tab w:val="left" w:pos="1267"/>
        </w:tabs>
        <w:spacing w:line="276" w:lineRule="auto"/>
        <w:jc w:val="both"/>
        <w:rPr>
          <w:rFonts w:ascii="Lato" w:hAnsi="Lato"/>
          <w:sz w:val="24"/>
          <w:szCs w:val="24"/>
        </w:rPr>
      </w:pPr>
      <w:r w:rsidRPr="00AF3486">
        <w:rPr>
          <w:rFonts w:ascii="Lato" w:hAnsi="Lato"/>
          <w:sz w:val="24"/>
          <w:szCs w:val="24"/>
        </w:rPr>
        <w:t xml:space="preserve">4.7. В соответствии с законодательством </w:t>
      </w:r>
      <w:r w:rsidRPr="00AF3486">
        <w:rPr>
          <w:rFonts w:ascii="Lato" w:hAnsi="Lato"/>
          <w:iCs/>
          <w:sz w:val="24"/>
          <w:szCs w:val="24"/>
        </w:rPr>
        <w:t>(ст</w:t>
      </w:r>
      <w:r>
        <w:rPr>
          <w:rFonts w:ascii="Lato" w:hAnsi="Lato"/>
          <w:iCs/>
          <w:sz w:val="24"/>
          <w:szCs w:val="24"/>
        </w:rPr>
        <w:t xml:space="preserve">атья </w:t>
      </w:r>
      <w:r w:rsidRPr="00AF3486">
        <w:rPr>
          <w:rFonts w:ascii="Lato" w:hAnsi="Lato"/>
          <w:iCs/>
          <w:sz w:val="24"/>
          <w:szCs w:val="24"/>
        </w:rPr>
        <w:t>116 ТК РФ)</w:t>
      </w:r>
      <w:r w:rsidRPr="00AF3486">
        <w:rPr>
          <w:rFonts w:ascii="Lato" w:hAnsi="Lato"/>
          <w:sz w:val="24"/>
          <w:szCs w:val="24"/>
        </w:rPr>
        <w:t xml:space="preserve"> </w:t>
      </w:r>
      <w:r w:rsidRPr="004F15EC">
        <w:rPr>
          <w:rFonts w:ascii="Lato" w:hAnsi="Lato"/>
          <w:sz w:val="24"/>
          <w:szCs w:val="24"/>
        </w:rPr>
        <w:t xml:space="preserve">ежегодные дополнительные оплачиваемые отпуска </w:t>
      </w:r>
      <w:r>
        <w:rPr>
          <w:rFonts w:ascii="Lato" w:hAnsi="Lato"/>
          <w:sz w:val="24"/>
          <w:szCs w:val="24"/>
        </w:rPr>
        <w:t xml:space="preserve">предоставляются следующим категориям работников: </w:t>
      </w:r>
    </w:p>
    <w:p w14:paraId="3DDAEE90" w14:textId="77777777" w:rsidR="00712F49" w:rsidRPr="00AF3486" w:rsidRDefault="00712F49" w:rsidP="00712F49">
      <w:pPr>
        <w:widowControl w:val="0"/>
        <w:shd w:val="clear" w:color="auto" w:fill="FFFFFF"/>
        <w:tabs>
          <w:tab w:val="left" w:pos="142"/>
          <w:tab w:val="left" w:pos="851"/>
          <w:tab w:val="left" w:pos="993"/>
          <w:tab w:val="left" w:pos="1267"/>
        </w:tabs>
        <w:spacing w:line="276" w:lineRule="auto"/>
        <w:jc w:val="both"/>
        <w:rPr>
          <w:rFonts w:ascii="Lato" w:hAnsi="Lato"/>
          <w:b/>
          <w:sz w:val="24"/>
          <w:szCs w:val="24"/>
        </w:rPr>
      </w:pPr>
      <w:r w:rsidRPr="00AF3486">
        <w:rPr>
          <w:rFonts w:ascii="Lato" w:hAnsi="Lato"/>
          <w:sz w:val="24"/>
          <w:szCs w:val="24"/>
        </w:rPr>
        <w:t>4.7.1</w:t>
      </w:r>
      <w:r>
        <w:rPr>
          <w:rFonts w:ascii="Lato" w:hAnsi="Lato"/>
          <w:sz w:val="24"/>
          <w:szCs w:val="24"/>
        </w:rPr>
        <w:t>. р</w:t>
      </w:r>
      <w:r w:rsidRPr="00AF3486">
        <w:rPr>
          <w:rFonts w:ascii="Lato" w:hAnsi="Lato"/>
          <w:sz w:val="24"/>
          <w:szCs w:val="24"/>
        </w:rPr>
        <w:t>аботающим в районах Крайнего Севера, продолжительностью 24 календарных дня</w:t>
      </w:r>
      <w:r>
        <w:rPr>
          <w:rFonts w:ascii="Lato" w:hAnsi="Lato"/>
          <w:sz w:val="24"/>
          <w:szCs w:val="24"/>
        </w:rPr>
        <w:t xml:space="preserve">, </w:t>
      </w:r>
      <w:r w:rsidRPr="004F15EC">
        <w:rPr>
          <w:rFonts w:ascii="Lato" w:hAnsi="Lato"/>
          <w:sz w:val="24"/>
          <w:szCs w:val="24"/>
        </w:rPr>
        <w:t xml:space="preserve">работающим в местностях, приравненных к районам Крайнего Севера, - 16 календарных дней </w:t>
      </w:r>
      <w:r>
        <w:rPr>
          <w:rFonts w:ascii="Lato" w:hAnsi="Lato"/>
          <w:sz w:val="24"/>
          <w:szCs w:val="24"/>
        </w:rPr>
        <w:t>(</w:t>
      </w:r>
      <w:r w:rsidRPr="00AF3486">
        <w:rPr>
          <w:rFonts w:ascii="Lato" w:hAnsi="Lato"/>
          <w:sz w:val="24"/>
          <w:szCs w:val="24"/>
        </w:rPr>
        <w:t>ст</w:t>
      </w:r>
      <w:r>
        <w:rPr>
          <w:rFonts w:ascii="Lato" w:hAnsi="Lato"/>
          <w:sz w:val="24"/>
          <w:szCs w:val="24"/>
        </w:rPr>
        <w:t xml:space="preserve">атья </w:t>
      </w:r>
      <w:r w:rsidRPr="00AF3486">
        <w:rPr>
          <w:rFonts w:ascii="Lato" w:hAnsi="Lato"/>
          <w:sz w:val="24"/>
          <w:szCs w:val="24"/>
        </w:rPr>
        <w:t>321 ТК РФ</w:t>
      </w:r>
      <w:r>
        <w:rPr>
          <w:rFonts w:ascii="Lato" w:hAnsi="Lato"/>
          <w:sz w:val="24"/>
          <w:szCs w:val="24"/>
        </w:rPr>
        <w:t>)</w:t>
      </w:r>
      <w:r w:rsidRPr="00AF3486">
        <w:rPr>
          <w:rFonts w:ascii="Lato" w:hAnsi="Lato"/>
          <w:b/>
          <w:sz w:val="24"/>
          <w:szCs w:val="24"/>
        </w:rPr>
        <w:t>;</w:t>
      </w:r>
    </w:p>
    <w:p w14:paraId="12FEED5F" w14:textId="77777777" w:rsidR="00712F49" w:rsidRPr="00AF3486" w:rsidRDefault="00712F49" w:rsidP="00712F49">
      <w:pPr>
        <w:tabs>
          <w:tab w:val="left" w:pos="142"/>
        </w:tabs>
        <w:spacing w:line="276" w:lineRule="auto"/>
        <w:jc w:val="both"/>
        <w:rPr>
          <w:rFonts w:ascii="Lato" w:hAnsi="Lato"/>
          <w:sz w:val="24"/>
          <w:szCs w:val="24"/>
        </w:rPr>
      </w:pPr>
      <w:r w:rsidRPr="00AF3486">
        <w:rPr>
          <w:rFonts w:ascii="Lato" w:hAnsi="Lato"/>
          <w:sz w:val="24"/>
          <w:szCs w:val="24"/>
        </w:rPr>
        <w:t>4.7.2</w:t>
      </w:r>
      <w:r>
        <w:rPr>
          <w:rFonts w:ascii="Lato" w:hAnsi="Lato"/>
          <w:sz w:val="24"/>
          <w:szCs w:val="24"/>
        </w:rPr>
        <w:t xml:space="preserve">. </w:t>
      </w:r>
      <w:r w:rsidRPr="00AF3486">
        <w:rPr>
          <w:rFonts w:ascii="Lato" w:hAnsi="Lato"/>
          <w:sz w:val="24"/>
          <w:szCs w:val="24"/>
        </w:rPr>
        <w:t>за работу с вредными и (или) опасными условиями труда</w:t>
      </w:r>
      <w:r>
        <w:rPr>
          <w:rFonts w:ascii="Lato" w:hAnsi="Lato"/>
          <w:sz w:val="24"/>
          <w:szCs w:val="24"/>
        </w:rPr>
        <w:t xml:space="preserve"> в</w:t>
      </w:r>
      <w:r w:rsidRPr="00AF3486">
        <w:rPr>
          <w:rFonts w:ascii="Lato" w:hAnsi="Lato"/>
          <w:sz w:val="24"/>
          <w:szCs w:val="24"/>
        </w:rPr>
        <w:t xml:space="preserve"> </w:t>
      </w:r>
      <w:r w:rsidRPr="009847DE">
        <w:rPr>
          <w:rFonts w:ascii="Lato" w:hAnsi="Lato"/>
          <w:sz w:val="24"/>
          <w:szCs w:val="24"/>
        </w:rPr>
        <w:t xml:space="preserve">соответствии с приложением к </w:t>
      </w:r>
      <w:r>
        <w:rPr>
          <w:rFonts w:ascii="Lato" w:hAnsi="Lato"/>
          <w:sz w:val="24"/>
          <w:szCs w:val="24"/>
        </w:rPr>
        <w:t>Д</w:t>
      </w:r>
      <w:r w:rsidRPr="009847DE">
        <w:rPr>
          <w:rFonts w:ascii="Lato" w:hAnsi="Lato"/>
          <w:sz w:val="24"/>
          <w:szCs w:val="24"/>
        </w:rPr>
        <w:t>оговору, разработанным с учетом</w:t>
      </w:r>
      <w:r w:rsidRPr="00AF3486">
        <w:rPr>
          <w:rFonts w:ascii="Lato" w:hAnsi="Lato"/>
          <w:sz w:val="24"/>
          <w:szCs w:val="24"/>
        </w:rPr>
        <w:t>:</w:t>
      </w:r>
    </w:p>
    <w:p w14:paraId="58E50DEE" w14:textId="77777777" w:rsidR="00712F49" w:rsidRPr="009847DE" w:rsidRDefault="00712F49" w:rsidP="00712F49">
      <w:pPr>
        <w:tabs>
          <w:tab w:val="left" w:pos="142"/>
        </w:tabs>
        <w:spacing w:line="276" w:lineRule="auto"/>
        <w:jc w:val="both"/>
        <w:rPr>
          <w:rFonts w:ascii="Lato" w:hAnsi="Lato"/>
          <w:sz w:val="24"/>
          <w:szCs w:val="24"/>
        </w:rPr>
      </w:pPr>
      <w:r w:rsidRPr="00AF3486">
        <w:rPr>
          <w:rFonts w:ascii="Lato" w:hAnsi="Lato"/>
          <w:sz w:val="24"/>
          <w:szCs w:val="24"/>
        </w:rPr>
        <w:tab/>
        <w:t xml:space="preserve">- </w:t>
      </w:r>
      <w:r w:rsidRPr="009847DE">
        <w:rPr>
          <w:rFonts w:ascii="Lato" w:hAnsi="Lato"/>
          <w:sz w:val="24"/>
          <w:szCs w:val="24"/>
        </w:rPr>
        <w:t xml:space="preserve">постановления Правительства Российской Федерации от </w:t>
      </w:r>
      <w:r>
        <w:rPr>
          <w:rFonts w:ascii="Lato" w:hAnsi="Lato"/>
          <w:sz w:val="24"/>
          <w:szCs w:val="24"/>
        </w:rPr>
        <w:t>0</w:t>
      </w:r>
      <w:r w:rsidRPr="009847DE">
        <w:rPr>
          <w:rFonts w:ascii="Lato" w:hAnsi="Lato"/>
          <w:sz w:val="24"/>
          <w:szCs w:val="24"/>
        </w:rPr>
        <w:t>6</w:t>
      </w:r>
      <w:r>
        <w:rPr>
          <w:rFonts w:ascii="Lato" w:hAnsi="Lato"/>
          <w:sz w:val="24"/>
          <w:szCs w:val="24"/>
        </w:rPr>
        <w:t>.06.</w:t>
      </w:r>
      <w:r w:rsidRPr="009847DE">
        <w:rPr>
          <w:rFonts w:ascii="Lato" w:hAnsi="Lato"/>
          <w:sz w:val="24"/>
          <w:szCs w:val="24"/>
        </w:rPr>
        <w:t>2013 № 482 «О продолжительности ежегодного дополнительного оплачиваемого отпуска за работу с вредными и (или) опасными условиями труда, предоставляемого отдельным категориям работников»</w:t>
      </w:r>
      <w:r>
        <w:rPr>
          <w:rFonts w:ascii="Lato" w:hAnsi="Lato"/>
          <w:sz w:val="24"/>
          <w:szCs w:val="24"/>
        </w:rPr>
        <w:t xml:space="preserve">. Дополнительный оплачиваемый отпуск предоставляется </w:t>
      </w:r>
      <w:r w:rsidRPr="006E1F81">
        <w:rPr>
          <w:rFonts w:ascii="Lato" w:hAnsi="Lato"/>
          <w:sz w:val="24"/>
          <w:szCs w:val="24"/>
        </w:rPr>
        <w:t>независимо от результатов проведенной специальной оценки условий труда</w:t>
      </w:r>
      <w:r w:rsidRPr="009847DE">
        <w:rPr>
          <w:rFonts w:ascii="Lato" w:hAnsi="Lato"/>
          <w:sz w:val="24"/>
          <w:szCs w:val="24"/>
        </w:rPr>
        <w:t>;</w:t>
      </w:r>
    </w:p>
    <w:p w14:paraId="66545B0B" w14:textId="77777777" w:rsidR="00712F49" w:rsidRDefault="00712F49" w:rsidP="00712F49">
      <w:pPr>
        <w:tabs>
          <w:tab w:val="left" w:pos="142"/>
        </w:tabs>
        <w:spacing w:line="276" w:lineRule="auto"/>
        <w:jc w:val="both"/>
        <w:rPr>
          <w:rFonts w:ascii="Lato" w:hAnsi="Lato"/>
          <w:sz w:val="24"/>
          <w:szCs w:val="24"/>
        </w:rPr>
      </w:pPr>
      <w:r w:rsidRPr="009847DE">
        <w:rPr>
          <w:rFonts w:ascii="Lato" w:hAnsi="Lato"/>
          <w:sz w:val="24"/>
          <w:szCs w:val="24"/>
        </w:rPr>
        <w:t>- постановления Госкомтруда СССР и Президиума ВЦСПС от 25 октября 1974 г. № 298/П-22 «Об утверждении Списка производств, цехов, профессий и должностей с вредными условиями труда, работа в которых дает право на ежегодный дополнительный отпуск и сокращенный рабочий день».</w:t>
      </w:r>
      <w:r w:rsidRPr="00AF3486">
        <w:rPr>
          <w:rFonts w:ascii="Lato" w:hAnsi="Lato"/>
          <w:sz w:val="24"/>
          <w:szCs w:val="24"/>
        </w:rPr>
        <w:tab/>
      </w:r>
    </w:p>
    <w:p w14:paraId="4D35B14D" w14:textId="77777777" w:rsidR="00712F49" w:rsidRPr="00D55101" w:rsidRDefault="00712F49" w:rsidP="00712F49">
      <w:pPr>
        <w:jc w:val="both"/>
        <w:rPr>
          <w:rFonts w:ascii="Lato" w:hAnsi="Lato"/>
          <w:sz w:val="24"/>
          <w:szCs w:val="24"/>
        </w:rPr>
      </w:pPr>
      <w:r w:rsidRPr="00D55101">
        <w:rPr>
          <w:rFonts w:ascii="Lato" w:hAnsi="Lato"/>
          <w:sz w:val="24"/>
          <w:szCs w:val="24"/>
        </w:rPr>
        <w:t>Ежегодный дополнительный оплачиваемый отпуск работникам, занятым на работах с вредными условиями труда, предоставляется по результатам специальной оценки условий труда. Минимальная продолжительность отпуска, условия труда на рабочих местах которых по результатам специальной оценки условий труда отнесены к вредным условиям труда 2, 3 или 4 степени либо опасным условиям труда, составляет 7 календарных дней.</w:t>
      </w:r>
    </w:p>
    <w:p w14:paraId="1FDFBDED" w14:textId="77777777" w:rsidR="00712F49" w:rsidRDefault="00712F49" w:rsidP="00712F49">
      <w:pPr>
        <w:jc w:val="both"/>
        <w:rPr>
          <w:rFonts w:ascii="Lato" w:hAnsi="Lato"/>
          <w:sz w:val="24"/>
          <w:szCs w:val="24"/>
        </w:rPr>
      </w:pPr>
    </w:p>
    <w:p w14:paraId="6585F69A" w14:textId="77777777" w:rsidR="00712F49" w:rsidRPr="00D55101" w:rsidRDefault="00712F49" w:rsidP="00712F49">
      <w:pPr>
        <w:jc w:val="both"/>
        <w:rPr>
          <w:rFonts w:ascii="Lato" w:hAnsi="Lato"/>
          <w:sz w:val="24"/>
          <w:szCs w:val="24"/>
        </w:rPr>
      </w:pPr>
      <w:r w:rsidRPr="00D55101">
        <w:rPr>
          <w:rFonts w:ascii="Lato" w:hAnsi="Lato"/>
          <w:sz w:val="24"/>
          <w:szCs w:val="24"/>
        </w:rPr>
        <w:t>Работникам, принятым на работу после вступления в силу Федерального закона от 28.12.2013 года № 426-ФЗ "О специальной оценке условий труда", предоставляется ежегодный дополнительный оплачиваемый отпуск за работу с вредными и (или) опасными условиями в зависимости от установленного по результатам специальной оценки условий труда на рабочих местах итогового класса (подкласса) вредных условий труда по степени вредности или опасных условий труда:</w:t>
      </w:r>
    </w:p>
    <w:p w14:paraId="5F52530D" w14:textId="77777777" w:rsidR="00712F49" w:rsidRPr="00D55101" w:rsidRDefault="00712F49" w:rsidP="00712F49">
      <w:pPr>
        <w:jc w:val="both"/>
        <w:rPr>
          <w:rFonts w:ascii="Lato" w:hAnsi="Lato"/>
          <w:sz w:val="24"/>
          <w:szCs w:val="24"/>
        </w:rPr>
      </w:pPr>
      <w:r w:rsidRPr="00D55101">
        <w:rPr>
          <w:rFonts w:ascii="Lato" w:hAnsi="Lato"/>
          <w:sz w:val="24"/>
          <w:szCs w:val="24"/>
        </w:rPr>
        <w:t>подкласс 3.2. – не менее 7 календарных дней;</w:t>
      </w:r>
    </w:p>
    <w:p w14:paraId="74490325" w14:textId="77777777" w:rsidR="00712F49" w:rsidRPr="00D55101" w:rsidRDefault="00712F49" w:rsidP="00712F49">
      <w:pPr>
        <w:jc w:val="both"/>
        <w:rPr>
          <w:rFonts w:ascii="Lato" w:hAnsi="Lato"/>
          <w:sz w:val="24"/>
          <w:szCs w:val="24"/>
        </w:rPr>
      </w:pPr>
      <w:r w:rsidRPr="00D55101">
        <w:rPr>
          <w:rFonts w:ascii="Lato" w:hAnsi="Lato"/>
          <w:sz w:val="24"/>
          <w:szCs w:val="24"/>
        </w:rPr>
        <w:t>подкласс 3.3. – не менее 8 календарных дней;</w:t>
      </w:r>
    </w:p>
    <w:p w14:paraId="300A9216" w14:textId="77777777" w:rsidR="00712F49" w:rsidRPr="00D55101" w:rsidRDefault="00712F49" w:rsidP="00712F49">
      <w:pPr>
        <w:jc w:val="both"/>
        <w:rPr>
          <w:rFonts w:ascii="Lato" w:hAnsi="Lato"/>
          <w:sz w:val="24"/>
          <w:szCs w:val="24"/>
        </w:rPr>
      </w:pPr>
      <w:r w:rsidRPr="00D55101">
        <w:rPr>
          <w:rFonts w:ascii="Lato" w:hAnsi="Lato"/>
          <w:sz w:val="24"/>
          <w:szCs w:val="24"/>
        </w:rPr>
        <w:t>подкласс 3.4. – не менее 10 календарных дней;</w:t>
      </w:r>
    </w:p>
    <w:p w14:paraId="20932259" w14:textId="77777777" w:rsidR="00712F49" w:rsidRPr="00D55101" w:rsidRDefault="00712F49" w:rsidP="00712F49">
      <w:pPr>
        <w:jc w:val="both"/>
        <w:rPr>
          <w:rFonts w:ascii="Lato" w:hAnsi="Lato"/>
          <w:sz w:val="24"/>
          <w:szCs w:val="24"/>
        </w:rPr>
      </w:pPr>
      <w:r w:rsidRPr="00D55101">
        <w:rPr>
          <w:rFonts w:ascii="Lato" w:hAnsi="Lato"/>
          <w:sz w:val="24"/>
          <w:szCs w:val="24"/>
        </w:rPr>
        <w:t xml:space="preserve">класс 4 (опасный) – не менее 12 календарных. </w:t>
      </w:r>
    </w:p>
    <w:p w14:paraId="47996754" w14:textId="77777777" w:rsidR="00712F49" w:rsidRDefault="00712F49" w:rsidP="00712F49">
      <w:pPr>
        <w:jc w:val="both"/>
        <w:rPr>
          <w:rFonts w:ascii="Lato" w:hAnsi="Lato"/>
          <w:sz w:val="24"/>
          <w:szCs w:val="24"/>
        </w:rPr>
      </w:pPr>
    </w:p>
    <w:p w14:paraId="631DE7CA" w14:textId="77777777" w:rsidR="00712F49" w:rsidRPr="00D55101" w:rsidRDefault="00712F49" w:rsidP="00712F49">
      <w:pPr>
        <w:jc w:val="both"/>
        <w:rPr>
          <w:rFonts w:ascii="Lato" w:hAnsi="Lato"/>
          <w:sz w:val="24"/>
          <w:szCs w:val="24"/>
        </w:rPr>
      </w:pPr>
      <w:r w:rsidRPr="00D55101">
        <w:rPr>
          <w:rFonts w:ascii="Lato" w:hAnsi="Lato"/>
          <w:sz w:val="24"/>
          <w:szCs w:val="24"/>
        </w:rPr>
        <w:t xml:space="preserve">Ежегодный дополнительный оплачиваемый отпуск для работников, принятых на работу до вступления в силу Федерального закона от 28.12.2013 года № 426-ФЗ "О специальной оценке условий труда", условия труда которых по результатам ранее проведенной аттестации рабочих мест являлись вредными и (или) опасными, предоставляется в ранее установленных размерах в соответствии со Списком производств, цехов, профессий и должностей с вредными условиями труда, работа в которых дает право на дополнительный отпуск и сокращенный рабочий день, утвержденным постановлением Госкомтруда СССР и Президиума ВЦСПС от 25 октября 1974 года N 298/П-22 и иными нормативными правовыми актами. Если профессия или должность работника, который имеет право на компенсацию, </w:t>
      </w:r>
      <w:r w:rsidRPr="00D55101">
        <w:rPr>
          <w:rFonts w:ascii="Lato" w:hAnsi="Lato"/>
          <w:sz w:val="24"/>
          <w:szCs w:val="24"/>
        </w:rPr>
        <w:lastRenderedPageBreak/>
        <w:t>включена в Список и указанная в нем продолжительность отпуска больше семи календарных дней, то при определении размера компенсации необходимо руководствоваться Списком (Решение Верховного Суда РФ от 14.01.2013 № АКПИ12-1570).</w:t>
      </w:r>
    </w:p>
    <w:p w14:paraId="0D522E44" w14:textId="77777777" w:rsidR="00712F49" w:rsidRPr="00D55101" w:rsidRDefault="00712F49" w:rsidP="00712F49">
      <w:pPr>
        <w:jc w:val="both"/>
        <w:rPr>
          <w:rFonts w:ascii="Lato" w:hAnsi="Lato"/>
          <w:sz w:val="24"/>
          <w:szCs w:val="24"/>
        </w:rPr>
      </w:pPr>
      <w:r w:rsidRPr="00D55101">
        <w:rPr>
          <w:rFonts w:ascii="Lato" w:hAnsi="Lato"/>
          <w:sz w:val="24"/>
          <w:szCs w:val="24"/>
        </w:rPr>
        <w:t>К данной категории работников, условия труда на рабочих местах которых по результатам специальной оценки условий труда отнесены к вредным условиям труда 2, 3, 4 степени вредности или опасным условиям труда, предоставляется ежегодный дополнительный оплачиваемый отпуск следующей продолжительности:</w:t>
      </w:r>
    </w:p>
    <w:p w14:paraId="24C5A02D" w14:textId="77777777" w:rsidR="00712F49" w:rsidRPr="00D55101" w:rsidRDefault="00712F49" w:rsidP="00712F49">
      <w:pPr>
        <w:jc w:val="both"/>
        <w:rPr>
          <w:rFonts w:ascii="Lato" w:hAnsi="Lato"/>
          <w:sz w:val="24"/>
          <w:szCs w:val="24"/>
        </w:rPr>
      </w:pPr>
      <w:r w:rsidRPr="00D55101">
        <w:rPr>
          <w:rFonts w:ascii="Lato" w:hAnsi="Lato"/>
          <w:sz w:val="24"/>
          <w:szCs w:val="24"/>
        </w:rPr>
        <w:t>при установлении класса 3.2 - 14 календарных дней;</w:t>
      </w:r>
    </w:p>
    <w:p w14:paraId="4C9E9E09" w14:textId="77777777" w:rsidR="00712F49" w:rsidRPr="00D55101" w:rsidRDefault="00712F49" w:rsidP="00712F49">
      <w:pPr>
        <w:jc w:val="both"/>
        <w:rPr>
          <w:rFonts w:ascii="Lato" w:hAnsi="Lato"/>
          <w:sz w:val="24"/>
          <w:szCs w:val="24"/>
        </w:rPr>
      </w:pPr>
      <w:r w:rsidRPr="00D55101">
        <w:rPr>
          <w:rFonts w:ascii="Lato" w:hAnsi="Lato"/>
          <w:sz w:val="24"/>
          <w:szCs w:val="24"/>
        </w:rPr>
        <w:t>при установлении класса 3.3 - 21 календарный день;</w:t>
      </w:r>
    </w:p>
    <w:p w14:paraId="7C21A83E" w14:textId="77777777" w:rsidR="00712F49" w:rsidRPr="00D55101" w:rsidRDefault="00712F49" w:rsidP="00712F49">
      <w:pPr>
        <w:jc w:val="both"/>
        <w:rPr>
          <w:rFonts w:ascii="Lato" w:hAnsi="Lato"/>
          <w:sz w:val="24"/>
          <w:szCs w:val="24"/>
        </w:rPr>
      </w:pPr>
      <w:r w:rsidRPr="00D55101">
        <w:rPr>
          <w:rFonts w:ascii="Lato" w:hAnsi="Lato"/>
          <w:sz w:val="24"/>
          <w:szCs w:val="24"/>
        </w:rPr>
        <w:t>при установлении класса 3.4 - 25 календарных дней;</w:t>
      </w:r>
    </w:p>
    <w:p w14:paraId="32403EB9" w14:textId="77777777" w:rsidR="00712F49" w:rsidRPr="00D55101" w:rsidRDefault="00712F49" w:rsidP="00712F49">
      <w:pPr>
        <w:jc w:val="both"/>
        <w:rPr>
          <w:rFonts w:ascii="Lato" w:hAnsi="Lato"/>
          <w:sz w:val="24"/>
          <w:szCs w:val="24"/>
        </w:rPr>
      </w:pPr>
      <w:r w:rsidRPr="00D55101">
        <w:rPr>
          <w:rFonts w:ascii="Lato" w:hAnsi="Lato"/>
          <w:sz w:val="24"/>
          <w:szCs w:val="24"/>
        </w:rPr>
        <w:t>при установлении класса 4.0 - 35 календарных дней.</w:t>
      </w:r>
    </w:p>
    <w:p w14:paraId="65B2FDC5" w14:textId="77777777" w:rsidR="00712F49" w:rsidRDefault="00712F49" w:rsidP="00712F49">
      <w:pPr>
        <w:jc w:val="both"/>
        <w:rPr>
          <w:rFonts w:ascii="Lato" w:hAnsi="Lato"/>
          <w:sz w:val="24"/>
          <w:szCs w:val="24"/>
        </w:rPr>
      </w:pPr>
    </w:p>
    <w:p w14:paraId="1EBE621C" w14:textId="77777777" w:rsidR="00712F49" w:rsidRPr="00D55101" w:rsidRDefault="00712F49" w:rsidP="00712F49">
      <w:pPr>
        <w:jc w:val="both"/>
        <w:rPr>
          <w:rFonts w:ascii="Lato" w:hAnsi="Lato"/>
          <w:sz w:val="24"/>
          <w:szCs w:val="24"/>
        </w:rPr>
      </w:pPr>
      <w:r w:rsidRPr="00D55101">
        <w:rPr>
          <w:rFonts w:ascii="Lato" w:hAnsi="Lato"/>
          <w:sz w:val="24"/>
          <w:szCs w:val="24"/>
        </w:rPr>
        <w:t>При подтверждении результатами специальной оценки условий труда вредного класса условий труда любой степени вредности, порядок и условия осуществления компенсационных мер не могут быть ухудшены, а размеры снижены в соответствии с частью 3 статьи 15 Федерального закона от 28.12.2013 N 421-ФЗ.</w:t>
      </w:r>
    </w:p>
    <w:p w14:paraId="08C68319" w14:textId="77777777" w:rsidR="00712F49" w:rsidRPr="00AF3486" w:rsidRDefault="00712F49" w:rsidP="00712F49">
      <w:pPr>
        <w:tabs>
          <w:tab w:val="left" w:pos="142"/>
        </w:tabs>
        <w:spacing w:line="276" w:lineRule="auto"/>
        <w:jc w:val="both"/>
        <w:rPr>
          <w:rFonts w:ascii="Lato" w:hAnsi="Lato"/>
          <w:sz w:val="24"/>
          <w:szCs w:val="24"/>
        </w:rPr>
      </w:pPr>
      <w:r w:rsidRPr="00AF3486">
        <w:rPr>
          <w:rFonts w:ascii="Lato" w:hAnsi="Lato"/>
          <w:sz w:val="24"/>
          <w:szCs w:val="24"/>
        </w:rPr>
        <w:tab/>
      </w:r>
    </w:p>
    <w:p w14:paraId="42A00F07" w14:textId="77777777" w:rsidR="00712F49" w:rsidRPr="00AF3486" w:rsidRDefault="00712F49" w:rsidP="00712F49">
      <w:pPr>
        <w:tabs>
          <w:tab w:val="left" w:pos="142"/>
        </w:tabs>
        <w:spacing w:line="276" w:lineRule="auto"/>
        <w:jc w:val="both"/>
        <w:rPr>
          <w:rFonts w:ascii="Lato" w:hAnsi="Lato"/>
          <w:iCs/>
          <w:sz w:val="24"/>
          <w:szCs w:val="24"/>
        </w:rPr>
      </w:pPr>
      <w:r>
        <w:rPr>
          <w:rFonts w:ascii="Lato" w:hAnsi="Lato"/>
          <w:sz w:val="24"/>
          <w:szCs w:val="24"/>
        </w:rPr>
        <w:t>4</w:t>
      </w:r>
      <w:r w:rsidRPr="00AF3486">
        <w:rPr>
          <w:rFonts w:ascii="Lato" w:hAnsi="Lato"/>
          <w:sz w:val="24"/>
          <w:szCs w:val="24"/>
        </w:rPr>
        <w:t>.7.3</w:t>
      </w:r>
      <w:r>
        <w:rPr>
          <w:rFonts w:ascii="Lato" w:hAnsi="Lato"/>
          <w:sz w:val="24"/>
          <w:szCs w:val="24"/>
        </w:rPr>
        <w:t>.</w:t>
      </w:r>
      <w:r w:rsidRPr="00AF3486">
        <w:rPr>
          <w:rFonts w:ascii="Lato" w:hAnsi="Lato"/>
          <w:sz w:val="24"/>
          <w:szCs w:val="24"/>
        </w:rPr>
        <w:t xml:space="preserve"> за ненормированный рабочий день продолжительностью от 3 календарных дней </w:t>
      </w:r>
      <w:r w:rsidRPr="00AF3486">
        <w:rPr>
          <w:rFonts w:ascii="Lato" w:hAnsi="Lato"/>
          <w:iCs/>
          <w:sz w:val="24"/>
          <w:szCs w:val="24"/>
        </w:rPr>
        <w:t>(ст</w:t>
      </w:r>
      <w:r>
        <w:rPr>
          <w:rFonts w:ascii="Lato" w:hAnsi="Lato"/>
          <w:iCs/>
          <w:sz w:val="24"/>
          <w:szCs w:val="24"/>
        </w:rPr>
        <w:t>атья</w:t>
      </w:r>
      <w:r w:rsidRPr="00AF3486">
        <w:rPr>
          <w:rFonts w:ascii="Lato" w:hAnsi="Lato"/>
          <w:iCs/>
          <w:sz w:val="24"/>
          <w:szCs w:val="24"/>
        </w:rPr>
        <w:t>119 ТК РФ)</w:t>
      </w:r>
      <w:r>
        <w:rPr>
          <w:rFonts w:ascii="Lato" w:hAnsi="Lato"/>
          <w:iCs/>
          <w:sz w:val="24"/>
          <w:szCs w:val="24"/>
        </w:rPr>
        <w:t xml:space="preserve"> (приложение № ___)</w:t>
      </w:r>
      <w:r w:rsidRPr="00AF3486">
        <w:rPr>
          <w:rFonts w:ascii="Lato" w:hAnsi="Lato"/>
          <w:iCs/>
          <w:sz w:val="24"/>
          <w:szCs w:val="24"/>
        </w:rPr>
        <w:t xml:space="preserve">; </w:t>
      </w:r>
    </w:p>
    <w:p w14:paraId="116D5B2F" w14:textId="77777777" w:rsidR="00712F49" w:rsidRPr="009847DE" w:rsidRDefault="00712F49" w:rsidP="00712F49">
      <w:pPr>
        <w:pStyle w:val="afe"/>
        <w:tabs>
          <w:tab w:val="left" w:pos="142"/>
        </w:tabs>
        <w:spacing w:line="276" w:lineRule="auto"/>
        <w:jc w:val="both"/>
        <w:rPr>
          <w:rFonts w:ascii="Lato" w:hAnsi="Lato" w:cs="Times New Roman"/>
        </w:rPr>
      </w:pPr>
      <w:r w:rsidRPr="00AF3486">
        <w:rPr>
          <w:rFonts w:ascii="Lato" w:hAnsi="Lato" w:cs="Times New Roman"/>
        </w:rPr>
        <w:t xml:space="preserve">4.7.4 </w:t>
      </w:r>
      <w:r w:rsidRPr="009847DE">
        <w:rPr>
          <w:rFonts w:ascii="Lato" w:hAnsi="Lato" w:cs="Times New Roman"/>
        </w:rPr>
        <w:t>за непрерывный стаж работы (свыше 3 лет), предоставляется отпуск продолжительностью 3 дня</w:t>
      </w:r>
      <w:r>
        <w:rPr>
          <w:rFonts w:ascii="Lato" w:hAnsi="Lato" w:cs="Times New Roman"/>
        </w:rPr>
        <w:t xml:space="preserve"> </w:t>
      </w:r>
      <w:r w:rsidRPr="00F423DD">
        <w:rPr>
          <w:rFonts w:ascii="Lato" w:hAnsi="Lato" w:cs="Times New Roman"/>
          <w:color w:val="009999"/>
        </w:rPr>
        <w:t>(постановление Правительства РФ от 20.12.2021 № 2365)</w:t>
      </w:r>
      <w:r w:rsidRPr="009847DE">
        <w:rPr>
          <w:rFonts w:ascii="Lato" w:hAnsi="Lato" w:cs="Times New Roman"/>
        </w:rPr>
        <w:t>, в том числе:</w:t>
      </w:r>
    </w:p>
    <w:p w14:paraId="2B4FD32C" w14:textId="77777777" w:rsidR="00712F49" w:rsidRDefault="00712F49" w:rsidP="00712F49">
      <w:pPr>
        <w:pStyle w:val="afe"/>
        <w:tabs>
          <w:tab w:val="left" w:pos="142"/>
        </w:tabs>
        <w:spacing w:line="276" w:lineRule="auto"/>
        <w:jc w:val="both"/>
        <w:rPr>
          <w:rFonts w:ascii="Lato" w:hAnsi="Lato" w:cs="Times New Roman"/>
        </w:rPr>
      </w:pPr>
      <w:r>
        <w:rPr>
          <w:rFonts w:ascii="Lato" w:hAnsi="Lato" w:cs="Times New Roman"/>
        </w:rPr>
        <w:t>- в</w:t>
      </w:r>
      <w:r w:rsidRPr="0043417C">
        <w:rPr>
          <w:rFonts w:ascii="Lato" w:hAnsi="Lato" w:cs="Times New Roman"/>
        </w:rPr>
        <w:t>рач-специалист</w:t>
      </w:r>
      <w:r>
        <w:rPr>
          <w:rFonts w:ascii="Lato" w:hAnsi="Lato" w:cs="Times New Roman"/>
        </w:rPr>
        <w:t xml:space="preserve"> у</w:t>
      </w:r>
      <w:r w:rsidRPr="0043417C">
        <w:rPr>
          <w:rFonts w:ascii="Lato" w:hAnsi="Lato" w:cs="Times New Roman"/>
        </w:rPr>
        <w:t>частков</w:t>
      </w:r>
      <w:r>
        <w:rPr>
          <w:rFonts w:ascii="Lato" w:hAnsi="Lato" w:cs="Times New Roman"/>
        </w:rPr>
        <w:t>ых</w:t>
      </w:r>
      <w:r w:rsidRPr="0043417C">
        <w:rPr>
          <w:rFonts w:ascii="Lato" w:hAnsi="Lato" w:cs="Times New Roman"/>
        </w:rPr>
        <w:t xml:space="preserve"> больниц, расположенн</w:t>
      </w:r>
      <w:r>
        <w:rPr>
          <w:rFonts w:ascii="Lato" w:hAnsi="Lato" w:cs="Times New Roman"/>
        </w:rPr>
        <w:t>ых</w:t>
      </w:r>
      <w:r w:rsidRPr="0043417C">
        <w:rPr>
          <w:rFonts w:ascii="Lato" w:hAnsi="Lato" w:cs="Times New Roman"/>
        </w:rPr>
        <w:t xml:space="preserve"> в сельской местности</w:t>
      </w:r>
      <w:r>
        <w:rPr>
          <w:rFonts w:ascii="Lato" w:hAnsi="Lato" w:cs="Times New Roman"/>
        </w:rPr>
        <w:t xml:space="preserve">; </w:t>
      </w:r>
    </w:p>
    <w:p w14:paraId="30650232" w14:textId="77777777" w:rsidR="00712F49" w:rsidRDefault="00712F49" w:rsidP="00712F49">
      <w:pPr>
        <w:spacing w:line="276" w:lineRule="auto"/>
        <w:jc w:val="both"/>
        <w:rPr>
          <w:rFonts w:ascii="Lato" w:hAnsi="Lato"/>
          <w:sz w:val="24"/>
          <w:szCs w:val="24"/>
        </w:rPr>
      </w:pPr>
      <w:r>
        <w:t xml:space="preserve">- </w:t>
      </w:r>
      <w:r w:rsidRPr="0043417C">
        <w:rPr>
          <w:rFonts w:ascii="Lato" w:hAnsi="Lato"/>
          <w:sz w:val="24"/>
          <w:szCs w:val="24"/>
        </w:rPr>
        <w:t>средний медицинский персонал</w:t>
      </w:r>
      <w:r>
        <w:rPr>
          <w:rFonts w:ascii="Lato" w:hAnsi="Lato"/>
          <w:sz w:val="24"/>
          <w:szCs w:val="24"/>
        </w:rPr>
        <w:t xml:space="preserve"> </w:t>
      </w:r>
      <w:r w:rsidRPr="0043417C">
        <w:rPr>
          <w:rFonts w:ascii="Lato" w:hAnsi="Lato"/>
          <w:sz w:val="24"/>
          <w:szCs w:val="24"/>
        </w:rPr>
        <w:t>участков</w:t>
      </w:r>
      <w:r>
        <w:rPr>
          <w:rFonts w:ascii="Lato" w:hAnsi="Lato"/>
          <w:sz w:val="24"/>
          <w:szCs w:val="24"/>
        </w:rPr>
        <w:t>ых</w:t>
      </w:r>
      <w:r w:rsidRPr="0043417C">
        <w:rPr>
          <w:rFonts w:ascii="Lato" w:hAnsi="Lato"/>
          <w:sz w:val="24"/>
          <w:szCs w:val="24"/>
        </w:rPr>
        <w:t xml:space="preserve"> больниц, расположенн</w:t>
      </w:r>
      <w:r>
        <w:rPr>
          <w:rFonts w:ascii="Lato" w:hAnsi="Lato"/>
          <w:sz w:val="24"/>
          <w:szCs w:val="24"/>
        </w:rPr>
        <w:t>ых</w:t>
      </w:r>
      <w:r w:rsidRPr="0043417C">
        <w:rPr>
          <w:rFonts w:ascii="Lato" w:hAnsi="Lato"/>
          <w:sz w:val="24"/>
          <w:szCs w:val="24"/>
        </w:rPr>
        <w:t xml:space="preserve"> в сельской местности;</w:t>
      </w:r>
      <w:r>
        <w:rPr>
          <w:rFonts w:ascii="Lato" w:hAnsi="Lato"/>
          <w:sz w:val="24"/>
          <w:szCs w:val="24"/>
        </w:rPr>
        <w:t xml:space="preserve"> </w:t>
      </w:r>
      <w:r w:rsidRPr="0043417C">
        <w:rPr>
          <w:rFonts w:ascii="Lato" w:hAnsi="Lato"/>
          <w:sz w:val="24"/>
          <w:szCs w:val="24"/>
        </w:rPr>
        <w:t>амбулатори</w:t>
      </w:r>
      <w:r>
        <w:rPr>
          <w:rFonts w:ascii="Lato" w:hAnsi="Lato"/>
          <w:sz w:val="24"/>
          <w:szCs w:val="24"/>
        </w:rPr>
        <w:t>й</w:t>
      </w:r>
      <w:r w:rsidRPr="0043417C">
        <w:rPr>
          <w:rFonts w:ascii="Lato" w:hAnsi="Lato"/>
          <w:sz w:val="24"/>
          <w:szCs w:val="24"/>
        </w:rPr>
        <w:t xml:space="preserve"> (в том числе врачебн</w:t>
      </w:r>
      <w:r>
        <w:rPr>
          <w:rFonts w:ascii="Lato" w:hAnsi="Lato"/>
          <w:sz w:val="24"/>
          <w:szCs w:val="24"/>
        </w:rPr>
        <w:t>ых</w:t>
      </w:r>
      <w:r w:rsidRPr="0043417C">
        <w:rPr>
          <w:rFonts w:ascii="Lato" w:hAnsi="Lato"/>
          <w:sz w:val="24"/>
          <w:szCs w:val="24"/>
        </w:rPr>
        <w:t>), фельдшерско-акушерски</w:t>
      </w:r>
      <w:r>
        <w:rPr>
          <w:rFonts w:ascii="Lato" w:hAnsi="Lato"/>
          <w:sz w:val="24"/>
          <w:szCs w:val="24"/>
        </w:rPr>
        <w:t>х</w:t>
      </w:r>
      <w:r w:rsidRPr="0043417C">
        <w:rPr>
          <w:rFonts w:ascii="Lato" w:hAnsi="Lato"/>
          <w:sz w:val="24"/>
          <w:szCs w:val="24"/>
        </w:rPr>
        <w:t xml:space="preserve"> пункт</w:t>
      </w:r>
      <w:r>
        <w:rPr>
          <w:rFonts w:ascii="Lato" w:hAnsi="Lato"/>
          <w:sz w:val="24"/>
          <w:szCs w:val="24"/>
        </w:rPr>
        <w:t>ов</w:t>
      </w:r>
      <w:r w:rsidRPr="0043417C">
        <w:rPr>
          <w:rFonts w:ascii="Lato" w:hAnsi="Lato"/>
          <w:sz w:val="24"/>
          <w:szCs w:val="24"/>
        </w:rPr>
        <w:t>, расположенны</w:t>
      </w:r>
      <w:r>
        <w:rPr>
          <w:rFonts w:ascii="Lato" w:hAnsi="Lato"/>
          <w:sz w:val="24"/>
          <w:szCs w:val="24"/>
        </w:rPr>
        <w:t xml:space="preserve">х </w:t>
      </w:r>
      <w:r w:rsidRPr="0043417C">
        <w:rPr>
          <w:rFonts w:ascii="Lato" w:hAnsi="Lato"/>
          <w:sz w:val="24"/>
          <w:szCs w:val="24"/>
        </w:rPr>
        <w:t>в сельской местности</w:t>
      </w:r>
      <w:r>
        <w:rPr>
          <w:rFonts w:ascii="Lato" w:hAnsi="Lato"/>
          <w:sz w:val="24"/>
          <w:szCs w:val="24"/>
        </w:rPr>
        <w:t xml:space="preserve">; </w:t>
      </w:r>
    </w:p>
    <w:p w14:paraId="2E120F62" w14:textId="77777777" w:rsidR="00712F49" w:rsidRPr="0043417C" w:rsidRDefault="00712F49" w:rsidP="00712F49">
      <w:pPr>
        <w:spacing w:line="276" w:lineRule="auto"/>
        <w:jc w:val="both"/>
        <w:rPr>
          <w:rFonts w:ascii="Lato" w:hAnsi="Lato"/>
          <w:sz w:val="24"/>
          <w:szCs w:val="24"/>
        </w:rPr>
      </w:pPr>
      <w:r>
        <w:rPr>
          <w:rFonts w:ascii="Lato" w:hAnsi="Lato"/>
          <w:sz w:val="24"/>
          <w:szCs w:val="24"/>
        </w:rPr>
        <w:t>- в</w:t>
      </w:r>
      <w:r w:rsidRPr="0043417C">
        <w:rPr>
          <w:rFonts w:ascii="Lato" w:hAnsi="Lato"/>
          <w:sz w:val="24"/>
          <w:szCs w:val="24"/>
        </w:rPr>
        <w:t>рач-терапевт участковый, врач-педиатр участковый, в том числе заведующие терапевтическими и педиатрическими отделениями поликлиник</w:t>
      </w:r>
      <w:r>
        <w:rPr>
          <w:rFonts w:ascii="Lato" w:hAnsi="Lato"/>
          <w:sz w:val="24"/>
          <w:szCs w:val="24"/>
        </w:rPr>
        <w:t xml:space="preserve">, </w:t>
      </w:r>
      <w:r w:rsidRPr="0043417C">
        <w:rPr>
          <w:rFonts w:ascii="Lato" w:hAnsi="Lato"/>
          <w:sz w:val="24"/>
          <w:szCs w:val="24"/>
        </w:rPr>
        <w:t>территориальны</w:t>
      </w:r>
      <w:r>
        <w:rPr>
          <w:rFonts w:ascii="Lato" w:hAnsi="Lato"/>
          <w:sz w:val="24"/>
          <w:szCs w:val="24"/>
        </w:rPr>
        <w:t>х</w:t>
      </w:r>
      <w:r w:rsidRPr="0043417C">
        <w:rPr>
          <w:rFonts w:ascii="Lato" w:hAnsi="Lato"/>
          <w:sz w:val="24"/>
          <w:szCs w:val="24"/>
        </w:rPr>
        <w:t xml:space="preserve"> участк</w:t>
      </w:r>
      <w:r>
        <w:rPr>
          <w:rFonts w:ascii="Lato" w:hAnsi="Lato"/>
          <w:sz w:val="24"/>
          <w:szCs w:val="24"/>
        </w:rPr>
        <w:t>ов</w:t>
      </w:r>
      <w:r w:rsidRPr="0043417C">
        <w:rPr>
          <w:rFonts w:ascii="Lato" w:hAnsi="Lato"/>
          <w:sz w:val="24"/>
          <w:szCs w:val="24"/>
        </w:rPr>
        <w:t xml:space="preserve"> городских поликлиник (в том числе детских), поликлинических отделений (в том числе детских), кабинет</w:t>
      </w:r>
      <w:r>
        <w:rPr>
          <w:rFonts w:ascii="Lato" w:hAnsi="Lato"/>
          <w:sz w:val="24"/>
          <w:szCs w:val="24"/>
        </w:rPr>
        <w:t>а</w:t>
      </w:r>
      <w:r w:rsidRPr="0043417C">
        <w:rPr>
          <w:rFonts w:ascii="Lato" w:hAnsi="Lato"/>
          <w:sz w:val="24"/>
          <w:szCs w:val="24"/>
        </w:rPr>
        <w:t xml:space="preserve"> врача-педиатра участкового</w:t>
      </w:r>
      <w:r>
        <w:rPr>
          <w:rFonts w:ascii="Lato" w:hAnsi="Lato"/>
          <w:sz w:val="24"/>
          <w:szCs w:val="24"/>
        </w:rPr>
        <w:t xml:space="preserve">; </w:t>
      </w:r>
    </w:p>
    <w:p w14:paraId="05E4E691" w14:textId="77777777" w:rsidR="00712F49" w:rsidRDefault="00712F49" w:rsidP="00712F49">
      <w:pPr>
        <w:spacing w:line="276" w:lineRule="auto"/>
        <w:jc w:val="both"/>
        <w:rPr>
          <w:rFonts w:ascii="Lato" w:hAnsi="Lato"/>
          <w:sz w:val="24"/>
          <w:szCs w:val="24"/>
        </w:rPr>
      </w:pPr>
      <w:r>
        <w:rPr>
          <w:rFonts w:ascii="Lato" w:hAnsi="Lato"/>
          <w:sz w:val="24"/>
          <w:szCs w:val="24"/>
        </w:rPr>
        <w:t>- м</w:t>
      </w:r>
      <w:r w:rsidRPr="0043417C">
        <w:rPr>
          <w:rFonts w:ascii="Lato" w:hAnsi="Lato"/>
          <w:sz w:val="24"/>
          <w:szCs w:val="24"/>
        </w:rPr>
        <w:t>едицинские сестры участковые терапевтических и педиатрических территориальных участков</w:t>
      </w:r>
      <w:r>
        <w:rPr>
          <w:rFonts w:ascii="Lato" w:hAnsi="Lato"/>
          <w:sz w:val="24"/>
          <w:szCs w:val="24"/>
        </w:rPr>
        <w:t xml:space="preserve">; </w:t>
      </w:r>
    </w:p>
    <w:p w14:paraId="396DF27D" w14:textId="77777777" w:rsidR="00712F49" w:rsidRPr="0043417C" w:rsidRDefault="00712F49" w:rsidP="00712F49">
      <w:pPr>
        <w:spacing w:line="276" w:lineRule="auto"/>
        <w:jc w:val="both"/>
        <w:rPr>
          <w:rFonts w:ascii="Lato" w:hAnsi="Lato"/>
          <w:sz w:val="24"/>
          <w:szCs w:val="24"/>
        </w:rPr>
      </w:pPr>
      <w:r>
        <w:rPr>
          <w:rFonts w:ascii="Lato" w:hAnsi="Lato"/>
          <w:sz w:val="24"/>
          <w:szCs w:val="24"/>
        </w:rPr>
        <w:t>- в</w:t>
      </w:r>
      <w:r w:rsidRPr="0043417C">
        <w:rPr>
          <w:rFonts w:ascii="Lato" w:hAnsi="Lato"/>
          <w:sz w:val="24"/>
          <w:szCs w:val="24"/>
        </w:rPr>
        <w:t>рач скорой медицинской помощи</w:t>
      </w:r>
      <w:r>
        <w:rPr>
          <w:rFonts w:ascii="Lato" w:hAnsi="Lato"/>
          <w:sz w:val="24"/>
          <w:szCs w:val="24"/>
        </w:rPr>
        <w:t xml:space="preserve"> </w:t>
      </w:r>
      <w:r w:rsidRPr="0043417C">
        <w:rPr>
          <w:rFonts w:ascii="Lato" w:hAnsi="Lato"/>
          <w:sz w:val="24"/>
          <w:szCs w:val="24"/>
        </w:rPr>
        <w:t>выездн</w:t>
      </w:r>
      <w:r>
        <w:rPr>
          <w:rFonts w:ascii="Lato" w:hAnsi="Lato"/>
          <w:sz w:val="24"/>
          <w:szCs w:val="24"/>
        </w:rPr>
        <w:t>ых</w:t>
      </w:r>
      <w:r w:rsidRPr="0043417C">
        <w:rPr>
          <w:rFonts w:ascii="Lato" w:hAnsi="Lato"/>
          <w:sz w:val="24"/>
          <w:szCs w:val="24"/>
        </w:rPr>
        <w:t xml:space="preserve"> бригад станци</w:t>
      </w:r>
      <w:r>
        <w:rPr>
          <w:rFonts w:ascii="Lato" w:hAnsi="Lato"/>
          <w:sz w:val="24"/>
          <w:szCs w:val="24"/>
        </w:rPr>
        <w:t>й</w:t>
      </w:r>
      <w:r w:rsidRPr="0043417C">
        <w:rPr>
          <w:rFonts w:ascii="Lato" w:hAnsi="Lato"/>
          <w:sz w:val="24"/>
          <w:szCs w:val="24"/>
        </w:rPr>
        <w:t>, подстанци</w:t>
      </w:r>
      <w:r>
        <w:rPr>
          <w:rFonts w:ascii="Lato" w:hAnsi="Lato"/>
          <w:sz w:val="24"/>
          <w:szCs w:val="24"/>
        </w:rPr>
        <w:t>й</w:t>
      </w:r>
      <w:r w:rsidRPr="0043417C">
        <w:rPr>
          <w:rFonts w:ascii="Lato" w:hAnsi="Lato"/>
          <w:sz w:val="24"/>
          <w:szCs w:val="24"/>
        </w:rPr>
        <w:t xml:space="preserve"> (отделени</w:t>
      </w:r>
      <w:r>
        <w:rPr>
          <w:rFonts w:ascii="Lato" w:hAnsi="Lato"/>
          <w:sz w:val="24"/>
          <w:szCs w:val="24"/>
        </w:rPr>
        <w:t>й</w:t>
      </w:r>
      <w:r w:rsidRPr="0043417C">
        <w:rPr>
          <w:rFonts w:ascii="Lato" w:hAnsi="Lato"/>
          <w:sz w:val="24"/>
          <w:szCs w:val="24"/>
        </w:rPr>
        <w:t>) скорой медицинской помощи</w:t>
      </w:r>
      <w:r>
        <w:rPr>
          <w:rFonts w:ascii="Lato" w:hAnsi="Lato"/>
          <w:sz w:val="24"/>
          <w:szCs w:val="24"/>
        </w:rPr>
        <w:t xml:space="preserve">; </w:t>
      </w:r>
    </w:p>
    <w:p w14:paraId="49FC6686" w14:textId="77777777" w:rsidR="00712F49" w:rsidRPr="0043417C" w:rsidRDefault="00712F49" w:rsidP="00712F49">
      <w:pPr>
        <w:spacing w:line="276" w:lineRule="auto"/>
        <w:jc w:val="both"/>
        <w:rPr>
          <w:rFonts w:ascii="Lato" w:hAnsi="Lato"/>
          <w:sz w:val="24"/>
          <w:szCs w:val="24"/>
        </w:rPr>
      </w:pPr>
      <w:r>
        <w:rPr>
          <w:rFonts w:ascii="Lato" w:hAnsi="Lato"/>
          <w:sz w:val="24"/>
          <w:szCs w:val="24"/>
        </w:rPr>
        <w:t>- с</w:t>
      </w:r>
      <w:r w:rsidRPr="0043417C">
        <w:rPr>
          <w:rFonts w:ascii="Lato" w:hAnsi="Lato"/>
          <w:sz w:val="24"/>
          <w:szCs w:val="24"/>
        </w:rPr>
        <w:t xml:space="preserve">редний медицинский персонал (фельдшер скорой медицинской помощи, медицинская сестра - </w:t>
      </w:r>
      <w:proofErr w:type="spellStart"/>
      <w:r w:rsidRPr="0043417C">
        <w:rPr>
          <w:rFonts w:ascii="Lato" w:hAnsi="Lato"/>
          <w:sz w:val="24"/>
          <w:szCs w:val="24"/>
        </w:rPr>
        <w:t>анестезист</w:t>
      </w:r>
      <w:proofErr w:type="spellEnd"/>
      <w:r w:rsidRPr="0043417C">
        <w:rPr>
          <w:rFonts w:ascii="Lato" w:hAnsi="Lato"/>
          <w:sz w:val="24"/>
          <w:szCs w:val="24"/>
        </w:rPr>
        <w:t>)</w:t>
      </w:r>
      <w:r>
        <w:rPr>
          <w:rFonts w:ascii="Lato" w:hAnsi="Lato"/>
          <w:sz w:val="24"/>
          <w:szCs w:val="24"/>
        </w:rPr>
        <w:t xml:space="preserve"> </w:t>
      </w:r>
      <w:r w:rsidRPr="0043417C">
        <w:rPr>
          <w:rFonts w:ascii="Lato" w:hAnsi="Lato"/>
          <w:sz w:val="24"/>
          <w:szCs w:val="24"/>
        </w:rPr>
        <w:t>выездн</w:t>
      </w:r>
      <w:r>
        <w:rPr>
          <w:rFonts w:ascii="Lato" w:hAnsi="Lato"/>
          <w:sz w:val="24"/>
          <w:szCs w:val="24"/>
        </w:rPr>
        <w:t>ых</w:t>
      </w:r>
      <w:r w:rsidRPr="0043417C">
        <w:rPr>
          <w:rFonts w:ascii="Lato" w:hAnsi="Lato"/>
          <w:sz w:val="24"/>
          <w:szCs w:val="24"/>
        </w:rPr>
        <w:t xml:space="preserve"> брига</w:t>
      </w:r>
      <w:r>
        <w:rPr>
          <w:rFonts w:ascii="Lato" w:hAnsi="Lato"/>
          <w:sz w:val="24"/>
          <w:szCs w:val="24"/>
        </w:rPr>
        <w:t>д</w:t>
      </w:r>
      <w:r w:rsidRPr="0043417C">
        <w:rPr>
          <w:rFonts w:ascii="Lato" w:hAnsi="Lato"/>
          <w:sz w:val="24"/>
          <w:szCs w:val="24"/>
        </w:rPr>
        <w:t xml:space="preserve"> станци</w:t>
      </w:r>
      <w:r>
        <w:rPr>
          <w:rFonts w:ascii="Lato" w:hAnsi="Lato"/>
          <w:sz w:val="24"/>
          <w:szCs w:val="24"/>
        </w:rPr>
        <w:t>й</w:t>
      </w:r>
      <w:r w:rsidRPr="0043417C">
        <w:rPr>
          <w:rFonts w:ascii="Lato" w:hAnsi="Lato"/>
          <w:sz w:val="24"/>
          <w:szCs w:val="24"/>
        </w:rPr>
        <w:t>, подстанци</w:t>
      </w:r>
      <w:r>
        <w:rPr>
          <w:rFonts w:ascii="Lato" w:hAnsi="Lato"/>
          <w:sz w:val="24"/>
          <w:szCs w:val="24"/>
        </w:rPr>
        <w:t>й</w:t>
      </w:r>
      <w:r w:rsidRPr="0043417C">
        <w:rPr>
          <w:rFonts w:ascii="Lato" w:hAnsi="Lato"/>
          <w:sz w:val="24"/>
          <w:szCs w:val="24"/>
        </w:rPr>
        <w:t xml:space="preserve"> (отделени</w:t>
      </w:r>
      <w:r>
        <w:rPr>
          <w:rFonts w:ascii="Lato" w:hAnsi="Lato"/>
          <w:sz w:val="24"/>
          <w:szCs w:val="24"/>
        </w:rPr>
        <w:t>й</w:t>
      </w:r>
      <w:r w:rsidRPr="0043417C">
        <w:rPr>
          <w:rFonts w:ascii="Lato" w:hAnsi="Lato"/>
          <w:sz w:val="24"/>
          <w:szCs w:val="24"/>
        </w:rPr>
        <w:t>) скорой медицинской помощи, осуществляющ</w:t>
      </w:r>
      <w:r>
        <w:rPr>
          <w:rFonts w:ascii="Lato" w:hAnsi="Lato"/>
          <w:sz w:val="24"/>
          <w:szCs w:val="24"/>
        </w:rPr>
        <w:t>их</w:t>
      </w:r>
      <w:r w:rsidRPr="0043417C">
        <w:rPr>
          <w:rFonts w:ascii="Lato" w:hAnsi="Lato"/>
          <w:sz w:val="24"/>
          <w:szCs w:val="24"/>
        </w:rPr>
        <w:t xml:space="preserve"> санитарно-авиационную эвакуацию воздушными судами</w:t>
      </w:r>
      <w:r>
        <w:rPr>
          <w:rFonts w:ascii="Lato" w:hAnsi="Lato"/>
          <w:sz w:val="24"/>
          <w:szCs w:val="24"/>
        </w:rPr>
        <w:t xml:space="preserve">, </w:t>
      </w:r>
      <w:r w:rsidRPr="0043417C">
        <w:rPr>
          <w:rFonts w:ascii="Lato" w:hAnsi="Lato"/>
          <w:sz w:val="24"/>
          <w:szCs w:val="24"/>
        </w:rPr>
        <w:t>наземным, водным и другими видами транспорта;</w:t>
      </w:r>
      <w:r>
        <w:rPr>
          <w:rFonts w:ascii="Lato" w:hAnsi="Lato"/>
          <w:sz w:val="24"/>
          <w:szCs w:val="24"/>
        </w:rPr>
        <w:t xml:space="preserve"> </w:t>
      </w:r>
      <w:r w:rsidRPr="0043417C">
        <w:rPr>
          <w:rFonts w:ascii="Lato" w:hAnsi="Lato"/>
          <w:sz w:val="24"/>
          <w:szCs w:val="24"/>
        </w:rPr>
        <w:t>выездн</w:t>
      </w:r>
      <w:r>
        <w:rPr>
          <w:rFonts w:ascii="Lato" w:hAnsi="Lato"/>
          <w:sz w:val="24"/>
          <w:szCs w:val="24"/>
        </w:rPr>
        <w:t>ых</w:t>
      </w:r>
      <w:r w:rsidRPr="0043417C">
        <w:rPr>
          <w:rFonts w:ascii="Lato" w:hAnsi="Lato"/>
          <w:sz w:val="24"/>
          <w:szCs w:val="24"/>
        </w:rPr>
        <w:t xml:space="preserve"> экстренн</w:t>
      </w:r>
      <w:r>
        <w:rPr>
          <w:rFonts w:ascii="Lato" w:hAnsi="Lato"/>
          <w:sz w:val="24"/>
          <w:szCs w:val="24"/>
        </w:rPr>
        <w:t>ых</w:t>
      </w:r>
      <w:r w:rsidRPr="0043417C">
        <w:rPr>
          <w:rFonts w:ascii="Lato" w:hAnsi="Lato"/>
          <w:sz w:val="24"/>
          <w:szCs w:val="24"/>
        </w:rPr>
        <w:t xml:space="preserve"> консультативн</w:t>
      </w:r>
      <w:r>
        <w:rPr>
          <w:rFonts w:ascii="Lato" w:hAnsi="Lato"/>
          <w:sz w:val="24"/>
          <w:szCs w:val="24"/>
        </w:rPr>
        <w:t>ых</w:t>
      </w:r>
      <w:r w:rsidRPr="0043417C">
        <w:rPr>
          <w:rFonts w:ascii="Lato" w:hAnsi="Lato"/>
          <w:sz w:val="24"/>
          <w:szCs w:val="24"/>
        </w:rPr>
        <w:t xml:space="preserve"> бригад скорой медицинской помощи</w:t>
      </w:r>
      <w:r>
        <w:rPr>
          <w:rFonts w:ascii="Lato" w:hAnsi="Lato"/>
          <w:sz w:val="24"/>
          <w:szCs w:val="24"/>
        </w:rPr>
        <w:t xml:space="preserve">; </w:t>
      </w:r>
    </w:p>
    <w:p w14:paraId="72F5F699" w14:textId="77777777" w:rsidR="00712F49" w:rsidRDefault="00712F49" w:rsidP="00712F49">
      <w:pPr>
        <w:spacing w:line="276" w:lineRule="auto"/>
        <w:jc w:val="both"/>
        <w:rPr>
          <w:rFonts w:ascii="Lato" w:hAnsi="Lato"/>
          <w:sz w:val="24"/>
          <w:szCs w:val="24"/>
        </w:rPr>
      </w:pPr>
      <w:r>
        <w:rPr>
          <w:rFonts w:ascii="Lato" w:hAnsi="Lato"/>
          <w:sz w:val="24"/>
          <w:szCs w:val="24"/>
        </w:rPr>
        <w:t>- с</w:t>
      </w:r>
      <w:r w:rsidRPr="0043417C">
        <w:rPr>
          <w:rFonts w:ascii="Lato" w:hAnsi="Lato"/>
          <w:sz w:val="24"/>
          <w:szCs w:val="24"/>
        </w:rPr>
        <w:t>тарший врач</w:t>
      </w:r>
      <w:r>
        <w:rPr>
          <w:rFonts w:ascii="Lato" w:hAnsi="Lato"/>
          <w:sz w:val="24"/>
          <w:szCs w:val="24"/>
        </w:rPr>
        <w:t xml:space="preserve"> </w:t>
      </w:r>
      <w:r w:rsidRPr="0043417C">
        <w:rPr>
          <w:rFonts w:ascii="Lato" w:hAnsi="Lato"/>
          <w:sz w:val="24"/>
          <w:szCs w:val="24"/>
        </w:rPr>
        <w:t>станци</w:t>
      </w:r>
      <w:r>
        <w:rPr>
          <w:rFonts w:ascii="Lato" w:hAnsi="Lato"/>
          <w:sz w:val="24"/>
          <w:szCs w:val="24"/>
        </w:rPr>
        <w:t>й</w:t>
      </w:r>
      <w:r w:rsidRPr="0043417C">
        <w:rPr>
          <w:rFonts w:ascii="Lato" w:hAnsi="Lato"/>
          <w:sz w:val="24"/>
          <w:szCs w:val="24"/>
        </w:rPr>
        <w:t xml:space="preserve"> (отделени</w:t>
      </w:r>
      <w:r>
        <w:rPr>
          <w:rFonts w:ascii="Lato" w:hAnsi="Lato"/>
          <w:sz w:val="24"/>
          <w:szCs w:val="24"/>
        </w:rPr>
        <w:t>й</w:t>
      </w:r>
      <w:r w:rsidRPr="0043417C">
        <w:rPr>
          <w:rFonts w:ascii="Lato" w:hAnsi="Lato"/>
          <w:sz w:val="24"/>
          <w:szCs w:val="24"/>
        </w:rPr>
        <w:t>) скорой медицинской помощи</w:t>
      </w:r>
      <w:r>
        <w:rPr>
          <w:rFonts w:ascii="Lato" w:hAnsi="Lato"/>
          <w:sz w:val="24"/>
          <w:szCs w:val="24"/>
        </w:rPr>
        <w:t xml:space="preserve">; </w:t>
      </w:r>
    </w:p>
    <w:p w14:paraId="61023634" w14:textId="77777777" w:rsidR="00712F49" w:rsidRPr="0043417C" w:rsidRDefault="00712F49" w:rsidP="00712F49">
      <w:pPr>
        <w:spacing w:line="276" w:lineRule="auto"/>
        <w:jc w:val="both"/>
        <w:rPr>
          <w:rFonts w:ascii="Lato" w:hAnsi="Lato"/>
          <w:sz w:val="24"/>
          <w:szCs w:val="24"/>
        </w:rPr>
      </w:pPr>
      <w:r>
        <w:rPr>
          <w:rFonts w:ascii="Lato" w:hAnsi="Lato"/>
          <w:sz w:val="24"/>
          <w:szCs w:val="24"/>
        </w:rPr>
        <w:t>- м</w:t>
      </w:r>
      <w:r w:rsidRPr="0043417C">
        <w:rPr>
          <w:rFonts w:ascii="Lato" w:hAnsi="Lato"/>
          <w:sz w:val="24"/>
          <w:szCs w:val="24"/>
        </w:rPr>
        <w:t>едицинская сестра (фельдшер) по приему вызовов скорой медицинской помощи и передаче их выездным бригадам скорой медицинской помощи, старший фельдшер подстанции скорой медицинской помощи, перешедшие на указанные должности из среднего медицинского персонала выездных бригад станций, подстанций (отделений) скорой медицинской помощ</w:t>
      </w:r>
      <w:r>
        <w:rPr>
          <w:rFonts w:ascii="Lato" w:hAnsi="Lato"/>
          <w:sz w:val="24"/>
          <w:szCs w:val="24"/>
        </w:rPr>
        <w:t xml:space="preserve">и, </w:t>
      </w:r>
      <w:r w:rsidRPr="0043417C">
        <w:rPr>
          <w:rFonts w:ascii="Lato" w:hAnsi="Lato"/>
          <w:sz w:val="24"/>
          <w:szCs w:val="24"/>
        </w:rPr>
        <w:t>станци</w:t>
      </w:r>
      <w:r>
        <w:rPr>
          <w:rFonts w:ascii="Lato" w:hAnsi="Lato"/>
          <w:sz w:val="24"/>
          <w:szCs w:val="24"/>
        </w:rPr>
        <w:t>й</w:t>
      </w:r>
      <w:r w:rsidRPr="0043417C">
        <w:rPr>
          <w:rFonts w:ascii="Lato" w:hAnsi="Lato"/>
          <w:sz w:val="24"/>
          <w:szCs w:val="24"/>
        </w:rPr>
        <w:t xml:space="preserve"> (отделени</w:t>
      </w:r>
      <w:r>
        <w:rPr>
          <w:rFonts w:ascii="Lato" w:hAnsi="Lato"/>
          <w:sz w:val="24"/>
          <w:szCs w:val="24"/>
        </w:rPr>
        <w:t>й</w:t>
      </w:r>
      <w:r w:rsidRPr="0043417C">
        <w:rPr>
          <w:rFonts w:ascii="Lato" w:hAnsi="Lato"/>
          <w:sz w:val="24"/>
          <w:szCs w:val="24"/>
        </w:rPr>
        <w:t>) скорой медицинской помощи</w:t>
      </w:r>
      <w:r>
        <w:rPr>
          <w:rFonts w:ascii="Lato" w:hAnsi="Lato"/>
          <w:sz w:val="24"/>
          <w:szCs w:val="24"/>
        </w:rPr>
        <w:t xml:space="preserve">; </w:t>
      </w:r>
    </w:p>
    <w:p w14:paraId="2CE65503" w14:textId="77777777" w:rsidR="00712F49" w:rsidRPr="0043417C" w:rsidRDefault="00712F49" w:rsidP="00712F49">
      <w:pPr>
        <w:spacing w:line="276" w:lineRule="auto"/>
        <w:jc w:val="both"/>
        <w:rPr>
          <w:rFonts w:ascii="Lato" w:hAnsi="Lato"/>
          <w:sz w:val="24"/>
          <w:szCs w:val="24"/>
        </w:rPr>
      </w:pPr>
      <w:r>
        <w:rPr>
          <w:rFonts w:ascii="Lato" w:hAnsi="Lato"/>
          <w:sz w:val="24"/>
          <w:szCs w:val="24"/>
        </w:rPr>
        <w:t>- ф</w:t>
      </w:r>
      <w:r w:rsidRPr="0043417C">
        <w:rPr>
          <w:rFonts w:ascii="Lato" w:hAnsi="Lato"/>
          <w:sz w:val="24"/>
          <w:szCs w:val="24"/>
        </w:rPr>
        <w:t>ельдшер</w:t>
      </w:r>
      <w:r>
        <w:rPr>
          <w:rFonts w:ascii="Lato" w:hAnsi="Lato"/>
          <w:sz w:val="24"/>
          <w:szCs w:val="24"/>
        </w:rPr>
        <w:t xml:space="preserve"> </w:t>
      </w:r>
      <w:r w:rsidRPr="0043417C">
        <w:rPr>
          <w:rFonts w:ascii="Lato" w:hAnsi="Lato"/>
          <w:sz w:val="24"/>
          <w:szCs w:val="24"/>
        </w:rPr>
        <w:t>врачебн</w:t>
      </w:r>
      <w:r>
        <w:rPr>
          <w:rFonts w:ascii="Lato" w:hAnsi="Lato"/>
          <w:sz w:val="24"/>
          <w:szCs w:val="24"/>
        </w:rPr>
        <w:t>ых</w:t>
      </w:r>
      <w:r w:rsidRPr="0043417C">
        <w:rPr>
          <w:rFonts w:ascii="Lato" w:hAnsi="Lato"/>
          <w:sz w:val="24"/>
          <w:szCs w:val="24"/>
        </w:rPr>
        <w:t xml:space="preserve"> амбулатори</w:t>
      </w:r>
      <w:r>
        <w:rPr>
          <w:rFonts w:ascii="Lato" w:hAnsi="Lato"/>
          <w:sz w:val="24"/>
          <w:szCs w:val="24"/>
        </w:rPr>
        <w:t xml:space="preserve">й, </w:t>
      </w:r>
      <w:r w:rsidRPr="0043417C">
        <w:rPr>
          <w:rFonts w:ascii="Lato" w:hAnsi="Lato"/>
          <w:sz w:val="24"/>
          <w:szCs w:val="24"/>
        </w:rPr>
        <w:t>фельдшерско-акушерски</w:t>
      </w:r>
      <w:r>
        <w:rPr>
          <w:rFonts w:ascii="Lato" w:hAnsi="Lato"/>
          <w:sz w:val="24"/>
          <w:szCs w:val="24"/>
        </w:rPr>
        <w:t>х</w:t>
      </w:r>
      <w:r w:rsidRPr="0043417C">
        <w:rPr>
          <w:rFonts w:ascii="Lato" w:hAnsi="Lato"/>
          <w:sz w:val="24"/>
          <w:szCs w:val="24"/>
        </w:rPr>
        <w:t xml:space="preserve"> пункт</w:t>
      </w:r>
      <w:r>
        <w:rPr>
          <w:rFonts w:ascii="Lato" w:hAnsi="Lato"/>
          <w:sz w:val="24"/>
          <w:szCs w:val="24"/>
        </w:rPr>
        <w:t xml:space="preserve">ов; </w:t>
      </w:r>
    </w:p>
    <w:p w14:paraId="1B58320D" w14:textId="77777777" w:rsidR="00712F49" w:rsidRPr="0043417C" w:rsidRDefault="00712F49" w:rsidP="00712F49">
      <w:pPr>
        <w:spacing w:line="276" w:lineRule="auto"/>
        <w:jc w:val="both"/>
        <w:rPr>
          <w:rFonts w:ascii="Lato" w:hAnsi="Lato"/>
          <w:sz w:val="24"/>
          <w:szCs w:val="24"/>
        </w:rPr>
      </w:pPr>
      <w:r>
        <w:rPr>
          <w:rFonts w:ascii="Lato" w:hAnsi="Lato"/>
          <w:sz w:val="24"/>
          <w:szCs w:val="24"/>
        </w:rPr>
        <w:lastRenderedPageBreak/>
        <w:t>- в</w:t>
      </w:r>
      <w:r w:rsidRPr="0043417C">
        <w:rPr>
          <w:rFonts w:ascii="Lato" w:hAnsi="Lato"/>
          <w:sz w:val="24"/>
          <w:szCs w:val="24"/>
        </w:rPr>
        <w:t>рач, средний медицинский персонал</w:t>
      </w:r>
      <w:r>
        <w:rPr>
          <w:rFonts w:ascii="Lato" w:hAnsi="Lato"/>
          <w:sz w:val="24"/>
          <w:szCs w:val="24"/>
        </w:rPr>
        <w:t xml:space="preserve"> </w:t>
      </w:r>
      <w:r w:rsidRPr="0043417C">
        <w:rPr>
          <w:rFonts w:ascii="Lato" w:hAnsi="Lato"/>
          <w:sz w:val="24"/>
          <w:szCs w:val="24"/>
        </w:rPr>
        <w:t>дом</w:t>
      </w:r>
      <w:r>
        <w:rPr>
          <w:rFonts w:ascii="Lato" w:hAnsi="Lato"/>
          <w:sz w:val="24"/>
          <w:szCs w:val="24"/>
        </w:rPr>
        <w:t>ов</w:t>
      </w:r>
      <w:r w:rsidRPr="0043417C">
        <w:rPr>
          <w:rFonts w:ascii="Lato" w:hAnsi="Lato"/>
          <w:sz w:val="24"/>
          <w:szCs w:val="24"/>
        </w:rPr>
        <w:t xml:space="preserve"> (отделени</w:t>
      </w:r>
      <w:r>
        <w:rPr>
          <w:rFonts w:ascii="Lato" w:hAnsi="Lato"/>
          <w:sz w:val="24"/>
          <w:szCs w:val="24"/>
        </w:rPr>
        <w:t>й</w:t>
      </w:r>
      <w:r w:rsidRPr="0043417C">
        <w:rPr>
          <w:rFonts w:ascii="Lato" w:hAnsi="Lato"/>
          <w:sz w:val="24"/>
          <w:szCs w:val="24"/>
        </w:rPr>
        <w:t>) сестринского ухода, хоспис</w:t>
      </w:r>
      <w:r>
        <w:rPr>
          <w:rFonts w:ascii="Lato" w:hAnsi="Lato"/>
          <w:sz w:val="24"/>
          <w:szCs w:val="24"/>
        </w:rPr>
        <w:t>ов</w:t>
      </w:r>
      <w:r w:rsidRPr="0043417C">
        <w:rPr>
          <w:rFonts w:ascii="Lato" w:hAnsi="Lato"/>
          <w:sz w:val="24"/>
          <w:szCs w:val="24"/>
        </w:rPr>
        <w:t>, расположенны</w:t>
      </w:r>
      <w:r>
        <w:rPr>
          <w:rFonts w:ascii="Lato" w:hAnsi="Lato"/>
          <w:sz w:val="24"/>
          <w:szCs w:val="24"/>
        </w:rPr>
        <w:t>х</w:t>
      </w:r>
      <w:r w:rsidRPr="0043417C">
        <w:rPr>
          <w:rFonts w:ascii="Lato" w:hAnsi="Lato"/>
          <w:sz w:val="24"/>
          <w:szCs w:val="24"/>
        </w:rPr>
        <w:t xml:space="preserve"> в сельской местности</w:t>
      </w:r>
      <w:r>
        <w:rPr>
          <w:rFonts w:ascii="Lato" w:hAnsi="Lato"/>
          <w:sz w:val="24"/>
          <w:szCs w:val="24"/>
        </w:rPr>
        <w:t xml:space="preserve">; </w:t>
      </w:r>
    </w:p>
    <w:p w14:paraId="2184EE06" w14:textId="77777777" w:rsidR="00712F49" w:rsidRPr="0043417C" w:rsidRDefault="00712F49" w:rsidP="00712F49">
      <w:pPr>
        <w:spacing w:line="276" w:lineRule="auto"/>
        <w:jc w:val="both"/>
        <w:rPr>
          <w:rFonts w:ascii="Lato" w:hAnsi="Lato"/>
          <w:sz w:val="24"/>
          <w:szCs w:val="24"/>
        </w:rPr>
      </w:pPr>
      <w:r>
        <w:t>- в</w:t>
      </w:r>
      <w:r w:rsidRPr="0043417C">
        <w:rPr>
          <w:rFonts w:ascii="Lato" w:hAnsi="Lato"/>
          <w:sz w:val="24"/>
          <w:szCs w:val="24"/>
        </w:rPr>
        <w:t>рач общей практики (семейный врач), медицинская сестра врача общей практики (семейного врача)</w:t>
      </w:r>
      <w:r>
        <w:rPr>
          <w:rFonts w:ascii="Lato" w:hAnsi="Lato"/>
          <w:sz w:val="24"/>
          <w:szCs w:val="24"/>
        </w:rPr>
        <w:t xml:space="preserve"> </w:t>
      </w:r>
      <w:r w:rsidRPr="0043417C">
        <w:rPr>
          <w:rFonts w:ascii="Lato" w:hAnsi="Lato"/>
          <w:sz w:val="24"/>
          <w:szCs w:val="24"/>
        </w:rPr>
        <w:t>терапевтически</w:t>
      </w:r>
      <w:r>
        <w:rPr>
          <w:rFonts w:ascii="Lato" w:hAnsi="Lato"/>
          <w:sz w:val="24"/>
          <w:szCs w:val="24"/>
        </w:rPr>
        <w:t>х</w:t>
      </w:r>
      <w:r w:rsidRPr="0043417C">
        <w:rPr>
          <w:rFonts w:ascii="Lato" w:hAnsi="Lato"/>
          <w:sz w:val="24"/>
          <w:szCs w:val="24"/>
        </w:rPr>
        <w:t xml:space="preserve"> и педиатрически</w:t>
      </w:r>
      <w:r>
        <w:rPr>
          <w:rFonts w:ascii="Lato" w:hAnsi="Lato"/>
          <w:sz w:val="24"/>
          <w:szCs w:val="24"/>
        </w:rPr>
        <w:t>х</w:t>
      </w:r>
      <w:r w:rsidRPr="0043417C">
        <w:rPr>
          <w:rFonts w:ascii="Lato" w:hAnsi="Lato"/>
          <w:sz w:val="24"/>
          <w:szCs w:val="24"/>
        </w:rPr>
        <w:t xml:space="preserve"> участк</w:t>
      </w:r>
      <w:r>
        <w:rPr>
          <w:rFonts w:ascii="Lato" w:hAnsi="Lato"/>
          <w:sz w:val="24"/>
          <w:szCs w:val="24"/>
        </w:rPr>
        <w:t>ов</w:t>
      </w:r>
      <w:r w:rsidRPr="0043417C">
        <w:rPr>
          <w:rFonts w:ascii="Lato" w:hAnsi="Lato"/>
          <w:sz w:val="24"/>
          <w:szCs w:val="24"/>
        </w:rPr>
        <w:t xml:space="preserve"> в поликлиниках (поликлинических отделениях)</w:t>
      </w:r>
      <w:r>
        <w:rPr>
          <w:rFonts w:ascii="Lato" w:hAnsi="Lato"/>
          <w:sz w:val="24"/>
          <w:szCs w:val="24"/>
        </w:rPr>
        <w:t xml:space="preserve">; </w:t>
      </w:r>
    </w:p>
    <w:p w14:paraId="03AC12BB" w14:textId="77777777" w:rsidR="00712F49" w:rsidRPr="00AF3486" w:rsidRDefault="00712F49" w:rsidP="00712F49">
      <w:pPr>
        <w:pStyle w:val="afe"/>
        <w:tabs>
          <w:tab w:val="left" w:pos="142"/>
        </w:tabs>
        <w:spacing w:line="276" w:lineRule="auto"/>
        <w:jc w:val="both"/>
        <w:rPr>
          <w:rFonts w:ascii="Lato" w:hAnsi="Lato" w:cs="Times New Roman"/>
        </w:rPr>
      </w:pPr>
      <w:r w:rsidRPr="009847DE">
        <w:rPr>
          <w:rFonts w:ascii="Lato" w:hAnsi="Lato" w:cs="Times New Roman"/>
        </w:rPr>
        <w:t>- водителям выездных бригад станций (отделений) скорой медицинской помощи</w:t>
      </w:r>
      <w:r>
        <w:rPr>
          <w:rFonts w:ascii="Lato" w:hAnsi="Lato" w:cs="Times New Roman"/>
        </w:rPr>
        <w:t xml:space="preserve"> (на основании (п</w:t>
      </w:r>
      <w:r w:rsidRPr="00A4140F">
        <w:rPr>
          <w:rFonts w:ascii="Lato" w:hAnsi="Lato" w:cs="Times New Roman"/>
        </w:rPr>
        <w:t xml:space="preserve">остановление Совмина РСФСР от 23.02.1991 </w:t>
      </w:r>
      <w:r>
        <w:rPr>
          <w:rFonts w:ascii="Lato" w:hAnsi="Lato" w:cs="Times New Roman"/>
        </w:rPr>
        <w:t>№</w:t>
      </w:r>
      <w:r w:rsidRPr="00A4140F">
        <w:rPr>
          <w:rFonts w:ascii="Lato" w:hAnsi="Lato" w:cs="Times New Roman"/>
        </w:rPr>
        <w:t xml:space="preserve"> 116</w:t>
      </w:r>
      <w:r>
        <w:rPr>
          <w:rFonts w:ascii="Lato" w:hAnsi="Lato" w:cs="Times New Roman"/>
        </w:rPr>
        <w:t xml:space="preserve">).  </w:t>
      </w:r>
    </w:p>
    <w:p w14:paraId="7B574C66" w14:textId="77777777" w:rsidR="00712F49" w:rsidRPr="00AF3486" w:rsidRDefault="00712F49" w:rsidP="00712F49">
      <w:pPr>
        <w:spacing w:line="276" w:lineRule="auto"/>
        <w:jc w:val="both"/>
        <w:rPr>
          <w:rFonts w:ascii="Lato" w:hAnsi="Lato"/>
          <w:sz w:val="24"/>
          <w:szCs w:val="24"/>
        </w:rPr>
      </w:pPr>
      <w:r>
        <w:rPr>
          <w:rFonts w:ascii="Lato" w:hAnsi="Lato"/>
          <w:sz w:val="24"/>
          <w:szCs w:val="24"/>
        </w:rPr>
        <w:t>4.7.5.</w:t>
      </w:r>
      <w:r w:rsidRPr="00AF3486">
        <w:rPr>
          <w:rFonts w:ascii="Lato" w:hAnsi="Lato"/>
          <w:sz w:val="24"/>
          <w:szCs w:val="24"/>
        </w:rPr>
        <w:t xml:space="preserve"> работникам, подвергшимся воздействию радиации вследствие катастрофы на Чернобыльской АЭС предоставляются дополнительные оплачиваемые отпуска в соответствии с пунктом 5 части 1 статьи 14, пунктом 2 части 1 статьи 18, пунктом 4 части 2 статьи 19, пунктом 2 части второй статьи 20 Закона РФ № 1244-1 от 15.05.1991 г. «О социальной защите граждан, подвергшихся воздействию радиации вследствие катастрофы на Чернобыльской АЭС. </w:t>
      </w:r>
    </w:p>
    <w:p w14:paraId="5F1AD54C" w14:textId="77777777" w:rsidR="00712F49" w:rsidRDefault="00712F49" w:rsidP="00712F49">
      <w:pPr>
        <w:autoSpaceDE w:val="0"/>
        <w:autoSpaceDN w:val="0"/>
        <w:adjustRightInd w:val="0"/>
        <w:spacing w:line="276" w:lineRule="auto"/>
        <w:jc w:val="both"/>
        <w:rPr>
          <w:rFonts w:ascii="Lato" w:hAnsi="Lato"/>
          <w:sz w:val="24"/>
          <w:szCs w:val="24"/>
        </w:rPr>
      </w:pPr>
      <w:r>
        <w:rPr>
          <w:rFonts w:ascii="Lato" w:hAnsi="Lato"/>
          <w:sz w:val="24"/>
          <w:szCs w:val="24"/>
        </w:rPr>
        <w:t>4.7.6. п</w:t>
      </w:r>
      <w:r w:rsidRPr="006D11CF">
        <w:rPr>
          <w:rFonts w:ascii="Lato" w:hAnsi="Lato"/>
          <w:sz w:val="24"/>
          <w:szCs w:val="24"/>
        </w:rPr>
        <w:t xml:space="preserve">едагогическим работникам, осуществляющих образовательную деятельность, предоставляется ежегодный основной удлиненный оплачиваемый отпуск продолжительностью 56 календарных дней </w:t>
      </w:r>
      <w:r>
        <w:rPr>
          <w:rFonts w:ascii="Lato" w:hAnsi="Lato"/>
          <w:sz w:val="24"/>
          <w:szCs w:val="24"/>
        </w:rPr>
        <w:t>(</w:t>
      </w:r>
      <w:r w:rsidRPr="006D11CF">
        <w:rPr>
          <w:rFonts w:ascii="Lato" w:hAnsi="Lato"/>
          <w:sz w:val="24"/>
          <w:szCs w:val="24"/>
        </w:rPr>
        <w:t>постановление Правительства РФ от 14.05.2015 № 466</w:t>
      </w:r>
      <w:r>
        <w:rPr>
          <w:rFonts w:ascii="Lato" w:hAnsi="Lato"/>
          <w:sz w:val="24"/>
          <w:szCs w:val="24"/>
        </w:rPr>
        <w:t>)</w:t>
      </w:r>
      <w:r w:rsidRPr="006D11CF">
        <w:rPr>
          <w:rFonts w:ascii="Lato" w:hAnsi="Lato"/>
          <w:sz w:val="24"/>
          <w:szCs w:val="24"/>
        </w:rPr>
        <w:t>.</w:t>
      </w:r>
    </w:p>
    <w:p w14:paraId="2375A259" w14:textId="77777777" w:rsidR="00712F49" w:rsidRDefault="00712F49" w:rsidP="00712F49">
      <w:pPr>
        <w:autoSpaceDE w:val="0"/>
        <w:autoSpaceDN w:val="0"/>
        <w:adjustRightInd w:val="0"/>
        <w:spacing w:line="276" w:lineRule="auto"/>
        <w:jc w:val="both"/>
        <w:rPr>
          <w:rFonts w:ascii="Lato" w:hAnsi="Lato"/>
          <w:sz w:val="24"/>
          <w:szCs w:val="24"/>
        </w:rPr>
      </w:pPr>
    </w:p>
    <w:p w14:paraId="72E1ECB9" w14:textId="77777777"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4.8</w:t>
      </w:r>
      <w:r>
        <w:rPr>
          <w:rFonts w:ascii="Lato" w:hAnsi="Lato"/>
          <w:sz w:val="24"/>
          <w:szCs w:val="24"/>
        </w:rPr>
        <w:t>.</w:t>
      </w:r>
      <w:r w:rsidRPr="00AF3486">
        <w:rPr>
          <w:rFonts w:ascii="Lato" w:hAnsi="Lato"/>
          <w:sz w:val="24"/>
          <w:szCs w:val="24"/>
        </w:rPr>
        <w:t xml:space="preserve"> При исчислении обшей продолжительности ежегодного оплачиваемого отпуска дополнительные оплачиваемые отпуска суммируются с ежегодным основным оплачиваемым отпуском. </w:t>
      </w:r>
    </w:p>
    <w:p w14:paraId="60435E7B" w14:textId="77777777" w:rsidR="00712F49" w:rsidRDefault="00712F49" w:rsidP="00712F49">
      <w:pPr>
        <w:autoSpaceDE w:val="0"/>
        <w:autoSpaceDN w:val="0"/>
        <w:adjustRightInd w:val="0"/>
        <w:spacing w:line="276" w:lineRule="auto"/>
        <w:jc w:val="both"/>
        <w:rPr>
          <w:rFonts w:ascii="Lato" w:hAnsi="Lato"/>
          <w:sz w:val="24"/>
          <w:szCs w:val="24"/>
        </w:rPr>
      </w:pPr>
    </w:p>
    <w:p w14:paraId="138C7678" w14:textId="77777777" w:rsidR="00712F49"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4.9</w:t>
      </w:r>
      <w:r>
        <w:rPr>
          <w:rFonts w:ascii="Lato" w:hAnsi="Lato"/>
          <w:sz w:val="24"/>
          <w:szCs w:val="24"/>
        </w:rPr>
        <w:t>.</w:t>
      </w:r>
      <w:r w:rsidRPr="00AF3486">
        <w:rPr>
          <w:rFonts w:ascii="Lato" w:hAnsi="Lato"/>
          <w:sz w:val="24"/>
          <w:szCs w:val="24"/>
        </w:rPr>
        <w:t xml:space="preserve"> Работодатели с учетом своих производственных и финансовых возможностей могут самостоятельно устанавливать дополнительные отпуска, если иное не предусмотрено ТК РФ и иными федеральными законами, в том числе в целях сохранения права медицинских работников на отдых, сохранения кадрового потенциала. Порядок и условия предоставления этих отпусков определяются коллективными договорами или локальными нормативными актами, которые принимаются с учетом </w:t>
      </w:r>
      <w:r>
        <w:rPr>
          <w:rFonts w:ascii="Lato" w:hAnsi="Lato"/>
          <w:sz w:val="24"/>
          <w:szCs w:val="24"/>
        </w:rPr>
        <w:t>П</w:t>
      </w:r>
      <w:r w:rsidRPr="00AF3486">
        <w:rPr>
          <w:rFonts w:ascii="Lato" w:hAnsi="Lato"/>
          <w:sz w:val="24"/>
          <w:szCs w:val="24"/>
        </w:rPr>
        <w:t>рофсоюзно</w:t>
      </w:r>
      <w:r>
        <w:rPr>
          <w:rFonts w:ascii="Lato" w:hAnsi="Lato"/>
          <w:sz w:val="24"/>
          <w:szCs w:val="24"/>
        </w:rPr>
        <w:t>го</w:t>
      </w:r>
      <w:r w:rsidRPr="00AF3486">
        <w:rPr>
          <w:rFonts w:ascii="Lato" w:hAnsi="Lato"/>
          <w:sz w:val="24"/>
          <w:szCs w:val="24"/>
        </w:rPr>
        <w:t xml:space="preserve"> </w:t>
      </w:r>
      <w:r>
        <w:rPr>
          <w:rFonts w:ascii="Lato" w:hAnsi="Lato"/>
          <w:sz w:val="24"/>
          <w:szCs w:val="24"/>
        </w:rPr>
        <w:t xml:space="preserve">комитета. </w:t>
      </w:r>
    </w:p>
    <w:p w14:paraId="0EA98EA5" w14:textId="77777777"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 xml:space="preserve"> </w:t>
      </w:r>
      <w:r w:rsidRPr="00AF3486">
        <w:rPr>
          <w:rFonts w:ascii="Lato" w:hAnsi="Lato"/>
          <w:b/>
          <w:sz w:val="24"/>
          <w:szCs w:val="24"/>
        </w:rPr>
        <w:t xml:space="preserve"> </w:t>
      </w:r>
    </w:p>
    <w:p w14:paraId="19D21A7F" w14:textId="77777777"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4.10</w:t>
      </w:r>
      <w:r>
        <w:rPr>
          <w:rFonts w:ascii="Lato" w:hAnsi="Lato"/>
          <w:sz w:val="24"/>
          <w:szCs w:val="24"/>
        </w:rPr>
        <w:t>.</w:t>
      </w:r>
      <w:r w:rsidRPr="00AF3486">
        <w:rPr>
          <w:rFonts w:ascii="Lato" w:hAnsi="Lato"/>
          <w:sz w:val="24"/>
          <w:szCs w:val="24"/>
        </w:rPr>
        <w:t xml:space="preserve"> Продолжительность ежегодных основного и дополнительного отпусков работников исчисляется в календарных днях. Нерабочие праздничные дни, приходящиеся на период данных отпусков, в число календарных дней отпуска не включаются.</w:t>
      </w:r>
    </w:p>
    <w:p w14:paraId="2C4F49B6" w14:textId="77777777" w:rsidR="00712F49" w:rsidRDefault="00712F49" w:rsidP="00712F49">
      <w:pPr>
        <w:widowControl w:val="0"/>
        <w:shd w:val="clear" w:color="auto" w:fill="FFFFFF"/>
        <w:tabs>
          <w:tab w:val="left" w:pos="993"/>
        </w:tabs>
        <w:snapToGrid w:val="0"/>
        <w:spacing w:line="276" w:lineRule="auto"/>
        <w:jc w:val="both"/>
        <w:rPr>
          <w:rFonts w:ascii="Lato" w:hAnsi="Lato"/>
          <w:sz w:val="24"/>
          <w:szCs w:val="24"/>
        </w:rPr>
      </w:pPr>
    </w:p>
    <w:p w14:paraId="78CBA135" w14:textId="77777777" w:rsidR="00712F49" w:rsidRPr="00AF3486" w:rsidRDefault="00712F49" w:rsidP="00712F49">
      <w:pPr>
        <w:widowControl w:val="0"/>
        <w:shd w:val="clear" w:color="auto" w:fill="FFFFFF"/>
        <w:tabs>
          <w:tab w:val="left" w:pos="993"/>
        </w:tabs>
        <w:snapToGrid w:val="0"/>
        <w:spacing w:line="276" w:lineRule="auto"/>
        <w:jc w:val="both"/>
        <w:rPr>
          <w:rFonts w:ascii="Lato" w:hAnsi="Lato"/>
          <w:sz w:val="24"/>
          <w:szCs w:val="24"/>
        </w:rPr>
      </w:pPr>
      <w:r w:rsidRPr="00AF3486">
        <w:rPr>
          <w:rFonts w:ascii="Lato" w:hAnsi="Lato"/>
          <w:sz w:val="24"/>
          <w:szCs w:val="24"/>
        </w:rPr>
        <w:t>4.1</w:t>
      </w:r>
      <w:r>
        <w:rPr>
          <w:rFonts w:ascii="Lato" w:hAnsi="Lato"/>
          <w:sz w:val="24"/>
          <w:szCs w:val="24"/>
        </w:rPr>
        <w:t>1.</w:t>
      </w:r>
      <w:r w:rsidRPr="00AF3486">
        <w:rPr>
          <w:rFonts w:ascii="Lato" w:hAnsi="Lato"/>
          <w:sz w:val="24"/>
          <w:szCs w:val="24"/>
        </w:rPr>
        <w:t xml:space="preserve"> В соответствии со ст</w:t>
      </w:r>
      <w:r>
        <w:rPr>
          <w:rFonts w:ascii="Lato" w:hAnsi="Lato"/>
          <w:sz w:val="24"/>
          <w:szCs w:val="24"/>
        </w:rPr>
        <w:t>атьей</w:t>
      </w:r>
      <w:r w:rsidRPr="00AF3486">
        <w:rPr>
          <w:rFonts w:ascii="Lato" w:hAnsi="Lato"/>
          <w:sz w:val="24"/>
          <w:szCs w:val="24"/>
        </w:rPr>
        <w:t xml:space="preserve"> 128 ТК РФ, работнику </w:t>
      </w:r>
      <w:r>
        <w:rPr>
          <w:rFonts w:ascii="Lato" w:hAnsi="Lato"/>
          <w:sz w:val="24"/>
          <w:szCs w:val="24"/>
        </w:rPr>
        <w:t>медицинской организации</w:t>
      </w:r>
      <w:r w:rsidRPr="00AF3486">
        <w:rPr>
          <w:rFonts w:ascii="Lato" w:hAnsi="Lato"/>
          <w:sz w:val="24"/>
          <w:szCs w:val="24"/>
        </w:rPr>
        <w:t xml:space="preserve"> по семейным обстоятельствам и другим уважительным причинам по его письменному заявлению и с учетом производственной возможности, может быть предоставлен отпуск без сохранения заработной платы. Отдельным категориям работников на основании письменного заявления предоставляется отпуск без сохранения заработной платы в удобное для них время, с уведомлением работодателя не менее чем за три рабочих дня (ст</w:t>
      </w:r>
      <w:r>
        <w:rPr>
          <w:rFonts w:ascii="Lato" w:hAnsi="Lato"/>
          <w:sz w:val="24"/>
          <w:szCs w:val="24"/>
        </w:rPr>
        <w:t>атьи</w:t>
      </w:r>
      <w:r w:rsidRPr="00AF3486">
        <w:rPr>
          <w:rFonts w:ascii="Lato" w:hAnsi="Lato"/>
          <w:sz w:val="24"/>
          <w:szCs w:val="24"/>
        </w:rPr>
        <w:t xml:space="preserve"> 128, 262 ТК РФ):</w:t>
      </w:r>
    </w:p>
    <w:p w14:paraId="36F46325" w14:textId="77777777" w:rsidR="00712F49" w:rsidRPr="00AF3486" w:rsidRDefault="00712F49" w:rsidP="00712F49">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 работникам, имеющим 2-х и более детей в возрасте до 14 лет - до 14 к. д.;</w:t>
      </w:r>
    </w:p>
    <w:p w14:paraId="588C43B4" w14:textId="77777777" w:rsidR="00712F49" w:rsidRPr="00AF3486" w:rsidRDefault="00712F49" w:rsidP="00712F49">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 работникам, имеющим ребенка-инвалида в возрасте до 18 лет, - до 14 к. д.;</w:t>
      </w:r>
    </w:p>
    <w:p w14:paraId="180E3240" w14:textId="77777777" w:rsidR="00712F49" w:rsidRPr="00AF3486" w:rsidRDefault="00712F49" w:rsidP="00712F49">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 одиноким матерям, воспитывающим ребенка в возрасте до 14 лет, - до 14 к. д.;</w:t>
      </w:r>
    </w:p>
    <w:p w14:paraId="73AA7D44" w14:textId="77777777" w:rsidR="00712F49" w:rsidRPr="00AF3486" w:rsidRDefault="00712F49" w:rsidP="00712F49">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 xml:space="preserve">- отцу, воспитывающему ребенка в возрасте до 14 лет без матери. - до 14 к. д.; </w:t>
      </w:r>
    </w:p>
    <w:p w14:paraId="6E94867F" w14:textId="77777777" w:rsidR="00712F49" w:rsidRPr="00AF3486" w:rsidRDefault="00712F49" w:rsidP="00712F49">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lastRenderedPageBreak/>
        <w:t xml:space="preserve">- ветеранам боевых действий на территории других государств - до 35 к. д.; </w:t>
      </w:r>
    </w:p>
    <w:p w14:paraId="52F8AC73" w14:textId="77777777" w:rsidR="00712F49" w:rsidRPr="00AF3486" w:rsidRDefault="00712F49" w:rsidP="00712F49">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 xml:space="preserve">- работающим пенсионерам по старости - до 14 к. д.; </w:t>
      </w:r>
    </w:p>
    <w:p w14:paraId="28FC8A6D" w14:textId="77777777" w:rsidR="00712F49" w:rsidRPr="00AF3486" w:rsidRDefault="00712F49" w:rsidP="00712F49">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 xml:space="preserve">- работающим инвалидам - до 60 к. д. в году; </w:t>
      </w:r>
    </w:p>
    <w:p w14:paraId="7B57387B" w14:textId="77777777" w:rsidR="00712F49" w:rsidRPr="00AF3486" w:rsidRDefault="00712F49" w:rsidP="00712F49">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 xml:space="preserve">- работникам в случае рождения ребенка и по случаю бракосочетания - до 5 к. д.; </w:t>
      </w:r>
    </w:p>
    <w:p w14:paraId="5C1ED26C" w14:textId="77777777" w:rsidR="00712F49" w:rsidRDefault="00712F49" w:rsidP="00712F49">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 работникам в случае смерти близких родственников - до 10 к. д.</w:t>
      </w:r>
    </w:p>
    <w:p w14:paraId="257B704C" w14:textId="77777777" w:rsidR="00712F49" w:rsidRPr="00AF3486" w:rsidRDefault="00712F49" w:rsidP="00712F49">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 работникам в случае их болезни до 3-х дней в году без документального подтверждения факта болезни.</w:t>
      </w:r>
    </w:p>
    <w:p w14:paraId="0B8FDF24" w14:textId="77777777" w:rsidR="00712F49" w:rsidRPr="00AF3486" w:rsidRDefault="00712F49" w:rsidP="00712F49">
      <w:pPr>
        <w:widowControl w:val="0"/>
        <w:shd w:val="clear" w:color="auto" w:fill="FFFFFF"/>
        <w:tabs>
          <w:tab w:val="left" w:pos="993"/>
        </w:tabs>
        <w:snapToGrid w:val="0"/>
        <w:spacing w:line="276" w:lineRule="auto"/>
        <w:jc w:val="both"/>
        <w:rPr>
          <w:rFonts w:ascii="Lato" w:hAnsi="Lato"/>
          <w:sz w:val="24"/>
          <w:szCs w:val="24"/>
        </w:rPr>
      </w:pPr>
      <w:r w:rsidRPr="00AF3486">
        <w:rPr>
          <w:rFonts w:ascii="Lato" w:hAnsi="Lato"/>
          <w:sz w:val="24"/>
          <w:szCs w:val="24"/>
        </w:rPr>
        <w:t>В случае, если работник имеет право на отпуск без сохранения заработной платы по нескольким основаниям, отпуска не суммируются и предоставляются по выбору работника.</w:t>
      </w:r>
    </w:p>
    <w:p w14:paraId="29701F27" w14:textId="77777777" w:rsidR="00712F49" w:rsidRDefault="00712F49" w:rsidP="00712F49">
      <w:pPr>
        <w:widowControl w:val="0"/>
        <w:shd w:val="clear" w:color="auto" w:fill="FFFFFF"/>
        <w:tabs>
          <w:tab w:val="left" w:pos="993"/>
          <w:tab w:val="left" w:pos="1134"/>
        </w:tabs>
        <w:snapToGrid w:val="0"/>
        <w:spacing w:line="276" w:lineRule="auto"/>
        <w:jc w:val="both"/>
        <w:rPr>
          <w:rFonts w:ascii="Lato" w:hAnsi="Lato"/>
          <w:sz w:val="24"/>
          <w:szCs w:val="24"/>
        </w:rPr>
      </w:pPr>
    </w:p>
    <w:p w14:paraId="4D67E20D" w14:textId="77777777" w:rsidR="00712F49" w:rsidRPr="00AF3486" w:rsidRDefault="00712F49" w:rsidP="00712F49">
      <w:pPr>
        <w:widowControl w:val="0"/>
        <w:shd w:val="clear" w:color="auto" w:fill="FFFFFF"/>
        <w:tabs>
          <w:tab w:val="left" w:pos="993"/>
          <w:tab w:val="left" w:pos="1134"/>
        </w:tabs>
        <w:snapToGrid w:val="0"/>
        <w:spacing w:line="276" w:lineRule="auto"/>
        <w:jc w:val="both"/>
        <w:rPr>
          <w:rFonts w:ascii="Lato" w:hAnsi="Lato"/>
          <w:sz w:val="24"/>
          <w:szCs w:val="24"/>
        </w:rPr>
      </w:pPr>
      <w:r w:rsidRPr="00AF3486">
        <w:rPr>
          <w:rFonts w:ascii="Lato" w:hAnsi="Lato"/>
          <w:sz w:val="24"/>
          <w:szCs w:val="24"/>
        </w:rPr>
        <w:t>4.1</w:t>
      </w:r>
      <w:r>
        <w:rPr>
          <w:rFonts w:ascii="Lato" w:hAnsi="Lato"/>
          <w:sz w:val="24"/>
          <w:szCs w:val="24"/>
        </w:rPr>
        <w:t>2.</w:t>
      </w:r>
      <w:r w:rsidRPr="00AF3486">
        <w:rPr>
          <w:rFonts w:ascii="Lato" w:hAnsi="Lato"/>
          <w:sz w:val="24"/>
          <w:szCs w:val="24"/>
        </w:rPr>
        <w:t xml:space="preserve"> Предоставление отпусков по уходу за ребенком осуществляется в соответствии со ст</w:t>
      </w:r>
      <w:r>
        <w:rPr>
          <w:rFonts w:ascii="Lato" w:hAnsi="Lato"/>
          <w:sz w:val="24"/>
          <w:szCs w:val="24"/>
        </w:rPr>
        <w:t xml:space="preserve">атьей </w:t>
      </w:r>
      <w:r w:rsidRPr="00AF3486">
        <w:rPr>
          <w:rFonts w:ascii="Lato" w:hAnsi="Lato"/>
          <w:sz w:val="24"/>
          <w:szCs w:val="24"/>
        </w:rPr>
        <w:t>256 ТК РФ. Работник вправе, письменно известив работодателя за две недели, прервать отпуск по уходу за ребенком и досрочно выйти на работу. Досрочный выход на работу не лишает работника права на предоставление оставшейся части отпуска по уходу за ребенком.</w:t>
      </w:r>
    </w:p>
    <w:p w14:paraId="2557E01F" w14:textId="77777777" w:rsidR="00712F49" w:rsidRDefault="00712F49" w:rsidP="00712F49">
      <w:pPr>
        <w:widowControl w:val="0"/>
        <w:shd w:val="clear" w:color="auto" w:fill="FFFFFF"/>
        <w:tabs>
          <w:tab w:val="left" w:pos="993"/>
          <w:tab w:val="left" w:pos="1134"/>
        </w:tabs>
        <w:snapToGrid w:val="0"/>
        <w:spacing w:line="276" w:lineRule="auto"/>
        <w:jc w:val="both"/>
        <w:rPr>
          <w:rFonts w:ascii="Lato" w:hAnsi="Lato"/>
          <w:sz w:val="24"/>
          <w:szCs w:val="24"/>
        </w:rPr>
      </w:pPr>
    </w:p>
    <w:p w14:paraId="373DBF1B" w14:textId="77777777" w:rsidR="00712F49" w:rsidRPr="00AF3486" w:rsidRDefault="00712F49" w:rsidP="00712F49">
      <w:pPr>
        <w:widowControl w:val="0"/>
        <w:shd w:val="clear" w:color="auto" w:fill="FFFFFF"/>
        <w:tabs>
          <w:tab w:val="left" w:pos="993"/>
          <w:tab w:val="left" w:pos="1134"/>
        </w:tabs>
        <w:snapToGrid w:val="0"/>
        <w:spacing w:line="276" w:lineRule="auto"/>
        <w:jc w:val="both"/>
        <w:rPr>
          <w:rFonts w:ascii="Lato" w:hAnsi="Lato"/>
          <w:sz w:val="24"/>
          <w:szCs w:val="24"/>
        </w:rPr>
      </w:pPr>
      <w:r w:rsidRPr="00AF3486">
        <w:rPr>
          <w:rFonts w:ascii="Lato" w:hAnsi="Lato"/>
          <w:sz w:val="24"/>
          <w:szCs w:val="24"/>
        </w:rPr>
        <w:t>4.1</w:t>
      </w:r>
      <w:r>
        <w:rPr>
          <w:rFonts w:ascii="Lato" w:hAnsi="Lato"/>
          <w:sz w:val="24"/>
          <w:szCs w:val="24"/>
        </w:rPr>
        <w:t>3.</w:t>
      </w:r>
      <w:r w:rsidRPr="00AF3486">
        <w:rPr>
          <w:rFonts w:ascii="Lato" w:hAnsi="Lato"/>
          <w:sz w:val="24"/>
          <w:szCs w:val="24"/>
        </w:rPr>
        <w:t xml:space="preserve"> Отпуска работникам, усыновившим ребенка, предоставляются согласно ст</w:t>
      </w:r>
      <w:r>
        <w:rPr>
          <w:rFonts w:ascii="Lato" w:hAnsi="Lato"/>
          <w:sz w:val="24"/>
          <w:szCs w:val="24"/>
        </w:rPr>
        <w:t>атье</w:t>
      </w:r>
      <w:r w:rsidRPr="00AF3486">
        <w:rPr>
          <w:rFonts w:ascii="Lato" w:hAnsi="Lato"/>
          <w:sz w:val="24"/>
          <w:szCs w:val="24"/>
        </w:rPr>
        <w:t xml:space="preserve"> 257 ТК РФ.</w:t>
      </w:r>
    </w:p>
    <w:p w14:paraId="56D95157" w14:textId="77777777" w:rsidR="00712F49" w:rsidRDefault="00712F49" w:rsidP="00712F49">
      <w:pPr>
        <w:widowControl w:val="0"/>
        <w:shd w:val="clear" w:color="auto" w:fill="FFFFFF"/>
        <w:tabs>
          <w:tab w:val="left" w:pos="1134"/>
        </w:tabs>
        <w:snapToGrid w:val="0"/>
        <w:spacing w:line="276" w:lineRule="auto"/>
        <w:jc w:val="both"/>
        <w:rPr>
          <w:rFonts w:ascii="Lato" w:hAnsi="Lato"/>
          <w:sz w:val="24"/>
          <w:szCs w:val="24"/>
        </w:rPr>
      </w:pPr>
    </w:p>
    <w:p w14:paraId="6A124AF9" w14:textId="77777777" w:rsidR="00712F49" w:rsidRPr="00AF3486" w:rsidRDefault="00712F49" w:rsidP="00712F49">
      <w:pPr>
        <w:widowControl w:val="0"/>
        <w:shd w:val="clear" w:color="auto" w:fill="FFFFFF"/>
        <w:tabs>
          <w:tab w:val="left" w:pos="1134"/>
        </w:tabs>
        <w:snapToGrid w:val="0"/>
        <w:spacing w:line="276" w:lineRule="auto"/>
        <w:jc w:val="both"/>
        <w:rPr>
          <w:rFonts w:ascii="Lato" w:hAnsi="Lato"/>
          <w:sz w:val="24"/>
          <w:szCs w:val="24"/>
        </w:rPr>
      </w:pPr>
      <w:r w:rsidRPr="00AF3486">
        <w:rPr>
          <w:rFonts w:ascii="Lato" w:hAnsi="Lato"/>
          <w:sz w:val="24"/>
          <w:szCs w:val="24"/>
        </w:rPr>
        <w:t>4.1</w:t>
      </w:r>
      <w:r>
        <w:rPr>
          <w:rFonts w:ascii="Lato" w:hAnsi="Lato"/>
          <w:sz w:val="24"/>
          <w:szCs w:val="24"/>
        </w:rPr>
        <w:t>4.</w:t>
      </w:r>
      <w:r w:rsidRPr="00AF3486">
        <w:rPr>
          <w:rFonts w:ascii="Lato" w:hAnsi="Lato"/>
          <w:sz w:val="24"/>
          <w:szCs w:val="24"/>
        </w:rPr>
        <w:t xml:space="preserve"> В соответствии со ст</w:t>
      </w:r>
      <w:r>
        <w:rPr>
          <w:rFonts w:ascii="Lato" w:hAnsi="Lato"/>
          <w:sz w:val="24"/>
          <w:szCs w:val="24"/>
        </w:rPr>
        <w:t xml:space="preserve">атьей </w:t>
      </w:r>
      <w:r w:rsidRPr="00AF3486">
        <w:rPr>
          <w:rFonts w:ascii="Lato" w:hAnsi="Lato"/>
          <w:sz w:val="24"/>
          <w:szCs w:val="24"/>
        </w:rPr>
        <w:t>262 ТК РФ предоставляются дополнительные выходные дни:</w:t>
      </w:r>
    </w:p>
    <w:p w14:paraId="5AD32086" w14:textId="77777777" w:rsidR="00712F49" w:rsidRPr="00AF3486" w:rsidRDefault="00712F49" w:rsidP="00712F49">
      <w:pPr>
        <w:widowControl w:val="0"/>
        <w:shd w:val="clear" w:color="auto" w:fill="FFFFFF"/>
        <w:tabs>
          <w:tab w:val="center" w:pos="0"/>
          <w:tab w:val="left" w:pos="1134"/>
        </w:tabs>
        <w:snapToGrid w:val="0"/>
        <w:spacing w:line="276" w:lineRule="auto"/>
        <w:jc w:val="both"/>
        <w:rPr>
          <w:rFonts w:ascii="Lato" w:hAnsi="Lato"/>
          <w:sz w:val="24"/>
          <w:szCs w:val="24"/>
        </w:rPr>
      </w:pPr>
      <w:r w:rsidRPr="00AF3486">
        <w:rPr>
          <w:rFonts w:ascii="Lato" w:hAnsi="Lato"/>
          <w:sz w:val="24"/>
          <w:szCs w:val="24"/>
        </w:rPr>
        <w:t>- одному из работающих родителей (опекуну, попечителю) для ухода за детьми- инвалидами и инвалидами с детства до достижения ими возраста 18 лет - 4 дополнительных оплачиваемых выходных дня в месяц, которые могут быть использованы одним из названных лиц, либо разделены ими между собой по своему усмотрению;</w:t>
      </w:r>
    </w:p>
    <w:p w14:paraId="7093AE5C" w14:textId="77777777" w:rsidR="00712F49" w:rsidRPr="00AF3486" w:rsidRDefault="00712F49" w:rsidP="00712F49">
      <w:pPr>
        <w:widowControl w:val="0"/>
        <w:shd w:val="clear" w:color="auto" w:fill="FFFFFF"/>
        <w:tabs>
          <w:tab w:val="center" w:pos="0"/>
          <w:tab w:val="left" w:pos="851"/>
        </w:tabs>
        <w:snapToGrid w:val="0"/>
        <w:spacing w:line="276" w:lineRule="auto"/>
        <w:jc w:val="both"/>
        <w:rPr>
          <w:rFonts w:ascii="Lato" w:hAnsi="Lato"/>
          <w:sz w:val="24"/>
          <w:szCs w:val="24"/>
        </w:rPr>
      </w:pPr>
      <w:r w:rsidRPr="00AF3486">
        <w:rPr>
          <w:rFonts w:ascii="Lato" w:hAnsi="Lato"/>
          <w:sz w:val="24"/>
          <w:szCs w:val="24"/>
        </w:rPr>
        <w:t>- женщинам, работающим в сельской местности, предоставлять по их желанию один дополнительный выходной день в месяц без сохранения заработной платы.</w:t>
      </w:r>
    </w:p>
    <w:p w14:paraId="6C94FF06" w14:textId="77777777" w:rsidR="00712F49" w:rsidRDefault="00712F49" w:rsidP="00712F49">
      <w:pPr>
        <w:widowControl w:val="0"/>
        <w:shd w:val="clear" w:color="auto" w:fill="FFFFFF"/>
        <w:tabs>
          <w:tab w:val="center" w:pos="0"/>
          <w:tab w:val="left" w:pos="851"/>
        </w:tabs>
        <w:snapToGrid w:val="0"/>
        <w:spacing w:line="276" w:lineRule="auto"/>
        <w:jc w:val="both"/>
        <w:rPr>
          <w:rFonts w:ascii="Lato" w:hAnsi="Lato"/>
          <w:sz w:val="24"/>
          <w:szCs w:val="24"/>
        </w:rPr>
      </w:pPr>
      <w:r w:rsidRPr="00AF3486">
        <w:rPr>
          <w:rFonts w:ascii="Lato" w:hAnsi="Lato"/>
          <w:sz w:val="24"/>
          <w:szCs w:val="24"/>
        </w:rPr>
        <w:t xml:space="preserve"> </w:t>
      </w:r>
    </w:p>
    <w:p w14:paraId="2B086FE8" w14:textId="77777777" w:rsidR="00712F49" w:rsidRPr="00AF3486" w:rsidRDefault="00712F49" w:rsidP="00712F49">
      <w:pPr>
        <w:widowControl w:val="0"/>
        <w:shd w:val="clear" w:color="auto" w:fill="FFFFFF"/>
        <w:tabs>
          <w:tab w:val="center" w:pos="0"/>
          <w:tab w:val="left" w:pos="851"/>
        </w:tabs>
        <w:snapToGrid w:val="0"/>
        <w:spacing w:line="276" w:lineRule="auto"/>
        <w:jc w:val="both"/>
        <w:rPr>
          <w:rFonts w:ascii="Lato" w:hAnsi="Lato"/>
          <w:sz w:val="24"/>
          <w:szCs w:val="24"/>
        </w:rPr>
      </w:pPr>
      <w:r w:rsidRPr="00AF3486">
        <w:rPr>
          <w:rFonts w:ascii="Lato" w:hAnsi="Lato"/>
          <w:sz w:val="24"/>
          <w:szCs w:val="24"/>
        </w:rPr>
        <w:t>4.1</w:t>
      </w:r>
      <w:r>
        <w:rPr>
          <w:rFonts w:ascii="Lato" w:hAnsi="Lato"/>
          <w:sz w:val="24"/>
          <w:szCs w:val="24"/>
        </w:rPr>
        <w:t>5.</w:t>
      </w:r>
      <w:r w:rsidRPr="00AF3486">
        <w:rPr>
          <w:rFonts w:ascii="Lato" w:hAnsi="Lato"/>
          <w:sz w:val="24"/>
          <w:szCs w:val="24"/>
        </w:rPr>
        <w:t xml:space="preserve"> В соответствии со ст</w:t>
      </w:r>
      <w:r>
        <w:rPr>
          <w:rFonts w:ascii="Lato" w:hAnsi="Lato"/>
          <w:sz w:val="24"/>
          <w:szCs w:val="24"/>
        </w:rPr>
        <w:t xml:space="preserve">атьей </w:t>
      </w:r>
      <w:r w:rsidRPr="00AF3486">
        <w:rPr>
          <w:rFonts w:ascii="Lato" w:hAnsi="Lato"/>
          <w:sz w:val="24"/>
          <w:szCs w:val="24"/>
        </w:rPr>
        <w:t xml:space="preserve"> 186 ТК РФ работнику предоставляется выходной день за работу в день сдачи крови и дополнительный день отдыха после каждого дня сдачи крови и ее компонентов.</w:t>
      </w:r>
    </w:p>
    <w:p w14:paraId="7DB9F251" w14:textId="77777777" w:rsidR="00712F49" w:rsidRDefault="00712F49" w:rsidP="00712F49">
      <w:pPr>
        <w:widowControl w:val="0"/>
        <w:shd w:val="clear" w:color="auto" w:fill="FFFFFF"/>
        <w:tabs>
          <w:tab w:val="center" w:pos="0"/>
          <w:tab w:val="left" w:pos="851"/>
        </w:tabs>
        <w:snapToGrid w:val="0"/>
        <w:spacing w:line="276" w:lineRule="auto"/>
        <w:jc w:val="both"/>
        <w:rPr>
          <w:rFonts w:ascii="Lato" w:hAnsi="Lato"/>
          <w:sz w:val="24"/>
          <w:szCs w:val="24"/>
        </w:rPr>
      </w:pPr>
    </w:p>
    <w:p w14:paraId="619201DD" w14:textId="77777777" w:rsidR="00712F49" w:rsidRPr="00AF3486" w:rsidRDefault="00712F49" w:rsidP="00712F49">
      <w:pPr>
        <w:widowControl w:val="0"/>
        <w:shd w:val="clear" w:color="auto" w:fill="FFFFFF"/>
        <w:tabs>
          <w:tab w:val="center" w:pos="0"/>
          <w:tab w:val="left" w:pos="851"/>
        </w:tabs>
        <w:snapToGrid w:val="0"/>
        <w:spacing w:line="276" w:lineRule="auto"/>
        <w:jc w:val="both"/>
        <w:rPr>
          <w:rFonts w:ascii="Lato" w:hAnsi="Lato"/>
          <w:sz w:val="24"/>
          <w:szCs w:val="24"/>
        </w:rPr>
      </w:pPr>
      <w:r w:rsidRPr="00AF3486">
        <w:rPr>
          <w:rFonts w:ascii="Lato" w:hAnsi="Lato"/>
          <w:sz w:val="24"/>
          <w:szCs w:val="24"/>
        </w:rPr>
        <w:t>4.1</w:t>
      </w:r>
      <w:r>
        <w:rPr>
          <w:rFonts w:ascii="Lato" w:hAnsi="Lato"/>
          <w:sz w:val="24"/>
          <w:szCs w:val="24"/>
        </w:rPr>
        <w:t>6. П</w:t>
      </w:r>
      <w:r w:rsidRPr="00AF3486">
        <w:rPr>
          <w:rFonts w:ascii="Lato" w:hAnsi="Lato"/>
          <w:sz w:val="24"/>
          <w:szCs w:val="24"/>
        </w:rPr>
        <w:t>о соглашению с работником ежегодный оплачиваемый отпуск может быть разделен на части, при этом одна из частей этого отпуска должна быть не менее 14 календарных дней. Отзыв работника из отпуска допуска</w:t>
      </w:r>
      <w:r>
        <w:rPr>
          <w:rFonts w:ascii="Lato" w:hAnsi="Lato"/>
          <w:sz w:val="24"/>
          <w:szCs w:val="24"/>
        </w:rPr>
        <w:t xml:space="preserve">ется </w:t>
      </w:r>
      <w:r w:rsidRPr="00AF3486">
        <w:rPr>
          <w:rFonts w:ascii="Lato" w:hAnsi="Lato"/>
          <w:sz w:val="24"/>
          <w:szCs w:val="24"/>
        </w:rPr>
        <w:t xml:space="preserve"> только с его согласия (ст</w:t>
      </w:r>
      <w:r>
        <w:rPr>
          <w:rFonts w:ascii="Lato" w:hAnsi="Lato"/>
          <w:sz w:val="24"/>
          <w:szCs w:val="24"/>
        </w:rPr>
        <w:t>атья</w:t>
      </w:r>
      <w:r w:rsidRPr="00AF3486">
        <w:rPr>
          <w:rFonts w:ascii="Lato" w:hAnsi="Lato"/>
          <w:sz w:val="24"/>
          <w:szCs w:val="24"/>
        </w:rPr>
        <w:t xml:space="preserve"> 125 ТК РФ). </w:t>
      </w:r>
    </w:p>
    <w:p w14:paraId="395E5F9D" w14:textId="77777777" w:rsidR="00712F49" w:rsidRPr="00AF3486" w:rsidRDefault="00712F49" w:rsidP="00712F49">
      <w:pPr>
        <w:widowControl w:val="0"/>
        <w:shd w:val="clear" w:color="auto" w:fill="FFFFFF"/>
        <w:tabs>
          <w:tab w:val="center" w:pos="0"/>
          <w:tab w:val="left" w:pos="993"/>
          <w:tab w:val="left" w:pos="1134"/>
        </w:tabs>
        <w:snapToGrid w:val="0"/>
        <w:spacing w:line="276" w:lineRule="auto"/>
        <w:jc w:val="both"/>
        <w:rPr>
          <w:rFonts w:ascii="Lato" w:hAnsi="Lato"/>
          <w:sz w:val="24"/>
          <w:szCs w:val="24"/>
        </w:rPr>
      </w:pPr>
      <w:r w:rsidRPr="00AF3486">
        <w:rPr>
          <w:rFonts w:ascii="Lato" w:hAnsi="Lato"/>
          <w:sz w:val="24"/>
          <w:szCs w:val="24"/>
        </w:rPr>
        <w:t>4.1</w:t>
      </w:r>
      <w:r>
        <w:rPr>
          <w:rFonts w:ascii="Lato" w:hAnsi="Lato"/>
          <w:sz w:val="24"/>
          <w:szCs w:val="24"/>
        </w:rPr>
        <w:t>7.</w:t>
      </w:r>
      <w:r w:rsidRPr="00AF3486">
        <w:rPr>
          <w:rFonts w:ascii="Lato" w:hAnsi="Lato"/>
          <w:sz w:val="24"/>
          <w:szCs w:val="24"/>
        </w:rPr>
        <w:t xml:space="preserve"> Ежегодный оплачиваемый отпуск должен быть продлен или перенесен на другой срок, определяемый работодателем с учетом пожеланий работника, в случаях: </w:t>
      </w:r>
    </w:p>
    <w:p w14:paraId="7486EC30" w14:textId="77777777" w:rsidR="00712F49" w:rsidRPr="00AF3486" w:rsidRDefault="00712F49" w:rsidP="00712F49">
      <w:pPr>
        <w:widowControl w:val="0"/>
        <w:shd w:val="clear" w:color="auto" w:fill="FFFFFF"/>
        <w:tabs>
          <w:tab w:val="center" w:pos="0"/>
          <w:tab w:val="left" w:pos="993"/>
          <w:tab w:val="left" w:pos="1134"/>
        </w:tabs>
        <w:snapToGrid w:val="0"/>
        <w:spacing w:line="276" w:lineRule="auto"/>
        <w:jc w:val="both"/>
        <w:rPr>
          <w:rFonts w:ascii="Lato" w:hAnsi="Lato"/>
          <w:sz w:val="24"/>
          <w:szCs w:val="24"/>
        </w:rPr>
      </w:pPr>
      <w:r w:rsidRPr="00AF3486">
        <w:rPr>
          <w:rFonts w:ascii="Lato" w:hAnsi="Lato"/>
          <w:sz w:val="24"/>
          <w:szCs w:val="24"/>
        </w:rPr>
        <w:t>- в случае временной нетрудоспособности работника, подтвержденной документально (ст</w:t>
      </w:r>
      <w:r>
        <w:rPr>
          <w:rFonts w:ascii="Lato" w:hAnsi="Lato"/>
          <w:sz w:val="24"/>
          <w:szCs w:val="24"/>
        </w:rPr>
        <w:t xml:space="preserve">атья </w:t>
      </w:r>
      <w:r w:rsidRPr="00AF3486">
        <w:rPr>
          <w:rFonts w:ascii="Lato" w:hAnsi="Lato"/>
          <w:sz w:val="24"/>
          <w:szCs w:val="24"/>
        </w:rPr>
        <w:t>124 ТК РФ). При этом работник обязан уведомить работодателя о продлении отпуска, о причинах задержки выхода из отпуска в течении трех календарных дней с момента их возникновения, с указанием координат его места нахождения.</w:t>
      </w:r>
    </w:p>
    <w:p w14:paraId="771FEBB0" w14:textId="77777777" w:rsidR="00712F49" w:rsidRDefault="00712F49" w:rsidP="00712F49">
      <w:pPr>
        <w:widowControl w:val="0"/>
        <w:shd w:val="clear" w:color="auto" w:fill="FFFFFF"/>
        <w:tabs>
          <w:tab w:val="left" w:pos="993"/>
          <w:tab w:val="left" w:pos="1134"/>
        </w:tabs>
        <w:snapToGrid w:val="0"/>
        <w:spacing w:line="276" w:lineRule="auto"/>
        <w:jc w:val="both"/>
        <w:rPr>
          <w:rFonts w:ascii="Lato" w:hAnsi="Lato"/>
          <w:sz w:val="24"/>
          <w:szCs w:val="24"/>
        </w:rPr>
      </w:pPr>
    </w:p>
    <w:p w14:paraId="1EA1C1B1" w14:textId="77777777" w:rsidR="00712F49" w:rsidRPr="00AF3486" w:rsidRDefault="00712F49" w:rsidP="00712F49">
      <w:pPr>
        <w:widowControl w:val="0"/>
        <w:shd w:val="clear" w:color="auto" w:fill="FFFFFF"/>
        <w:tabs>
          <w:tab w:val="left" w:pos="993"/>
          <w:tab w:val="left" w:pos="1134"/>
        </w:tabs>
        <w:snapToGrid w:val="0"/>
        <w:spacing w:line="276" w:lineRule="auto"/>
        <w:jc w:val="both"/>
        <w:rPr>
          <w:rFonts w:ascii="Lato" w:hAnsi="Lato"/>
          <w:sz w:val="24"/>
          <w:szCs w:val="24"/>
        </w:rPr>
      </w:pPr>
      <w:r w:rsidRPr="00AF3486">
        <w:rPr>
          <w:rFonts w:ascii="Lato" w:hAnsi="Lato"/>
          <w:sz w:val="24"/>
          <w:szCs w:val="24"/>
        </w:rPr>
        <w:t>4.</w:t>
      </w:r>
      <w:r>
        <w:rPr>
          <w:rFonts w:ascii="Lato" w:hAnsi="Lato"/>
          <w:sz w:val="24"/>
          <w:szCs w:val="24"/>
        </w:rPr>
        <w:t>18.</w:t>
      </w:r>
      <w:r w:rsidRPr="00AF3486">
        <w:rPr>
          <w:rFonts w:ascii="Lato" w:hAnsi="Lato"/>
          <w:sz w:val="24"/>
          <w:szCs w:val="24"/>
        </w:rPr>
        <w:t xml:space="preserve"> Часть отпуска, превышающая 28 календарных дней, с письменного согласия работника мож</w:t>
      </w:r>
      <w:r>
        <w:rPr>
          <w:rFonts w:ascii="Lato" w:hAnsi="Lato"/>
          <w:sz w:val="24"/>
          <w:szCs w:val="24"/>
        </w:rPr>
        <w:t xml:space="preserve">ет быть </w:t>
      </w:r>
      <w:r w:rsidRPr="00AF3486">
        <w:rPr>
          <w:rFonts w:ascii="Lato" w:hAnsi="Lato"/>
          <w:sz w:val="24"/>
          <w:szCs w:val="24"/>
        </w:rPr>
        <w:t>замен</w:t>
      </w:r>
      <w:r>
        <w:rPr>
          <w:rFonts w:ascii="Lato" w:hAnsi="Lato"/>
          <w:sz w:val="24"/>
          <w:szCs w:val="24"/>
        </w:rPr>
        <w:t>ена</w:t>
      </w:r>
      <w:r w:rsidRPr="00AF3486">
        <w:rPr>
          <w:rFonts w:ascii="Lato" w:hAnsi="Lato"/>
          <w:sz w:val="24"/>
          <w:szCs w:val="24"/>
        </w:rPr>
        <w:t xml:space="preserve"> денежной компенсацией, за исключением беременных женщин, работников в возрасте до 18 лет, а также работников, занятых на тяжелых работах, работах с </w:t>
      </w:r>
      <w:r w:rsidRPr="00AF3486">
        <w:rPr>
          <w:rFonts w:ascii="Lato" w:hAnsi="Lato"/>
          <w:sz w:val="24"/>
          <w:szCs w:val="24"/>
        </w:rPr>
        <w:lastRenderedPageBreak/>
        <w:t>вредными и (или) опасными условиями труда (ст</w:t>
      </w:r>
      <w:r>
        <w:rPr>
          <w:rFonts w:ascii="Lato" w:hAnsi="Lato"/>
          <w:sz w:val="24"/>
          <w:szCs w:val="24"/>
        </w:rPr>
        <w:t>атья</w:t>
      </w:r>
      <w:r w:rsidRPr="00AF3486">
        <w:rPr>
          <w:rFonts w:ascii="Lato" w:hAnsi="Lato"/>
          <w:sz w:val="24"/>
          <w:szCs w:val="24"/>
        </w:rPr>
        <w:t xml:space="preserve"> 126 ТК РФ). При этом </w:t>
      </w:r>
      <w:r>
        <w:rPr>
          <w:rFonts w:ascii="Lato" w:hAnsi="Lato"/>
          <w:sz w:val="24"/>
          <w:szCs w:val="24"/>
        </w:rPr>
        <w:t xml:space="preserve">замена </w:t>
      </w:r>
      <w:r w:rsidRPr="00AF3486">
        <w:rPr>
          <w:rFonts w:ascii="Lato" w:hAnsi="Lato"/>
          <w:sz w:val="24"/>
          <w:szCs w:val="24"/>
        </w:rPr>
        <w:t>денежная компенсаци</w:t>
      </w:r>
      <w:r>
        <w:rPr>
          <w:rFonts w:ascii="Lato" w:hAnsi="Lato"/>
          <w:sz w:val="24"/>
          <w:szCs w:val="24"/>
        </w:rPr>
        <w:t>ей</w:t>
      </w:r>
      <w:r w:rsidRPr="00AF3486">
        <w:rPr>
          <w:rFonts w:ascii="Lato" w:hAnsi="Lato"/>
          <w:sz w:val="24"/>
          <w:szCs w:val="24"/>
        </w:rPr>
        <w:t xml:space="preserve"> является правом, а не обязанностью работодателя.</w:t>
      </w:r>
    </w:p>
    <w:p w14:paraId="3E90556E" w14:textId="77777777" w:rsidR="00712F49" w:rsidRPr="00AF3486" w:rsidRDefault="00712F49" w:rsidP="00712F49">
      <w:pPr>
        <w:widowControl w:val="0"/>
        <w:shd w:val="clear" w:color="auto" w:fill="FFFFFF"/>
        <w:tabs>
          <w:tab w:val="left" w:pos="993"/>
          <w:tab w:val="left" w:pos="1134"/>
        </w:tabs>
        <w:snapToGrid w:val="0"/>
        <w:spacing w:line="276" w:lineRule="auto"/>
        <w:jc w:val="both"/>
        <w:rPr>
          <w:rFonts w:ascii="Lato" w:hAnsi="Lato"/>
          <w:sz w:val="24"/>
          <w:szCs w:val="24"/>
        </w:rPr>
      </w:pPr>
      <w:r w:rsidRPr="00AF3486">
        <w:rPr>
          <w:rFonts w:ascii="Lato" w:hAnsi="Lato"/>
          <w:sz w:val="24"/>
          <w:szCs w:val="24"/>
        </w:rPr>
        <w:t xml:space="preserve">С письменного согласия работника, оформленного путем заключения отдельного соглашения к трудовому договору часть ежегодного дополнительного оплачиваемого отпуска работникам, занятым на работах с вредными и (или) опасными условиями труда, превышающая его минимальную продолжительность (7 календарных дней), может быть заменена денежной компенсацией, рассчитываемой в соответствии со статьей 139 ТК РФ.  </w:t>
      </w:r>
    </w:p>
    <w:p w14:paraId="422A244B" w14:textId="77777777" w:rsidR="00712F49" w:rsidRPr="00AF3486" w:rsidRDefault="00712F49" w:rsidP="00712F49">
      <w:pPr>
        <w:widowControl w:val="0"/>
        <w:shd w:val="clear" w:color="auto" w:fill="FFFFFF"/>
        <w:tabs>
          <w:tab w:val="left" w:pos="993"/>
          <w:tab w:val="left" w:pos="1134"/>
        </w:tabs>
        <w:snapToGrid w:val="0"/>
        <w:spacing w:line="276" w:lineRule="auto"/>
        <w:jc w:val="both"/>
        <w:rPr>
          <w:rFonts w:ascii="Lato" w:hAnsi="Lato"/>
          <w:sz w:val="24"/>
          <w:szCs w:val="24"/>
        </w:rPr>
      </w:pPr>
      <w:r w:rsidRPr="00AF3486">
        <w:rPr>
          <w:rFonts w:ascii="Lato" w:hAnsi="Lato"/>
          <w:sz w:val="24"/>
          <w:szCs w:val="24"/>
        </w:rPr>
        <w:t>В этом случае устанавливается отдельная денежная компенсация, размер которой  не может быть менее 50% дневной части  оклада (должностного оклада) за каждый день отпуска, замененного денежной компенсацией.</w:t>
      </w:r>
    </w:p>
    <w:p w14:paraId="65BF2816" w14:textId="77777777" w:rsidR="00712F49" w:rsidRDefault="00712F49" w:rsidP="00712F49">
      <w:pPr>
        <w:widowControl w:val="0"/>
        <w:shd w:val="clear" w:color="auto" w:fill="FFFFFF"/>
        <w:tabs>
          <w:tab w:val="left" w:pos="993"/>
          <w:tab w:val="left" w:pos="1134"/>
        </w:tabs>
        <w:snapToGrid w:val="0"/>
        <w:spacing w:line="276" w:lineRule="auto"/>
        <w:jc w:val="both"/>
        <w:rPr>
          <w:rFonts w:ascii="Lato" w:hAnsi="Lato"/>
          <w:sz w:val="24"/>
          <w:szCs w:val="24"/>
        </w:rPr>
      </w:pPr>
    </w:p>
    <w:p w14:paraId="7171C1D6" w14:textId="77777777" w:rsidR="00712F49" w:rsidRPr="00AF3486" w:rsidRDefault="00712F49" w:rsidP="00712F49">
      <w:pPr>
        <w:widowControl w:val="0"/>
        <w:shd w:val="clear" w:color="auto" w:fill="FFFFFF"/>
        <w:tabs>
          <w:tab w:val="left" w:pos="993"/>
          <w:tab w:val="left" w:pos="1134"/>
        </w:tabs>
        <w:snapToGrid w:val="0"/>
        <w:spacing w:line="276" w:lineRule="auto"/>
        <w:jc w:val="both"/>
        <w:rPr>
          <w:rFonts w:ascii="Lato" w:hAnsi="Lato"/>
          <w:sz w:val="24"/>
          <w:szCs w:val="24"/>
        </w:rPr>
      </w:pPr>
      <w:r w:rsidRPr="00AF3486">
        <w:rPr>
          <w:rFonts w:ascii="Lato" w:hAnsi="Lato"/>
          <w:sz w:val="24"/>
          <w:szCs w:val="24"/>
        </w:rPr>
        <w:t>4.</w:t>
      </w:r>
      <w:r>
        <w:rPr>
          <w:rFonts w:ascii="Lato" w:hAnsi="Lato"/>
          <w:sz w:val="24"/>
          <w:szCs w:val="24"/>
        </w:rPr>
        <w:t>19.</w:t>
      </w:r>
      <w:r w:rsidRPr="00AF3486">
        <w:rPr>
          <w:rFonts w:ascii="Lato" w:hAnsi="Lato"/>
          <w:sz w:val="24"/>
          <w:szCs w:val="24"/>
        </w:rPr>
        <w:t xml:space="preserve"> В течение рабочего дня (смены) работнику должен быть представлен перерыв для отдыха и питания продолжительностью не более двух часов и не менее 30 минут, который в рабочее время не включается. Время предоставления перерыва и его конкретная продолжительность устанавливаются правила внутреннего трудового распорядка </w:t>
      </w:r>
      <w:r>
        <w:rPr>
          <w:rFonts w:ascii="Lato" w:hAnsi="Lato"/>
          <w:sz w:val="24"/>
          <w:szCs w:val="24"/>
        </w:rPr>
        <w:t>медицинской организации</w:t>
      </w:r>
      <w:r w:rsidRPr="00AF3486">
        <w:rPr>
          <w:rFonts w:ascii="Lato" w:hAnsi="Lato"/>
          <w:sz w:val="24"/>
          <w:szCs w:val="24"/>
        </w:rPr>
        <w:t xml:space="preserve"> или по соглашению между работником и работодателем.</w:t>
      </w:r>
    </w:p>
    <w:p w14:paraId="34261386" w14:textId="77777777" w:rsidR="00712F49" w:rsidRDefault="00712F49" w:rsidP="00712F49">
      <w:pPr>
        <w:pStyle w:val="ConsNormal"/>
        <w:widowControl/>
        <w:spacing w:line="276" w:lineRule="auto"/>
        <w:ind w:firstLine="0"/>
        <w:jc w:val="both"/>
        <w:rPr>
          <w:rFonts w:ascii="Lato" w:hAnsi="Lato"/>
          <w:sz w:val="24"/>
          <w:szCs w:val="24"/>
        </w:rPr>
      </w:pPr>
    </w:p>
    <w:p w14:paraId="33C7BAFF" w14:textId="77777777" w:rsidR="00712F49" w:rsidRPr="00AF3486" w:rsidRDefault="00712F49" w:rsidP="00712F49">
      <w:pPr>
        <w:pStyle w:val="ConsNormal"/>
        <w:widowControl/>
        <w:spacing w:line="276" w:lineRule="auto"/>
        <w:ind w:firstLine="0"/>
        <w:jc w:val="both"/>
        <w:rPr>
          <w:rFonts w:ascii="Lato" w:hAnsi="Lato"/>
          <w:sz w:val="24"/>
          <w:szCs w:val="24"/>
        </w:rPr>
      </w:pPr>
      <w:r w:rsidRPr="00AF3486">
        <w:rPr>
          <w:rFonts w:ascii="Lato" w:hAnsi="Lato"/>
          <w:sz w:val="24"/>
          <w:szCs w:val="24"/>
        </w:rPr>
        <w:t>На работах, где по условиям производства (работы) предоставление перерыва для отдыха и питания невозможно, работодатель обязан обеспечить работнику возможность отдыха и приема пищи в рабочее время. Перечень таких работ, а также места для отдыха и приема пищи устанавливается правилами внутреннего трудового распорядка.</w:t>
      </w:r>
    </w:p>
    <w:p w14:paraId="105D8EC6" w14:textId="77777777" w:rsidR="00712F49" w:rsidRDefault="00712F49" w:rsidP="00712F49">
      <w:pPr>
        <w:widowControl w:val="0"/>
        <w:shd w:val="clear" w:color="auto" w:fill="FFFFFF"/>
        <w:tabs>
          <w:tab w:val="left" w:pos="993"/>
          <w:tab w:val="left" w:pos="1134"/>
        </w:tabs>
        <w:snapToGrid w:val="0"/>
        <w:spacing w:line="276" w:lineRule="auto"/>
        <w:jc w:val="both"/>
        <w:rPr>
          <w:rFonts w:ascii="Lato" w:hAnsi="Lato"/>
          <w:sz w:val="24"/>
          <w:szCs w:val="24"/>
        </w:rPr>
      </w:pPr>
    </w:p>
    <w:p w14:paraId="703AF601" w14:textId="77777777" w:rsidR="00712F49" w:rsidRDefault="00712F49" w:rsidP="00712F49">
      <w:pPr>
        <w:widowControl w:val="0"/>
        <w:shd w:val="clear" w:color="auto" w:fill="FFFFFF"/>
        <w:tabs>
          <w:tab w:val="left" w:pos="993"/>
          <w:tab w:val="left" w:pos="1134"/>
        </w:tabs>
        <w:snapToGrid w:val="0"/>
        <w:spacing w:line="276" w:lineRule="auto"/>
        <w:jc w:val="both"/>
        <w:rPr>
          <w:rFonts w:ascii="Lato" w:hAnsi="Lato"/>
          <w:sz w:val="24"/>
          <w:szCs w:val="24"/>
        </w:rPr>
      </w:pPr>
      <w:r w:rsidRPr="00AF3486">
        <w:rPr>
          <w:rFonts w:ascii="Lato" w:hAnsi="Lato"/>
          <w:sz w:val="24"/>
          <w:szCs w:val="24"/>
        </w:rPr>
        <w:t>4.2</w:t>
      </w:r>
      <w:r>
        <w:rPr>
          <w:rFonts w:ascii="Lato" w:hAnsi="Lato"/>
          <w:sz w:val="24"/>
          <w:szCs w:val="24"/>
        </w:rPr>
        <w:t>0.</w:t>
      </w:r>
      <w:r w:rsidRPr="00AF3486">
        <w:rPr>
          <w:rFonts w:ascii="Lato" w:hAnsi="Lato"/>
          <w:sz w:val="24"/>
          <w:szCs w:val="24"/>
        </w:rPr>
        <w:t xml:space="preserve"> Работающим женщинам, имеющим детей в возрасте до полутора лет, предоставля</w:t>
      </w:r>
      <w:r>
        <w:rPr>
          <w:rFonts w:ascii="Lato" w:hAnsi="Lato"/>
          <w:sz w:val="24"/>
          <w:szCs w:val="24"/>
        </w:rPr>
        <w:t>ются</w:t>
      </w:r>
      <w:r w:rsidRPr="00AF3486">
        <w:rPr>
          <w:rFonts w:ascii="Lato" w:hAnsi="Lato"/>
          <w:sz w:val="24"/>
          <w:szCs w:val="24"/>
        </w:rPr>
        <w:t xml:space="preserve"> помимо перерыва для отдыха и питания дополнительные перерывы для кормления ребенка (детей) не реже чем через каждые три часа непрерывной работы</w:t>
      </w:r>
      <w:r>
        <w:rPr>
          <w:rFonts w:ascii="Lato" w:hAnsi="Lato"/>
          <w:sz w:val="24"/>
          <w:szCs w:val="24"/>
        </w:rPr>
        <w:t>,</w:t>
      </w:r>
      <w:r w:rsidRPr="00AF3486">
        <w:rPr>
          <w:rFonts w:ascii="Lato" w:hAnsi="Lato"/>
          <w:sz w:val="24"/>
          <w:szCs w:val="24"/>
        </w:rPr>
        <w:t xml:space="preserve"> продолжительностью не менее 30 минут каждый. Перерывы для кормления ребенка (детей) включаются в рабочее время и оплачиваются в размере среднего заработка </w:t>
      </w:r>
      <w:r w:rsidRPr="00AF3486">
        <w:rPr>
          <w:rFonts w:ascii="Lato" w:hAnsi="Lato"/>
          <w:iCs/>
          <w:sz w:val="24"/>
          <w:szCs w:val="24"/>
        </w:rPr>
        <w:t>(ст</w:t>
      </w:r>
      <w:r>
        <w:rPr>
          <w:rFonts w:ascii="Lato" w:hAnsi="Lato"/>
          <w:iCs/>
          <w:sz w:val="24"/>
          <w:szCs w:val="24"/>
        </w:rPr>
        <w:t xml:space="preserve">атья </w:t>
      </w:r>
      <w:r w:rsidRPr="00AF3486">
        <w:rPr>
          <w:rFonts w:ascii="Lato" w:hAnsi="Lato"/>
          <w:iCs/>
          <w:sz w:val="24"/>
          <w:szCs w:val="24"/>
        </w:rPr>
        <w:t>258 ТК РФ).</w:t>
      </w:r>
    </w:p>
    <w:p w14:paraId="20FC676C" w14:textId="77777777" w:rsidR="00712F49" w:rsidRDefault="00712F49" w:rsidP="00712F49">
      <w:pPr>
        <w:widowControl w:val="0"/>
        <w:shd w:val="clear" w:color="auto" w:fill="FFFFFF"/>
        <w:tabs>
          <w:tab w:val="left" w:pos="993"/>
          <w:tab w:val="left" w:pos="1134"/>
        </w:tabs>
        <w:snapToGrid w:val="0"/>
        <w:spacing w:line="276" w:lineRule="auto"/>
        <w:jc w:val="both"/>
        <w:rPr>
          <w:rFonts w:ascii="Lato" w:hAnsi="Lato"/>
          <w:b/>
          <w:bCs/>
          <w:spacing w:val="-4"/>
          <w:sz w:val="24"/>
          <w:szCs w:val="24"/>
        </w:rPr>
      </w:pPr>
    </w:p>
    <w:p w14:paraId="0E1852CF" w14:textId="77777777" w:rsidR="00712F49" w:rsidRPr="006E1F81" w:rsidRDefault="00712F49" w:rsidP="00712F49">
      <w:pPr>
        <w:widowControl w:val="0"/>
        <w:shd w:val="clear" w:color="auto" w:fill="FFFFFF"/>
        <w:tabs>
          <w:tab w:val="left" w:pos="993"/>
          <w:tab w:val="left" w:pos="1134"/>
        </w:tabs>
        <w:snapToGrid w:val="0"/>
        <w:spacing w:line="276" w:lineRule="auto"/>
        <w:jc w:val="both"/>
        <w:rPr>
          <w:rFonts w:ascii="Lato" w:hAnsi="Lato"/>
          <w:b/>
          <w:bCs/>
          <w:sz w:val="24"/>
          <w:szCs w:val="24"/>
        </w:rPr>
      </w:pPr>
      <w:r w:rsidRPr="006E1F81">
        <w:rPr>
          <w:rFonts w:ascii="Lato" w:hAnsi="Lato"/>
          <w:b/>
          <w:bCs/>
          <w:spacing w:val="-4"/>
          <w:sz w:val="24"/>
          <w:szCs w:val="24"/>
        </w:rPr>
        <w:t>4.21. Профсоюзный комитет обязуется:</w:t>
      </w:r>
    </w:p>
    <w:p w14:paraId="562D87FE" w14:textId="77777777" w:rsidR="00712F49" w:rsidRPr="002C28C2" w:rsidRDefault="00712F49" w:rsidP="00712F49">
      <w:pPr>
        <w:widowControl w:val="0"/>
        <w:shd w:val="clear" w:color="auto" w:fill="FFFFFF"/>
        <w:tabs>
          <w:tab w:val="left" w:pos="993"/>
          <w:tab w:val="left" w:pos="1134"/>
        </w:tabs>
        <w:snapToGrid w:val="0"/>
        <w:spacing w:line="276" w:lineRule="auto"/>
        <w:jc w:val="both"/>
        <w:rPr>
          <w:rFonts w:ascii="Lato" w:hAnsi="Lato"/>
          <w:sz w:val="24"/>
          <w:szCs w:val="24"/>
        </w:rPr>
      </w:pPr>
      <w:r w:rsidRPr="00AF3486">
        <w:rPr>
          <w:rFonts w:ascii="Lato" w:hAnsi="Lato"/>
          <w:spacing w:val="-4"/>
          <w:sz w:val="24"/>
          <w:szCs w:val="24"/>
        </w:rPr>
        <w:t>- осуществлять общественный контроль за соблюдением Работодателем обязательств, предусмотренных Правилами внутреннего трудового распорядка, выполнением условий настоящего Договора, соглашений (ст</w:t>
      </w:r>
      <w:r>
        <w:rPr>
          <w:rFonts w:ascii="Lato" w:hAnsi="Lato"/>
          <w:spacing w:val="-4"/>
          <w:sz w:val="24"/>
          <w:szCs w:val="24"/>
        </w:rPr>
        <w:t xml:space="preserve">атья </w:t>
      </w:r>
      <w:r w:rsidRPr="00AF3486">
        <w:rPr>
          <w:rFonts w:ascii="Lato" w:hAnsi="Lato"/>
          <w:spacing w:val="-4"/>
          <w:sz w:val="24"/>
          <w:szCs w:val="24"/>
        </w:rPr>
        <w:t>370 ТК РФ);</w:t>
      </w:r>
    </w:p>
    <w:p w14:paraId="2BC70F57" w14:textId="77777777" w:rsidR="00712F49" w:rsidRDefault="00712F49" w:rsidP="00712F49">
      <w:pPr>
        <w:widowControl w:val="0"/>
        <w:shd w:val="clear" w:color="auto" w:fill="FFFFFF"/>
        <w:tabs>
          <w:tab w:val="left" w:pos="993"/>
        </w:tabs>
        <w:snapToGrid w:val="0"/>
        <w:spacing w:line="276" w:lineRule="auto"/>
        <w:jc w:val="both"/>
        <w:rPr>
          <w:rFonts w:ascii="Lato" w:hAnsi="Lato"/>
          <w:spacing w:val="-4"/>
          <w:sz w:val="24"/>
          <w:szCs w:val="24"/>
        </w:rPr>
      </w:pPr>
      <w:r w:rsidRPr="00AF3486">
        <w:rPr>
          <w:rFonts w:ascii="Lato" w:hAnsi="Lato"/>
          <w:spacing w:val="-4"/>
          <w:sz w:val="24"/>
          <w:szCs w:val="24"/>
        </w:rPr>
        <w:t>- предоставлять мотивированное мнение при утверждении графика отпусков</w:t>
      </w:r>
      <w:r>
        <w:rPr>
          <w:rFonts w:ascii="Lato" w:hAnsi="Lato"/>
          <w:spacing w:val="-4"/>
          <w:sz w:val="24"/>
          <w:szCs w:val="24"/>
        </w:rPr>
        <w:t>, при</w:t>
      </w:r>
      <w:r w:rsidRPr="00AF3486">
        <w:rPr>
          <w:rFonts w:ascii="Lato" w:hAnsi="Lato"/>
          <w:spacing w:val="-4"/>
          <w:sz w:val="24"/>
          <w:szCs w:val="24"/>
        </w:rPr>
        <w:t xml:space="preserve"> привлечении к работе в выходные и нерабочие праздничные дни;</w:t>
      </w:r>
    </w:p>
    <w:p w14:paraId="0EA43DF2" w14:textId="77777777" w:rsidR="00712F49" w:rsidRPr="00AF3486" w:rsidRDefault="00712F49" w:rsidP="00712F49">
      <w:pPr>
        <w:widowControl w:val="0"/>
        <w:shd w:val="clear" w:color="auto" w:fill="FFFFFF"/>
        <w:tabs>
          <w:tab w:val="left" w:pos="993"/>
        </w:tabs>
        <w:snapToGrid w:val="0"/>
        <w:spacing w:line="276" w:lineRule="auto"/>
        <w:jc w:val="both"/>
        <w:rPr>
          <w:rFonts w:ascii="Lato" w:hAnsi="Lato"/>
          <w:spacing w:val="-4"/>
          <w:sz w:val="24"/>
          <w:szCs w:val="24"/>
        </w:rPr>
      </w:pPr>
      <w:r w:rsidRPr="00AF3486">
        <w:rPr>
          <w:rFonts w:ascii="Lato" w:hAnsi="Lato"/>
          <w:spacing w:val="-4"/>
          <w:sz w:val="24"/>
          <w:szCs w:val="24"/>
        </w:rPr>
        <w:t>- уделять особое внимание соблюдению Работодателем режима времени отдыха в отношении женщин, имеющих малолетних детей, а также инвалидов, работников, занятых на работах с вредными и (или) опасными условиями труда и т.п.;</w:t>
      </w:r>
    </w:p>
    <w:p w14:paraId="4DE92F60" w14:textId="77777777" w:rsidR="00712F49" w:rsidRPr="00AF3486" w:rsidRDefault="00712F49" w:rsidP="00712F49">
      <w:pPr>
        <w:widowControl w:val="0"/>
        <w:shd w:val="clear" w:color="auto" w:fill="FFFFFF"/>
        <w:tabs>
          <w:tab w:val="left" w:pos="993"/>
        </w:tabs>
        <w:snapToGrid w:val="0"/>
        <w:spacing w:line="276" w:lineRule="auto"/>
        <w:jc w:val="both"/>
        <w:rPr>
          <w:rFonts w:ascii="Lato" w:hAnsi="Lato"/>
          <w:spacing w:val="-4"/>
          <w:sz w:val="24"/>
          <w:szCs w:val="24"/>
        </w:rPr>
      </w:pPr>
      <w:r w:rsidRPr="00AF3486">
        <w:rPr>
          <w:rFonts w:ascii="Lato" w:hAnsi="Lato"/>
          <w:spacing w:val="-4"/>
          <w:sz w:val="24"/>
          <w:szCs w:val="24"/>
        </w:rPr>
        <w:t xml:space="preserve">- осуществлять представление и защиту законных прав и интересов работников – членов Профсоюза </w:t>
      </w:r>
      <w:r>
        <w:rPr>
          <w:rFonts w:ascii="Lato" w:hAnsi="Lato"/>
          <w:spacing w:val="-4"/>
          <w:sz w:val="24"/>
          <w:szCs w:val="24"/>
        </w:rPr>
        <w:t xml:space="preserve">по вопросам предоставления </w:t>
      </w:r>
      <w:r w:rsidRPr="00AF3486">
        <w:rPr>
          <w:rFonts w:ascii="Lato" w:hAnsi="Lato"/>
          <w:spacing w:val="-4"/>
          <w:sz w:val="24"/>
          <w:szCs w:val="24"/>
        </w:rPr>
        <w:t>времени отдыха, отпуск</w:t>
      </w:r>
      <w:r>
        <w:rPr>
          <w:rFonts w:ascii="Lato" w:hAnsi="Lato"/>
          <w:spacing w:val="-4"/>
          <w:sz w:val="24"/>
          <w:szCs w:val="24"/>
        </w:rPr>
        <w:t>ов</w:t>
      </w:r>
      <w:r w:rsidRPr="00AF3486">
        <w:rPr>
          <w:rFonts w:ascii="Lato" w:hAnsi="Lato"/>
          <w:spacing w:val="-4"/>
          <w:sz w:val="24"/>
          <w:szCs w:val="24"/>
        </w:rPr>
        <w:t>.</w:t>
      </w:r>
    </w:p>
    <w:p w14:paraId="05CB5423" w14:textId="77777777" w:rsidR="00712F49" w:rsidRPr="00AF3486" w:rsidRDefault="00712F49" w:rsidP="00712F49">
      <w:pPr>
        <w:pStyle w:val="a4"/>
        <w:shd w:val="clear" w:color="auto" w:fill="FFFFFF"/>
        <w:spacing w:line="276" w:lineRule="auto"/>
        <w:ind w:left="0" w:firstLine="567"/>
        <w:rPr>
          <w:rFonts w:ascii="Lato" w:hAnsi="Lato"/>
          <w:b/>
          <w:spacing w:val="-9"/>
          <w:sz w:val="24"/>
          <w:szCs w:val="24"/>
        </w:rPr>
      </w:pPr>
    </w:p>
    <w:p w14:paraId="64678985" w14:textId="77777777" w:rsidR="00712F49" w:rsidRPr="00AF3486" w:rsidRDefault="00712F49" w:rsidP="00712F49">
      <w:pPr>
        <w:shd w:val="clear" w:color="auto" w:fill="FFFFFF"/>
        <w:spacing w:line="276" w:lineRule="auto"/>
        <w:jc w:val="center"/>
        <w:rPr>
          <w:rFonts w:ascii="Lato" w:hAnsi="Lato"/>
          <w:b/>
          <w:spacing w:val="-9"/>
          <w:sz w:val="24"/>
          <w:szCs w:val="24"/>
        </w:rPr>
      </w:pPr>
      <w:r w:rsidRPr="00AF3486">
        <w:rPr>
          <w:rFonts w:ascii="Lato" w:hAnsi="Lato"/>
          <w:b/>
          <w:spacing w:val="-9"/>
          <w:sz w:val="24"/>
          <w:szCs w:val="24"/>
          <w:lang w:val="en-US"/>
        </w:rPr>
        <w:t>V</w:t>
      </w:r>
      <w:r w:rsidRPr="00AF3486">
        <w:rPr>
          <w:rFonts w:ascii="Lato" w:hAnsi="Lato"/>
          <w:b/>
          <w:spacing w:val="-9"/>
          <w:sz w:val="24"/>
          <w:szCs w:val="24"/>
        </w:rPr>
        <w:t>. Оплата труда</w:t>
      </w:r>
    </w:p>
    <w:p w14:paraId="7313A61B" w14:textId="77777777" w:rsidR="00712F49" w:rsidRPr="00AF3486" w:rsidRDefault="00712F49" w:rsidP="00712F49">
      <w:pPr>
        <w:pStyle w:val="a4"/>
        <w:shd w:val="clear" w:color="auto" w:fill="FFFFFF"/>
        <w:spacing w:line="276" w:lineRule="auto"/>
        <w:ind w:left="0" w:firstLine="709"/>
        <w:rPr>
          <w:rFonts w:ascii="Lato" w:hAnsi="Lato"/>
          <w:b/>
          <w:spacing w:val="-9"/>
          <w:sz w:val="24"/>
          <w:szCs w:val="24"/>
        </w:rPr>
      </w:pPr>
    </w:p>
    <w:p w14:paraId="53D83E23" w14:textId="77777777" w:rsidR="00712F49" w:rsidRDefault="00712F49" w:rsidP="00712F49">
      <w:pPr>
        <w:widowControl w:val="0"/>
        <w:shd w:val="clear" w:color="auto" w:fill="FFFFFF"/>
        <w:tabs>
          <w:tab w:val="left" w:pos="851"/>
        </w:tabs>
        <w:snapToGrid w:val="0"/>
        <w:spacing w:line="276" w:lineRule="auto"/>
        <w:rPr>
          <w:rFonts w:ascii="Lato" w:hAnsi="Lato"/>
          <w:spacing w:val="-9"/>
          <w:sz w:val="24"/>
          <w:szCs w:val="24"/>
        </w:rPr>
      </w:pPr>
      <w:r>
        <w:rPr>
          <w:rFonts w:ascii="Lato" w:hAnsi="Lato"/>
          <w:b/>
          <w:spacing w:val="-9"/>
          <w:sz w:val="24"/>
          <w:szCs w:val="24"/>
        </w:rPr>
        <w:t xml:space="preserve">5.1. </w:t>
      </w:r>
      <w:r w:rsidRPr="006E1F81">
        <w:rPr>
          <w:rFonts w:ascii="Lato" w:hAnsi="Lato"/>
          <w:b/>
          <w:spacing w:val="-9"/>
          <w:sz w:val="24"/>
          <w:szCs w:val="24"/>
        </w:rPr>
        <w:t>В области оплаты труда Стороны договорились</w:t>
      </w:r>
      <w:r w:rsidRPr="006E1F81">
        <w:rPr>
          <w:rFonts w:ascii="Lato" w:hAnsi="Lato"/>
          <w:spacing w:val="-9"/>
          <w:sz w:val="24"/>
          <w:szCs w:val="24"/>
        </w:rPr>
        <w:t>:</w:t>
      </w:r>
    </w:p>
    <w:p w14:paraId="29D4A6F3" w14:textId="77777777" w:rsidR="00712F49" w:rsidRPr="00AF3486" w:rsidRDefault="00712F49" w:rsidP="00712F49">
      <w:pPr>
        <w:widowControl w:val="0"/>
        <w:shd w:val="clear" w:color="auto" w:fill="FFFFFF"/>
        <w:tabs>
          <w:tab w:val="left" w:pos="851"/>
        </w:tabs>
        <w:snapToGrid w:val="0"/>
        <w:spacing w:line="276" w:lineRule="auto"/>
        <w:jc w:val="both"/>
        <w:rPr>
          <w:rFonts w:ascii="Lato" w:hAnsi="Lato"/>
          <w:sz w:val="24"/>
          <w:szCs w:val="24"/>
        </w:rPr>
      </w:pPr>
      <w:r w:rsidRPr="00AF3486">
        <w:rPr>
          <w:rFonts w:ascii="Lato" w:hAnsi="Lato"/>
          <w:sz w:val="24"/>
          <w:szCs w:val="24"/>
        </w:rPr>
        <w:t xml:space="preserve">5.1.1 Система оплаты труда работников </w:t>
      </w:r>
      <w:r>
        <w:rPr>
          <w:rFonts w:ascii="Lato" w:hAnsi="Lato"/>
          <w:sz w:val="24"/>
          <w:szCs w:val="24"/>
        </w:rPr>
        <w:t>медицинской организации</w:t>
      </w:r>
      <w:r w:rsidRPr="00AF3486">
        <w:rPr>
          <w:rFonts w:ascii="Lato" w:hAnsi="Lato"/>
          <w:sz w:val="24"/>
          <w:szCs w:val="24"/>
        </w:rPr>
        <w:t xml:space="preserve"> устанавливается в </w:t>
      </w:r>
      <w:r w:rsidRPr="00AF3486">
        <w:rPr>
          <w:rFonts w:ascii="Lato" w:hAnsi="Lato"/>
          <w:sz w:val="24"/>
          <w:szCs w:val="24"/>
        </w:rPr>
        <w:lastRenderedPageBreak/>
        <w:t xml:space="preserve">соответствии с Положением об оплате труда работников </w:t>
      </w:r>
      <w:r>
        <w:rPr>
          <w:rFonts w:ascii="Lato" w:hAnsi="Lato"/>
          <w:sz w:val="24"/>
          <w:szCs w:val="24"/>
        </w:rPr>
        <w:t>_____________ (</w:t>
      </w:r>
      <w:r w:rsidRPr="006E1F81">
        <w:rPr>
          <w:rFonts w:ascii="Lato" w:hAnsi="Lato"/>
          <w:sz w:val="20"/>
          <w:szCs w:val="20"/>
        </w:rPr>
        <w:t>наименование медицинской организации</w:t>
      </w:r>
      <w:r>
        <w:rPr>
          <w:rFonts w:ascii="Lato" w:hAnsi="Lato"/>
          <w:sz w:val="24"/>
          <w:szCs w:val="24"/>
        </w:rPr>
        <w:t xml:space="preserve">) </w:t>
      </w:r>
      <w:r w:rsidRPr="00AF3486">
        <w:rPr>
          <w:rFonts w:ascii="Lato" w:hAnsi="Lato"/>
          <w:sz w:val="24"/>
          <w:szCs w:val="24"/>
        </w:rPr>
        <w:t xml:space="preserve">с учетом мнения </w:t>
      </w:r>
      <w:r>
        <w:rPr>
          <w:rFonts w:ascii="Lato" w:hAnsi="Lato"/>
          <w:sz w:val="24"/>
          <w:szCs w:val="24"/>
        </w:rPr>
        <w:t>Профсоюзного комитета</w:t>
      </w:r>
      <w:r w:rsidRPr="00AF3486">
        <w:rPr>
          <w:rFonts w:ascii="Lato" w:hAnsi="Lato"/>
          <w:sz w:val="24"/>
          <w:szCs w:val="24"/>
        </w:rPr>
        <w:t>.</w:t>
      </w:r>
    </w:p>
    <w:p w14:paraId="5E1570C6" w14:textId="77777777" w:rsidR="00712F49" w:rsidRDefault="00712F49" w:rsidP="00712F49">
      <w:pPr>
        <w:spacing w:line="276" w:lineRule="auto"/>
        <w:jc w:val="both"/>
        <w:rPr>
          <w:rFonts w:ascii="Lato" w:hAnsi="Lato"/>
          <w:sz w:val="24"/>
          <w:szCs w:val="24"/>
        </w:rPr>
      </w:pPr>
    </w:p>
    <w:p w14:paraId="7794341E" w14:textId="77777777" w:rsidR="00712F49" w:rsidRPr="00AF3486" w:rsidRDefault="00712F49" w:rsidP="00712F49">
      <w:pPr>
        <w:spacing w:line="276" w:lineRule="auto"/>
        <w:jc w:val="both"/>
        <w:rPr>
          <w:rFonts w:ascii="Lato" w:hAnsi="Lato"/>
          <w:sz w:val="24"/>
          <w:szCs w:val="24"/>
        </w:rPr>
      </w:pPr>
      <w:r w:rsidRPr="00AF3486">
        <w:rPr>
          <w:rFonts w:ascii="Lato" w:hAnsi="Lato"/>
          <w:sz w:val="24"/>
          <w:szCs w:val="24"/>
        </w:rPr>
        <w:t xml:space="preserve">Положение об оплате труда работников </w:t>
      </w:r>
      <w:r>
        <w:rPr>
          <w:rFonts w:ascii="Lato" w:hAnsi="Lato"/>
          <w:sz w:val="24"/>
          <w:szCs w:val="24"/>
        </w:rPr>
        <w:t>_______________ (</w:t>
      </w:r>
      <w:r w:rsidRPr="00454864">
        <w:rPr>
          <w:rFonts w:ascii="Lato" w:hAnsi="Lato"/>
          <w:sz w:val="20"/>
          <w:szCs w:val="20"/>
        </w:rPr>
        <w:t>наименование медицинской организации</w:t>
      </w:r>
      <w:r>
        <w:rPr>
          <w:rFonts w:ascii="Lato" w:hAnsi="Lato"/>
          <w:sz w:val="24"/>
          <w:szCs w:val="24"/>
        </w:rPr>
        <w:t xml:space="preserve">) </w:t>
      </w:r>
      <w:r w:rsidRPr="00AF3486">
        <w:rPr>
          <w:rFonts w:ascii="Lato" w:hAnsi="Lato"/>
          <w:sz w:val="24"/>
          <w:szCs w:val="24"/>
        </w:rPr>
        <w:t xml:space="preserve">разработано в соответствии с постановлением Правительства </w:t>
      </w:r>
      <w:r>
        <w:rPr>
          <w:rFonts w:ascii="Lato" w:hAnsi="Lato"/>
          <w:sz w:val="24"/>
          <w:szCs w:val="24"/>
        </w:rPr>
        <w:t>__________ (наименование субъекта РФ)</w:t>
      </w:r>
      <w:r w:rsidRPr="00AF3486">
        <w:rPr>
          <w:rFonts w:ascii="Lato" w:hAnsi="Lato"/>
          <w:sz w:val="24"/>
          <w:szCs w:val="24"/>
        </w:rPr>
        <w:t xml:space="preserve"> «Об оплате труда работников </w:t>
      </w:r>
      <w:r>
        <w:rPr>
          <w:rFonts w:ascii="Lato" w:hAnsi="Lato"/>
          <w:sz w:val="24"/>
          <w:szCs w:val="24"/>
        </w:rPr>
        <w:t>……..</w:t>
      </w:r>
      <w:r w:rsidRPr="00AF3486">
        <w:rPr>
          <w:rFonts w:ascii="Lato" w:hAnsi="Lato"/>
          <w:sz w:val="24"/>
          <w:szCs w:val="24"/>
        </w:rPr>
        <w:t xml:space="preserve">», ТК </w:t>
      </w:r>
      <w:r>
        <w:rPr>
          <w:rFonts w:ascii="Lato" w:hAnsi="Lato"/>
          <w:sz w:val="24"/>
          <w:szCs w:val="24"/>
        </w:rPr>
        <w:t>Р</w:t>
      </w:r>
      <w:r w:rsidRPr="00AF3486">
        <w:rPr>
          <w:rFonts w:ascii="Lato" w:hAnsi="Lato"/>
          <w:sz w:val="24"/>
          <w:szCs w:val="24"/>
        </w:rPr>
        <w:t xml:space="preserve">Ф, Территориальной программой государственных гарантий бесплатного  оказания гражданам медицинской помощи в </w:t>
      </w:r>
      <w:r>
        <w:rPr>
          <w:rFonts w:ascii="Lato" w:hAnsi="Lato"/>
          <w:sz w:val="24"/>
          <w:szCs w:val="24"/>
        </w:rPr>
        <w:t>_____________ (</w:t>
      </w:r>
      <w:r w:rsidRPr="007D45BB">
        <w:rPr>
          <w:rFonts w:ascii="Lato" w:hAnsi="Lato"/>
          <w:sz w:val="20"/>
          <w:szCs w:val="20"/>
        </w:rPr>
        <w:t>наименование субъекта РФ</w:t>
      </w:r>
      <w:r>
        <w:rPr>
          <w:rFonts w:ascii="Lato" w:hAnsi="Lato"/>
          <w:sz w:val="24"/>
          <w:szCs w:val="24"/>
        </w:rPr>
        <w:t>)</w:t>
      </w:r>
      <w:r w:rsidRPr="00AF3486">
        <w:rPr>
          <w:rFonts w:ascii="Lato" w:hAnsi="Lato"/>
          <w:sz w:val="24"/>
          <w:szCs w:val="24"/>
        </w:rPr>
        <w:t xml:space="preserve"> на соответствующий календарный год и Перечнем платных услуг, предоставляемых медицинскими организациями за счет средств предприятий, учреждений, организаций и личных средств граждан, утвержденных постановлением Правительства </w:t>
      </w:r>
      <w:r>
        <w:rPr>
          <w:rFonts w:ascii="Lato" w:hAnsi="Lato"/>
          <w:sz w:val="24"/>
          <w:szCs w:val="24"/>
        </w:rPr>
        <w:t>____________ (</w:t>
      </w:r>
      <w:r w:rsidRPr="007D45BB">
        <w:rPr>
          <w:rFonts w:ascii="Lato" w:hAnsi="Lato"/>
          <w:sz w:val="20"/>
          <w:szCs w:val="20"/>
        </w:rPr>
        <w:t>наименование субъекта РФ</w:t>
      </w:r>
      <w:r>
        <w:rPr>
          <w:rFonts w:ascii="Lato" w:hAnsi="Lato"/>
          <w:sz w:val="24"/>
          <w:szCs w:val="24"/>
        </w:rPr>
        <w:t>)</w:t>
      </w:r>
      <w:r w:rsidRPr="00AF3486">
        <w:rPr>
          <w:rFonts w:ascii="Lato" w:hAnsi="Lato"/>
          <w:sz w:val="24"/>
          <w:szCs w:val="24"/>
        </w:rPr>
        <w:t xml:space="preserve"> и приказом Министерства</w:t>
      </w:r>
      <w:r>
        <w:rPr>
          <w:rFonts w:ascii="Lato" w:hAnsi="Lato"/>
          <w:sz w:val="24"/>
          <w:szCs w:val="24"/>
        </w:rPr>
        <w:t xml:space="preserve"> (департамента, комитета)</w:t>
      </w:r>
      <w:r w:rsidRPr="00AF3486">
        <w:rPr>
          <w:rFonts w:ascii="Lato" w:hAnsi="Lato"/>
          <w:sz w:val="24"/>
          <w:szCs w:val="24"/>
        </w:rPr>
        <w:t xml:space="preserve"> здравоохранения  </w:t>
      </w:r>
      <w:r>
        <w:rPr>
          <w:rFonts w:ascii="Lato" w:hAnsi="Lato"/>
          <w:sz w:val="24"/>
          <w:szCs w:val="24"/>
        </w:rPr>
        <w:t>__________ (</w:t>
      </w:r>
      <w:r w:rsidRPr="00911162">
        <w:rPr>
          <w:rFonts w:ascii="Lato" w:hAnsi="Lato"/>
          <w:sz w:val="20"/>
          <w:szCs w:val="20"/>
        </w:rPr>
        <w:t>наименование субъекта РФ</w:t>
      </w:r>
      <w:r>
        <w:rPr>
          <w:rFonts w:ascii="Lato" w:hAnsi="Lato"/>
          <w:sz w:val="24"/>
          <w:szCs w:val="24"/>
        </w:rPr>
        <w:t>)</w:t>
      </w:r>
      <w:r w:rsidRPr="00AF3486">
        <w:rPr>
          <w:rFonts w:ascii="Lato" w:hAnsi="Lato"/>
          <w:sz w:val="24"/>
          <w:szCs w:val="24"/>
        </w:rPr>
        <w:t>, в соответствии с законодательством Российской Федерации.</w:t>
      </w:r>
    </w:p>
    <w:p w14:paraId="0BA05B16" w14:textId="77777777" w:rsidR="00712F49" w:rsidRDefault="00712F49" w:rsidP="00712F49">
      <w:pPr>
        <w:spacing w:line="276" w:lineRule="auto"/>
        <w:jc w:val="both"/>
        <w:rPr>
          <w:rFonts w:ascii="Lato" w:hAnsi="Lato"/>
          <w:sz w:val="24"/>
          <w:szCs w:val="24"/>
        </w:rPr>
      </w:pPr>
    </w:p>
    <w:p w14:paraId="21D31BF5" w14:textId="77777777" w:rsidR="00712F49" w:rsidRPr="00AF3486" w:rsidRDefault="00712F49" w:rsidP="00712F49">
      <w:pPr>
        <w:spacing w:line="276" w:lineRule="auto"/>
        <w:jc w:val="both"/>
        <w:rPr>
          <w:rFonts w:ascii="Lato" w:hAnsi="Lato"/>
          <w:sz w:val="24"/>
          <w:szCs w:val="24"/>
        </w:rPr>
      </w:pPr>
      <w:r w:rsidRPr="00AF3486">
        <w:rPr>
          <w:rFonts w:ascii="Lato" w:hAnsi="Lato"/>
          <w:sz w:val="24"/>
          <w:szCs w:val="24"/>
        </w:rPr>
        <w:t xml:space="preserve">Положение об оплате труда работников </w:t>
      </w:r>
      <w:r>
        <w:rPr>
          <w:rFonts w:ascii="Lato" w:hAnsi="Lato"/>
          <w:sz w:val="24"/>
          <w:szCs w:val="24"/>
        </w:rPr>
        <w:t>_________ (</w:t>
      </w:r>
      <w:r w:rsidRPr="00911162">
        <w:rPr>
          <w:rFonts w:ascii="Lato" w:hAnsi="Lato"/>
          <w:sz w:val="20"/>
          <w:szCs w:val="20"/>
        </w:rPr>
        <w:t>наименование медицинской организации</w:t>
      </w:r>
      <w:r>
        <w:rPr>
          <w:rFonts w:ascii="Lato" w:hAnsi="Lato"/>
          <w:sz w:val="24"/>
          <w:szCs w:val="24"/>
        </w:rPr>
        <w:t xml:space="preserve">) </w:t>
      </w:r>
      <w:r w:rsidRPr="00AF3486">
        <w:rPr>
          <w:rFonts w:ascii="Lato" w:hAnsi="Lato"/>
          <w:sz w:val="24"/>
          <w:szCs w:val="24"/>
        </w:rPr>
        <w:t>устанавливает единые принципы оплаты труда работников и порядок формирования заработной платы.</w:t>
      </w:r>
    </w:p>
    <w:p w14:paraId="3AE44BFD" w14:textId="77777777" w:rsidR="00712F49" w:rsidRDefault="00712F49" w:rsidP="00712F49">
      <w:pPr>
        <w:pStyle w:val="msonormalcxspmiddlecxspmiddlecxspmiddle"/>
        <w:spacing w:before="0" w:beforeAutospacing="0" w:after="0" w:afterAutospacing="0" w:line="276" w:lineRule="auto"/>
        <w:jc w:val="both"/>
        <w:rPr>
          <w:rFonts w:ascii="Lato" w:hAnsi="Lato"/>
        </w:rPr>
      </w:pPr>
    </w:p>
    <w:p w14:paraId="6343F569" w14:textId="77777777" w:rsidR="00712F49" w:rsidRDefault="00712F49" w:rsidP="00712F49">
      <w:pPr>
        <w:pStyle w:val="msonormalcxspmiddlecxspmiddlecxspmiddle"/>
        <w:spacing w:before="0" w:beforeAutospacing="0" w:after="0" w:afterAutospacing="0" w:line="276" w:lineRule="auto"/>
        <w:jc w:val="both"/>
        <w:rPr>
          <w:rFonts w:ascii="Lato" w:hAnsi="Lato"/>
        </w:rPr>
      </w:pPr>
      <w:r w:rsidRPr="00AF3486">
        <w:rPr>
          <w:rFonts w:ascii="Lato" w:hAnsi="Lato"/>
        </w:rPr>
        <w:t xml:space="preserve">5.1.2 Размеры, условия, порядок и источник финансирования выплат стимулирующего характера, устанавливаются соответствующими постановлениями Правительства </w:t>
      </w:r>
      <w:r>
        <w:rPr>
          <w:rFonts w:ascii="Lato" w:hAnsi="Lato"/>
        </w:rPr>
        <w:t>________ (</w:t>
      </w:r>
      <w:r w:rsidRPr="00911162">
        <w:rPr>
          <w:rFonts w:ascii="Lato" w:hAnsi="Lato"/>
          <w:sz w:val="20"/>
          <w:szCs w:val="20"/>
        </w:rPr>
        <w:t>наименование субъекта РФ</w:t>
      </w:r>
      <w:r>
        <w:rPr>
          <w:rFonts w:ascii="Lato" w:hAnsi="Lato"/>
        </w:rPr>
        <w:t>)</w:t>
      </w:r>
      <w:r w:rsidRPr="00AF3486">
        <w:rPr>
          <w:rFonts w:ascii="Lato" w:hAnsi="Lato"/>
        </w:rPr>
        <w:t>, приказами министерства</w:t>
      </w:r>
      <w:r>
        <w:rPr>
          <w:rFonts w:ascii="Lato" w:hAnsi="Lato"/>
        </w:rPr>
        <w:t xml:space="preserve"> (</w:t>
      </w:r>
      <w:r w:rsidRPr="00911162">
        <w:rPr>
          <w:rFonts w:ascii="Lato" w:hAnsi="Lato"/>
          <w:sz w:val="20"/>
          <w:szCs w:val="20"/>
        </w:rPr>
        <w:t>департамента, комитета</w:t>
      </w:r>
      <w:r>
        <w:rPr>
          <w:rFonts w:ascii="Lato" w:hAnsi="Lato"/>
        </w:rPr>
        <w:t xml:space="preserve">) </w:t>
      </w:r>
      <w:r w:rsidRPr="00AF3486">
        <w:rPr>
          <w:rFonts w:ascii="Lato" w:hAnsi="Lato"/>
        </w:rPr>
        <w:t xml:space="preserve">здравоохранения </w:t>
      </w:r>
      <w:r>
        <w:rPr>
          <w:rFonts w:ascii="Lato" w:hAnsi="Lato"/>
        </w:rPr>
        <w:t>_________ (</w:t>
      </w:r>
      <w:r w:rsidRPr="00911162">
        <w:rPr>
          <w:rFonts w:ascii="Lato" w:hAnsi="Lato"/>
          <w:sz w:val="20"/>
          <w:szCs w:val="20"/>
        </w:rPr>
        <w:t>наименование субъекта РФ</w:t>
      </w:r>
      <w:r>
        <w:rPr>
          <w:rFonts w:ascii="Lato" w:hAnsi="Lato"/>
        </w:rPr>
        <w:t>)</w:t>
      </w:r>
      <w:r w:rsidRPr="00AF3486">
        <w:rPr>
          <w:rFonts w:ascii="Lato" w:hAnsi="Lato"/>
        </w:rPr>
        <w:t xml:space="preserve"> и локальными нормативными актами </w:t>
      </w:r>
      <w:r>
        <w:rPr>
          <w:rFonts w:ascii="Lato" w:hAnsi="Lato"/>
        </w:rPr>
        <w:t>медицинской организации</w:t>
      </w:r>
      <w:r w:rsidRPr="00AF3486">
        <w:rPr>
          <w:rFonts w:ascii="Lato" w:hAnsi="Lato"/>
        </w:rPr>
        <w:t>.</w:t>
      </w:r>
    </w:p>
    <w:p w14:paraId="412AA871" w14:textId="77777777" w:rsidR="00712F49" w:rsidRDefault="00712F49" w:rsidP="00712F49">
      <w:pPr>
        <w:pStyle w:val="msonormalcxspmiddlecxspmiddlecxspmiddle"/>
        <w:spacing w:before="0" w:beforeAutospacing="0" w:after="0" w:afterAutospacing="0" w:line="276" w:lineRule="auto"/>
        <w:jc w:val="both"/>
        <w:rPr>
          <w:rFonts w:ascii="Lato" w:hAnsi="Lato"/>
        </w:rPr>
      </w:pPr>
    </w:p>
    <w:p w14:paraId="1C8CD517" w14:textId="77777777" w:rsidR="00712F49" w:rsidRPr="00F81008" w:rsidRDefault="00712F49" w:rsidP="00712F49">
      <w:pPr>
        <w:pStyle w:val="msonormalcxspmiddlecxspmiddlecxspmiddle"/>
        <w:spacing w:before="0" w:beforeAutospacing="0" w:after="0" w:afterAutospacing="0" w:line="276" w:lineRule="auto"/>
        <w:jc w:val="both"/>
        <w:rPr>
          <w:rFonts w:ascii="Lato" w:hAnsi="Lato"/>
        </w:rPr>
      </w:pPr>
      <w:r>
        <w:rPr>
          <w:rFonts w:ascii="Lato" w:hAnsi="Lato"/>
        </w:rPr>
        <w:t>5</w:t>
      </w:r>
      <w:r w:rsidRPr="00F81008">
        <w:rPr>
          <w:rFonts w:ascii="Lato" w:hAnsi="Lato"/>
        </w:rPr>
        <w:t>.1.</w:t>
      </w:r>
      <w:r>
        <w:rPr>
          <w:rFonts w:ascii="Lato" w:hAnsi="Lato"/>
        </w:rPr>
        <w:t>3</w:t>
      </w:r>
      <w:r w:rsidRPr="00F81008">
        <w:rPr>
          <w:rFonts w:ascii="Lato" w:hAnsi="Lato"/>
        </w:rPr>
        <w:t>. Создавать условия для оплаты труда работников в зависимости от результатов и качества их труда, а также их заинтересованности в эффективном функционировании структурных подразделений, повышения качества оказываемых услуг.</w:t>
      </w:r>
    </w:p>
    <w:p w14:paraId="61D78542" w14:textId="77777777" w:rsidR="00712F49" w:rsidRDefault="00712F49" w:rsidP="00712F49">
      <w:pPr>
        <w:pStyle w:val="msonormalcxspmiddlecxspmiddlecxspmiddle"/>
        <w:spacing w:before="0" w:beforeAutospacing="0" w:after="0" w:afterAutospacing="0" w:line="276" w:lineRule="auto"/>
        <w:jc w:val="both"/>
        <w:rPr>
          <w:rFonts w:ascii="Lato" w:hAnsi="Lato"/>
        </w:rPr>
      </w:pPr>
    </w:p>
    <w:p w14:paraId="24200DC5" w14:textId="77777777" w:rsidR="00712F49" w:rsidRPr="00F81008" w:rsidRDefault="00712F49" w:rsidP="00712F49">
      <w:pPr>
        <w:pStyle w:val="msonormalcxspmiddlecxspmiddlecxspmiddle"/>
        <w:spacing w:before="0" w:beforeAutospacing="0" w:after="0" w:afterAutospacing="0" w:line="276" w:lineRule="auto"/>
        <w:jc w:val="both"/>
        <w:rPr>
          <w:rFonts w:ascii="Lato" w:hAnsi="Lato"/>
        </w:rPr>
      </w:pPr>
      <w:r>
        <w:rPr>
          <w:rFonts w:ascii="Lato" w:hAnsi="Lato"/>
        </w:rPr>
        <w:t>5</w:t>
      </w:r>
      <w:r w:rsidRPr="00F81008">
        <w:rPr>
          <w:rFonts w:ascii="Lato" w:hAnsi="Lato"/>
        </w:rPr>
        <w:t>.1.</w:t>
      </w:r>
      <w:r>
        <w:rPr>
          <w:rFonts w:ascii="Lato" w:hAnsi="Lato"/>
        </w:rPr>
        <w:t>4</w:t>
      </w:r>
      <w:r w:rsidRPr="00F81008">
        <w:rPr>
          <w:rFonts w:ascii="Lato" w:hAnsi="Lato"/>
        </w:rPr>
        <w:t xml:space="preserve">. </w:t>
      </w:r>
      <w:r>
        <w:rPr>
          <w:rFonts w:ascii="Lato" w:hAnsi="Lato"/>
        </w:rPr>
        <w:t>Трудовой договор</w:t>
      </w:r>
      <w:r w:rsidRPr="00F81008">
        <w:rPr>
          <w:rFonts w:ascii="Lato" w:hAnsi="Lato"/>
        </w:rPr>
        <w:t xml:space="preserve"> заключать в порядке, установленном </w:t>
      </w:r>
      <w:r>
        <w:rPr>
          <w:rFonts w:ascii="Lato" w:hAnsi="Lato"/>
        </w:rPr>
        <w:t xml:space="preserve">ТК </w:t>
      </w:r>
      <w:r w:rsidRPr="00F81008">
        <w:rPr>
          <w:rFonts w:ascii="Lato" w:hAnsi="Lato"/>
        </w:rPr>
        <w:t>РФ, иными нормативными правовыми актами РФ, ……. (</w:t>
      </w:r>
      <w:r w:rsidRPr="00F81008">
        <w:rPr>
          <w:rFonts w:ascii="Lato" w:hAnsi="Lato"/>
          <w:sz w:val="20"/>
          <w:szCs w:val="20"/>
        </w:rPr>
        <w:t>наименование субъекта РФ</w:t>
      </w:r>
      <w:r w:rsidRPr="00F81008">
        <w:rPr>
          <w:rFonts w:ascii="Lato" w:hAnsi="Lato"/>
        </w:rPr>
        <w:t xml:space="preserve">), содержащими нормы трудового права, дополнительные соглашения с работниками </w:t>
      </w:r>
      <w:r>
        <w:rPr>
          <w:rFonts w:ascii="Lato" w:hAnsi="Lato"/>
        </w:rPr>
        <w:t>_____ (</w:t>
      </w:r>
      <w:r w:rsidRPr="00F81008">
        <w:rPr>
          <w:rFonts w:ascii="Lato" w:hAnsi="Lato"/>
          <w:sz w:val="20"/>
          <w:szCs w:val="20"/>
        </w:rPr>
        <w:t>наименование медицинский организации</w:t>
      </w:r>
      <w:r>
        <w:rPr>
          <w:rFonts w:ascii="Lato" w:hAnsi="Lato"/>
        </w:rPr>
        <w:t xml:space="preserve">) </w:t>
      </w:r>
      <w:r w:rsidRPr="00F81008">
        <w:rPr>
          <w:rFonts w:ascii="Lato" w:hAnsi="Lato"/>
        </w:rPr>
        <w:t>в целях конкретизации трудовой функции (должностных обязанностей) по соответствующим должностям, условий оплаты труда, установления показателей, критериев оценки деятельности для определения условий и размеров осуществления выплат стимулирующего характера.</w:t>
      </w:r>
    </w:p>
    <w:p w14:paraId="7CBCFB68" w14:textId="77777777" w:rsidR="00712F49" w:rsidRDefault="00712F49" w:rsidP="00712F49">
      <w:pPr>
        <w:pStyle w:val="msonormalcxspmiddlecxspmiddlecxspmiddle"/>
        <w:spacing w:before="0" w:beforeAutospacing="0" w:after="0" w:afterAutospacing="0" w:line="276" w:lineRule="auto"/>
        <w:jc w:val="both"/>
        <w:rPr>
          <w:rFonts w:ascii="Lato" w:hAnsi="Lato"/>
        </w:rPr>
      </w:pPr>
    </w:p>
    <w:p w14:paraId="7905B180" w14:textId="77777777" w:rsidR="00712F49" w:rsidRPr="00F81008" w:rsidRDefault="00712F49" w:rsidP="00712F49">
      <w:pPr>
        <w:pStyle w:val="msonormalcxspmiddlecxspmiddlecxspmiddle"/>
        <w:spacing w:before="0" w:beforeAutospacing="0" w:after="0" w:afterAutospacing="0" w:line="276" w:lineRule="auto"/>
        <w:jc w:val="both"/>
        <w:rPr>
          <w:rFonts w:ascii="Lato" w:hAnsi="Lato"/>
        </w:rPr>
      </w:pPr>
      <w:r>
        <w:rPr>
          <w:rFonts w:ascii="Lato" w:hAnsi="Lato"/>
        </w:rPr>
        <w:t>5</w:t>
      </w:r>
      <w:r w:rsidRPr="00F81008">
        <w:rPr>
          <w:rFonts w:ascii="Lato" w:hAnsi="Lato"/>
        </w:rPr>
        <w:t>.1.</w:t>
      </w:r>
      <w:r>
        <w:rPr>
          <w:rFonts w:ascii="Lato" w:hAnsi="Lato"/>
        </w:rPr>
        <w:t>5</w:t>
      </w:r>
      <w:r w:rsidRPr="00F81008">
        <w:rPr>
          <w:rFonts w:ascii="Lato" w:hAnsi="Lato"/>
        </w:rPr>
        <w:t xml:space="preserve">. При установлении и реализации систем оплаты труда исходить из того, что система оплаты труда работников </w:t>
      </w:r>
      <w:r>
        <w:rPr>
          <w:rFonts w:ascii="Lato" w:hAnsi="Lato"/>
        </w:rPr>
        <w:t>_________ (</w:t>
      </w:r>
      <w:r w:rsidRPr="00F81008">
        <w:rPr>
          <w:rFonts w:ascii="Lato" w:hAnsi="Lato"/>
          <w:sz w:val="20"/>
          <w:szCs w:val="20"/>
        </w:rPr>
        <w:t>наименование медицинский организации</w:t>
      </w:r>
      <w:r>
        <w:rPr>
          <w:rFonts w:ascii="Lato" w:hAnsi="Lato"/>
        </w:rPr>
        <w:t>)</w:t>
      </w:r>
      <w:r w:rsidRPr="00F81008">
        <w:rPr>
          <w:rFonts w:ascii="Lato" w:hAnsi="Lato"/>
        </w:rPr>
        <w:t>, включающая размеры окладов (должностных окладов), выплаты компенсационного и стимулирующего характера, в том числе за работу в условиях, отклоняющихся от нормальных, системы доплат и надбавок стимулирующего характера и системы премирования</w:t>
      </w:r>
      <w:r>
        <w:rPr>
          <w:rFonts w:ascii="Lato" w:hAnsi="Lato"/>
        </w:rPr>
        <w:t xml:space="preserve">, </w:t>
      </w:r>
      <w:r w:rsidRPr="00F81008">
        <w:rPr>
          <w:rFonts w:ascii="Lato" w:hAnsi="Lato"/>
        </w:rPr>
        <w:t>устанавливаются и изменяются коллективным договор</w:t>
      </w:r>
      <w:r>
        <w:rPr>
          <w:rFonts w:ascii="Lato" w:hAnsi="Lato"/>
        </w:rPr>
        <w:t>ом</w:t>
      </w:r>
      <w:r w:rsidRPr="00F81008">
        <w:rPr>
          <w:rFonts w:ascii="Lato" w:hAnsi="Lato"/>
        </w:rPr>
        <w:t xml:space="preserve">, локальными нормативными актами в соответствии нормативными правовыми актами РФ, </w:t>
      </w:r>
      <w:r>
        <w:rPr>
          <w:rFonts w:ascii="Lato" w:hAnsi="Lato"/>
        </w:rPr>
        <w:t>________</w:t>
      </w:r>
      <w:r w:rsidRPr="00F81008">
        <w:rPr>
          <w:rFonts w:ascii="Lato" w:hAnsi="Lato"/>
        </w:rPr>
        <w:t xml:space="preserve"> (</w:t>
      </w:r>
      <w:r w:rsidRPr="00F81008">
        <w:rPr>
          <w:rFonts w:ascii="Lato" w:hAnsi="Lato"/>
          <w:sz w:val="20"/>
          <w:szCs w:val="20"/>
        </w:rPr>
        <w:t>наименование субъекта РФ</w:t>
      </w:r>
      <w:r w:rsidRPr="00F81008">
        <w:rPr>
          <w:rFonts w:ascii="Lato" w:hAnsi="Lato"/>
        </w:rPr>
        <w:t>), содержащими нормы трудового права</w:t>
      </w:r>
      <w:r>
        <w:rPr>
          <w:rFonts w:ascii="Lato" w:hAnsi="Lato"/>
        </w:rPr>
        <w:t xml:space="preserve">, </w:t>
      </w:r>
      <w:r w:rsidRPr="005719FB">
        <w:rPr>
          <w:rFonts w:ascii="Lato" w:hAnsi="Lato"/>
        </w:rPr>
        <w:t xml:space="preserve">в том числе с учетом Единых рекомендаций по установлению на </w:t>
      </w:r>
      <w:r w:rsidRPr="005719FB">
        <w:rPr>
          <w:rFonts w:ascii="Lato" w:hAnsi="Lato"/>
        </w:rPr>
        <w:lastRenderedPageBreak/>
        <w:t xml:space="preserve">федеральном, региональном и местном уровнях систем оплаты труда работников государственных  и муниципальных учреждений, утверждаемых Российской трехсторонней комиссии по регулированию социально-трудовых отношений, правовых позиций Конституционного Суда РФ (постановления от 07.12.2017 № 38-П, от 28.06.2018 № 26-П, от 11.04.2019 № 17-П, от 16.12.2019 № 40-П).  </w:t>
      </w:r>
    </w:p>
    <w:p w14:paraId="6A776AEB" w14:textId="77777777" w:rsidR="00712F49" w:rsidRDefault="00712F49" w:rsidP="00712F49">
      <w:pPr>
        <w:spacing w:line="276" w:lineRule="auto"/>
        <w:jc w:val="both"/>
        <w:rPr>
          <w:rFonts w:ascii="Lato" w:hAnsi="Lato"/>
          <w:bCs/>
          <w:sz w:val="24"/>
          <w:szCs w:val="24"/>
        </w:rPr>
      </w:pPr>
    </w:p>
    <w:p w14:paraId="024D971C" w14:textId="77777777" w:rsidR="00712F49" w:rsidRPr="00AF3486" w:rsidRDefault="00712F49" w:rsidP="00712F49">
      <w:pPr>
        <w:spacing w:line="276" w:lineRule="auto"/>
        <w:jc w:val="both"/>
        <w:rPr>
          <w:rFonts w:ascii="Lato" w:hAnsi="Lato"/>
          <w:sz w:val="24"/>
          <w:szCs w:val="24"/>
        </w:rPr>
      </w:pPr>
      <w:r w:rsidRPr="00AF3486">
        <w:rPr>
          <w:rFonts w:ascii="Lato" w:hAnsi="Lato"/>
          <w:bCs/>
          <w:sz w:val="24"/>
          <w:szCs w:val="24"/>
        </w:rPr>
        <w:t>5.1.</w:t>
      </w:r>
      <w:r>
        <w:rPr>
          <w:rFonts w:ascii="Lato" w:hAnsi="Lato"/>
          <w:bCs/>
          <w:sz w:val="24"/>
          <w:szCs w:val="24"/>
        </w:rPr>
        <w:t>6.</w:t>
      </w:r>
      <w:r w:rsidRPr="00AF3486">
        <w:rPr>
          <w:rFonts w:ascii="Lato" w:hAnsi="Lato"/>
          <w:sz w:val="24"/>
          <w:szCs w:val="24"/>
        </w:rPr>
        <w:t xml:space="preserve"> </w:t>
      </w:r>
      <w:r>
        <w:rPr>
          <w:rFonts w:ascii="Lato" w:hAnsi="Lato"/>
          <w:sz w:val="24"/>
          <w:szCs w:val="24"/>
        </w:rPr>
        <w:t>Д</w:t>
      </w:r>
      <w:r w:rsidRPr="00AF3486">
        <w:rPr>
          <w:rFonts w:ascii="Lato" w:hAnsi="Lato"/>
          <w:sz w:val="24"/>
          <w:szCs w:val="24"/>
        </w:rPr>
        <w:t xml:space="preserve">ля лиц, являющихся работниками </w:t>
      </w:r>
      <w:r>
        <w:rPr>
          <w:rFonts w:ascii="Lato" w:hAnsi="Lato"/>
          <w:sz w:val="24"/>
          <w:szCs w:val="24"/>
        </w:rPr>
        <w:t>медицинской организации</w:t>
      </w:r>
      <w:r w:rsidRPr="00AF3486">
        <w:rPr>
          <w:rFonts w:ascii="Lato" w:hAnsi="Lato"/>
          <w:sz w:val="24"/>
          <w:szCs w:val="24"/>
        </w:rPr>
        <w:t>, расположенно</w:t>
      </w:r>
      <w:r>
        <w:rPr>
          <w:rFonts w:ascii="Lato" w:hAnsi="Lato"/>
          <w:sz w:val="24"/>
          <w:szCs w:val="24"/>
        </w:rPr>
        <w:t>й</w:t>
      </w:r>
      <w:r w:rsidRPr="00AF3486">
        <w:rPr>
          <w:rFonts w:ascii="Lato" w:hAnsi="Lato"/>
          <w:sz w:val="24"/>
          <w:szCs w:val="24"/>
        </w:rPr>
        <w:t xml:space="preserve"> в районах Крайнего Севера</w:t>
      </w:r>
      <w:r>
        <w:rPr>
          <w:rFonts w:ascii="Lato" w:hAnsi="Lato"/>
          <w:sz w:val="24"/>
          <w:szCs w:val="24"/>
        </w:rPr>
        <w:t xml:space="preserve"> или приравненных к ним местностях,</w:t>
      </w:r>
      <w:r w:rsidRPr="00AF3486">
        <w:rPr>
          <w:rFonts w:ascii="Lato" w:hAnsi="Lato"/>
          <w:sz w:val="24"/>
          <w:szCs w:val="24"/>
        </w:rPr>
        <w:t xml:space="preserve"> </w:t>
      </w:r>
      <w:r>
        <w:rPr>
          <w:rFonts w:ascii="Lato" w:hAnsi="Lato"/>
          <w:sz w:val="24"/>
          <w:szCs w:val="24"/>
        </w:rPr>
        <w:t>у</w:t>
      </w:r>
      <w:r w:rsidRPr="00466AEC">
        <w:rPr>
          <w:rFonts w:ascii="Lato" w:hAnsi="Lato"/>
          <w:sz w:val="24"/>
          <w:szCs w:val="24"/>
        </w:rPr>
        <w:t>станавл</w:t>
      </w:r>
      <w:r>
        <w:rPr>
          <w:rFonts w:ascii="Lato" w:hAnsi="Lato"/>
          <w:sz w:val="24"/>
          <w:szCs w:val="24"/>
        </w:rPr>
        <w:t>ивается</w:t>
      </w:r>
      <w:r w:rsidRPr="00466AEC">
        <w:rPr>
          <w:rFonts w:ascii="Lato" w:hAnsi="Lato"/>
          <w:sz w:val="24"/>
          <w:szCs w:val="24"/>
        </w:rPr>
        <w:t xml:space="preserve"> </w:t>
      </w:r>
      <w:r w:rsidRPr="00AF3486">
        <w:rPr>
          <w:rFonts w:ascii="Lato" w:hAnsi="Lato"/>
          <w:sz w:val="24"/>
          <w:szCs w:val="24"/>
        </w:rPr>
        <w:t>районн</w:t>
      </w:r>
      <w:r>
        <w:rPr>
          <w:rFonts w:ascii="Lato" w:hAnsi="Lato"/>
          <w:sz w:val="24"/>
          <w:szCs w:val="24"/>
        </w:rPr>
        <w:t>ый</w:t>
      </w:r>
      <w:r w:rsidRPr="00AF3486">
        <w:rPr>
          <w:rFonts w:ascii="Lato" w:hAnsi="Lato"/>
          <w:sz w:val="24"/>
          <w:szCs w:val="24"/>
        </w:rPr>
        <w:t xml:space="preserve"> коэффициент к заработной плате в размере </w:t>
      </w:r>
      <w:r>
        <w:rPr>
          <w:rFonts w:ascii="Lato" w:hAnsi="Lato"/>
          <w:sz w:val="24"/>
          <w:szCs w:val="24"/>
        </w:rPr>
        <w:t>_____</w:t>
      </w:r>
      <w:r w:rsidRPr="00AF3486">
        <w:rPr>
          <w:rFonts w:ascii="Lato" w:hAnsi="Lato"/>
          <w:sz w:val="24"/>
          <w:szCs w:val="24"/>
        </w:rPr>
        <w:t>, за исключением случаев, когда нормативными правовыми актами Российской Федерации установлен более высокий его размер.</w:t>
      </w:r>
    </w:p>
    <w:p w14:paraId="75AAC990" w14:textId="77777777" w:rsidR="00712F49" w:rsidRPr="00AF3486" w:rsidRDefault="00712F49" w:rsidP="00712F49">
      <w:pPr>
        <w:spacing w:line="276" w:lineRule="auto"/>
        <w:jc w:val="both"/>
        <w:rPr>
          <w:rFonts w:ascii="Lato" w:hAnsi="Lato"/>
          <w:sz w:val="24"/>
          <w:szCs w:val="24"/>
        </w:rPr>
      </w:pPr>
      <w:r w:rsidRPr="00AF3486">
        <w:rPr>
          <w:rFonts w:ascii="Lato" w:hAnsi="Lato"/>
          <w:sz w:val="24"/>
          <w:szCs w:val="24"/>
        </w:rPr>
        <w:t>5.1.</w:t>
      </w:r>
      <w:r>
        <w:rPr>
          <w:rFonts w:ascii="Lato" w:hAnsi="Lato"/>
          <w:sz w:val="24"/>
          <w:szCs w:val="24"/>
        </w:rPr>
        <w:t>7</w:t>
      </w:r>
      <w:r w:rsidRPr="00AF3486">
        <w:rPr>
          <w:rFonts w:ascii="Lato" w:hAnsi="Lato"/>
          <w:sz w:val="24"/>
          <w:szCs w:val="24"/>
        </w:rPr>
        <w:t>. Выплат</w:t>
      </w:r>
      <w:r>
        <w:rPr>
          <w:rFonts w:ascii="Lato" w:hAnsi="Lato"/>
          <w:sz w:val="24"/>
          <w:szCs w:val="24"/>
        </w:rPr>
        <w:t>а</w:t>
      </w:r>
      <w:r w:rsidRPr="00AF3486">
        <w:rPr>
          <w:rFonts w:ascii="Lato" w:hAnsi="Lato"/>
          <w:sz w:val="24"/>
          <w:szCs w:val="24"/>
        </w:rPr>
        <w:t xml:space="preserve"> процентной надбавки к заработной плате за стаж работы в районах Крайнего Севера лицам, являющимся работниками </w:t>
      </w:r>
      <w:r>
        <w:rPr>
          <w:rFonts w:ascii="Lato" w:hAnsi="Lato"/>
          <w:sz w:val="24"/>
          <w:szCs w:val="24"/>
        </w:rPr>
        <w:t>медицинской организации</w:t>
      </w:r>
      <w:r w:rsidRPr="00AF3486">
        <w:rPr>
          <w:rFonts w:ascii="Lato" w:hAnsi="Lato"/>
          <w:sz w:val="24"/>
          <w:szCs w:val="24"/>
        </w:rPr>
        <w:t>, расположенно</w:t>
      </w:r>
      <w:r>
        <w:rPr>
          <w:rFonts w:ascii="Lato" w:hAnsi="Lato"/>
          <w:sz w:val="24"/>
          <w:szCs w:val="24"/>
        </w:rPr>
        <w:t>й</w:t>
      </w:r>
      <w:r w:rsidRPr="00AF3486">
        <w:rPr>
          <w:rFonts w:ascii="Lato" w:hAnsi="Lato"/>
          <w:sz w:val="24"/>
          <w:szCs w:val="24"/>
        </w:rPr>
        <w:t xml:space="preserve"> в районах Крайнего Севера</w:t>
      </w:r>
      <w:r>
        <w:rPr>
          <w:rFonts w:ascii="Lato" w:hAnsi="Lato"/>
          <w:sz w:val="24"/>
          <w:szCs w:val="24"/>
        </w:rPr>
        <w:t xml:space="preserve"> или приравненных к ним местностях</w:t>
      </w:r>
      <w:r w:rsidRPr="00AF3486">
        <w:rPr>
          <w:rFonts w:ascii="Lato" w:hAnsi="Lato"/>
          <w:sz w:val="24"/>
          <w:szCs w:val="24"/>
        </w:rPr>
        <w:t xml:space="preserve">, </w:t>
      </w:r>
      <w:r>
        <w:rPr>
          <w:rFonts w:ascii="Lato" w:hAnsi="Lato"/>
          <w:sz w:val="24"/>
          <w:szCs w:val="24"/>
        </w:rPr>
        <w:t>у</w:t>
      </w:r>
      <w:r w:rsidRPr="00AF3486">
        <w:rPr>
          <w:rFonts w:ascii="Lato" w:hAnsi="Lato"/>
          <w:sz w:val="24"/>
          <w:szCs w:val="24"/>
        </w:rPr>
        <w:t>стан</w:t>
      </w:r>
      <w:r>
        <w:rPr>
          <w:rFonts w:ascii="Lato" w:hAnsi="Lato"/>
          <w:sz w:val="24"/>
          <w:szCs w:val="24"/>
        </w:rPr>
        <w:t>а</w:t>
      </w:r>
      <w:r w:rsidRPr="00AF3486">
        <w:rPr>
          <w:rFonts w:ascii="Lato" w:hAnsi="Lato"/>
          <w:sz w:val="24"/>
          <w:szCs w:val="24"/>
        </w:rPr>
        <w:t>вл</w:t>
      </w:r>
      <w:r>
        <w:rPr>
          <w:rFonts w:ascii="Lato" w:hAnsi="Lato"/>
          <w:sz w:val="24"/>
          <w:szCs w:val="24"/>
        </w:rPr>
        <w:t>ивается</w:t>
      </w:r>
      <w:r w:rsidRPr="00AF3486">
        <w:rPr>
          <w:rFonts w:ascii="Lato" w:hAnsi="Lato"/>
          <w:sz w:val="24"/>
          <w:szCs w:val="24"/>
        </w:rPr>
        <w:t xml:space="preserve"> в порядке и на условиях, установленных законодательством Российской Федерации и </w:t>
      </w:r>
      <w:r>
        <w:rPr>
          <w:rFonts w:ascii="Lato" w:hAnsi="Lato"/>
          <w:sz w:val="24"/>
          <w:szCs w:val="24"/>
        </w:rPr>
        <w:t>_____________ (</w:t>
      </w:r>
      <w:r w:rsidRPr="00466AEC">
        <w:rPr>
          <w:rFonts w:ascii="Lato" w:hAnsi="Lato"/>
          <w:sz w:val="20"/>
          <w:szCs w:val="20"/>
        </w:rPr>
        <w:t>наименование субъекта РФ</w:t>
      </w:r>
      <w:r>
        <w:rPr>
          <w:rFonts w:ascii="Lato" w:hAnsi="Lato"/>
          <w:sz w:val="24"/>
          <w:szCs w:val="24"/>
        </w:rPr>
        <w:t>)</w:t>
      </w:r>
      <w:r w:rsidRPr="00AF3486">
        <w:rPr>
          <w:rFonts w:ascii="Lato" w:hAnsi="Lato"/>
          <w:sz w:val="24"/>
          <w:szCs w:val="24"/>
        </w:rPr>
        <w:t xml:space="preserve">. </w:t>
      </w:r>
    </w:p>
    <w:p w14:paraId="34038297" w14:textId="77777777" w:rsidR="00712F49" w:rsidRDefault="00712F49" w:rsidP="00712F49">
      <w:pPr>
        <w:spacing w:line="276" w:lineRule="auto"/>
        <w:jc w:val="both"/>
        <w:rPr>
          <w:rFonts w:ascii="Lato" w:hAnsi="Lato"/>
          <w:sz w:val="24"/>
          <w:szCs w:val="24"/>
        </w:rPr>
      </w:pPr>
    </w:p>
    <w:p w14:paraId="05B5AD35" w14:textId="77777777" w:rsidR="00712F49" w:rsidRDefault="00712F49" w:rsidP="00712F49">
      <w:pPr>
        <w:spacing w:line="276" w:lineRule="auto"/>
        <w:jc w:val="both"/>
        <w:rPr>
          <w:rFonts w:ascii="Lato" w:hAnsi="Lato"/>
          <w:sz w:val="24"/>
          <w:szCs w:val="24"/>
        </w:rPr>
      </w:pPr>
      <w:r w:rsidRPr="00AF3486">
        <w:rPr>
          <w:rFonts w:ascii="Lato" w:hAnsi="Lato"/>
          <w:sz w:val="24"/>
          <w:szCs w:val="24"/>
        </w:rPr>
        <w:t>5.1.</w:t>
      </w:r>
      <w:r>
        <w:rPr>
          <w:rFonts w:ascii="Lato" w:hAnsi="Lato"/>
          <w:sz w:val="24"/>
          <w:szCs w:val="24"/>
        </w:rPr>
        <w:t>8.</w:t>
      </w:r>
      <w:r w:rsidRPr="00AF3486">
        <w:rPr>
          <w:rFonts w:ascii="Lato" w:hAnsi="Lato"/>
          <w:sz w:val="24"/>
          <w:szCs w:val="24"/>
        </w:rPr>
        <w:t xml:space="preserve"> Оплат</w:t>
      </w:r>
      <w:r>
        <w:rPr>
          <w:rFonts w:ascii="Lato" w:hAnsi="Lato"/>
          <w:sz w:val="24"/>
          <w:szCs w:val="24"/>
        </w:rPr>
        <w:t>а</w:t>
      </w:r>
      <w:r w:rsidRPr="00AF3486">
        <w:rPr>
          <w:rFonts w:ascii="Lato" w:hAnsi="Lato"/>
          <w:sz w:val="24"/>
          <w:szCs w:val="24"/>
        </w:rPr>
        <w:t xml:space="preserve"> труда (доплата) работников, исполняющих обязанности временно отсутствующего работника в пределах нормальной продолжительности рабочего времени (совмещение, расширение зоны обслуживания, увеличение объема работ, исполнение обязанностей временно отсутствующего работника)  </w:t>
      </w:r>
      <w:r>
        <w:rPr>
          <w:rFonts w:ascii="Lato" w:hAnsi="Lato"/>
          <w:sz w:val="24"/>
          <w:szCs w:val="24"/>
        </w:rPr>
        <w:t>у</w:t>
      </w:r>
      <w:r w:rsidRPr="00466AEC">
        <w:rPr>
          <w:rFonts w:ascii="Lato" w:hAnsi="Lato"/>
          <w:sz w:val="24"/>
          <w:szCs w:val="24"/>
        </w:rPr>
        <w:t>стан</w:t>
      </w:r>
      <w:r>
        <w:rPr>
          <w:rFonts w:ascii="Lato" w:hAnsi="Lato"/>
          <w:sz w:val="24"/>
          <w:szCs w:val="24"/>
        </w:rPr>
        <w:t>а</w:t>
      </w:r>
      <w:r w:rsidRPr="00466AEC">
        <w:rPr>
          <w:rFonts w:ascii="Lato" w:hAnsi="Lato"/>
          <w:sz w:val="24"/>
          <w:szCs w:val="24"/>
        </w:rPr>
        <w:t>вл</w:t>
      </w:r>
      <w:r>
        <w:rPr>
          <w:rFonts w:ascii="Lato" w:hAnsi="Lato"/>
          <w:sz w:val="24"/>
          <w:szCs w:val="24"/>
        </w:rPr>
        <w:t>ивается</w:t>
      </w:r>
      <w:r w:rsidRPr="00466AEC">
        <w:rPr>
          <w:rFonts w:ascii="Lato" w:hAnsi="Lato"/>
          <w:sz w:val="24"/>
          <w:szCs w:val="24"/>
        </w:rPr>
        <w:t xml:space="preserve"> </w:t>
      </w:r>
      <w:r w:rsidRPr="00AF3486">
        <w:rPr>
          <w:rFonts w:ascii="Lato" w:hAnsi="Lato"/>
          <w:sz w:val="24"/>
          <w:szCs w:val="24"/>
        </w:rPr>
        <w:t xml:space="preserve">только  с письменного согласия работника (по соглашению сторон) с того срока, в течение которого на него возлагаются дополнительные обязанности (по факту возникновения) без </w:t>
      </w:r>
      <w:proofErr w:type="spellStart"/>
      <w:r w:rsidRPr="00AF3486">
        <w:rPr>
          <w:rFonts w:ascii="Lato" w:hAnsi="Lato"/>
          <w:sz w:val="24"/>
          <w:szCs w:val="24"/>
        </w:rPr>
        <w:t>табелирования</w:t>
      </w:r>
      <w:proofErr w:type="spellEnd"/>
      <w:r w:rsidRPr="00AF3486">
        <w:rPr>
          <w:rFonts w:ascii="Lato" w:hAnsi="Lato"/>
          <w:sz w:val="24"/>
          <w:szCs w:val="24"/>
        </w:rPr>
        <w:t xml:space="preserve"> данной категории работников в табеле учета рабочего времени (простановка фактически отработанных часов). </w:t>
      </w:r>
    </w:p>
    <w:p w14:paraId="25C26F45" w14:textId="77777777" w:rsidR="00712F49" w:rsidRDefault="00712F49" w:rsidP="00712F49">
      <w:pPr>
        <w:spacing w:line="276" w:lineRule="auto"/>
        <w:jc w:val="both"/>
        <w:rPr>
          <w:rFonts w:ascii="Lato" w:hAnsi="Lato"/>
          <w:sz w:val="24"/>
          <w:szCs w:val="24"/>
        </w:rPr>
      </w:pPr>
    </w:p>
    <w:p w14:paraId="2F337991" w14:textId="77777777" w:rsidR="00712F49" w:rsidRPr="00786B44" w:rsidRDefault="00712F49" w:rsidP="00712F49">
      <w:pPr>
        <w:spacing w:line="276" w:lineRule="auto"/>
        <w:jc w:val="both"/>
        <w:rPr>
          <w:rFonts w:ascii="Lato" w:hAnsi="Lato"/>
          <w:sz w:val="24"/>
          <w:szCs w:val="24"/>
        </w:rPr>
      </w:pPr>
      <w:r>
        <w:rPr>
          <w:rFonts w:ascii="Lato" w:hAnsi="Lato"/>
          <w:sz w:val="24"/>
          <w:szCs w:val="24"/>
        </w:rPr>
        <w:t>5.1.9</w:t>
      </w:r>
      <w:r w:rsidRPr="00786B44">
        <w:rPr>
          <w:rFonts w:ascii="Lato" w:hAnsi="Lato"/>
          <w:sz w:val="24"/>
          <w:szCs w:val="24"/>
        </w:rPr>
        <w:t>. Обеспечивать систематический контроль:</w:t>
      </w:r>
    </w:p>
    <w:p w14:paraId="64CB7ECC" w14:textId="77777777" w:rsidR="00712F49" w:rsidRPr="00786B44" w:rsidRDefault="00712F49" w:rsidP="00712F49">
      <w:pPr>
        <w:spacing w:line="276" w:lineRule="auto"/>
        <w:jc w:val="both"/>
        <w:rPr>
          <w:rFonts w:ascii="Lato" w:hAnsi="Lato"/>
          <w:sz w:val="24"/>
          <w:szCs w:val="24"/>
        </w:rPr>
      </w:pPr>
      <w:r w:rsidRPr="00786B44">
        <w:rPr>
          <w:rFonts w:ascii="Lato" w:hAnsi="Lato"/>
          <w:sz w:val="24"/>
          <w:szCs w:val="24"/>
        </w:rPr>
        <w:t>- за своевременной и в полном объеме выплатой заработной платы работникам;</w:t>
      </w:r>
    </w:p>
    <w:p w14:paraId="6DCC511E" w14:textId="77777777" w:rsidR="00712F49" w:rsidRPr="00786B44" w:rsidRDefault="00712F49" w:rsidP="00712F49">
      <w:pPr>
        <w:spacing w:line="276" w:lineRule="auto"/>
        <w:jc w:val="both"/>
        <w:rPr>
          <w:rFonts w:ascii="Lato" w:hAnsi="Lato"/>
          <w:sz w:val="24"/>
          <w:szCs w:val="24"/>
        </w:rPr>
      </w:pPr>
      <w:r w:rsidRPr="00786B44">
        <w:rPr>
          <w:rFonts w:ascii="Lato" w:hAnsi="Lato"/>
          <w:sz w:val="24"/>
          <w:szCs w:val="24"/>
        </w:rPr>
        <w:t>- за реализацией и соблюдением норм Трудового кодекса РФ, иных нормативных правовых актов Российской Федерации и …… (</w:t>
      </w:r>
      <w:r w:rsidRPr="00786B44">
        <w:rPr>
          <w:rFonts w:ascii="Lato" w:hAnsi="Lato"/>
          <w:sz w:val="20"/>
          <w:szCs w:val="20"/>
        </w:rPr>
        <w:t>наименование субъекта РФ</w:t>
      </w:r>
      <w:r w:rsidRPr="00786B44">
        <w:rPr>
          <w:rFonts w:ascii="Lato" w:hAnsi="Lato"/>
          <w:sz w:val="24"/>
          <w:szCs w:val="24"/>
        </w:rPr>
        <w:t xml:space="preserve">), содержащих нормы трудового права, при установлении, изменении и реализации систем оплаты труда в </w:t>
      </w:r>
      <w:r>
        <w:rPr>
          <w:rFonts w:ascii="Lato" w:hAnsi="Lato"/>
          <w:sz w:val="24"/>
          <w:szCs w:val="24"/>
        </w:rPr>
        <w:t>медицинской организации</w:t>
      </w:r>
      <w:r w:rsidRPr="00786B44">
        <w:rPr>
          <w:rFonts w:ascii="Lato" w:hAnsi="Lato"/>
          <w:sz w:val="24"/>
          <w:szCs w:val="24"/>
        </w:rPr>
        <w:t>;</w:t>
      </w:r>
    </w:p>
    <w:p w14:paraId="5250D326" w14:textId="77777777" w:rsidR="00712F49" w:rsidRPr="00786B44" w:rsidRDefault="00712F49" w:rsidP="00712F49">
      <w:pPr>
        <w:spacing w:line="276" w:lineRule="auto"/>
        <w:jc w:val="both"/>
        <w:rPr>
          <w:rFonts w:ascii="Lato" w:hAnsi="Lato"/>
          <w:sz w:val="24"/>
          <w:szCs w:val="24"/>
        </w:rPr>
      </w:pPr>
      <w:r w:rsidRPr="00786B44">
        <w:rPr>
          <w:rFonts w:ascii="Lato" w:hAnsi="Lato"/>
          <w:sz w:val="24"/>
          <w:szCs w:val="24"/>
        </w:rPr>
        <w:t xml:space="preserve">- за сохранением уровня заработной платы работников </w:t>
      </w:r>
      <w:r>
        <w:rPr>
          <w:rFonts w:ascii="Lato" w:hAnsi="Lato"/>
          <w:sz w:val="24"/>
          <w:szCs w:val="24"/>
        </w:rPr>
        <w:t>медицинской организации</w:t>
      </w:r>
      <w:r w:rsidRPr="00786B44">
        <w:rPr>
          <w:rFonts w:ascii="Lato" w:hAnsi="Lato"/>
          <w:sz w:val="24"/>
          <w:szCs w:val="24"/>
        </w:rPr>
        <w:t xml:space="preserve">, не ниже установленной до введения или изменения систем оплаты труда; </w:t>
      </w:r>
    </w:p>
    <w:p w14:paraId="01C13E56" w14:textId="77777777" w:rsidR="00712F49" w:rsidRPr="00786B44" w:rsidRDefault="00712F49" w:rsidP="00712F49">
      <w:pPr>
        <w:spacing w:line="276" w:lineRule="auto"/>
        <w:jc w:val="both"/>
        <w:rPr>
          <w:rFonts w:ascii="Lato" w:hAnsi="Lato"/>
          <w:sz w:val="24"/>
          <w:szCs w:val="24"/>
        </w:rPr>
      </w:pPr>
      <w:r w:rsidRPr="00786B44">
        <w:rPr>
          <w:rFonts w:ascii="Lato" w:hAnsi="Lato"/>
          <w:sz w:val="24"/>
          <w:szCs w:val="24"/>
        </w:rPr>
        <w:t xml:space="preserve">- за выплатой заработной платы работникам, отработавшим норму рабочего времени и выполнившим нормы труда (трудовые обязанности), в размерах не ниже минимального размера оплаты труда, установленного законодательством РФ, с учетом правовых позиций Конституционного Суда РФ (постановления от 07.12.2017 № 38-П, от 28.06.2018 № 26-П, от 11.04.2019 № 17-П, от 16.12.2019 № 40-П); </w:t>
      </w:r>
    </w:p>
    <w:p w14:paraId="6D812170" w14:textId="77777777" w:rsidR="00712F49" w:rsidRPr="00AF3486" w:rsidRDefault="00712F49" w:rsidP="00712F49">
      <w:pPr>
        <w:spacing w:line="276" w:lineRule="auto"/>
        <w:jc w:val="both"/>
        <w:rPr>
          <w:rFonts w:ascii="Lato" w:hAnsi="Lato"/>
          <w:sz w:val="24"/>
          <w:szCs w:val="24"/>
        </w:rPr>
      </w:pPr>
      <w:r w:rsidRPr="00786B44">
        <w:rPr>
          <w:rFonts w:ascii="Lato" w:hAnsi="Lato"/>
          <w:sz w:val="24"/>
          <w:szCs w:val="24"/>
        </w:rPr>
        <w:t>- за своевременностью перечисления страховых взносов в государственные внебюджетные фонды.</w:t>
      </w:r>
    </w:p>
    <w:p w14:paraId="0DECA860" w14:textId="77777777" w:rsidR="00712F49" w:rsidRDefault="00712F49" w:rsidP="00712F49">
      <w:pPr>
        <w:shd w:val="clear" w:color="auto" w:fill="FFFFFF"/>
        <w:tabs>
          <w:tab w:val="left" w:pos="993"/>
        </w:tabs>
        <w:spacing w:line="276" w:lineRule="auto"/>
        <w:jc w:val="both"/>
        <w:rPr>
          <w:rFonts w:ascii="Lato" w:hAnsi="Lato"/>
          <w:b/>
          <w:sz w:val="24"/>
          <w:szCs w:val="24"/>
        </w:rPr>
      </w:pPr>
    </w:p>
    <w:p w14:paraId="4B041775" w14:textId="77777777" w:rsidR="00712F49" w:rsidRPr="00AF3486" w:rsidRDefault="00712F49" w:rsidP="00712F49">
      <w:pPr>
        <w:shd w:val="clear" w:color="auto" w:fill="FFFFFF"/>
        <w:tabs>
          <w:tab w:val="left" w:pos="993"/>
        </w:tabs>
        <w:spacing w:line="276" w:lineRule="auto"/>
        <w:jc w:val="both"/>
        <w:rPr>
          <w:rFonts w:ascii="Lato" w:hAnsi="Lato"/>
          <w:b/>
          <w:sz w:val="24"/>
          <w:szCs w:val="24"/>
        </w:rPr>
      </w:pPr>
      <w:r w:rsidRPr="00AF3486">
        <w:rPr>
          <w:rFonts w:ascii="Lato" w:hAnsi="Lato"/>
          <w:b/>
          <w:sz w:val="24"/>
          <w:szCs w:val="24"/>
        </w:rPr>
        <w:t>5.2.</w:t>
      </w:r>
      <w:r>
        <w:rPr>
          <w:rFonts w:ascii="Lato" w:hAnsi="Lato"/>
          <w:b/>
          <w:sz w:val="24"/>
          <w:szCs w:val="24"/>
        </w:rPr>
        <w:t xml:space="preserve"> </w:t>
      </w:r>
      <w:r w:rsidRPr="00AF3486">
        <w:rPr>
          <w:rFonts w:ascii="Lato" w:hAnsi="Lato"/>
          <w:b/>
          <w:sz w:val="24"/>
          <w:szCs w:val="24"/>
        </w:rPr>
        <w:t>Работодатель обязуется:</w:t>
      </w:r>
    </w:p>
    <w:p w14:paraId="7704C043" w14:textId="77777777" w:rsidR="00712F49" w:rsidRPr="00466AEC" w:rsidRDefault="00712F49" w:rsidP="00712F49">
      <w:pPr>
        <w:widowControl w:val="0"/>
        <w:shd w:val="clear" w:color="auto" w:fill="FFFFFF"/>
        <w:tabs>
          <w:tab w:val="left" w:pos="0"/>
          <w:tab w:val="left" w:pos="993"/>
        </w:tabs>
        <w:snapToGrid w:val="0"/>
        <w:spacing w:line="276" w:lineRule="auto"/>
        <w:rPr>
          <w:rFonts w:ascii="Lato" w:hAnsi="Lato"/>
          <w:b/>
          <w:sz w:val="24"/>
          <w:szCs w:val="24"/>
        </w:rPr>
      </w:pPr>
      <w:r>
        <w:rPr>
          <w:rFonts w:ascii="Lato" w:hAnsi="Lato"/>
          <w:sz w:val="24"/>
          <w:szCs w:val="24"/>
        </w:rPr>
        <w:t xml:space="preserve">5.2.1. </w:t>
      </w:r>
      <w:r w:rsidRPr="00466AEC">
        <w:rPr>
          <w:rFonts w:ascii="Lato" w:hAnsi="Lato"/>
          <w:sz w:val="24"/>
          <w:szCs w:val="24"/>
        </w:rPr>
        <w:t xml:space="preserve">Оплату труда работников   производить с учетом требований действующего </w:t>
      </w:r>
      <w:r w:rsidRPr="00466AEC">
        <w:rPr>
          <w:rFonts w:ascii="Lato" w:hAnsi="Lato"/>
          <w:sz w:val="24"/>
          <w:szCs w:val="24"/>
        </w:rPr>
        <w:lastRenderedPageBreak/>
        <w:t>законодательства.</w:t>
      </w:r>
    </w:p>
    <w:p w14:paraId="0C50C59A" w14:textId="77777777" w:rsidR="00712F49" w:rsidRDefault="00712F49" w:rsidP="00712F49">
      <w:pPr>
        <w:widowControl w:val="0"/>
        <w:shd w:val="clear" w:color="auto" w:fill="FFFFFF"/>
        <w:tabs>
          <w:tab w:val="left" w:pos="0"/>
          <w:tab w:val="left" w:pos="993"/>
        </w:tabs>
        <w:snapToGrid w:val="0"/>
        <w:spacing w:line="276" w:lineRule="auto"/>
        <w:jc w:val="both"/>
        <w:rPr>
          <w:rFonts w:ascii="Lato" w:hAnsi="Lato"/>
          <w:sz w:val="24"/>
          <w:szCs w:val="24"/>
        </w:rPr>
      </w:pPr>
    </w:p>
    <w:p w14:paraId="11B950C8" w14:textId="77777777" w:rsidR="00712F49" w:rsidRDefault="00712F49" w:rsidP="00712F49">
      <w:pPr>
        <w:widowControl w:val="0"/>
        <w:shd w:val="clear" w:color="auto" w:fill="FFFFFF"/>
        <w:tabs>
          <w:tab w:val="left" w:pos="0"/>
          <w:tab w:val="left" w:pos="993"/>
        </w:tabs>
        <w:snapToGrid w:val="0"/>
        <w:spacing w:line="276" w:lineRule="auto"/>
        <w:jc w:val="both"/>
        <w:rPr>
          <w:rFonts w:ascii="Lato" w:hAnsi="Lato"/>
          <w:b/>
          <w:sz w:val="24"/>
          <w:szCs w:val="24"/>
        </w:rPr>
      </w:pPr>
      <w:r>
        <w:rPr>
          <w:rFonts w:ascii="Lato" w:hAnsi="Lato"/>
          <w:sz w:val="24"/>
          <w:szCs w:val="24"/>
        </w:rPr>
        <w:t xml:space="preserve">5.2.2. </w:t>
      </w:r>
      <w:r w:rsidRPr="00466AEC">
        <w:rPr>
          <w:rFonts w:ascii="Lato" w:hAnsi="Lato"/>
          <w:sz w:val="24"/>
          <w:szCs w:val="24"/>
        </w:rPr>
        <w:t xml:space="preserve">Включать Председателя </w:t>
      </w:r>
      <w:r>
        <w:rPr>
          <w:rFonts w:ascii="Lato" w:hAnsi="Lato"/>
          <w:sz w:val="24"/>
          <w:szCs w:val="24"/>
        </w:rPr>
        <w:t xml:space="preserve">Профсоюзного комитета </w:t>
      </w:r>
      <w:r w:rsidRPr="00466AEC">
        <w:rPr>
          <w:rFonts w:ascii="Lato" w:hAnsi="Lato"/>
          <w:sz w:val="24"/>
          <w:szCs w:val="24"/>
        </w:rPr>
        <w:t>в состав тарификационной комиссии.</w:t>
      </w:r>
    </w:p>
    <w:p w14:paraId="0D5CC61A" w14:textId="77777777" w:rsidR="00712F49" w:rsidRDefault="00712F49" w:rsidP="00712F49">
      <w:pPr>
        <w:widowControl w:val="0"/>
        <w:shd w:val="clear" w:color="auto" w:fill="FFFFFF"/>
        <w:tabs>
          <w:tab w:val="left" w:pos="0"/>
          <w:tab w:val="left" w:pos="993"/>
        </w:tabs>
        <w:snapToGrid w:val="0"/>
        <w:spacing w:line="276" w:lineRule="auto"/>
        <w:jc w:val="both"/>
        <w:rPr>
          <w:rFonts w:ascii="Lato" w:hAnsi="Lato"/>
          <w:bCs/>
          <w:sz w:val="24"/>
          <w:szCs w:val="24"/>
        </w:rPr>
      </w:pPr>
    </w:p>
    <w:p w14:paraId="3B2884D3" w14:textId="77777777" w:rsidR="00712F49" w:rsidRPr="00466AEC" w:rsidRDefault="00712F49" w:rsidP="00712F49">
      <w:pPr>
        <w:widowControl w:val="0"/>
        <w:shd w:val="clear" w:color="auto" w:fill="FFFFFF"/>
        <w:tabs>
          <w:tab w:val="left" w:pos="0"/>
          <w:tab w:val="left" w:pos="993"/>
        </w:tabs>
        <w:snapToGrid w:val="0"/>
        <w:spacing w:line="276" w:lineRule="auto"/>
        <w:jc w:val="both"/>
        <w:rPr>
          <w:rFonts w:ascii="Lato" w:hAnsi="Lato"/>
          <w:b/>
          <w:sz w:val="24"/>
          <w:szCs w:val="24"/>
        </w:rPr>
      </w:pPr>
      <w:r w:rsidRPr="00466AEC">
        <w:rPr>
          <w:rFonts w:ascii="Lato" w:hAnsi="Lato"/>
          <w:bCs/>
          <w:sz w:val="24"/>
          <w:szCs w:val="24"/>
        </w:rPr>
        <w:t>5.2.3.</w:t>
      </w:r>
      <w:r>
        <w:rPr>
          <w:rFonts w:ascii="Lato" w:hAnsi="Lato"/>
          <w:b/>
          <w:sz w:val="24"/>
          <w:szCs w:val="24"/>
        </w:rPr>
        <w:t xml:space="preserve"> </w:t>
      </w:r>
      <w:r w:rsidRPr="00466AEC">
        <w:rPr>
          <w:rFonts w:ascii="Lato" w:hAnsi="Lato"/>
          <w:sz w:val="24"/>
          <w:szCs w:val="24"/>
        </w:rPr>
        <w:t xml:space="preserve">Учитывать мнение </w:t>
      </w:r>
      <w:r>
        <w:rPr>
          <w:rFonts w:ascii="Lato" w:hAnsi="Lato"/>
          <w:sz w:val="24"/>
          <w:szCs w:val="24"/>
        </w:rPr>
        <w:t xml:space="preserve">Профсоюзного комитета </w:t>
      </w:r>
      <w:r w:rsidRPr="00466AEC">
        <w:rPr>
          <w:rFonts w:ascii="Lato" w:hAnsi="Lato"/>
          <w:sz w:val="24"/>
          <w:szCs w:val="24"/>
        </w:rPr>
        <w:t>при разработке проектов локальных нормативных правовых актов, регламентирующи</w:t>
      </w:r>
      <w:r>
        <w:rPr>
          <w:rFonts w:ascii="Lato" w:hAnsi="Lato"/>
          <w:sz w:val="24"/>
          <w:szCs w:val="24"/>
        </w:rPr>
        <w:t>х</w:t>
      </w:r>
      <w:r w:rsidRPr="00466AEC">
        <w:rPr>
          <w:rFonts w:ascii="Lato" w:hAnsi="Lato"/>
          <w:sz w:val="24"/>
          <w:szCs w:val="24"/>
        </w:rPr>
        <w:t xml:space="preserve"> вопросы оплаты труда работников </w:t>
      </w:r>
      <w:r>
        <w:rPr>
          <w:rFonts w:ascii="Lato" w:hAnsi="Lato"/>
          <w:sz w:val="24"/>
          <w:szCs w:val="24"/>
        </w:rPr>
        <w:t>______________ (</w:t>
      </w:r>
      <w:r w:rsidRPr="00466AEC">
        <w:rPr>
          <w:rFonts w:ascii="Lato" w:hAnsi="Lato"/>
          <w:sz w:val="20"/>
          <w:szCs w:val="20"/>
        </w:rPr>
        <w:t>наименование медицинской организации</w:t>
      </w:r>
      <w:r>
        <w:rPr>
          <w:rFonts w:ascii="Lato" w:hAnsi="Lato"/>
          <w:sz w:val="24"/>
          <w:szCs w:val="24"/>
        </w:rPr>
        <w:t>)</w:t>
      </w:r>
      <w:r w:rsidRPr="00466AEC">
        <w:rPr>
          <w:rFonts w:ascii="Lato" w:hAnsi="Lato"/>
          <w:sz w:val="24"/>
          <w:szCs w:val="24"/>
        </w:rPr>
        <w:t>.</w:t>
      </w:r>
    </w:p>
    <w:p w14:paraId="1C7C6108" w14:textId="77777777" w:rsidR="00712F49" w:rsidRDefault="00712F49" w:rsidP="00712F49">
      <w:pPr>
        <w:widowControl w:val="0"/>
        <w:shd w:val="clear" w:color="auto" w:fill="FFFFFF"/>
        <w:tabs>
          <w:tab w:val="left" w:pos="0"/>
          <w:tab w:val="left" w:pos="993"/>
        </w:tabs>
        <w:snapToGrid w:val="0"/>
        <w:spacing w:line="276" w:lineRule="auto"/>
        <w:jc w:val="both"/>
        <w:rPr>
          <w:rFonts w:ascii="Lato" w:hAnsi="Lato"/>
          <w:sz w:val="24"/>
          <w:szCs w:val="24"/>
        </w:rPr>
      </w:pPr>
    </w:p>
    <w:p w14:paraId="6AA3233B" w14:textId="77777777" w:rsidR="00712F49" w:rsidRPr="00466AEC" w:rsidRDefault="00712F49" w:rsidP="00712F49">
      <w:pPr>
        <w:widowControl w:val="0"/>
        <w:shd w:val="clear" w:color="auto" w:fill="FFFFFF"/>
        <w:tabs>
          <w:tab w:val="left" w:pos="0"/>
          <w:tab w:val="left" w:pos="993"/>
        </w:tabs>
        <w:snapToGrid w:val="0"/>
        <w:spacing w:line="276" w:lineRule="auto"/>
        <w:jc w:val="both"/>
        <w:rPr>
          <w:rFonts w:ascii="Lato" w:hAnsi="Lato"/>
          <w:b/>
          <w:sz w:val="24"/>
          <w:szCs w:val="24"/>
        </w:rPr>
      </w:pPr>
      <w:r>
        <w:rPr>
          <w:rFonts w:ascii="Lato" w:hAnsi="Lato"/>
          <w:sz w:val="24"/>
          <w:szCs w:val="24"/>
        </w:rPr>
        <w:t xml:space="preserve">5.2.4. </w:t>
      </w:r>
      <w:r w:rsidRPr="00466AEC">
        <w:rPr>
          <w:rFonts w:ascii="Lato" w:hAnsi="Lato"/>
          <w:sz w:val="24"/>
          <w:szCs w:val="24"/>
        </w:rPr>
        <w:t xml:space="preserve">Обеспечивать гарантии, установленные федеральными законами и иными нормативно-правовыми актами </w:t>
      </w:r>
      <w:r>
        <w:rPr>
          <w:rFonts w:ascii="Lato" w:hAnsi="Lato"/>
          <w:sz w:val="24"/>
          <w:szCs w:val="24"/>
        </w:rPr>
        <w:t>РФ и _________________ (</w:t>
      </w:r>
      <w:r w:rsidRPr="00466AEC">
        <w:rPr>
          <w:rFonts w:ascii="Lato" w:hAnsi="Lato"/>
          <w:sz w:val="20"/>
          <w:szCs w:val="20"/>
        </w:rPr>
        <w:t>наименование субъекта РФ</w:t>
      </w:r>
      <w:r>
        <w:rPr>
          <w:rFonts w:ascii="Lato" w:hAnsi="Lato"/>
          <w:sz w:val="24"/>
          <w:szCs w:val="24"/>
        </w:rPr>
        <w:t>)</w:t>
      </w:r>
      <w:r w:rsidRPr="00466AEC">
        <w:rPr>
          <w:rFonts w:ascii="Lato" w:hAnsi="Lato"/>
          <w:sz w:val="24"/>
          <w:szCs w:val="24"/>
        </w:rPr>
        <w:t>.</w:t>
      </w:r>
    </w:p>
    <w:p w14:paraId="0F8B7889" w14:textId="77777777" w:rsidR="00712F49" w:rsidRDefault="00712F49" w:rsidP="00712F49">
      <w:pPr>
        <w:widowControl w:val="0"/>
        <w:shd w:val="clear" w:color="auto" w:fill="FFFFFF"/>
        <w:tabs>
          <w:tab w:val="left" w:pos="0"/>
          <w:tab w:val="left" w:pos="993"/>
        </w:tabs>
        <w:snapToGrid w:val="0"/>
        <w:spacing w:line="276" w:lineRule="auto"/>
        <w:jc w:val="both"/>
        <w:rPr>
          <w:rFonts w:ascii="Lato" w:hAnsi="Lato"/>
          <w:sz w:val="24"/>
          <w:szCs w:val="24"/>
        </w:rPr>
      </w:pPr>
    </w:p>
    <w:p w14:paraId="749BDB09" w14:textId="77777777" w:rsidR="00712F49" w:rsidRPr="00466AEC" w:rsidRDefault="00712F49" w:rsidP="00712F49">
      <w:pPr>
        <w:widowControl w:val="0"/>
        <w:shd w:val="clear" w:color="auto" w:fill="FFFFFF"/>
        <w:tabs>
          <w:tab w:val="left" w:pos="0"/>
          <w:tab w:val="left" w:pos="993"/>
        </w:tabs>
        <w:snapToGrid w:val="0"/>
        <w:spacing w:line="276" w:lineRule="auto"/>
        <w:jc w:val="both"/>
        <w:rPr>
          <w:rFonts w:ascii="Lato" w:hAnsi="Lato"/>
          <w:b/>
          <w:sz w:val="24"/>
          <w:szCs w:val="24"/>
        </w:rPr>
      </w:pPr>
      <w:r>
        <w:rPr>
          <w:rFonts w:ascii="Lato" w:hAnsi="Lato"/>
          <w:sz w:val="24"/>
          <w:szCs w:val="24"/>
        </w:rPr>
        <w:t xml:space="preserve">5.2.5. </w:t>
      </w:r>
      <w:r w:rsidRPr="00466AEC">
        <w:rPr>
          <w:rFonts w:ascii="Lato" w:hAnsi="Lato"/>
          <w:sz w:val="24"/>
          <w:szCs w:val="24"/>
        </w:rPr>
        <w:t>Выплату заработной платы производить в денежной форме в валюте Российской Федерации (в рублях) (</w:t>
      </w:r>
      <w:r w:rsidRPr="00466AEC">
        <w:rPr>
          <w:rFonts w:ascii="Lato" w:hAnsi="Lato"/>
          <w:iCs/>
          <w:sz w:val="24"/>
          <w:szCs w:val="24"/>
        </w:rPr>
        <w:t>с</w:t>
      </w:r>
      <w:r>
        <w:rPr>
          <w:rFonts w:ascii="Lato" w:hAnsi="Lato"/>
          <w:iCs/>
          <w:sz w:val="24"/>
          <w:szCs w:val="24"/>
        </w:rPr>
        <w:t xml:space="preserve">татья </w:t>
      </w:r>
      <w:r w:rsidRPr="00466AEC">
        <w:rPr>
          <w:rFonts w:ascii="Lato" w:hAnsi="Lato"/>
          <w:iCs/>
          <w:sz w:val="24"/>
          <w:szCs w:val="24"/>
        </w:rPr>
        <w:t>131 ТК РФ).</w:t>
      </w:r>
    </w:p>
    <w:p w14:paraId="1A2EDC1C" w14:textId="77777777" w:rsidR="00712F49" w:rsidRDefault="00712F49" w:rsidP="00712F49">
      <w:pPr>
        <w:widowControl w:val="0"/>
        <w:shd w:val="clear" w:color="auto" w:fill="FFFFFF"/>
        <w:tabs>
          <w:tab w:val="left" w:pos="0"/>
          <w:tab w:val="left" w:pos="993"/>
        </w:tabs>
        <w:snapToGrid w:val="0"/>
        <w:spacing w:line="276" w:lineRule="auto"/>
        <w:jc w:val="both"/>
        <w:rPr>
          <w:rFonts w:ascii="Lato" w:hAnsi="Lato"/>
          <w:sz w:val="24"/>
          <w:szCs w:val="24"/>
        </w:rPr>
      </w:pPr>
    </w:p>
    <w:p w14:paraId="12BEF11F" w14:textId="77777777" w:rsidR="00712F49" w:rsidRPr="00466AEC" w:rsidRDefault="00712F49" w:rsidP="00712F49">
      <w:pPr>
        <w:widowControl w:val="0"/>
        <w:shd w:val="clear" w:color="auto" w:fill="FFFFFF"/>
        <w:tabs>
          <w:tab w:val="left" w:pos="0"/>
          <w:tab w:val="left" w:pos="993"/>
        </w:tabs>
        <w:snapToGrid w:val="0"/>
        <w:spacing w:line="276" w:lineRule="auto"/>
        <w:jc w:val="both"/>
        <w:rPr>
          <w:rFonts w:ascii="Lato" w:hAnsi="Lato"/>
          <w:b/>
          <w:sz w:val="24"/>
          <w:szCs w:val="24"/>
        </w:rPr>
      </w:pPr>
      <w:r>
        <w:rPr>
          <w:rFonts w:ascii="Lato" w:hAnsi="Lato"/>
          <w:sz w:val="24"/>
          <w:szCs w:val="24"/>
        </w:rPr>
        <w:t xml:space="preserve">5.2.6. </w:t>
      </w:r>
      <w:r w:rsidRPr="00466AEC">
        <w:rPr>
          <w:rFonts w:ascii="Lato" w:hAnsi="Lato"/>
          <w:sz w:val="24"/>
          <w:szCs w:val="24"/>
        </w:rPr>
        <w:t>Срок</w:t>
      </w:r>
      <w:r>
        <w:rPr>
          <w:rFonts w:ascii="Lato" w:hAnsi="Lato"/>
          <w:sz w:val="24"/>
          <w:szCs w:val="24"/>
        </w:rPr>
        <w:t xml:space="preserve">ом </w:t>
      </w:r>
      <w:r w:rsidRPr="00466AEC">
        <w:rPr>
          <w:rFonts w:ascii="Lato" w:hAnsi="Lato"/>
          <w:sz w:val="24"/>
          <w:szCs w:val="24"/>
        </w:rPr>
        <w:t>выплаты заработной платы является 10-ое число следующего за отчетным, срок выдачи аванса 25-ое число текущего месяца</w:t>
      </w:r>
      <w:r>
        <w:rPr>
          <w:rFonts w:ascii="Lato" w:hAnsi="Lato"/>
          <w:sz w:val="24"/>
          <w:szCs w:val="24"/>
        </w:rPr>
        <w:t xml:space="preserve"> </w:t>
      </w:r>
      <w:r w:rsidRPr="00466AEC">
        <w:rPr>
          <w:rFonts w:ascii="Lato" w:hAnsi="Lato"/>
          <w:color w:val="009999"/>
          <w:sz w:val="24"/>
          <w:szCs w:val="24"/>
        </w:rPr>
        <w:t>(могут быть другие даты)</w:t>
      </w:r>
      <w:r w:rsidRPr="00466AEC">
        <w:rPr>
          <w:rFonts w:ascii="Lato" w:hAnsi="Lato"/>
          <w:sz w:val="24"/>
          <w:szCs w:val="24"/>
        </w:rPr>
        <w:t xml:space="preserve">.  Работникам, принятым на работы впервые, приступившим к исполнению трудовых обязанностей после отпуска и другим причинам в период с 01 по 10 число любого месяца выплата заработной платы (аванса) производится через 15 дней. При совпадении дня выплаты с выходным или нерабочим праздничным днем выплата заработной платы производится накануне этого дня. </w:t>
      </w:r>
    </w:p>
    <w:p w14:paraId="4234E8A9" w14:textId="77777777" w:rsidR="00712F49" w:rsidRDefault="00712F49" w:rsidP="00712F49">
      <w:pPr>
        <w:widowControl w:val="0"/>
        <w:shd w:val="clear" w:color="auto" w:fill="FFFFFF"/>
        <w:tabs>
          <w:tab w:val="left" w:pos="0"/>
          <w:tab w:val="left" w:pos="993"/>
        </w:tabs>
        <w:snapToGrid w:val="0"/>
        <w:spacing w:line="276" w:lineRule="auto"/>
        <w:jc w:val="both"/>
        <w:rPr>
          <w:rFonts w:ascii="Lato" w:hAnsi="Lato"/>
          <w:sz w:val="24"/>
          <w:szCs w:val="24"/>
        </w:rPr>
      </w:pPr>
    </w:p>
    <w:p w14:paraId="02CE704B" w14:textId="77777777" w:rsidR="00712F49" w:rsidRPr="00466AEC" w:rsidRDefault="00712F49" w:rsidP="00712F49">
      <w:pPr>
        <w:widowControl w:val="0"/>
        <w:shd w:val="clear" w:color="auto" w:fill="FFFFFF"/>
        <w:tabs>
          <w:tab w:val="left" w:pos="0"/>
          <w:tab w:val="left" w:pos="993"/>
        </w:tabs>
        <w:snapToGrid w:val="0"/>
        <w:spacing w:line="276" w:lineRule="auto"/>
        <w:jc w:val="both"/>
        <w:rPr>
          <w:rFonts w:ascii="Lato" w:hAnsi="Lato"/>
          <w:b/>
          <w:sz w:val="24"/>
          <w:szCs w:val="24"/>
        </w:rPr>
      </w:pPr>
      <w:r>
        <w:rPr>
          <w:rFonts w:ascii="Lato" w:hAnsi="Lato"/>
          <w:sz w:val="24"/>
          <w:szCs w:val="24"/>
        </w:rPr>
        <w:t xml:space="preserve">5.2.7. </w:t>
      </w:r>
      <w:r w:rsidRPr="00466AEC">
        <w:rPr>
          <w:rFonts w:ascii="Lato" w:hAnsi="Lato"/>
          <w:sz w:val="24"/>
          <w:szCs w:val="24"/>
        </w:rPr>
        <w:t xml:space="preserve">Оплату  отпуска  производить  не  позднее,  чем  за  3  дня   до  его  начала  </w:t>
      </w:r>
      <w:r w:rsidRPr="00466AEC">
        <w:rPr>
          <w:rFonts w:ascii="Lato" w:hAnsi="Lato"/>
          <w:iCs/>
          <w:sz w:val="24"/>
          <w:szCs w:val="24"/>
        </w:rPr>
        <w:t>(ст.136  ТК РФ).</w:t>
      </w:r>
    </w:p>
    <w:p w14:paraId="44B69901" w14:textId="77777777" w:rsidR="00712F49" w:rsidRDefault="00712F49" w:rsidP="00712F49">
      <w:pPr>
        <w:widowControl w:val="0"/>
        <w:shd w:val="clear" w:color="auto" w:fill="FFFFFF"/>
        <w:tabs>
          <w:tab w:val="left" w:pos="0"/>
          <w:tab w:val="left" w:pos="993"/>
        </w:tabs>
        <w:snapToGrid w:val="0"/>
        <w:spacing w:line="276" w:lineRule="auto"/>
        <w:jc w:val="both"/>
        <w:rPr>
          <w:rFonts w:ascii="Lato" w:hAnsi="Lato"/>
          <w:sz w:val="24"/>
          <w:szCs w:val="24"/>
        </w:rPr>
      </w:pPr>
    </w:p>
    <w:p w14:paraId="2C189834" w14:textId="77777777" w:rsidR="00712F49" w:rsidRPr="00466AEC" w:rsidRDefault="00712F49" w:rsidP="00712F49">
      <w:pPr>
        <w:widowControl w:val="0"/>
        <w:shd w:val="clear" w:color="auto" w:fill="FFFFFF"/>
        <w:tabs>
          <w:tab w:val="left" w:pos="0"/>
          <w:tab w:val="left" w:pos="993"/>
        </w:tabs>
        <w:snapToGrid w:val="0"/>
        <w:spacing w:line="276" w:lineRule="auto"/>
        <w:jc w:val="both"/>
        <w:rPr>
          <w:rFonts w:ascii="Lato" w:hAnsi="Lato"/>
          <w:b/>
          <w:sz w:val="24"/>
          <w:szCs w:val="24"/>
        </w:rPr>
      </w:pPr>
      <w:r>
        <w:rPr>
          <w:rFonts w:ascii="Lato" w:hAnsi="Lato"/>
          <w:sz w:val="24"/>
          <w:szCs w:val="24"/>
        </w:rPr>
        <w:t xml:space="preserve">5.2.8. </w:t>
      </w:r>
      <w:r w:rsidRPr="00466AEC">
        <w:rPr>
          <w:rFonts w:ascii="Lato" w:hAnsi="Lato"/>
          <w:sz w:val="24"/>
          <w:szCs w:val="24"/>
        </w:rPr>
        <w:t>Расчетные листки, отражающие составные части зарплаты, размеры и основания удержаний, общую сумму денежных средств, подлежащих выплате</w:t>
      </w:r>
      <w:r>
        <w:rPr>
          <w:rFonts w:ascii="Lato" w:hAnsi="Lato"/>
          <w:sz w:val="24"/>
          <w:szCs w:val="24"/>
        </w:rPr>
        <w:t>,</w:t>
      </w:r>
      <w:r w:rsidRPr="00466AEC">
        <w:rPr>
          <w:rFonts w:ascii="Lato" w:hAnsi="Lato"/>
          <w:sz w:val="24"/>
          <w:szCs w:val="24"/>
        </w:rPr>
        <w:t xml:space="preserve"> утвержденные руководителем с учетом мнения </w:t>
      </w:r>
      <w:r>
        <w:rPr>
          <w:rFonts w:ascii="Lato" w:hAnsi="Lato"/>
          <w:sz w:val="24"/>
          <w:szCs w:val="24"/>
        </w:rPr>
        <w:t xml:space="preserve">Профсоюзного комитета </w:t>
      </w:r>
      <w:r w:rsidRPr="00466AEC">
        <w:rPr>
          <w:rFonts w:ascii="Lato" w:hAnsi="Lato"/>
          <w:iCs/>
          <w:sz w:val="24"/>
          <w:szCs w:val="24"/>
        </w:rPr>
        <w:t>(ст</w:t>
      </w:r>
      <w:r>
        <w:rPr>
          <w:rFonts w:ascii="Lato" w:hAnsi="Lato"/>
          <w:iCs/>
          <w:sz w:val="24"/>
          <w:szCs w:val="24"/>
        </w:rPr>
        <w:t xml:space="preserve">атья </w:t>
      </w:r>
      <w:r w:rsidRPr="00466AEC">
        <w:rPr>
          <w:rFonts w:ascii="Lato" w:hAnsi="Lato"/>
          <w:iCs/>
          <w:sz w:val="24"/>
          <w:szCs w:val="24"/>
        </w:rPr>
        <w:t>136 ТК РФ)</w:t>
      </w:r>
      <w:r>
        <w:rPr>
          <w:rFonts w:ascii="Lato" w:hAnsi="Lato"/>
          <w:iCs/>
          <w:sz w:val="24"/>
          <w:szCs w:val="24"/>
        </w:rPr>
        <w:t>,</w:t>
      </w:r>
      <w:r w:rsidRPr="00466AEC">
        <w:rPr>
          <w:rFonts w:ascii="Lato" w:hAnsi="Lato"/>
          <w:sz w:val="24"/>
          <w:szCs w:val="24"/>
        </w:rPr>
        <w:t xml:space="preserve"> выдавать ежемесячно.</w:t>
      </w:r>
    </w:p>
    <w:p w14:paraId="4693CF64" w14:textId="77777777" w:rsidR="00712F49" w:rsidRDefault="00712F49" w:rsidP="00712F49">
      <w:pPr>
        <w:widowControl w:val="0"/>
        <w:shd w:val="clear" w:color="auto" w:fill="FFFFFF"/>
        <w:tabs>
          <w:tab w:val="left" w:pos="0"/>
          <w:tab w:val="left" w:pos="993"/>
        </w:tabs>
        <w:snapToGrid w:val="0"/>
        <w:spacing w:line="276" w:lineRule="auto"/>
        <w:jc w:val="both"/>
        <w:rPr>
          <w:rFonts w:ascii="Lato" w:hAnsi="Lato"/>
          <w:sz w:val="24"/>
          <w:szCs w:val="24"/>
        </w:rPr>
      </w:pPr>
    </w:p>
    <w:p w14:paraId="2F881AA0" w14:textId="77777777" w:rsidR="00712F49" w:rsidRPr="00466AEC" w:rsidRDefault="00712F49" w:rsidP="00712F49">
      <w:pPr>
        <w:widowControl w:val="0"/>
        <w:shd w:val="clear" w:color="auto" w:fill="FFFFFF"/>
        <w:tabs>
          <w:tab w:val="left" w:pos="0"/>
          <w:tab w:val="left" w:pos="993"/>
        </w:tabs>
        <w:snapToGrid w:val="0"/>
        <w:spacing w:line="276" w:lineRule="auto"/>
        <w:jc w:val="both"/>
        <w:rPr>
          <w:rFonts w:ascii="Lato" w:hAnsi="Lato"/>
          <w:b/>
          <w:sz w:val="24"/>
          <w:szCs w:val="24"/>
        </w:rPr>
      </w:pPr>
      <w:r>
        <w:rPr>
          <w:rFonts w:ascii="Lato" w:hAnsi="Lato"/>
          <w:sz w:val="24"/>
          <w:szCs w:val="24"/>
        </w:rPr>
        <w:t xml:space="preserve">5.2.9. </w:t>
      </w:r>
      <w:r w:rsidRPr="00466AEC">
        <w:rPr>
          <w:rFonts w:ascii="Lato" w:hAnsi="Lato"/>
          <w:sz w:val="24"/>
          <w:szCs w:val="24"/>
        </w:rPr>
        <w:t>Время простоя по вине работодателя оплачивать в размере не менее двух третей средней заработной платы работника.</w:t>
      </w:r>
    </w:p>
    <w:p w14:paraId="13724A2A" w14:textId="77777777" w:rsidR="00712F49" w:rsidRDefault="00712F49" w:rsidP="00712F49">
      <w:pPr>
        <w:widowControl w:val="0"/>
        <w:shd w:val="clear" w:color="auto" w:fill="FFFFFF"/>
        <w:tabs>
          <w:tab w:val="left" w:pos="0"/>
          <w:tab w:val="left" w:pos="993"/>
        </w:tabs>
        <w:snapToGrid w:val="0"/>
        <w:spacing w:line="276" w:lineRule="auto"/>
        <w:jc w:val="both"/>
        <w:rPr>
          <w:rFonts w:ascii="Lato" w:hAnsi="Lato"/>
          <w:sz w:val="24"/>
          <w:szCs w:val="24"/>
        </w:rPr>
      </w:pPr>
    </w:p>
    <w:p w14:paraId="2293DF2A" w14:textId="77777777" w:rsidR="00712F49" w:rsidRPr="00466AEC" w:rsidRDefault="00712F49" w:rsidP="00712F49">
      <w:pPr>
        <w:widowControl w:val="0"/>
        <w:shd w:val="clear" w:color="auto" w:fill="FFFFFF"/>
        <w:tabs>
          <w:tab w:val="left" w:pos="0"/>
          <w:tab w:val="left" w:pos="993"/>
        </w:tabs>
        <w:snapToGrid w:val="0"/>
        <w:spacing w:line="276" w:lineRule="auto"/>
        <w:jc w:val="both"/>
        <w:rPr>
          <w:rFonts w:ascii="Lato" w:hAnsi="Lato"/>
          <w:b/>
          <w:sz w:val="24"/>
          <w:szCs w:val="24"/>
        </w:rPr>
      </w:pPr>
      <w:r>
        <w:rPr>
          <w:rFonts w:ascii="Lato" w:hAnsi="Lato"/>
          <w:sz w:val="24"/>
          <w:szCs w:val="24"/>
        </w:rPr>
        <w:t xml:space="preserve">5.2.10. </w:t>
      </w:r>
      <w:r w:rsidRPr="00466AEC">
        <w:rPr>
          <w:rFonts w:ascii="Lato" w:hAnsi="Lato"/>
          <w:sz w:val="24"/>
          <w:szCs w:val="24"/>
        </w:rPr>
        <w:t>Время простоя по причинам, не   зависящим от работодателя и работника, оплачивать в размере не менее двух третей тарифной ставки, оклада (должностного оклада), рассчитанных пропорционально времени простоя.</w:t>
      </w:r>
    </w:p>
    <w:p w14:paraId="1DE500B0" w14:textId="77777777" w:rsidR="00712F49" w:rsidRDefault="00712F49" w:rsidP="00712F49">
      <w:pPr>
        <w:widowControl w:val="0"/>
        <w:shd w:val="clear" w:color="auto" w:fill="FFFFFF"/>
        <w:tabs>
          <w:tab w:val="left" w:pos="0"/>
          <w:tab w:val="left" w:pos="993"/>
        </w:tabs>
        <w:snapToGrid w:val="0"/>
        <w:spacing w:line="276" w:lineRule="auto"/>
        <w:jc w:val="both"/>
        <w:rPr>
          <w:rFonts w:ascii="Lato" w:hAnsi="Lato"/>
          <w:sz w:val="24"/>
          <w:szCs w:val="24"/>
        </w:rPr>
      </w:pPr>
    </w:p>
    <w:p w14:paraId="75581CC7" w14:textId="77777777" w:rsidR="00712F49" w:rsidRPr="00466AEC" w:rsidRDefault="00712F49" w:rsidP="00712F49">
      <w:pPr>
        <w:widowControl w:val="0"/>
        <w:shd w:val="clear" w:color="auto" w:fill="FFFFFF"/>
        <w:tabs>
          <w:tab w:val="left" w:pos="0"/>
          <w:tab w:val="left" w:pos="993"/>
        </w:tabs>
        <w:snapToGrid w:val="0"/>
        <w:spacing w:line="276" w:lineRule="auto"/>
        <w:jc w:val="both"/>
        <w:rPr>
          <w:rFonts w:ascii="Lato" w:hAnsi="Lato"/>
          <w:b/>
          <w:sz w:val="24"/>
          <w:szCs w:val="24"/>
        </w:rPr>
      </w:pPr>
      <w:r>
        <w:rPr>
          <w:rFonts w:ascii="Lato" w:hAnsi="Lato"/>
          <w:sz w:val="24"/>
          <w:szCs w:val="24"/>
        </w:rPr>
        <w:t xml:space="preserve">5.2.11. </w:t>
      </w:r>
      <w:r w:rsidRPr="00466AEC">
        <w:rPr>
          <w:rFonts w:ascii="Lato" w:hAnsi="Lato"/>
          <w:sz w:val="24"/>
          <w:szCs w:val="24"/>
        </w:rPr>
        <w:t xml:space="preserve">Время простоя по вине работника не оплачивается </w:t>
      </w:r>
      <w:r w:rsidRPr="00466AEC">
        <w:rPr>
          <w:rFonts w:ascii="Lato" w:hAnsi="Lato"/>
          <w:iCs/>
          <w:sz w:val="24"/>
          <w:szCs w:val="24"/>
        </w:rPr>
        <w:t>(ст</w:t>
      </w:r>
      <w:r>
        <w:rPr>
          <w:rFonts w:ascii="Lato" w:hAnsi="Lato"/>
          <w:iCs/>
          <w:sz w:val="24"/>
          <w:szCs w:val="24"/>
        </w:rPr>
        <w:t xml:space="preserve">атья </w:t>
      </w:r>
      <w:r w:rsidRPr="00466AEC">
        <w:rPr>
          <w:rFonts w:ascii="Lato" w:hAnsi="Lato"/>
          <w:iCs/>
          <w:sz w:val="24"/>
          <w:szCs w:val="24"/>
        </w:rPr>
        <w:t>157 ТК РФ).</w:t>
      </w:r>
      <w:r w:rsidRPr="00466AEC">
        <w:rPr>
          <w:rFonts w:ascii="Lato" w:hAnsi="Lato"/>
          <w:sz w:val="24"/>
          <w:szCs w:val="24"/>
        </w:rPr>
        <w:t xml:space="preserve">  </w:t>
      </w:r>
    </w:p>
    <w:p w14:paraId="5054EB03" w14:textId="77777777" w:rsidR="00712F49" w:rsidRDefault="00712F49" w:rsidP="00712F49">
      <w:pPr>
        <w:widowControl w:val="0"/>
        <w:shd w:val="clear" w:color="auto" w:fill="FFFFFF"/>
        <w:tabs>
          <w:tab w:val="left" w:pos="0"/>
          <w:tab w:val="left" w:pos="993"/>
        </w:tabs>
        <w:snapToGrid w:val="0"/>
        <w:spacing w:line="276" w:lineRule="auto"/>
        <w:jc w:val="both"/>
        <w:rPr>
          <w:rFonts w:ascii="Lato" w:hAnsi="Lato"/>
          <w:sz w:val="24"/>
          <w:szCs w:val="24"/>
        </w:rPr>
      </w:pPr>
    </w:p>
    <w:p w14:paraId="64C8C182" w14:textId="77777777" w:rsidR="00712F49" w:rsidRDefault="00712F49" w:rsidP="00712F49">
      <w:pPr>
        <w:widowControl w:val="0"/>
        <w:shd w:val="clear" w:color="auto" w:fill="FFFFFF"/>
        <w:tabs>
          <w:tab w:val="left" w:pos="0"/>
          <w:tab w:val="left" w:pos="993"/>
        </w:tabs>
        <w:snapToGrid w:val="0"/>
        <w:spacing w:line="276" w:lineRule="auto"/>
        <w:jc w:val="both"/>
        <w:rPr>
          <w:rFonts w:ascii="Lato" w:hAnsi="Lato"/>
          <w:sz w:val="24"/>
          <w:szCs w:val="24"/>
        </w:rPr>
      </w:pPr>
      <w:r>
        <w:rPr>
          <w:rFonts w:ascii="Lato" w:hAnsi="Lato"/>
          <w:sz w:val="24"/>
          <w:szCs w:val="24"/>
        </w:rPr>
        <w:t xml:space="preserve">5.2.12. </w:t>
      </w:r>
      <w:r w:rsidRPr="00F81008">
        <w:rPr>
          <w:rFonts w:ascii="Lato" w:hAnsi="Lato"/>
          <w:sz w:val="24"/>
          <w:szCs w:val="24"/>
        </w:rPr>
        <w:t xml:space="preserve">Сохранять за работниками, направляемыми на повышение  квалификации  с отрывом  от  работы, среднюю  заработную  плату  по  основному  месту  работы </w:t>
      </w:r>
      <w:r w:rsidRPr="00F81008">
        <w:rPr>
          <w:rFonts w:ascii="Lato" w:hAnsi="Lato"/>
          <w:iCs/>
          <w:sz w:val="24"/>
          <w:szCs w:val="24"/>
        </w:rPr>
        <w:t>(ст</w:t>
      </w:r>
      <w:r>
        <w:rPr>
          <w:rFonts w:ascii="Lato" w:hAnsi="Lato"/>
          <w:iCs/>
          <w:sz w:val="24"/>
          <w:szCs w:val="24"/>
        </w:rPr>
        <w:t xml:space="preserve">атья </w:t>
      </w:r>
      <w:r w:rsidRPr="00F81008">
        <w:rPr>
          <w:rFonts w:ascii="Lato" w:hAnsi="Lato"/>
          <w:iCs/>
          <w:sz w:val="24"/>
          <w:szCs w:val="24"/>
        </w:rPr>
        <w:t>187 ТК РФ).</w:t>
      </w:r>
      <w:r w:rsidRPr="00F81008">
        <w:rPr>
          <w:rFonts w:ascii="Lato" w:hAnsi="Lato"/>
          <w:sz w:val="24"/>
          <w:szCs w:val="24"/>
        </w:rPr>
        <w:t xml:space="preserve"> </w:t>
      </w:r>
    </w:p>
    <w:p w14:paraId="04B475E4" w14:textId="77777777" w:rsidR="00712F49" w:rsidRDefault="00712F49" w:rsidP="00712F49">
      <w:pPr>
        <w:widowControl w:val="0"/>
        <w:shd w:val="clear" w:color="auto" w:fill="FFFFFF"/>
        <w:tabs>
          <w:tab w:val="left" w:pos="0"/>
          <w:tab w:val="left" w:pos="993"/>
        </w:tabs>
        <w:snapToGrid w:val="0"/>
        <w:spacing w:line="276" w:lineRule="auto"/>
        <w:jc w:val="both"/>
        <w:rPr>
          <w:rFonts w:ascii="Lato" w:hAnsi="Lato"/>
          <w:sz w:val="24"/>
          <w:szCs w:val="24"/>
        </w:rPr>
      </w:pPr>
    </w:p>
    <w:p w14:paraId="1A1B6141" w14:textId="77777777" w:rsidR="00712F49" w:rsidRDefault="00712F49" w:rsidP="00712F49">
      <w:pPr>
        <w:widowControl w:val="0"/>
        <w:shd w:val="clear" w:color="auto" w:fill="FFFFFF"/>
        <w:tabs>
          <w:tab w:val="left" w:pos="0"/>
          <w:tab w:val="left" w:pos="993"/>
        </w:tabs>
        <w:snapToGrid w:val="0"/>
        <w:spacing w:line="276" w:lineRule="auto"/>
        <w:jc w:val="both"/>
        <w:rPr>
          <w:rFonts w:ascii="Lato" w:hAnsi="Lato"/>
          <w:sz w:val="24"/>
          <w:szCs w:val="24"/>
        </w:rPr>
      </w:pPr>
      <w:r>
        <w:rPr>
          <w:rFonts w:ascii="Lato" w:hAnsi="Lato"/>
          <w:sz w:val="24"/>
          <w:szCs w:val="24"/>
        </w:rPr>
        <w:t xml:space="preserve">5.2.13. </w:t>
      </w:r>
      <w:r w:rsidRPr="00F81008">
        <w:rPr>
          <w:rFonts w:ascii="Lato" w:hAnsi="Lato"/>
          <w:sz w:val="24"/>
          <w:szCs w:val="24"/>
        </w:rPr>
        <w:t>Вносить изменения и дополнения в локальные нормативные акты в части оплаты труда в порядке, установленном Трудовым кодексом РФ, иными нормативными правовыми актами РФ, …… (</w:t>
      </w:r>
      <w:r w:rsidRPr="00F81008">
        <w:rPr>
          <w:rFonts w:ascii="Lato" w:hAnsi="Lato"/>
          <w:sz w:val="20"/>
          <w:szCs w:val="20"/>
        </w:rPr>
        <w:t>наименование субъекта РФ</w:t>
      </w:r>
      <w:r w:rsidRPr="00F81008">
        <w:rPr>
          <w:rFonts w:ascii="Lato" w:hAnsi="Lato"/>
          <w:sz w:val="24"/>
          <w:szCs w:val="24"/>
        </w:rPr>
        <w:t xml:space="preserve">), содержащими нормы трудового права, с учетом </w:t>
      </w:r>
      <w:r w:rsidRPr="00F81008">
        <w:rPr>
          <w:rFonts w:ascii="Lato" w:hAnsi="Lato"/>
          <w:sz w:val="24"/>
          <w:szCs w:val="24"/>
        </w:rPr>
        <w:lastRenderedPageBreak/>
        <w:t xml:space="preserve">мнения </w:t>
      </w:r>
      <w:r>
        <w:rPr>
          <w:rFonts w:ascii="Lato" w:hAnsi="Lato"/>
          <w:sz w:val="24"/>
          <w:szCs w:val="24"/>
        </w:rPr>
        <w:t>П</w:t>
      </w:r>
      <w:r w:rsidRPr="00F81008">
        <w:rPr>
          <w:rFonts w:ascii="Lato" w:hAnsi="Lato"/>
          <w:sz w:val="24"/>
          <w:szCs w:val="24"/>
        </w:rPr>
        <w:t>рофсоюзно</w:t>
      </w:r>
      <w:r>
        <w:rPr>
          <w:rFonts w:ascii="Lato" w:hAnsi="Lato"/>
          <w:sz w:val="24"/>
          <w:szCs w:val="24"/>
        </w:rPr>
        <w:t>го</w:t>
      </w:r>
      <w:r w:rsidRPr="00F81008">
        <w:rPr>
          <w:rFonts w:ascii="Lato" w:hAnsi="Lato"/>
          <w:sz w:val="24"/>
          <w:szCs w:val="24"/>
        </w:rPr>
        <w:t xml:space="preserve"> </w:t>
      </w:r>
      <w:r>
        <w:rPr>
          <w:rFonts w:ascii="Lato" w:hAnsi="Lato"/>
          <w:sz w:val="24"/>
          <w:szCs w:val="24"/>
        </w:rPr>
        <w:t>комитета</w:t>
      </w:r>
      <w:r w:rsidRPr="00F81008">
        <w:rPr>
          <w:rFonts w:ascii="Lato" w:hAnsi="Lato"/>
          <w:sz w:val="24"/>
          <w:szCs w:val="24"/>
        </w:rPr>
        <w:t>.</w:t>
      </w:r>
    </w:p>
    <w:p w14:paraId="276EC1A6" w14:textId="77777777" w:rsidR="00712F49" w:rsidRDefault="00712F49" w:rsidP="00712F49">
      <w:pPr>
        <w:tabs>
          <w:tab w:val="left" w:pos="0"/>
        </w:tabs>
        <w:jc w:val="both"/>
        <w:rPr>
          <w:rFonts w:ascii="Lato" w:hAnsi="Lato"/>
          <w:sz w:val="24"/>
          <w:szCs w:val="24"/>
        </w:rPr>
      </w:pPr>
    </w:p>
    <w:p w14:paraId="5F07B846" w14:textId="77777777" w:rsidR="00712F49" w:rsidRPr="00D55101" w:rsidRDefault="00712F49" w:rsidP="00712F49">
      <w:pPr>
        <w:tabs>
          <w:tab w:val="left" w:pos="0"/>
        </w:tabs>
        <w:jc w:val="both"/>
        <w:rPr>
          <w:rFonts w:ascii="Lato" w:hAnsi="Lato"/>
          <w:sz w:val="24"/>
          <w:szCs w:val="24"/>
        </w:rPr>
      </w:pPr>
      <w:r>
        <w:rPr>
          <w:rFonts w:ascii="Lato" w:hAnsi="Lato"/>
          <w:sz w:val="24"/>
          <w:szCs w:val="24"/>
        </w:rPr>
        <w:t xml:space="preserve">5.2.14. </w:t>
      </w:r>
      <w:r w:rsidRPr="00D55101">
        <w:rPr>
          <w:rFonts w:ascii="Lato" w:hAnsi="Lato"/>
          <w:sz w:val="24"/>
          <w:szCs w:val="24"/>
        </w:rPr>
        <w:t>Устан</w:t>
      </w:r>
      <w:r>
        <w:rPr>
          <w:rFonts w:ascii="Lato" w:hAnsi="Lato"/>
          <w:sz w:val="24"/>
          <w:szCs w:val="24"/>
        </w:rPr>
        <w:t>а</w:t>
      </w:r>
      <w:r w:rsidRPr="00D55101">
        <w:rPr>
          <w:rFonts w:ascii="Lato" w:hAnsi="Lato"/>
          <w:sz w:val="24"/>
          <w:szCs w:val="24"/>
        </w:rPr>
        <w:t>вл</w:t>
      </w:r>
      <w:r>
        <w:rPr>
          <w:rFonts w:ascii="Lato" w:hAnsi="Lato"/>
          <w:sz w:val="24"/>
          <w:szCs w:val="24"/>
        </w:rPr>
        <w:t xml:space="preserve">ивать </w:t>
      </w:r>
      <w:r w:rsidRPr="00D55101">
        <w:rPr>
          <w:rFonts w:ascii="Lato" w:hAnsi="Lato"/>
          <w:sz w:val="24"/>
          <w:szCs w:val="24"/>
        </w:rPr>
        <w:t>при изменении условий оплаты труда</w:t>
      </w:r>
      <w:r>
        <w:rPr>
          <w:rFonts w:ascii="Lato" w:hAnsi="Lato"/>
          <w:sz w:val="24"/>
          <w:szCs w:val="24"/>
        </w:rPr>
        <w:t xml:space="preserve">, </w:t>
      </w:r>
      <w:r w:rsidRPr="00D55101">
        <w:rPr>
          <w:rFonts w:ascii="Lato" w:hAnsi="Lato"/>
          <w:sz w:val="24"/>
          <w:szCs w:val="24"/>
        </w:rPr>
        <w:t>заработной платы работников (без учета премий и иных стимулирующих выплат) не менее заработной платы (без учета премий и иных стимулирующих выплат), выплачиваемой работникам до ее изменения, при условии сохранения объема должностных обязанностей работников и выполнения ими работ той же квалификации</w:t>
      </w:r>
      <w:r>
        <w:rPr>
          <w:rFonts w:ascii="Lato" w:hAnsi="Lato"/>
          <w:sz w:val="24"/>
          <w:szCs w:val="24"/>
        </w:rPr>
        <w:t>.</w:t>
      </w:r>
    </w:p>
    <w:p w14:paraId="46352D65" w14:textId="77777777" w:rsidR="00712F49" w:rsidRPr="00D55101" w:rsidRDefault="00712F49" w:rsidP="00712F49">
      <w:pPr>
        <w:tabs>
          <w:tab w:val="left" w:pos="0"/>
        </w:tabs>
        <w:jc w:val="both"/>
        <w:rPr>
          <w:rFonts w:ascii="Lato" w:hAnsi="Lato"/>
          <w:sz w:val="24"/>
          <w:szCs w:val="24"/>
        </w:rPr>
      </w:pPr>
      <w:r>
        <w:rPr>
          <w:rFonts w:ascii="Lato" w:hAnsi="Lato"/>
          <w:sz w:val="24"/>
          <w:szCs w:val="24"/>
        </w:rPr>
        <w:t xml:space="preserve">5.2.15. </w:t>
      </w:r>
      <w:r w:rsidRPr="00D55101">
        <w:rPr>
          <w:rFonts w:ascii="Lato" w:hAnsi="Lato"/>
          <w:sz w:val="24"/>
          <w:szCs w:val="24"/>
        </w:rPr>
        <w:t>Устан</w:t>
      </w:r>
      <w:r>
        <w:rPr>
          <w:rFonts w:ascii="Lato" w:hAnsi="Lato"/>
          <w:sz w:val="24"/>
          <w:szCs w:val="24"/>
        </w:rPr>
        <w:t>а</w:t>
      </w:r>
      <w:r w:rsidRPr="00D55101">
        <w:rPr>
          <w:rFonts w:ascii="Lato" w:hAnsi="Lato"/>
          <w:sz w:val="24"/>
          <w:szCs w:val="24"/>
        </w:rPr>
        <w:t>вл</w:t>
      </w:r>
      <w:r>
        <w:rPr>
          <w:rFonts w:ascii="Lato" w:hAnsi="Lato"/>
          <w:sz w:val="24"/>
          <w:szCs w:val="24"/>
        </w:rPr>
        <w:t>ивать</w:t>
      </w:r>
      <w:r w:rsidRPr="00D55101">
        <w:rPr>
          <w:rFonts w:ascii="Lato" w:hAnsi="Lato"/>
          <w:sz w:val="24"/>
          <w:szCs w:val="24"/>
        </w:rPr>
        <w:t xml:space="preserve"> размер</w:t>
      </w:r>
      <w:r>
        <w:rPr>
          <w:rFonts w:ascii="Lato" w:hAnsi="Lato"/>
          <w:sz w:val="24"/>
          <w:szCs w:val="24"/>
        </w:rPr>
        <w:t>ы</w:t>
      </w:r>
      <w:r w:rsidRPr="00D55101">
        <w:rPr>
          <w:rFonts w:ascii="Lato" w:hAnsi="Lato"/>
          <w:sz w:val="24"/>
          <w:szCs w:val="24"/>
        </w:rPr>
        <w:t xml:space="preserve"> и услови</w:t>
      </w:r>
      <w:r>
        <w:rPr>
          <w:rFonts w:ascii="Lato" w:hAnsi="Lato"/>
          <w:sz w:val="24"/>
          <w:szCs w:val="24"/>
        </w:rPr>
        <w:t>я</w:t>
      </w:r>
      <w:r w:rsidRPr="00D55101">
        <w:rPr>
          <w:rFonts w:ascii="Lato" w:hAnsi="Lato"/>
          <w:sz w:val="24"/>
          <w:szCs w:val="24"/>
        </w:rPr>
        <w:t xml:space="preserve"> осуществления выплат компенсационного характера:</w:t>
      </w:r>
    </w:p>
    <w:p w14:paraId="011B5EFA" w14:textId="77777777" w:rsidR="00712F49" w:rsidRPr="00D55101" w:rsidRDefault="00712F49" w:rsidP="00712F49">
      <w:pPr>
        <w:tabs>
          <w:tab w:val="left" w:pos="0"/>
        </w:tabs>
        <w:jc w:val="both"/>
        <w:rPr>
          <w:rFonts w:ascii="Lato" w:hAnsi="Lato"/>
          <w:sz w:val="24"/>
          <w:szCs w:val="24"/>
        </w:rPr>
      </w:pPr>
      <w:r>
        <w:rPr>
          <w:rFonts w:ascii="Lato" w:hAnsi="Lato"/>
          <w:sz w:val="24"/>
          <w:szCs w:val="24"/>
        </w:rPr>
        <w:t>5</w:t>
      </w:r>
      <w:r w:rsidRPr="00D55101">
        <w:rPr>
          <w:rFonts w:ascii="Lato" w:hAnsi="Lato"/>
          <w:sz w:val="24"/>
          <w:szCs w:val="24"/>
        </w:rPr>
        <w:t>.2.1</w:t>
      </w:r>
      <w:r>
        <w:rPr>
          <w:rFonts w:ascii="Lato" w:hAnsi="Lato"/>
          <w:sz w:val="24"/>
          <w:szCs w:val="24"/>
        </w:rPr>
        <w:t>5</w:t>
      </w:r>
      <w:r w:rsidRPr="00D55101">
        <w:rPr>
          <w:rFonts w:ascii="Lato" w:hAnsi="Lato"/>
          <w:sz w:val="24"/>
          <w:szCs w:val="24"/>
        </w:rPr>
        <w:t xml:space="preserve">.1.  работникам, занятым на работах с вредными и (или) опасными и иными особыми условиями труда, в повышенном размере по сравнению с оплатой труда, установленной для различных видов работ с нормальными условиями труда в соответствии с трудовым законодательством, иными нормативно-правовыми актами, содержащими нормы трудового права. </w:t>
      </w:r>
    </w:p>
    <w:p w14:paraId="121743C9" w14:textId="77777777" w:rsidR="00712F49" w:rsidRDefault="00712F49" w:rsidP="00712F49">
      <w:pPr>
        <w:tabs>
          <w:tab w:val="left" w:pos="0"/>
        </w:tabs>
        <w:jc w:val="both"/>
        <w:rPr>
          <w:rFonts w:ascii="Lato" w:hAnsi="Lato"/>
          <w:sz w:val="24"/>
          <w:szCs w:val="24"/>
        </w:rPr>
      </w:pPr>
    </w:p>
    <w:p w14:paraId="21903AE2" w14:textId="77777777" w:rsidR="00712F49" w:rsidRPr="00D55101" w:rsidRDefault="00712F49" w:rsidP="00712F49">
      <w:pPr>
        <w:tabs>
          <w:tab w:val="left" w:pos="0"/>
        </w:tabs>
        <w:jc w:val="both"/>
        <w:rPr>
          <w:rFonts w:ascii="Lato" w:hAnsi="Lato"/>
          <w:sz w:val="24"/>
          <w:szCs w:val="24"/>
        </w:rPr>
      </w:pPr>
      <w:r w:rsidRPr="00D55101">
        <w:rPr>
          <w:rFonts w:ascii="Lato" w:hAnsi="Lato"/>
          <w:sz w:val="24"/>
          <w:szCs w:val="24"/>
        </w:rPr>
        <w:t>Конкретные размеры повышения оплаты труда, но не менее 4% оклада (должностного оклада) устанавливаются дифференцированно в зависимости от степени вредности по результатам специальной оценки условий труда с учетом мнения выборного органа первичной профсоюзной организации в порядке, установленном статьей 372 ТК РФ, и не могут быть ниже размеров, установленных трудовым законодательством, иными нормативными актами Российской Федерации, субъекта РФ, содержащими нормы трудового права, коллективными договорами и соглашениями.</w:t>
      </w:r>
    </w:p>
    <w:p w14:paraId="352FAC4F" w14:textId="77777777" w:rsidR="00712F49" w:rsidRDefault="00712F49" w:rsidP="00712F49">
      <w:pPr>
        <w:tabs>
          <w:tab w:val="left" w:pos="0"/>
        </w:tabs>
        <w:jc w:val="both"/>
        <w:rPr>
          <w:rFonts w:ascii="Lato" w:hAnsi="Lato"/>
          <w:sz w:val="24"/>
          <w:szCs w:val="24"/>
        </w:rPr>
      </w:pPr>
    </w:p>
    <w:p w14:paraId="00F21760" w14:textId="77777777" w:rsidR="00712F49" w:rsidRPr="00D55101" w:rsidRDefault="00712F49" w:rsidP="00712F49">
      <w:pPr>
        <w:tabs>
          <w:tab w:val="left" w:pos="0"/>
        </w:tabs>
        <w:jc w:val="both"/>
        <w:rPr>
          <w:rFonts w:ascii="Lato" w:hAnsi="Lato"/>
          <w:sz w:val="24"/>
          <w:szCs w:val="24"/>
        </w:rPr>
      </w:pPr>
      <w:r w:rsidRPr="00D55101">
        <w:rPr>
          <w:rFonts w:ascii="Lato" w:hAnsi="Lato"/>
          <w:sz w:val="24"/>
          <w:szCs w:val="24"/>
        </w:rPr>
        <w:t xml:space="preserve">Устанавливать оплату труда повышенном размере: </w:t>
      </w:r>
    </w:p>
    <w:p w14:paraId="62777056" w14:textId="77777777" w:rsidR="00712F49" w:rsidRPr="00D55101" w:rsidRDefault="00712F49" w:rsidP="00712F49">
      <w:pPr>
        <w:tabs>
          <w:tab w:val="left" w:pos="0"/>
        </w:tabs>
        <w:jc w:val="both"/>
        <w:rPr>
          <w:rFonts w:ascii="Lato" w:hAnsi="Lato"/>
          <w:sz w:val="24"/>
          <w:szCs w:val="24"/>
        </w:rPr>
      </w:pPr>
      <w:r w:rsidRPr="00D55101">
        <w:rPr>
          <w:rFonts w:ascii="Lato" w:hAnsi="Lato"/>
          <w:sz w:val="24"/>
          <w:szCs w:val="24"/>
        </w:rPr>
        <w:t>а) медицинским работникам, участвующим в оказании психиатрической помощи, непосредственно участвующим в оказании психиатрической помощи, а также осуществляющим диагностику и лечение ВИЧ-инфицированных, и лицам, чья работа связана с материалами, содержащими вирус иммунодефицита человека, в порядке и размерах, определёнными органами исполнительной власти ……</w:t>
      </w:r>
      <w:r>
        <w:rPr>
          <w:rFonts w:ascii="Lato" w:hAnsi="Lato"/>
          <w:sz w:val="24"/>
          <w:szCs w:val="24"/>
        </w:rPr>
        <w:t xml:space="preserve"> </w:t>
      </w:r>
      <w:r w:rsidRPr="00D55101">
        <w:rPr>
          <w:rFonts w:ascii="Lato" w:hAnsi="Lato"/>
          <w:sz w:val="24"/>
          <w:szCs w:val="24"/>
        </w:rPr>
        <w:t>(</w:t>
      </w:r>
      <w:r w:rsidRPr="005719FB">
        <w:rPr>
          <w:rFonts w:ascii="Lato" w:hAnsi="Lato"/>
          <w:sz w:val="20"/>
          <w:szCs w:val="20"/>
        </w:rPr>
        <w:t>наименование субъекта РФ</w:t>
      </w:r>
      <w:r w:rsidRPr="00D55101">
        <w:rPr>
          <w:rFonts w:ascii="Lato" w:hAnsi="Lato"/>
          <w:sz w:val="24"/>
          <w:szCs w:val="24"/>
        </w:rPr>
        <w:t xml:space="preserve">); </w:t>
      </w:r>
    </w:p>
    <w:p w14:paraId="1B1D8D1E" w14:textId="77777777" w:rsidR="00712F49" w:rsidRPr="00D55101" w:rsidRDefault="00712F49" w:rsidP="00712F49">
      <w:pPr>
        <w:tabs>
          <w:tab w:val="left" w:pos="0"/>
        </w:tabs>
        <w:jc w:val="both"/>
        <w:rPr>
          <w:rFonts w:ascii="Lato" w:hAnsi="Lato"/>
          <w:sz w:val="24"/>
          <w:szCs w:val="24"/>
        </w:rPr>
      </w:pPr>
      <w:r w:rsidRPr="00D55101">
        <w:rPr>
          <w:rFonts w:ascii="Lato" w:hAnsi="Lato"/>
          <w:sz w:val="24"/>
          <w:szCs w:val="24"/>
        </w:rPr>
        <w:t xml:space="preserve">б) работникам </w:t>
      </w:r>
      <w:r>
        <w:rPr>
          <w:rFonts w:ascii="Lato" w:hAnsi="Lato"/>
          <w:sz w:val="24"/>
          <w:szCs w:val="24"/>
        </w:rPr>
        <w:t>медицинской организации</w:t>
      </w:r>
      <w:r w:rsidRPr="00D55101">
        <w:rPr>
          <w:rFonts w:ascii="Lato" w:hAnsi="Lato"/>
          <w:sz w:val="24"/>
          <w:szCs w:val="24"/>
        </w:rPr>
        <w:t>, заняты</w:t>
      </w:r>
      <w:r>
        <w:rPr>
          <w:rFonts w:ascii="Lato" w:hAnsi="Lato"/>
          <w:sz w:val="24"/>
          <w:szCs w:val="24"/>
        </w:rPr>
        <w:t>м</w:t>
      </w:r>
      <w:r w:rsidRPr="00D55101">
        <w:rPr>
          <w:rFonts w:ascii="Lato" w:hAnsi="Lato"/>
          <w:sz w:val="24"/>
          <w:szCs w:val="24"/>
        </w:rPr>
        <w:t xml:space="preserve"> на работах с вредными и (или) опасными условиями труда, - по результатами специальной оценки условий труда: </w:t>
      </w:r>
    </w:p>
    <w:p w14:paraId="57BB7484" w14:textId="77777777" w:rsidR="00712F49" w:rsidRPr="00D55101" w:rsidRDefault="00712F49" w:rsidP="00712F49">
      <w:pPr>
        <w:tabs>
          <w:tab w:val="left" w:pos="0"/>
        </w:tabs>
        <w:jc w:val="both"/>
        <w:rPr>
          <w:rFonts w:ascii="Lato" w:hAnsi="Lato"/>
          <w:sz w:val="24"/>
          <w:szCs w:val="24"/>
        </w:rPr>
      </w:pPr>
      <w:r w:rsidRPr="00D55101">
        <w:rPr>
          <w:rFonts w:ascii="Lato" w:hAnsi="Lato"/>
          <w:sz w:val="24"/>
          <w:szCs w:val="24"/>
        </w:rPr>
        <w:t xml:space="preserve">класс 3, подкласс 3.1 – не менее </w:t>
      </w:r>
      <w:r>
        <w:rPr>
          <w:rFonts w:ascii="Lato" w:hAnsi="Lato"/>
          <w:sz w:val="24"/>
          <w:szCs w:val="24"/>
        </w:rPr>
        <w:t>4</w:t>
      </w:r>
      <w:r w:rsidRPr="00D55101">
        <w:rPr>
          <w:rFonts w:ascii="Lato" w:hAnsi="Lato"/>
          <w:sz w:val="24"/>
          <w:szCs w:val="24"/>
        </w:rPr>
        <w:t xml:space="preserve">% оклада (должностного оклада); </w:t>
      </w:r>
    </w:p>
    <w:p w14:paraId="4D71C3C5" w14:textId="77777777" w:rsidR="00712F49" w:rsidRPr="00D55101" w:rsidRDefault="00712F49" w:rsidP="00712F49">
      <w:pPr>
        <w:tabs>
          <w:tab w:val="left" w:pos="0"/>
        </w:tabs>
        <w:jc w:val="both"/>
        <w:rPr>
          <w:rFonts w:ascii="Lato" w:hAnsi="Lato"/>
          <w:sz w:val="24"/>
          <w:szCs w:val="24"/>
        </w:rPr>
      </w:pPr>
      <w:r w:rsidRPr="00D55101">
        <w:rPr>
          <w:rFonts w:ascii="Lato" w:hAnsi="Lato"/>
          <w:sz w:val="24"/>
          <w:szCs w:val="24"/>
        </w:rPr>
        <w:t xml:space="preserve">класс 3, подкласс 3.2 – не менее </w:t>
      </w:r>
      <w:r>
        <w:rPr>
          <w:rFonts w:ascii="Lato" w:hAnsi="Lato"/>
          <w:sz w:val="24"/>
          <w:szCs w:val="24"/>
        </w:rPr>
        <w:t>8</w:t>
      </w:r>
      <w:r w:rsidRPr="00D55101">
        <w:rPr>
          <w:rFonts w:ascii="Lato" w:hAnsi="Lato"/>
          <w:sz w:val="24"/>
          <w:szCs w:val="24"/>
        </w:rPr>
        <w:t xml:space="preserve">% оклада (должностного оклада); </w:t>
      </w:r>
    </w:p>
    <w:p w14:paraId="207031E9" w14:textId="77777777" w:rsidR="00712F49" w:rsidRPr="00D55101" w:rsidRDefault="00712F49" w:rsidP="00712F49">
      <w:pPr>
        <w:tabs>
          <w:tab w:val="left" w:pos="0"/>
        </w:tabs>
        <w:jc w:val="both"/>
        <w:rPr>
          <w:rFonts w:ascii="Lato" w:hAnsi="Lato"/>
          <w:sz w:val="24"/>
          <w:szCs w:val="24"/>
        </w:rPr>
      </w:pPr>
      <w:r w:rsidRPr="00D55101">
        <w:rPr>
          <w:rFonts w:ascii="Lato" w:hAnsi="Lato"/>
          <w:sz w:val="24"/>
          <w:szCs w:val="24"/>
        </w:rPr>
        <w:t xml:space="preserve">класс 3, подкласс 3.3 – не менее 12% оклада (должностного оклада); </w:t>
      </w:r>
    </w:p>
    <w:p w14:paraId="0B378D37" w14:textId="77777777" w:rsidR="00712F49" w:rsidRPr="00D55101" w:rsidRDefault="00712F49" w:rsidP="00712F49">
      <w:pPr>
        <w:tabs>
          <w:tab w:val="left" w:pos="0"/>
        </w:tabs>
        <w:jc w:val="both"/>
        <w:rPr>
          <w:rFonts w:ascii="Lato" w:hAnsi="Lato"/>
          <w:sz w:val="24"/>
          <w:szCs w:val="24"/>
        </w:rPr>
      </w:pPr>
      <w:r w:rsidRPr="00D55101">
        <w:rPr>
          <w:rFonts w:ascii="Lato" w:hAnsi="Lato"/>
          <w:sz w:val="24"/>
          <w:szCs w:val="24"/>
        </w:rPr>
        <w:t xml:space="preserve">класс 3, подкласс 3.4 – не менее 15% оклада (должностного оклада); </w:t>
      </w:r>
    </w:p>
    <w:p w14:paraId="6D313B16" w14:textId="77777777" w:rsidR="00712F49" w:rsidRPr="00D55101" w:rsidRDefault="00712F49" w:rsidP="00712F49">
      <w:pPr>
        <w:tabs>
          <w:tab w:val="left" w:pos="0"/>
        </w:tabs>
        <w:jc w:val="both"/>
        <w:rPr>
          <w:rFonts w:ascii="Lato" w:hAnsi="Lato"/>
          <w:sz w:val="24"/>
          <w:szCs w:val="24"/>
        </w:rPr>
      </w:pPr>
      <w:r w:rsidRPr="00D55101">
        <w:rPr>
          <w:rFonts w:ascii="Lato" w:hAnsi="Lato"/>
          <w:sz w:val="24"/>
          <w:szCs w:val="24"/>
        </w:rPr>
        <w:t xml:space="preserve">класс 4 – не менее 16% оклада (должностного оклада).      </w:t>
      </w:r>
    </w:p>
    <w:p w14:paraId="14B4BF78" w14:textId="77777777" w:rsidR="00712F49" w:rsidRPr="00D55101" w:rsidRDefault="00712F49" w:rsidP="00712F49">
      <w:pPr>
        <w:tabs>
          <w:tab w:val="left" w:pos="0"/>
        </w:tabs>
        <w:jc w:val="both"/>
        <w:rPr>
          <w:rFonts w:ascii="Lato" w:hAnsi="Lato"/>
          <w:sz w:val="24"/>
          <w:szCs w:val="24"/>
        </w:rPr>
      </w:pPr>
      <w:r w:rsidRPr="00D55101">
        <w:rPr>
          <w:rFonts w:ascii="Lato" w:hAnsi="Lato"/>
          <w:sz w:val="24"/>
          <w:szCs w:val="24"/>
        </w:rPr>
        <w:t>Размеры выплат компенсационного характера предусматриваются в трудовом договоре с работником.</w:t>
      </w:r>
    </w:p>
    <w:p w14:paraId="75221776" w14:textId="77777777" w:rsidR="00712F49" w:rsidRDefault="00712F49" w:rsidP="00712F49">
      <w:pPr>
        <w:tabs>
          <w:tab w:val="left" w:pos="0"/>
        </w:tabs>
        <w:jc w:val="both"/>
        <w:rPr>
          <w:rFonts w:ascii="Lato" w:hAnsi="Lato"/>
          <w:sz w:val="24"/>
          <w:szCs w:val="24"/>
        </w:rPr>
      </w:pPr>
    </w:p>
    <w:p w14:paraId="37EB04E6" w14:textId="77777777" w:rsidR="00712F49" w:rsidRDefault="00712F49" w:rsidP="00712F49">
      <w:pPr>
        <w:tabs>
          <w:tab w:val="left" w:pos="0"/>
        </w:tabs>
        <w:jc w:val="both"/>
        <w:rPr>
          <w:rFonts w:ascii="Lato" w:hAnsi="Lato"/>
          <w:sz w:val="24"/>
          <w:szCs w:val="24"/>
        </w:rPr>
      </w:pPr>
      <w:r w:rsidRPr="00D55101">
        <w:rPr>
          <w:rFonts w:ascii="Lato" w:hAnsi="Lato"/>
          <w:sz w:val="24"/>
          <w:szCs w:val="24"/>
        </w:rPr>
        <w:t xml:space="preserve">Размеры повышения оплаты труда работников, занятых на работах с вредными и (или) опасными условиями труда, не могут быть снижены по сравнению с размерами, установленными в соответствии с ТК РФ, иными нормативными правовыми актами, содержащими нормы трудового права, а также соглашениями и коллективными договорами, без проведения специальной оценки условий труда. </w:t>
      </w:r>
    </w:p>
    <w:p w14:paraId="4E27CF49" w14:textId="77777777" w:rsidR="00712F49" w:rsidRDefault="00712F49" w:rsidP="00712F49">
      <w:pPr>
        <w:tabs>
          <w:tab w:val="left" w:pos="0"/>
        </w:tabs>
        <w:jc w:val="both"/>
        <w:rPr>
          <w:rFonts w:ascii="Lato" w:hAnsi="Lato"/>
          <w:bCs/>
          <w:sz w:val="24"/>
          <w:szCs w:val="24"/>
        </w:rPr>
      </w:pPr>
    </w:p>
    <w:p w14:paraId="6847F44A" w14:textId="77777777" w:rsidR="00712F49" w:rsidRDefault="00712F49" w:rsidP="00712F49">
      <w:pPr>
        <w:tabs>
          <w:tab w:val="left" w:pos="0"/>
        </w:tabs>
        <w:jc w:val="both"/>
        <w:rPr>
          <w:rFonts w:ascii="Lato" w:hAnsi="Lato"/>
          <w:sz w:val="24"/>
          <w:szCs w:val="24"/>
        </w:rPr>
      </w:pPr>
      <w:r>
        <w:rPr>
          <w:rFonts w:ascii="Lato" w:hAnsi="Lato"/>
          <w:bCs/>
          <w:sz w:val="24"/>
          <w:szCs w:val="24"/>
        </w:rPr>
        <w:t>5</w:t>
      </w:r>
      <w:r w:rsidRPr="00D55101">
        <w:rPr>
          <w:rFonts w:ascii="Lato" w:hAnsi="Lato"/>
          <w:bCs/>
          <w:sz w:val="24"/>
          <w:szCs w:val="24"/>
        </w:rPr>
        <w:t>.2.1</w:t>
      </w:r>
      <w:r>
        <w:rPr>
          <w:rFonts w:ascii="Lato" w:hAnsi="Lato"/>
          <w:bCs/>
          <w:sz w:val="24"/>
          <w:szCs w:val="24"/>
        </w:rPr>
        <w:t>5</w:t>
      </w:r>
      <w:r w:rsidRPr="00D55101">
        <w:rPr>
          <w:rFonts w:ascii="Lato" w:hAnsi="Lato"/>
          <w:bCs/>
          <w:sz w:val="24"/>
          <w:szCs w:val="24"/>
        </w:rPr>
        <w:t>.2.  в случаях выполнения работ в условиях, отклоняющихся от нормальных:</w:t>
      </w:r>
    </w:p>
    <w:p w14:paraId="2B73B3BE" w14:textId="77777777" w:rsidR="00712F49" w:rsidRPr="00D55101" w:rsidRDefault="00712F49" w:rsidP="00712F49">
      <w:pPr>
        <w:tabs>
          <w:tab w:val="left" w:pos="0"/>
        </w:tabs>
        <w:jc w:val="both"/>
        <w:rPr>
          <w:rFonts w:ascii="Lato" w:hAnsi="Lato"/>
          <w:sz w:val="24"/>
          <w:szCs w:val="24"/>
        </w:rPr>
      </w:pPr>
      <w:r w:rsidRPr="00D55101">
        <w:rPr>
          <w:rFonts w:ascii="Lato" w:hAnsi="Lato"/>
          <w:sz w:val="24"/>
          <w:szCs w:val="24"/>
        </w:rPr>
        <w:t>- за работу в ночное время (с 22 часов до 6 часов) в повышенном   размере, до 50% (процентов) части оклада часовой тарифной ставки (оклада,  должностного оклада) за каждый час работы в ночное время; работникам, осуществляющим оказание экстренной, скорой и неотложной медицинской помощи, до 100% части оклада (должностного оклада).</w:t>
      </w:r>
    </w:p>
    <w:p w14:paraId="10C35957" w14:textId="77777777" w:rsidR="00712F49" w:rsidRPr="00D55101" w:rsidRDefault="00712F49" w:rsidP="00712F49">
      <w:pPr>
        <w:autoSpaceDE w:val="0"/>
        <w:autoSpaceDN w:val="0"/>
        <w:adjustRightInd w:val="0"/>
        <w:jc w:val="both"/>
        <w:rPr>
          <w:rFonts w:ascii="Lato" w:hAnsi="Lato"/>
          <w:sz w:val="24"/>
          <w:szCs w:val="24"/>
        </w:rPr>
      </w:pPr>
      <w:r w:rsidRPr="00D55101">
        <w:rPr>
          <w:rFonts w:ascii="Lato" w:hAnsi="Lato"/>
          <w:sz w:val="24"/>
          <w:szCs w:val="24"/>
        </w:rPr>
        <w:lastRenderedPageBreak/>
        <w:t xml:space="preserve">Конкретные размеры повышения оплаты труда за работу в ночное время устанавливаются локальным нормативным актом, принимаемым с учетом мнения </w:t>
      </w:r>
      <w:r>
        <w:rPr>
          <w:rFonts w:ascii="Lato" w:hAnsi="Lato"/>
          <w:sz w:val="24"/>
          <w:szCs w:val="24"/>
        </w:rPr>
        <w:t>П</w:t>
      </w:r>
      <w:r w:rsidRPr="00D55101">
        <w:rPr>
          <w:rFonts w:ascii="Lato" w:hAnsi="Lato"/>
          <w:sz w:val="24"/>
          <w:szCs w:val="24"/>
        </w:rPr>
        <w:t>рофсоюзно</w:t>
      </w:r>
      <w:r>
        <w:rPr>
          <w:rFonts w:ascii="Lato" w:hAnsi="Lato"/>
          <w:sz w:val="24"/>
          <w:szCs w:val="24"/>
        </w:rPr>
        <w:t>го комитета</w:t>
      </w:r>
      <w:r w:rsidRPr="00D55101">
        <w:rPr>
          <w:rFonts w:ascii="Lato" w:hAnsi="Lato"/>
          <w:sz w:val="24"/>
          <w:szCs w:val="24"/>
        </w:rPr>
        <w:t xml:space="preserve">, трудовым договором.                                           </w:t>
      </w:r>
    </w:p>
    <w:p w14:paraId="314725DD" w14:textId="77777777" w:rsidR="00712F49" w:rsidRPr="00D55101" w:rsidRDefault="00712F49" w:rsidP="00712F49">
      <w:pPr>
        <w:autoSpaceDE w:val="0"/>
        <w:autoSpaceDN w:val="0"/>
        <w:adjustRightInd w:val="0"/>
        <w:jc w:val="both"/>
        <w:rPr>
          <w:rFonts w:ascii="Lato" w:hAnsi="Lato"/>
          <w:sz w:val="24"/>
          <w:szCs w:val="24"/>
        </w:rPr>
      </w:pPr>
      <w:r w:rsidRPr="00D55101">
        <w:rPr>
          <w:rFonts w:ascii="Lato" w:hAnsi="Lato"/>
          <w:sz w:val="24"/>
          <w:szCs w:val="24"/>
        </w:rPr>
        <w:t>- з</w:t>
      </w:r>
      <w:r w:rsidRPr="00D55101">
        <w:rPr>
          <w:rFonts w:ascii="Lato" w:hAnsi="Lato"/>
          <w:bCs/>
          <w:sz w:val="24"/>
          <w:szCs w:val="24"/>
        </w:rPr>
        <w:t>а работу в праздничные дни, сверхурочную работу в соответствии трудовым законодательством.</w:t>
      </w:r>
      <w:r>
        <w:rPr>
          <w:rFonts w:ascii="Lato" w:hAnsi="Lato"/>
          <w:bCs/>
          <w:sz w:val="24"/>
          <w:szCs w:val="24"/>
        </w:rPr>
        <w:t xml:space="preserve"> </w:t>
      </w:r>
      <w:r w:rsidRPr="00D55101">
        <w:rPr>
          <w:rFonts w:ascii="Lato" w:hAnsi="Lato"/>
          <w:bCs/>
          <w:sz w:val="24"/>
          <w:szCs w:val="24"/>
        </w:rPr>
        <w:t xml:space="preserve">Размер доплат устанавливается по соглашению сторон трудового договора с учетом </w:t>
      </w:r>
      <w:r w:rsidRPr="00D55101">
        <w:rPr>
          <w:rFonts w:ascii="Lato" w:hAnsi="Lato"/>
          <w:sz w:val="24"/>
          <w:szCs w:val="24"/>
        </w:rPr>
        <w:t xml:space="preserve">правовых позиций Конституционного суда РФ, изложенных в постановлениях от 28.06.2018 года № 26-П, от 11.04.2019 года № 17-П, от 16.12.2019 года № 40-П. </w:t>
      </w:r>
    </w:p>
    <w:p w14:paraId="11845F29" w14:textId="77777777" w:rsidR="00712F49" w:rsidRDefault="00712F49" w:rsidP="00712F49">
      <w:pPr>
        <w:widowControl w:val="0"/>
        <w:autoSpaceDE w:val="0"/>
        <w:autoSpaceDN w:val="0"/>
        <w:adjustRightInd w:val="0"/>
        <w:jc w:val="both"/>
        <w:rPr>
          <w:rFonts w:ascii="Lato" w:hAnsi="Lato"/>
          <w:sz w:val="24"/>
          <w:szCs w:val="24"/>
        </w:rPr>
      </w:pPr>
    </w:p>
    <w:p w14:paraId="1E437380" w14:textId="77777777" w:rsidR="00712F49" w:rsidRPr="00D55101" w:rsidRDefault="00712F49" w:rsidP="00712F49">
      <w:pPr>
        <w:widowControl w:val="0"/>
        <w:autoSpaceDE w:val="0"/>
        <w:autoSpaceDN w:val="0"/>
        <w:adjustRightInd w:val="0"/>
        <w:jc w:val="both"/>
        <w:rPr>
          <w:rFonts w:ascii="Lato" w:hAnsi="Lato"/>
          <w:sz w:val="24"/>
          <w:szCs w:val="24"/>
        </w:rPr>
      </w:pPr>
      <w:r>
        <w:rPr>
          <w:rFonts w:ascii="Lato" w:hAnsi="Lato"/>
          <w:sz w:val="24"/>
          <w:szCs w:val="24"/>
        </w:rPr>
        <w:t xml:space="preserve">5.2.16. </w:t>
      </w:r>
      <w:r w:rsidRPr="00D55101">
        <w:rPr>
          <w:rFonts w:ascii="Lato" w:hAnsi="Lato"/>
          <w:sz w:val="24"/>
          <w:szCs w:val="24"/>
        </w:rPr>
        <w:t>Устан</w:t>
      </w:r>
      <w:r>
        <w:rPr>
          <w:rFonts w:ascii="Lato" w:hAnsi="Lato"/>
          <w:sz w:val="24"/>
          <w:szCs w:val="24"/>
        </w:rPr>
        <w:t>а</w:t>
      </w:r>
      <w:r w:rsidRPr="00D55101">
        <w:rPr>
          <w:rFonts w:ascii="Lato" w:hAnsi="Lato"/>
          <w:sz w:val="24"/>
          <w:szCs w:val="24"/>
        </w:rPr>
        <w:t>вл</w:t>
      </w:r>
      <w:r>
        <w:rPr>
          <w:rFonts w:ascii="Lato" w:hAnsi="Lato"/>
          <w:sz w:val="24"/>
          <w:szCs w:val="24"/>
        </w:rPr>
        <w:t>ивать</w:t>
      </w:r>
      <w:r w:rsidRPr="00D55101">
        <w:rPr>
          <w:rFonts w:ascii="Lato" w:hAnsi="Lato"/>
          <w:sz w:val="24"/>
          <w:szCs w:val="24"/>
        </w:rPr>
        <w:t xml:space="preserve"> размер</w:t>
      </w:r>
      <w:r>
        <w:rPr>
          <w:rFonts w:ascii="Lato" w:hAnsi="Lato"/>
          <w:sz w:val="24"/>
          <w:szCs w:val="24"/>
        </w:rPr>
        <w:t>ы</w:t>
      </w:r>
      <w:r w:rsidRPr="00D55101">
        <w:rPr>
          <w:rFonts w:ascii="Lato" w:hAnsi="Lato"/>
          <w:sz w:val="24"/>
          <w:szCs w:val="24"/>
        </w:rPr>
        <w:t xml:space="preserve"> и услови</w:t>
      </w:r>
      <w:r>
        <w:rPr>
          <w:rFonts w:ascii="Lato" w:hAnsi="Lato"/>
          <w:sz w:val="24"/>
          <w:szCs w:val="24"/>
        </w:rPr>
        <w:t>я</w:t>
      </w:r>
      <w:r w:rsidRPr="00D55101">
        <w:rPr>
          <w:rFonts w:ascii="Lato" w:hAnsi="Lato"/>
          <w:sz w:val="24"/>
          <w:szCs w:val="24"/>
        </w:rPr>
        <w:t xml:space="preserve"> осуществления выплат стимулирующего характера за высокие результаты работы (сложность, напряжённость, интенсивность, достижения (вклад) по занимаемой должности) для работников </w:t>
      </w:r>
      <w:r>
        <w:rPr>
          <w:rFonts w:ascii="Lato" w:hAnsi="Lato"/>
          <w:sz w:val="24"/>
          <w:szCs w:val="24"/>
        </w:rPr>
        <w:t xml:space="preserve">медицинской организации </w:t>
      </w:r>
      <w:r w:rsidRPr="00D55101">
        <w:rPr>
          <w:rFonts w:ascii="Lato" w:hAnsi="Lato"/>
          <w:sz w:val="24"/>
          <w:szCs w:val="24"/>
        </w:rPr>
        <w:t xml:space="preserve">локальными нормативными актами, принимаемыми с учетом мнения </w:t>
      </w:r>
      <w:r>
        <w:rPr>
          <w:rFonts w:ascii="Lato" w:hAnsi="Lato"/>
          <w:sz w:val="24"/>
          <w:szCs w:val="24"/>
        </w:rPr>
        <w:t>П</w:t>
      </w:r>
      <w:r w:rsidRPr="00D55101">
        <w:rPr>
          <w:rFonts w:ascii="Lato" w:hAnsi="Lato"/>
          <w:sz w:val="24"/>
          <w:szCs w:val="24"/>
        </w:rPr>
        <w:t>рофсоюзно</w:t>
      </w:r>
      <w:r>
        <w:rPr>
          <w:rFonts w:ascii="Lato" w:hAnsi="Lato"/>
          <w:sz w:val="24"/>
          <w:szCs w:val="24"/>
        </w:rPr>
        <w:t>го</w:t>
      </w:r>
      <w:r w:rsidRPr="00D55101">
        <w:rPr>
          <w:rFonts w:ascii="Lato" w:hAnsi="Lato"/>
          <w:sz w:val="24"/>
          <w:szCs w:val="24"/>
        </w:rPr>
        <w:t xml:space="preserve"> </w:t>
      </w:r>
      <w:r>
        <w:rPr>
          <w:rFonts w:ascii="Lato" w:hAnsi="Lato"/>
          <w:sz w:val="24"/>
          <w:szCs w:val="24"/>
        </w:rPr>
        <w:t>комитета</w:t>
      </w:r>
      <w:r w:rsidRPr="00D55101">
        <w:rPr>
          <w:rFonts w:ascii="Lato" w:hAnsi="Lato"/>
          <w:sz w:val="24"/>
          <w:szCs w:val="24"/>
        </w:rPr>
        <w:t>, с учетом разрабатываемых в организации формализованных</w:t>
      </w:r>
      <w:r w:rsidRPr="00D55101">
        <w:rPr>
          <w:rFonts w:ascii="Lato" w:hAnsi="Lato"/>
          <w:i/>
          <w:sz w:val="24"/>
          <w:szCs w:val="24"/>
        </w:rPr>
        <w:t xml:space="preserve"> </w:t>
      </w:r>
      <w:r w:rsidRPr="00D55101">
        <w:rPr>
          <w:rFonts w:ascii="Lato" w:hAnsi="Lato"/>
          <w:sz w:val="24"/>
          <w:szCs w:val="24"/>
        </w:rPr>
        <w:t>показателей и критериев оценки эффективности труда работников.</w:t>
      </w:r>
    </w:p>
    <w:p w14:paraId="1CB2B38B" w14:textId="77777777" w:rsidR="00712F49" w:rsidRPr="00D55101" w:rsidRDefault="00712F49" w:rsidP="00712F49">
      <w:pPr>
        <w:widowControl w:val="0"/>
        <w:autoSpaceDE w:val="0"/>
        <w:autoSpaceDN w:val="0"/>
        <w:adjustRightInd w:val="0"/>
        <w:jc w:val="both"/>
        <w:rPr>
          <w:rFonts w:ascii="Lato" w:hAnsi="Lato"/>
          <w:bCs/>
          <w:sz w:val="24"/>
          <w:szCs w:val="24"/>
        </w:rPr>
      </w:pPr>
      <w:r w:rsidRPr="00D55101">
        <w:rPr>
          <w:rFonts w:ascii="Lato" w:hAnsi="Lato"/>
          <w:bCs/>
          <w:sz w:val="24"/>
          <w:szCs w:val="24"/>
        </w:rPr>
        <w:t xml:space="preserve">Размеры и условия осуществления выплат стимулирующего характера предусматриваются в трудовом договоре с работником. </w:t>
      </w:r>
    </w:p>
    <w:p w14:paraId="0E9E9E43" w14:textId="77777777" w:rsidR="00712F49" w:rsidRDefault="00712F49" w:rsidP="00712F49">
      <w:pPr>
        <w:shd w:val="clear" w:color="auto" w:fill="FFFFFF"/>
        <w:tabs>
          <w:tab w:val="left" w:pos="0"/>
          <w:tab w:val="left" w:pos="851"/>
        </w:tabs>
        <w:spacing w:line="276" w:lineRule="auto"/>
        <w:jc w:val="both"/>
        <w:rPr>
          <w:rFonts w:ascii="Lato" w:hAnsi="Lato"/>
          <w:b/>
          <w:sz w:val="24"/>
          <w:szCs w:val="24"/>
        </w:rPr>
      </w:pPr>
    </w:p>
    <w:p w14:paraId="762A1DBE" w14:textId="77777777" w:rsidR="00712F49" w:rsidRPr="00AF3486" w:rsidRDefault="00712F49" w:rsidP="00712F49">
      <w:pPr>
        <w:shd w:val="clear" w:color="auto" w:fill="FFFFFF"/>
        <w:tabs>
          <w:tab w:val="left" w:pos="0"/>
          <w:tab w:val="left" w:pos="851"/>
        </w:tabs>
        <w:spacing w:line="276" w:lineRule="auto"/>
        <w:jc w:val="both"/>
        <w:rPr>
          <w:rFonts w:ascii="Lato" w:hAnsi="Lato"/>
          <w:b/>
          <w:sz w:val="24"/>
          <w:szCs w:val="24"/>
        </w:rPr>
      </w:pPr>
      <w:r w:rsidRPr="00AF3486">
        <w:rPr>
          <w:rFonts w:ascii="Lato" w:hAnsi="Lato"/>
          <w:b/>
          <w:sz w:val="24"/>
          <w:szCs w:val="24"/>
        </w:rPr>
        <w:t>5.3.Профсоюзный комитет обязуется:</w:t>
      </w:r>
    </w:p>
    <w:p w14:paraId="48C40513" w14:textId="77777777" w:rsidR="00712F49" w:rsidRPr="00AF3486" w:rsidRDefault="00712F49" w:rsidP="00712F49">
      <w:pPr>
        <w:shd w:val="clear" w:color="auto" w:fill="FFFFFF"/>
        <w:tabs>
          <w:tab w:val="left" w:pos="0"/>
          <w:tab w:val="left" w:pos="851"/>
        </w:tabs>
        <w:spacing w:line="276" w:lineRule="auto"/>
        <w:jc w:val="both"/>
        <w:rPr>
          <w:rFonts w:ascii="Lato" w:hAnsi="Lato"/>
          <w:sz w:val="24"/>
          <w:szCs w:val="24"/>
        </w:rPr>
      </w:pPr>
      <w:r w:rsidRPr="00AF3486">
        <w:rPr>
          <w:rFonts w:ascii="Lato" w:hAnsi="Lato"/>
          <w:sz w:val="24"/>
          <w:szCs w:val="24"/>
        </w:rPr>
        <w:t xml:space="preserve">5.3.1. Осуществлять контроль за соблюдением Работодателем норм </w:t>
      </w:r>
      <w:r>
        <w:rPr>
          <w:rFonts w:ascii="Lato" w:hAnsi="Lato"/>
          <w:sz w:val="24"/>
          <w:szCs w:val="24"/>
        </w:rPr>
        <w:t>ТК</w:t>
      </w:r>
      <w:r w:rsidRPr="00AF3486">
        <w:rPr>
          <w:rFonts w:ascii="Lato" w:hAnsi="Lato"/>
          <w:sz w:val="24"/>
          <w:szCs w:val="24"/>
        </w:rPr>
        <w:t xml:space="preserve"> РФ, иных нормативно-правовых актов РФ</w:t>
      </w:r>
      <w:r>
        <w:rPr>
          <w:rFonts w:ascii="Lato" w:hAnsi="Lato"/>
          <w:sz w:val="24"/>
          <w:szCs w:val="24"/>
        </w:rPr>
        <w:t xml:space="preserve"> и </w:t>
      </w:r>
      <w:r w:rsidRPr="00AF3486">
        <w:rPr>
          <w:rFonts w:ascii="Lato" w:hAnsi="Lato"/>
          <w:sz w:val="24"/>
          <w:szCs w:val="24"/>
        </w:rPr>
        <w:t>субъекта РФ, коллективного договора, в части оплаты труда работников.</w:t>
      </w:r>
    </w:p>
    <w:p w14:paraId="230377E8" w14:textId="77777777" w:rsidR="00712F49" w:rsidRDefault="00712F49" w:rsidP="00712F49">
      <w:pPr>
        <w:shd w:val="clear" w:color="auto" w:fill="FFFFFF"/>
        <w:tabs>
          <w:tab w:val="left" w:pos="0"/>
          <w:tab w:val="left" w:pos="851"/>
        </w:tabs>
        <w:spacing w:line="276" w:lineRule="auto"/>
        <w:jc w:val="both"/>
        <w:rPr>
          <w:rFonts w:ascii="Lato" w:hAnsi="Lato"/>
          <w:sz w:val="24"/>
          <w:szCs w:val="24"/>
        </w:rPr>
      </w:pPr>
    </w:p>
    <w:p w14:paraId="571BB621" w14:textId="77777777" w:rsidR="00712F49" w:rsidRPr="00AF3486" w:rsidRDefault="00712F49" w:rsidP="00712F49">
      <w:pPr>
        <w:shd w:val="clear" w:color="auto" w:fill="FFFFFF"/>
        <w:tabs>
          <w:tab w:val="left" w:pos="0"/>
          <w:tab w:val="left" w:pos="851"/>
        </w:tabs>
        <w:spacing w:line="276" w:lineRule="auto"/>
        <w:jc w:val="both"/>
        <w:rPr>
          <w:rFonts w:ascii="Lato" w:hAnsi="Lato"/>
          <w:b/>
          <w:sz w:val="24"/>
          <w:szCs w:val="24"/>
        </w:rPr>
      </w:pPr>
      <w:r w:rsidRPr="00AF3486">
        <w:rPr>
          <w:rFonts w:ascii="Lato" w:hAnsi="Lato"/>
          <w:sz w:val="24"/>
          <w:szCs w:val="24"/>
        </w:rPr>
        <w:t>5.3.2.</w:t>
      </w:r>
      <w:r w:rsidRPr="00AF3486">
        <w:rPr>
          <w:rFonts w:ascii="Lato" w:hAnsi="Lato"/>
          <w:b/>
          <w:sz w:val="24"/>
          <w:szCs w:val="24"/>
        </w:rPr>
        <w:t xml:space="preserve"> </w:t>
      </w:r>
      <w:r w:rsidRPr="00AF3486">
        <w:rPr>
          <w:rFonts w:ascii="Lato" w:hAnsi="Lato"/>
          <w:sz w:val="24"/>
          <w:szCs w:val="24"/>
        </w:rPr>
        <w:t>Участвовать в разработке локальных нормативных актов, регламентирующих вопросы оплаты труда и осуществлять контроль за их применением.</w:t>
      </w:r>
    </w:p>
    <w:p w14:paraId="5D26E854" w14:textId="77777777" w:rsidR="00712F49" w:rsidRDefault="00712F49" w:rsidP="00712F49">
      <w:pPr>
        <w:widowControl w:val="0"/>
        <w:tabs>
          <w:tab w:val="left" w:pos="993"/>
        </w:tabs>
        <w:snapToGrid w:val="0"/>
        <w:spacing w:line="276" w:lineRule="auto"/>
        <w:jc w:val="both"/>
        <w:rPr>
          <w:rFonts w:ascii="Lato" w:hAnsi="Lato"/>
          <w:sz w:val="24"/>
          <w:szCs w:val="24"/>
        </w:rPr>
      </w:pPr>
    </w:p>
    <w:p w14:paraId="38ABBE46" w14:textId="77777777" w:rsidR="00712F49" w:rsidRPr="00786B44" w:rsidRDefault="00712F49" w:rsidP="00712F49">
      <w:pPr>
        <w:widowControl w:val="0"/>
        <w:tabs>
          <w:tab w:val="left" w:pos="993"/>
        </w:tabs>
        <w:snapToGrid w:val="0"/>
        <w:spacing w:line="276" w:lineRule="auto"/>
        <w:jc w:val="both"/>
        <w:rPr>
          <w:rFonts w:ascii="Lato" w:hAnsi="Lato"/>
          <w:sz w:val="24"/>
          <w:szCs w:val="24"/>
        </w:rPr>
      </w:pPr>
      <w:r>
        <w:rPr>
          <w:rFonts w:ascii="Lato" w:hAnsi="Lato"/>
          <w:sz w:val="24"/>
          <w:szCs w:val="24"/>
        </w:rPr>
        <w:t xml:space="preserve">5.3.3. </w:t>
      </w:r>
      <w:r w:rsidRPr="00786B44">
        <w:rPr>
          <w:rFonts w:ascii="Lato" w:hAnsi="Lato"/>
          <w:sz w:val="24"/>
          <w:szCs w:val="24"/>
        </w:rPr>
        <w:t>В сроки установленные ТК РФ рассматривать представленны</w:t>
      </w:r>
      <w:r>
        <w:rPr>
          <w:rFonts w:ascii="Lato" w:hAnsi="Lato"/>
          <w:sz w:val="24"/>
          <w:szCs w:val="24"/>
        </w:rPr>
        <w:t>е</w:t>
      </w:r>
      <w:r w:rsidRPr="00786B44">
        <w:rPr>
          <w:rFonts w:ascii="Lato" w:hAnsi="Lato"/>
          <w:sz w:val="24"/>
          <w:szCs w:val="24"/>
        </w:rPr>
        <w:t xml:space="preserve"> работодателем проекты локальных нормативных актов в части оплаты труда работников, направлять работодателю мотивированное мнение по проекту в письменной форме.</w:t>
      </w:r>
    </w:p>
    <w:p w14:paraId="2FAF6284" w14:textId="77777777" w:rsidR="00712F49" w:rsidRPr="00745ACD" w:rsidRDefault="00712F49" w:rsidP="00712F49">
      <w:pPr>
        <w:widowControl w:val="0"/>
        <w:tabs>
          <w:tab w:val="left" w:pos="993"/>
        </w:tabs>
        <w:snapToGrid w:val="0"/>
        <w:spacing w:line="276" w:lineRule="auto"/>
        <w:jc w:val="center"/>
        <w:rPr>
          <w:rFonts w:ascii="Lato" w:hAnsi="Lato"/>
          <w:b/>
          <w:sz w:val="24"/>
          <w:szCs w:val="24"/>
        </w:rPr>
      </w:pPr>
    </w:p>
    <w:p w14:paraId="766328AF" w14:textId="77777777" w:rsidR="00712F49" w:rsidRPr="0087032B" w:rsidRDefault="00712F49" w:rsidP="00712F49">
      <w:pPr>
        <w:widowControl w:val="0"/>
        <w:tabs>
          <w:tab w:val="left" w:pos="993"/>
        </w:tabs>
        <w:snapToGrid w:val="0"/>
        <w:spacing w:line="276" w:lineRule="auto"/>
        <w:jc w:val="center"/>
        <w:rPr>
          <w:rFonts w:ascii="Lato" w:hAnsi="Lato"/>
          <w:b/>
          <w:sz w:val="24"/>
          <w:szCs w:val="24"/>
        </w:rPr>
      </w:pPr>
      <w:r w:rsidRPr="0087032B">
        <w:rPr>
          <w:rFonts w:ascii="Lato" w:hAnsi="Lato"/>
          <w:b/>
          <w:sz w:val="24"/>
          <w:szCs w:val="24"/>
          <w:lang w:val="en-US"/>
        </w:rPr>
        <w:t>VI</w:t>
      </w:r>
      <w:r w:rsidRPr="0087032B">
        <w:rPr>
          <w:rFonts w:ascii="Lato" w:hAnsi="Lato"/>
          <w:b/>
          <w:sz w:val="24"/>
          <w:szCs w:val="24"/>
        </w:rPr>
        <w:t xml:space="preserve">. Охрана труда </w:t>
      </w:r>
    </w:p>
    <w:p w14:paraId="551CAD65" w14:textId="77777777" w:rsidR="00712F49" w:rsidRPr="0087032B" w:rsidRDefault="00712F49" w:rsidP="00712F49">
      <w:pPr>
        <w:widowControl w:val="0"/>
        <w:tabs>
          <w:tab w:val="left" w:pos="993"/>
        </w:tabs>
        <w:snapToGrid w:val="0"/>
        <w:spacing w:line="276" w:lineRule="auto"/>
        <w:jc w:val="both"/>
        <w:rPr>
          <w:rFonts w:ascii="Lato" w:hAnsi="Lato"/>
          <w:b/>
          <w:sz w:val="24"/>
          <w:szCs w:val="24"/>
        </w:rPr>
      </w:pPr>
    </w:p>
    <w:p w14:paraId="4834E437" w14:textId="77777777" w:rsidR="00712F49" w:rsidRPr="0087032B" w:rsidRDefault="00712F49" w:rsidP="00712F49">
      <w:pPr>
        <w:widowControl w:val="0"/>
        <w:numPr>
          <w:ilvl w:val="12"/>
          <w:numId w:val="0"/>
        </w:numPr>
        <w:spacing w:line="276" w:lineRule="auto"/>
        <w:jc w:val="center"/>
        <w:outlineLvl w:val="2"/>
        <w:rPr>
          <w:rFonts w:ascii="Lato" w:eastAsia="Calibri" w:hAnsi="Lato"/>
          <w:b/>
          <w:smallCaps/>
          <w:sz w:val="24"/>
          <w:szCs w:val="24"/>
        </w:rPr>
      </w:pPr>
      <w:r w:rsidRPr="0087032B">
        <w:rPr>
          <w:rFonts w:ascii="Lato" w:eastAsia="Calibri" w:hAnsi="Lato"/>
          <w:b/>
          <w:smallCaps/>
          <w:sz w:val="24"/>
          <w:szCs w:val="24"/>
        </w:rPr>
        <w:t>Гарантии права работников на труд в условиях, соответствующих требованиям охраны труда. Обязанности сторон в области охраны труда</w:t>
      </w:r>
    </w:p>
    <w:p w14:paraId="3023FABB" w14:textId="77777777" w:rsidR="00712F49" w:rsidRPr="0087032B" w:rsidRDefault="00712F49" w:rsidP="00712F49">
      <w:pPr>
        <w:spacing w:line="276" w:lineRule="auto"/>
        <w:jc w:val="both"/>
        <w:rPr>
          <w:rFonts w:ascii="Lato" w:hAnsi="Lato"/>
          <w:sz w:val="24"/>
          <w:szCs w:val="24"/>
        </w:rPr>
      </w:pPr>
    </w:p>
    <w:p w14:paraId="6F56AF39" w14:textId="77777777"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6.1 Работодатель и Профсоюзный комитет признают, что контроль за обеспечением и выполнением требований охраны труда в медицинской организации является общей задачей при обеспечении безопасных условий и охраны труда работникам.</w:t>
      </w:r>
    </w:p>
    <w:p w14:paraId="6B8D0EFF" w14:textId="77777777" w:rsidR="00712F49" w:rsidRDefault="00712F49" w:rsidP="00712F49">
      <w:pPr>
        <w:widowControl w:val="0"/>
        <w:tabs>
          <w:tab w:val="left" w:pos="397"/>
        </w:tabs>
        <w:spacing w:line="276" w:lineRule="auto"/>
        <w:jc w:val="both"/>
        <w:rPr>
          <w:rFonts w:ascii="Lato" w:eastAsia="Calibri" w:hAnsi="Lato"/>
          <w:spacing w:val="-2"/>
          <w:sz w:val="24"/>
          <w:szCs w:val="24"/>
        </w:rPr>
      </w:pPr>
    </w:p>
    <w:p w14:paraId="1D853F0E" w14:textId="77777777"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xml:space="preserve">6.2 </w:t>
      </w:r>
      <w:r w:rsidRPr="0087032B">
        <w:rPr>
          <w:rFonts w:ascii="Lato" w:eastAsia="Calibri" w:hAnsi="Lato"/>
          <w:b/>
          <w:bCs/>
          <w:spacing w:val="-2"/>
          <w:sz w:val="24"/>
          <w:szCs w:val="24"/>
        </w:rPr>
        <w:t>Для реализации комплекса мероприятий по охране труда, предусмотренных настоящим Договором Работодатель</w:t>
      </w:r>
      <w:r w:rsidRPr="0087032B">
        <w:rPr>
          <w:rFonts w:ascii="Lato" w:eastAsia="Calibri" w:hAnsi="Lato"/>
          <w:spacing w:val="-2"/>
          <w:sz w:val="24"/>
          <w:szCs w:val="24"/>
        </w:rPr>
        <w:t>:</w:t>
      </w:r>
    </w:p>
    <w:p w14:paraId="1BD0BDA7" w14:textId="77777777"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xml:space="preserve">- организует работу по условиям и охране труда в соответствии с ТК РФ, другими федеральными законами и иными нормативными правовыми актами РФ, законодательством субъекта РФ и локальными правовыми актами. </w:t>
      </w:r>
    </w:p>
    <w:p w14:paraId="320860AC" w14:textId="77777777"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xml:space="preserve">- создаёт и обеспечивает функционирование системы управления охраной труда в организации на основании утвержденного в организации положения (стандарта) с учетом </w:t>
      </w:r>
      <w:r w:rsidRPr="0087032B">
        <w:rPr>
          <w:rFonts w:ascii="Lato" w:eastAsia="Calibri" w:hAnsi="Lato"/>
          <w:spacing w:val="-2"/>
          <w:sz w:val="24"/>
          <w:szCs w:val="24"/>
        </w:rPr>
        <w:lastRenderedPageBreak/>
        <w:t>требований приказа Минтруда России от 29.10.2021 N776н.</w:t>
      </w:r>
    </w:p>
    <w:p w14:paraId="06717863" w14:textId="77777777"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создает на паритетной основе из представителей работодателя и Профсоюзного комитета комиссию (комитет) по охране труда и обеспечивает выполнение его членами возложенных на них прав и функций установленных</w:t>
      </w:r>
      <w:r w:rsidRPr="0087032B">
        <w:t xml:space="preserve"> </w:t>
      </w:r>
      <w:r w:rsidRPr="0087032B">
        <w:rPr>
          <w:rFonts w:ascii="Lato" w:eastAsia="Calibri" w:hAnsi="Lato"/>
          <w:spacing w:val="-2"/>
          <w:sz w:val="24"/>
          <w:szCs w:val="24"/>
        </w:rPr>
        <w:t xml:space="preserve">приказом Минтруда России от 22.09.2021 N 650н . </w:t>
      </w:r>
    </w:p>
    <w:p w14:paraId="4A240F88" w14:textId="77777777"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Pr>
          <w:rFonts w:ascii="Lato" w:eastAsia="Calibri" w:hAnsi="Lato"/>
          <w:spacing w:val="-2"/>
          <w:sz w:val="24"/>
          <w:szCs w:val="24"/>
        </w:rPr>
        <w:t xml:space="preserve">      </w:t>
      </w:r>
      <w:r w:rsidRPr="0087032B">
        <w:rPr>
          <w:rFonts w:ascii="Lato" w:eastAsia="Calibri" w:hAnsi="Lato"/>
          <w:spacing w:val="-2"/>
          <w:sz w:val="24"/>
          <w:szCs w:val="24"/>
        </w:rPr>
        <w:t>За счет средств медицинской организации предоставляет помещение для заседаний комитета (комиссии) по охране труда, средства связи, необходимую нормативно-техническую документацию, техническое и другое материальное обеспечение, организует прохождение обучения членов комитета (комиссии) с проверкой знаний требований охраны труда.</w:t>
      </w:r>
    </w:p>
    <w:p w14:paraId="6474BCA1" w14:textId="77777777"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создает при численности работников более 50 человек службу охраны труда или вводит должность специалиста по охране труда и определяет структуру и численность службы охраны труда, в соответствии с требованиями законодательства и приказом Минтруда России от 31.01.2022 N 37 (ст. 223 ТК РФ).</w:t>
      </w:r>
    </w:p>
    <w:p w14:paraId="6D755FBA" w14:textId="77777777"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xml:space="preserve">- оказывает методическую и иную помощь в работе уполномоченных по охране труда Профсоюза, организует их обучение и проверку знаний требований по охране труда, представляет им оплачиваемое время для осуществления функций контроля, а также по согласованию с Профсоюзным комитетом устанавливает размеры материального поощрения. Обеспечивает гарантии их деятельности в соответствии с Федеральным законом от 12.01.1996 № 10–ФЗ. </w:t>
      </w:r>
    </w:p>
    <w:p w14:paraId="4AE64A58" w14:textId="77777777"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устанавливает членам комитета (комиссии) по охране труда, уполномоченным по охране труда Профсоюза для проведения проверок условий и охраны труда на рабочих местах и информирования работников о результатах указанных проверок, а также членам комиссии по проведению специальной оценки условий труда для участия в мероприятиях по проведению специальной оценки  условий труда, опроса и информирования работников об условиях труда на их рабочих местах нормируемое и оплачиваемое время по должности (специальности) или профессии - 6 часов в неделю.</w:t>
      </w:r>
    </w:p>
    <w:p w14:paraId="7FBF01D5" w14:textId="77777777"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организует проведение обучения безопасным методам и приемам выполнения работ, оказанию первой помощи пострадавшим на производстве, проведение инструктажа по охране труда, стажировки на рабочем месте и проверки знания требований охраны труда, обучения по использованию (применению) средств индивидуальной защиты в соответствии с Правилами, утвержденными постановлением Правительства РФ от 24.12.2021 № 2464  "О порядке обучения по охране труда и проверки знания требований охраны труда".</w:t>
      </w:r>
    </w:p>
    <w:p w14:paraId="5DB64FD9" w14:textId="77777777"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Принимает меры по недопущению к работе лиц, не прошедших в установленном порядке обучение и инструктаж по охране труда, стажировку и проверку знаний требований охраны труда.</w:t>
      </w:r>
    </w:p>
    <w:p w14:paraId="36222142" w14:textId="77777777"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организует работу кабинета охраны труда и (или) уголка охраны труда в соответствии с рекомендациями, утвержденными приказом Минтруда России от 17.12.2021 № 894.</w:t>
      </w:r>
    </w:p>
    <w:p w14:paraId="5662AA41" w14:textId="77777777"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разрабатывает с учетом перечня, утвержденного приказом Минтруда России от 29.10.2021 № 771н и осуществляет конкретные мероприятия улучшения условий труда и предупреждению несчастных случаев и профзаболеваний, обеспечивает их выполнение и финансирование.</w:t>
      </w:r>
    </w:p>
    <w:p w14:paraId="222A722E" w14:textId="77777777"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xml:space="preserve">Перечень реализуемых мероприятий по улучшению условий и охраны труда и снижению уровней профессиональных рисков являются неотъемлемой частью коллективного договора (Приложение №___). </w:t>
      </w:r>
    </w:p>
    <w:p w14:paraId="516B1E22" w14:textId="77777777"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xml:space="preserve">- организует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w:t>
      </w:r>
      <w:r w:rsidRPr="0087032B">
        <w:rPr>
          <w:rFonts w:ascii="Lato" w:eastAsia="Calibri" w:hAnsi="Lato"/>
          <w:spacing w:val="-2"/>
          <w:sz w:val="24"/>
          <w:szCs w:val="24"/>
        </w:rPr>
        <w:lastRenderedPageBreak/>
        <w:t>осмотров, других обязательных медицинских осмотров, обязательных психиатрических освидетельствований работников, внеочередных медицинских осмотров работников в соответствии с медицинскими рекомендациями, химико-токсикологических исследований наличия в организме человека наркотических средств, психотропных веществ и их метаболитов с сохранением за работниками места работы (должности) и среднего заработка на время прохождения указанных медицинских осмотров, обязательных психиатрических освидетельствований, химико-токсикологических исследований. (ст. 214, 220 ТК РФ).</w:t>
      </w:r>
    </w:p>
    <w:p w14:paraId="156FECE0" w14:textId="77777777"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xml:space="preserve"> </w:t>
      </w:r>
      <w:r>
        <w:rPr>
          <w:rFonts w:ascii="Lato" w:eastAsia="Calibri" w:hAnsi="Lato"/>
          <w:spacing w:val="-2"/>
          <w:sz w:val="24"/>
          <w:szCs w:val="24"/>
        </w:rPr>
        <w:t xml:space="preserve">       </w:t>
      </w:r>
      <w:r w:rsidRPr="0087032B">
        <w:rPr>
          <w:rFonts w:ascii="Lato" w:eastAsia="Calibri" w:hAnsi="Lato"/>
          <w:spacing w:val="-2"/>
          <w:sz w:val="24"/>
          <w:szCs w:val="24"/>
        </w:rPr>
        <w:t>Определяет контингенты и составляет поименный список лиц, подлежащих периодическим медицинским осмотрам с указанием отделений, подразделений учреждения, занятых на работах с вредными и (или) опасными производственными факторами. Работники кадровых служб (ответственные) направляют лиц, подлежащих периодическим медицинским осмотрам в лечебные учреждения, проводящие медицинский осмотр (Приложение № ______).</w:t>
      </w:r>
    </w:p>
    <w:p w14:paraId="01DEFDC8" w14:textId="77777777"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Принимает меры по недопущению работников к исполнению ими трудовых обязанностей без прохождения обязательных медицинских осмотров, обязательных психиатрических освидетельствований, а также в случае медицинских противопоказаний (ст. 214 ТК РФ).</w:t>
      </w:r>
    </w:p>
    <w:p w14:paraId="62BAA22B" w14:textId="77777777"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приобретает и выдает за счет собственных средств специальную одежду, специальную обувь и другие средства индивидуальной защиты, смывающие и обезвреживающие средства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прошедших обязательную сертификацию или декларирование соответствия в установленном законодательством порядке и  в соответствии с нормами. (ст. 214, 221 ТК РФ).</w:t>
      </w:r>
    </w:p>
    <w:p w14:paraId="2CEC3486" w14:textId="77777777"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Pr>
          <w:rFonts w:ascii="Lato" w:eastAsia="Calibri" w:hAnsi="Lato"/>
          <w:spacing w:val="-2"/>
          <w:sz w:val="24"/>
          <w:szCs w:val="24"/>
        </w:rPr>
        <w:t xml:space="preserve">          </w:t>
      </w:r>
      <w:r w:rsidRPr="0087032B">
        <w:rPr>
          <w:rFonts w:ascii="Lato" w:eastAsia="Calibri" w:hAnsi="Lato"/>
          <w:spacing w:val="-2"/>
          <w:sz w:val="24"/>
          <w:szCs w:val="24"/>
        </w:rPr>
        <w:t>Выдача средств индивидуальной защиты работников сверх установленных норм производится согласно списку, прилагаемому к коллективному договору (Приложение №___).</w:t>
      </w:r>
    </w:p>
    <w:p w14:paraId="7CA7CE8B" w14:textId="77777777"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Pr>
          <w:rFonts w:ascii="Lato" w:eastAsia="Calibri" w:hAnsi="Lato"/>
          <w:spacing w:val="-2"/>
          <w:sz w:val="24"/>
          <w:szCs w:val="24"/>
        </w:rPr>
        <w:t xml:space="preserve">       </w:t>
      </w:r>
      <w:r w:rsidRPr="0087032B">
        <w:rPr>
          <w:rFonts w:ascii="Lato" w:eastAsia="Calibri" w:hAnsi="Lato"/>
          <w:spacing w:val="-2"/>
          <w:sz w:val="24"/>
          <w:szCs w:val="24"/>
        </w:rPr>
        <w:t>Организовывает с участием представителей выборных органов Профсоюза проведение контроля за соблюдением, установленных в законодательстве, норм выдачи и Правил обеспечения работников средствами индивидуальной защиты и смывающими средствами, а также за правильностью применения ими средств индивидуальной и коллективной защиты;</w:t>
      </w:r>
    </w:p>
    <w:p w14:paraId="4CABB0D8" w14:textId="77777777"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предоставляет органам исполнительной власти, осуществляющим функции по выработке государственной политики и нормативно-правовому регулированию в сфере труда, государственный  надзор за соблюдением трудового законодательства, государственный контроль (надзор) в установленной сфере деятельности и в области охраны труда, органам профсоюзного контроля информацию и документы, необходимые для осуществления ими своих полномочий (ст. 214 ТК РФ).</w:t>
      </w:r>
    </w:p>
    <w:p w14:paraId="71AC1C2B" w14:textId="77777777"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осуществляет допуск должностных лиц органов исполнительной власти государственного надзора за соблюдением трудового законодательства, государственного контроля (надзора) в установленной сфере деятельности и в области охраны труда, органов Фонда социального страхования Российской Федерации, представителей выборных органов и инспекторов труда Профсоюза в целях проведения проверок условий и охраны труда, расследования несчастных случаев на производстве и профессиональных заболеваний, проведения независимых экспертиз условий труда и обеспечения безопасности работников (ст. 214,370 ТК РФ).</w:t>
      </w:r>
    </w:p>
    <w:p w14:paraId="72C18552" w14:textId="77777777"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xml:space="preserve">- выполняет предписания должностных лиц органов исполнительной власти, осуществляющих государственный надзор за соблюдением трудового законодательства, осуществляющих государственный контроль (надзор) в установленной сфере деятельности и представления </w:t>
      </w:r>
      <w:r w:rsidRPr="0087032B">
        <w:rPr>
          <w:rFonts w:ascii="Lato" w:eastAsia="Calibri" w:hAnsi="Lato"/>
          <w:spacing w:val="-2"/>
          <w:sz w:val="24"/>
          <w:szCs w:val="24"/>
        </w:rPr>
        <w:lastRenderedPageBreak/>
        <w:t>инспекторов труда Профсоюза в установленные законодательством сроки (ст. 214 ТК РФ).</w:t>
      </w:r>
    </w:p>
    <w:p w14:paraId="0524839E" w14:textId="77777777"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обеспечивает разработку и утверждение правил и инструкции по охране труда для работников с учетом приказа Минтруда России от 29.10.2021 N 772н (вступает в силу с 01.01.2023 г.).</w:t>
      </w:r>
    </w:p>
    <w:p w14:paraId="64D9FC5E" w14:textId="77777777" w:rsidR="00712F49" w:rsidRDefault="00712F49" w:rsidP="00712F49">
      <w:pPr>
        <w:widowControl w:val="0"/>
        <w:tabs>
          <w:tab w:val="left" w:pos="397"/>
        </w:tabs>
        <w:spacing w:line="276" w:lineRule="auto"/>
        <w:jc w:val="both"/>
        <w:rPr>
          <w:rFonts w:ascii="Lato" w:eastAsia="Calibri" w:hAnsi="Lato"/>
          <w:spacing w:val="-2"/>
          <w:sz w:val="24"/>
          <w:szCs w:val="24"/>
        </w:rPr>
      </w:pPr>
    </w:p>
    <w:p w14:paraId="19B3964A" w14:textId="77777777"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xml:space="preserve">6.3. </w:t>
      </w:r>
      <w:r w:rsidRPr="0087032B">
        <w:rPr>
          <w:rFonts w:ascii="Lato" w:eastAsia="Calibri" w:hAnsi="Lato"/>
          <w:b/>
          <w:bCs/>
          <w:spacing w:val="-2"/>
          <w:sz w:val="24"/>
          <w:szCs w:val="24"/>
        </w:rPr>
        <w:t>При осуществлении в соответствии с законодательством мероприятий по охране труда работодатель обеспечивает</w:t>
      </w:r>
      <w:r w:rsidRPr="0087032B">
        <w:rPr>
          <w:rFonts w:ascii="Lato" w:eastAsia="Calibri" w:hAnsi="Lato"/>
          <w:spacing w:val="-2"/>
          <w:sz w:val="24"/>
          <w:szCs w:val="24"/>
        </w:rPr>
        <w:t xml:space="preserve">: </w:t>
      </w:r>
    </w:p>
    <w:p w14:paraId="19995D31" w14:textId="77777777"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соответствие требованиям охраны труда условий труда на каждом рабочем месте;</w:t>
      </w:r>
    </w:p>
    <w:p w14:paraId="2B98DF25" w14:textId="77777777"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учет мнения Профсоюзного комитета при разработке и утверждении правил и инструкций по охране труда;</w:t>
      </w:r>
    </w:p>
    <w:p w14:paraId="22B546B7" w14:textId="77777777"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контроль с участием уполномоченных по охране труда Профсоюза за соблюдением работниками требований охраны труда;</w:t>
      </w:r>
    </w:p>
    <w:p w14:paraId="1F669DC5" w14:textId="77777777"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14:paraId="3EBF4663" w14:textId="77777777"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информирование работников об условиях и охране труда на их рабочих местах, о существующих профессиональных рисках и их уровнях, а также о мерах по защите от воздействия вредных и (или) опасных производственных факторов, имеющихся на рабочих местах, о предоставляемых им гарантиях, полагающихся им компенсациях и средствах индивидуальной защиты, об использовании приборов, устройств, оборудования и (или) комплексов (систем) приборов, устройств, оборудования, обеспечивающих дистанционную видео-, аудио- или иную фиксацию процессов производства работ, в целях контроля за безопасностью производства работ;</w:t>
      </w:r>
    </w:p>
    <w:p w14:paraId="4AFC2A2B" w14:textId="77777777"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p w14:paraId="46EA842B" w14:textId="77777777"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санитарно-бытовое обслуживание и медицинское обеспечение работников в соответствии с требованиями законодательства;</w:t>
      </w:r>
    </w:p>
    <w:p w14:paraId="2DDD4994" w14:textId="77777777"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расследование и учет несчастных случаев на производстве и профессиональных заболеваний, учет и рассмотрение причин и обстоятельств событий, приведших к возникновению микроповреждений (микротравм);</w:t>
      </w:r>
    </w:p>
    <w:p w14:paraId="1D5C7215" w14:textId="77777777"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систематическое выявление опасностей и профессиональных рисков, их регулярный анализ и оценку;</w:t>
      </w:r>
    </w:p>
    <w:p w14:paraId="7E9155C2" w14:textId="77777777"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xml:space="preserve">- обязательное социальное страхование работников от несчастных случаев на производстве и профессиональных заболеваний; </w:t>
      </w:r>
    </w:p>
    <w:p w14:paraId="2893F448" w14:textId="77777777"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участие представителей Профсоюзного комитета в расследовании аварий, несчастных случаев на производстве и профессиональных заболеваний и информирование об авариях, групповых, тяжелых и несчастных случаях со смертельным исходом в течение суток территориальное объединение профсоюзов (региональную, межрегиональную организации Профсоюза);</w:t>
      </w:r>
    </w:p>
    <w:p w14:paraId="4F0F2AEC" w14:textId="77777777"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наличие комплекта нормативных правовых актов, содержащих требования охраны труда в соответствии со спецификой своей деятельности.</w:t>
      </w:r>
    </w:p>
    <w:p w14:paraId="13EE857D" w14:textId="77777777"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участие представителей Профсоюзного комитета в созданной для проведения специальной оценки условий труда комиссии, включая случаи проведения внеплановой специальной оценки условий труда, установленные статьей 17 Федерального закона от 28.12.2013 г. №426-</w:t>
      </w:r>
      <w:r w:rsidRPr="0087032B">
        <w:rPr>
          <w:rFonts w:ascii="Lato" w:eastAsia="Calibri" w:hAnsi="Lato"/>
          <w:spacing w:val="-2"/>
          <w:sz w:val="24"/>
          <w:szCs w:val="24"/>
        </w:rPr>
        <w:lastRenderedPageBreak/>
        <w:t xml:space="preserve">ФЗ. </w:t>
      </w:r>
    </w:p>
    <w:p w14:paraId="4083D983" w14:textId="77777777"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xml:space="preserve">- ведет в установленном порядке учет средств, направляемых на финансовое обеспечение предупредительных мер за счет уплаты страховых взносов, и представляет в территориальный орган ФСС отчет об их использовании в соответствии Правилами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утвержденными приказом Минтруда России от 14.07.2021 № 467н. </w:t>
      </w:r>
    </w:p>
    <w:p w14:paraId="1D3C4CE9" w14:textId="77777777"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xml:space="preserve">- проводит анализ </w:t>
      </w:r>
      <w:proofErr w:type="spellStart"/>
      <w:r w:rsidRPr="0087032B">
        <w:rPr>
          <w:rFonts w:ascii="Lato" w:eastAsia="Calibri" w:hAnsi="Lato"/>
          <w:spacing w:val="-2"/>
          <w:sz w:val="24"/>
          <w:szCs w:val="24"/>
        </w:rPr>
        <w:t>трудопотерь</w:t>
      </w:r>
      <w:proofErr w:type="spellEnd"/>
      <w:r w:rsidRPr="0087032B">
        <w:rPr>
          <w:rFonts w:ascii="Lato" w:eastAsia="Calibri" w:hAnsi="Lato"/>
          <w:spacing w:val="-2"/>
          <w:sz w:val="24"/>
          <w:szCs w:val="24"/>
        </w:rPr>
        <w:t xml:space="preserve"> от случаев травматизма и профзаболеваний в организации.</w:t>
      </w:r>
    </w:p>
    <w:p w14:paraId="2D5F43B6" w14:textId="77777777"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несет материальную ответственность за вред, причиненный здоровью работника увечьем, профессиональным заболеванием либо иным повреждением здоровья, связанным с исполнением ими трудовых обязанностей в соответствии с действующим законодательством Российской Федерации.</w:t>
      </w:r>
    </w:p>
    <w:p w14:paraId="3AB57861" w14:textId="77777777"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xml:space="preserve">- осуществляет работникам выдачу молока или других равноценных пищевых продуктов за работу с вредными условиями труда, а также на основании письменного заявления компенсационные выплаты им в размере, эквивалентном стоимости молока или других равноценных пищевых продуктов производит в соответствии с установленными в законодательстве порядком, нормами и условиями, установленными приказом Минтруда России от 12.05.2022 № 291н. </w:t>
      </w:r>
    </w:p>
    <w:p w14:paraId="5ED80438" w14:textId="77777777"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Pr>
          <w:rFonts w:ascii="Lato" w:eastAsia="Calibri" w:hAnsi="Lato"/>
          <w:spacing w:val="-2"/>
          <w:sz w:val="24"/>
          <w:szCs w:val="24"/>
        </w:rPr>
        <w:t xml:space="preserve">          </w:t>
      </w:r>
      <w:r w:rsidRPr="0087032B">
        <w:rPr>
          <w:rFonts w:ascii="Lato" w:eastAsia="Calibri" w:hAnsi="Lato"/>
          <w:spacing w:val="-2"/>
          <w:sz w:val="24"/>
          <w:szCs w:val="24"/>
        </w:rPr>
        <w:t>В случае обеспечения безопасных (оптимальных или допустимых) условий труда по включенным в Перечень вредным производственным факторам, подтвержденных результатами специальной оценки условий труда, работодатель может принять решение о прекращении бесплатной выдачи молока или других равноценных пищевых продуктов только с учетом мнения первичной организации Профсоюза в порядке, установленном статьей 372 ТК РФ и при условии отсутствия вредных производственных факторов на рабочих местах.</w:t>
      </w:r>
    </w:p>
    <w:p w14:paraId="2026B029" w14:textId="77777777"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Pr>
          <w:rFonts w:ascii="Lato" w:eastAsia="Calibri" w:hAnsi="Lato"/>
          <w:spacing w:val="-2"/>
          <w:sz w:val="24"/>
          <w:szCs w:val="24"/>
        </w:rPr>
        <w:t xml:space="preserve">        </w:t>
      </w:r>
      <w:r w:rsidRPr="0087032B">
        <w:rPr>
          <w:rFonts w:ascii="Lato" w:eastAsia="Calibri" w:hAnsi="Lato"/>
          <w:spacing w:val="-2"/>
          <w:sz w:val="24"/>
          <w:szCs w:val="24"/>
        </w:rPr>
        <w:t xml:space="preserve">Перечень норм бесплатной выдачи молока или других равноценных пищевых продуктов прилагается к коллективному договору (Приложение №___). </w:t>
      </w:r>
    </w:p>
    <w:p w14:paraId="0740EA3E" w14:textId="77777777"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принимает меры по медико-санитарному обслуживанию работающих, по оздоровлению членов их семей за счет собственных средств, а также за счет средств обязательного социального страхования от несчастных случаев на производстве и профессиональных заболеваний.</w:t>
      </w:r>
    </w:p>
    <w:p w14:paraId="6066FBBA" w14:textId="77777777"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совместно с Профсоюзным комитетом  участвует в рассмотрении споров, связанных с нарушением трудового законодательства и нормативных правовых актов в области охраны труда, обязательств, установленных коллективными договорами, изменением условий труда и установлением размера доплат за работу с вредными и (или) опасными условиями труда,  разногласиями по результатам специальной оценки условий труда.</w:t>
      </w:r>
    </w:p>
    <w:p w14:paraId="69D3F90B" w14:textId="77777777"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проводит с участием Профсоюзного комитета полугодовой анализ состояния условий труда на рабочих местах и занятым на них работникам.</w:t>
      </w:r>
    </w:p>
    <w:p w14:paraId="0405F91C" w14:textId="77777777"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xml:space="preserve">- совместно с Профсоюзным комитетом организует и проводит смотр-конкурс на звание «Лучший уполномоченный по охране труда Профсоюза» с награждением победителей 1 этапа смотра-конкурса в соответствии с принятым в Профессиональном союзе работников здравоохранения Российской Федерации Положением о смотре-конкурсе.   </w:t>
      </w:r>
    </w:p>
    <w:p w14:paraId="7432600A" w14:textId="77777777"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рассматривает в обязательном порядке и сроки, направляемые Профсоюзным комитетом постановления, предложения, мнения и представления по вопросам условий и охраны труда.</w:t>
      </w:r>
    </w:p>
    <w:p w14:paraId="4B9B5AAA" w14:textId="77777777" w:rsidR="00712F49" w:rsidRDefault="00712F49" w:rsidP="00712F49">
      <w:pPr>
        <w:widowControl w:val="0"/>
        <w:numPr>
          <w:ilvl w:val="12"/>
          <w:numId w:val="0"/>
        </w:numPr>
        <w:tabs>
          <w:tab w:val="left" w:pos="360"/>
          <w:tab w:val="left" w:pos="397"/>
          <w:tab w:val="left" w:pos="1276"/>
        </w:tabs>
        <w:spacing w:line="276" w:lineRule="auto"/>
        <w:jc w:val="both"/>
        <w:rPr>
          <w:rFonts w:ascii="Lato" w:eastAsia="Calibri" w:hAnsi="Lato"/>
          <w:b/>
          <w:bCs/>
          <w:sz w:val="24"/>
          <w:szCs w:val="24"/>
          <w:u w:val="single"/>
        </w:rPr>
      </w:pPr>
    </w:p>
    <w:p w14:paraId="21F20F7D" w14:textId="77777777" w:rsidR="00712F49" w:rsidRPr="0087032B" w:rsidRDefault="00712F49" w:rsidP="00712F49">
      <w:pPr>
        <w:widowControl w:val="0"/>
        <w:numPr>
          <w:ilvl w:val="12"/>
          <w:numId w:val="0"/>
        </w:numPr>
        <w:tabs>
          <w:tab w:val="left" w:pos="360"/>
          <w:tab w:val="left" w:pos="397"/>
          <w:tab w:val="left" w:pos="1276"/>
        </w:tabs>
        <w:spacing w:line="276" w:lineRule="auto"/>
        <w:jc w:val="both"/>
        <w:rPr>
          <w:rFonts w:ascii="Lato" w:eastAsia="Calibri" w:hAnsi="Lato"/>
          <w:b/>
          <w:bCs/>
          <w:sz w:val="24"/>
          <w:szCs w:val="24"/>
          <w:u w:val="single"/>
        </w:rPr>
      </w:pPr>
      <w:r w:rsidRPr="0087032B">
        <w:rPr>
          <w:rFonts w:ascii="Lato" w:eastAsia="Calibri" w:hAnsi="Lato"/>
          <w:b/>
          <w:bCs/>
          <w:sz w:val="24"/>
          <w:szCs w:val="24"/>
          <w:u w:val="single"/>
        </w:rPr>
        <w:t>6.4. Работник обязан:</w:t>
      </w:r>
    </w:p>
    <w:p w14:paraId="5E48FF2E" w14:textId="77777777" w:rsidR="00712F49" w:rsidRPr="0087032B" w:rsidRDefault="00712F49" w:rsidP="00712F49">
      <w:pPr>
        <w:widowControl w:val="0"/>
        <w:tabs>
          <w:tab w:val="left" w:pos="397"/>
          <w:tab w:val="left" w:pos="1276"/>
        </w:tabs>
        <w:spacing w:line="276" w:lineRule="auto"/>
        <w:jc w:val="both"/>
        <w:rPr>
          <w:rFonts w:ascii="Lato" w:eastAsia="Calibri" w:hAnsi="Lato"/>
          <w:sz w:val="24"/>
          <w:szCs w:val="24"/>
        </w:rPr>
      </w:pPr>
      <w:r w:rsidRPr="0087032B">
        <w:rPr>
          <w:rFonts w:ascii="Lato" w:eastAsia="Calibri" w:hAnsi="Lato"/>
          <w:sz w:val="24"/>
          <w:szCs w:val="24"/>
        </w:rPr>
        <w:t>- соблюдать требования охраны труда.</w:t>
      </w:r>
    </w:p>
    <w:p w14:paraId="31728092" w14:textId="77777777" w:rsidR="00712F49" w:rsidRPr="0087032B" w:rsidRDefault="00712F49" w:rsidP="00712F49">
      <w:pPr>
        <w:widowControl w:val="0"/>
        <w:tabs>
          <w:tab w:val="left" w:pos="397"/>
          <w:tab w:val="left" w:pos="1276"/>
        </w:tabs>
        <w:spacing w:line="276" w:lineRule="auto"/>
        <w:jc w:val="both"/>
        <w:rPr>
          <w:rFonts w:ascii="Lato" w:eastAsia="Calibri" w:hAnsi="Lato"/>
          <w:sz w:val="24"/>
          <w:szCs w:val="24"/>
        </w:rPr>
      </w:pPr>
      <w:r w:rsidRPr="0087032B">
        <w:rPr>
          <w:rFonts w:ascii="Lato" w:eastAsia="Calibri" w:hAnsi="Lato"/>
          <w:sz w:val="24"/>
          <w:szCs w:val="24"/>
        </w:rPr>
        <w:t xml:space="preserve">- использовать и правильно применять средства индивидуальной и коллективной защиты. </w:t>
      </w:r>
    </w:p>
    <w:p w14:paraId="10BB3A5B" w14:textId="77777777" w:rsidR="00712F49" w:rsidRPr="0087032B" w:rsidRDefault="00712F49" w:rsidP="00712F49">
      <w:pPr>
        <w:widowControl w:val="0"/>
        <w:tabs>
          <w:tab w:val="left" w:pos="397"/>
          <w:tab w:val="left" w:pos="1276"/>
        </w:tabs>
        <w:spacing w:line="276" w:lineRule="auto"/>
        <w:jc w:val="both"/>
        <w:rPr>
          <w:rFonts w:ascii="Lato" w:eastAsia="Calibri" w:hAnsi="Lato"/>
          <w:sz w:val="24"/>
          <w:szCs w:val="24"/>
        </w:rPr>
      </w:pPr>
      <w:r w:rsidRPr="0087032B">
        <w:rPr>
          <w:rFonts w:ascii="Lato" w:eastAsia="Calibri" w:hAnsi="Lato"/>
          <w:sz w:val="24"/>
          <w:szCs w:val="24"/>
        </w:rPr>
        <w:t>- следить за исправностью используемых оборудования и инструментов в пределах выполнения своей трудовой функции</w:t>
      </w:r>
      <w:r w:rsidRPr="0087032B">
        <w:t xml:space="preserve"> и </w:t>
      </w:r>
      <w:r w:rsidRPr="0087032B">
        <w:rPr>
          <w:rFonts w:ascii="Lato" w:eastAsia="Calibri" w:hAnsi="Lato"/>
          <w:sz w:val="24"/>
          <w:szCs w:val="24"/>
        </w:rPr>
        <w:t>незамедлительно ставить в известность своего непосредственного руководителя о выявленных неисправностях.</w:t>
      </w:r>
    </w:p>
    <w:p w14:paraId="79BA7C50" w14:textId="77777777" w:rsidR="00712F49" w:rsidRPr="0087032B" w:rsidRDefault="00712F49" w:rsidP="00712F49">
      <w:pPr>
        <w:widowControl w:val="0"/>
        <w:tabs>
          <w:tab w:val="left" w:pos="397"/>
          <w:tab w:val="left" w:pos="1276"/>
        </w:tabs>
        <w:spacing w:line="276" w:lineRule="auto"/>
        <w:jc w:val="both"/>
        <w:rPr>
          <w:rFonts w:ascii="Lato" w:eastAsia="Calibri" w:hAnsi="Lato"/>
          <w:sz w:val="24"/>
          <w:szCs w:val="24"/>
        </w:rPr>
      </w:pPr>
      <w:r w:rsidRPr="0087032B">
        <w:rPr>
          <w:rFonts w:ascii="Lato" w:eastAsia="Calibri" w:hAnsi="Lato"/>
          <w:sz w:val="24"/>
          <w:szCs w:val="24"/>
        </w:rPr>
        <w:t>- знакомиться с результатами проведенной на его рабочем месте специальной оценки условий труда.</w:t>
      </w:r>
    </w:p>
    <w:p w14:paraId="023FFF4E" w14:textId="77777777" w:rsidR="00712F49" w:rsidRPr="0087032B" w:rsidRDefault="00712F49" w:rsidP="00712F49">
      <w:pPr>
        <w:widowControl w:val="0"/>
        <w:spacing w:line="276" w:lineRule="auto"/>
        <w:jc w:val="both"/>
        <w:rPr>
          <w:rFonts w:ascii="Lato" w:eastAsia="Calibri" w:hAnsi="Lato"/>
          <w:sz w:val="24"/>
          <w:szCs w:val="24"/>
        </w:rPr>
      </w:pPr>
      <w:r w:rsidRPr="0087032B">
        <w:rPr>
          <w:rFonts w:ascii="Lato" w:eastAsia="Calibri" w:hAnsi="Lato"/>
          <w:sz w:val="24"/>
          <w:szCs w:val="24"/>
        </w:rPr>
        <w:t xml:space="preserve">- незамедлительно сообщать работодателю либо непосредственному руководителю о возникновении ситуации, представляющей угрозу жизни и здоровью людей. </w:t>
      </w:r>
    </w:p>
    <w:p w14:paraId="6C31F8B9" w14:textId="77777777" w:rsidR="00712F49" w:rsidRPr="0087032B" w:rsidRDefault="00712F49" w:rsidP="00712F49">
      <w:pPr>
        <w:widowControl w:val="0"/>
        <w:tabs>
          <w:tab w:val="left" w:pos="397"/>
          <w:tab w:val="left" w:pos="1276"/>
        </w:tabs>
        <w:spacing w:line="276" w:lineRule="auto"/>
        <w:jc w:val="both"/>
        <w:rPr>
          <w:rFonts w:ascii="Lato" w:eastAsia="Calibri" w:hAnsi="Lato"/>
          <w:sz w:val="24"/>
          <w:szCs w:val="24"/>
        </w:rPr>
      </w:pPr>
      <w:r w:rsidRPr="0087032B">
        <w:rPr>
          <w:rFonts w:ascii="Lato" w:eastAsia="Calibri" w:hAnsi="Lato"/>
          <w:sz w:val="24"/>
          <w:szCs w:val="24"/>
        </w:rPr>
        <w:t>- проходить в установленном порядке обучение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p>
    <w:p w14:paraId="541FC38D" w14:textId="77777777" w:rsidR="00712F49" w:rsidRPr="0087032B" w:rsidRDefault="00712F49" w:rsidP="00712F49">
      <w:pPr>
        <w:widowControl w:val="0"/>
        <w:tabs>
          <w:tab w:val="left" w:pos="397"/>
          <w:tab w:val="left" w:pos="1276"/>
        </w:tabs>
        <w:spacing w:line="276" w:lineRule="auto"/>
        <w:jc w:val="both"/>
        <w:rPr>
          <w:rFonts w:ascii="Lato" w:eastAsia="Calibri" w:hAnsi="Lato"/>
          <w:sz w:val="24"/>
          <w:szCs w:val="24"/>
        </w:rPr>
      </w:pPr>
      <w:r w:rsidRPr="0087032B">
        <w:rPr>
          <w:rFonts w:ascii="Lato" w:eastAsia="Calibri" w:hAnsi="Lato"/>
          <w:sz w:val="24"/>
          <w:szCs w:val="24"/>
        </w:rPr>
        <w:t>- в случаях, предусмотренных коллективным договором, проходить обязательные предварительные (при поступлении на работу) и периодические (в течение трудовой деятельности) медицинские осмотры, другие обязательные медицинские осмотры и обязательные психиатрические освидетельствования, а также внеочередные медицинские осмотры по направлению работодателя, и (или) в соответствии с нормативными правовыми актами, и (или) медицинскими рекомендациями.</w:t>
      </w:r>
    </w:p>
    <w:p w14:paraId="619DC9D1" w14:textId="77777777" w:rsidR="00712F49" w:rsidRDefault="00712F49" w:rsidP="00712F49">
      <w:pPr>
        <w:spacing w:line="276" w:lineRule="auto"/>
        <w:jc w:val="both"/>
        <w:rPr>
          <w:rFonts w:ascii="Lato" w:hAnsi="Lato"/>
          <w:b/>
          <w:bCs/>
          <w:sz w:val="24"/>
          <w:szCs w:val="24"/>
          <w:u w:val="single"/>
        </w:rPr>
      </w:pPr>
    </w:p>
    <w:p w14:paraId="7D544FB5" w14:textId="77777777" w:rsidR="00712F49" w:rsidRPr="0087032B" w:rsidRDefault="00712F49" w:rsidP="00712F49">
      <w:pPr>
        <w:spacing w:line="276" w:lineRule="auto"/>
        <w:jc w:val="both"/>
        <w:rPr>
          <w:rFonts w:ascii="Lato" w:hAnsi="Lato"/>
          <w:sz w:val="24"/>
          <w:szCs w:val="24"/>
        </w:rPr>
      </w:pPr>
      <w:r w:rsidRPr="0087032B">
        <w:rPr>
          <w:rFonts w:ascii="Lato" w:hAnsi="Lato"/>
          <w:b/>
          <w:bCs/>
          <w:sz w:val="24"/>
          <w:szCs w:val="24"/>
          <w:u w:val="single"/>
        </w:rPr>
        <w:t>6.5. Работник имеет право на:</w:t>
      </w:r>
    </w:p>
    <w:p w14:paraId="2682CB77" w14:textId="77777777" w:rsidR="00712F49" w:rsidRPr="0087032B" w:rsidRDefault="00712F49" w:rsidP="00712F49">
      <w:pPr>
        <w:spacing w:line="276" w:lineRule="auto"/>
        <w:jc w:val="both"/>
        <w:rPr>
          <w:rFonts w:ascii="Lato" w:hAnsi="Lato"/>
          <w:sz w:val="24"/>
          <w:szCs w:val="24"/>
        </w:rPr>
      </w:pPr>
      <w:r w:rsidRPr="0087032B">
        <w:rPr>
          <w:rFonts w:ascii="Lato" w:hAnsi="Lato"/>
          <w:sz w:val="24"/>
          <w:szCs w:val="24"/>
        </w:rPr>
        <w:t>- рабочее место, соответствующее требованиям охраны труда.</w:t>
      </w:r>
    </w:p>
    <w:p w14:paraId="02C45FB0" w14:textId="77777777" w:rsidR="00712F49" w:rsidRPr="0087032B" w:rsidRDefault="00712F49" w:rsidP="00712F49">
      <w:pPr>
        <w:spacing w:line="276" w:lineRule="auto"/>
        <w:jc w:val="both"/>
        <w:rPr>
          <w:rFonts w:ascii="Lato" w:hAnsi="Lato"/>
          <w:sz w:val="24"/>
          <w:szCs w:val="24"/>
        </w:rPr>
      </w:pPr>
      <w:r w:rsidRPr="0087032B">
        <w:rPr>
          <w:rFonts w:ascii="Lato" w:hAnsi="Lato"/>
          <w:sz w:val="24"/>
          <w:szCs w:val="24"/>
        </w:rPr>
        <w:t>- 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существующих профессиональных рисках и их уровнях, а также о мерах по защите от воздействия вредных и (или) опасных производственных факторов.</w:t>
      </w:r>
    </w:p>
    <w:p w14:paraId="4297930B" w14:textId="77777777" w:rsidR="00712F49" w:rsidRPr="0087032B" w:rsidRDefault="00712F49" w:rsidP="00712F49">
      <w:pPr>
        <w:spacing w:line="276" w:lineRule="auto"/>
        <w:jc w:val="both"/>
        <w:rPr>
          <w:rFonts w:ascii="Lato" w:hAnsi="Lato"/>
          <w:sz w:val="24"/>
          <w:szCs w:val="24"/>
        </w:rPr>
      </w:pPr>
      <w:r w:rsidRPr="0087032B">
        <w:rPr>
          <w:rFonts w:ascii="Lato" w:hAnsi="Lato"/>
          <w:sz w:val="24"/>
          <w:szCs w:val="24"/>
        </w:rPr>
        <w:t>- отказ от выполнения работ в случае возникновения опасности для его жизни и здоровья вследствие нарушения требований охраны труда до устранения такой опасности, за исключением случаев, предусмотренных федеральными законами;</w:t>
      </w:r>
    </w:p>
    <w:p w14:paraId="4BF0D800" w14:textId="77777777" w:rsidR="00712F49" w:rsidRPr="0087032B" w:rsidRDefault="00712F49" w:rsidP="00712F49">
      <w:pPr>
        <w:spacing w:line="276" w:lineRule="auto"/>
        <w:jc w:val="both"/>
        <w:rPr>
          <w:rFonts w:ascii="Lato" w:hAnsi="Lato"/>
          <w:sz w:val="24"/>
          <w:szCs w:val="24"/>
        </w:rPr>
      </w:pPr>
      <w:r w:rsidRPr="0087032B">
        <w:rPr>
          <w:rFonts w:ascii="Lato" w:hAnsi="Lato"/>
          <w:sz w:val="24"/>
          <w:szCs w:val="24"/>
        </w:rPr>
        <w:t>- обеспечение в соответствии с требованиями охраны труда за счет средств работодателя средствами коллективной и индивидуальной защиты и смывающими средствами, прошедшими подтверждение соответствия в установленном законодательством Российской Федерации о техническом регулировании порядке.</w:t>
      </w:r>
    </w:p>
    <w:p w14:paraId="719B6205" w14:textId="77777777" w:rsidR="00712F49" w:rsidRPr="0087032B" w:rsidRDefault="00712F49" w:rsidP="00712F49">
      <w:pPr>
        <w:spacing w:line="276" w:lineRule="auto"/>
        <w:jc w:val="both"/>
        <w:rPr>
          <w:rFonts w:ascii="Lato" w:hAnsi="Lato"/>
          <w:sz w:val="24"/>
          <w:szCs w:val="24"/>
        </w:rPr>
      </w:pPr>
      <w:r w:rsidRPr="0087032B">
        <w:rPr>
          <w:rFonts w:ascii="Lato" w:hAnsi="Lato"/>
          <w:sz w:val="24"/>
          <w:szCs w:val="24"/>
        </w:rPr>
        <w:t>- обучение по охране труда за счет средств работодателя.</w:t>
      </w:r>
    </w:p>
    <w:p w14:paraId="710C5AD7" w14:textId="77777777" w:rsidR="00712F49" w:rsidRPr="0087032B" w:rsidRDefault="00712F49" w:rsidP="00712F49">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гарантии и компенсации в связи с работой во вредных и (или) опасных  условиях труда, включая медицинское обеспечение, в порядке и размерах не ниже установленных ТК РФ, другими федеральными законами и иными нормативными правовыми актами Российской Федерации либо коллективным договором, трудовым договором;</w:t>
      </w:r>
    </w:p>
    <w:p w14:paraId="0205E238" w14:textId="77777777" w:rsidR="00712F49" w:rsidRPr="0087032B" w:rsidRDefault="00712F49" w:rsidP="00712F49">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xml:space="preserve">- обращение о проведении проверки условий и охраны труда на его рабочем месте федеральным органом исполнительной власти, уполномоченным на осуществление федерального государственного контроля (надзора) за соблюдением трудового </w:t>
      </w:r>
      <w:r w:rsidRPr="0087032B">
        <w:rPr>
          <w:rFonts w:ascii="Lato" w:hAnsi="Lato"/>
          <w:sz w:val="24"/>
          <w:szCs w:val="24"/>
        </w:rPr>
        <w:lastRenderedPageBreak/>
        <w:t>законодательства и иных нормативных правовых актов, содержащих нормы трудового права, органами исполнительной власти, осуществляющими государственную экспертизу условий труда, а также органами профсоюзного контроля за соблюдением трудового законодательства и иных актов, содержащих нормы трудового права.</w:t>
      </w:r>
    </w:p>
    <w:p w14:paraId="36C4386A" w14:textId="77777777" w:rsidR="00712F49" w:rsidRPr="0087032B" w:rsidRDefault="00712F49" w:rsidP="00712F49">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обращение в органы государственной власти Российской Федерации, органы государственной власти субъектов Российской Федерации и органы местного самоуправления, к работодателю, в объединения работодателей, а также в профессиональные союзы, их объединения по вопросам охраны труда;</w:t>
      </w:r>
    </w:p>
    <w:p w14:paraId="20B50B96" w14:textId="77777777" w:rsidR="00712F49" w:rsidRPr="0087032B" w:rsidRDefault="00712F49" w:rsidP="00712F49">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 или профессионального заболевания, а также в рассмотрении причин и обстоятельств событий, приведших к возникновению микроповреждений (микротравм).</w:t>
      </w:r>
    </w:p>
    <w:p w14:paraId="5C8A3223" w14:textId="77777777" w:rsidR="00712F49" w:rsidRPr="0087032B" w:rsidRDefault="00712F49" w:rsidP="00712F49">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обязательное социальное страхование от несчастных случаев на производстве и профессиональных заболеваний.</w:t>
      </w:r>
    </w:p>
    <w:p w14:paraId="3CB24ED8" w14:textId="77777777" w:rsidR="00712F49" w:rsidRPr="0087032B" w:rsidRDefault="00712F49" w:rsidP="00712F49">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внеочередной медицинский осмотр в соответствии с нормативными правовыми актами и (или) медицинскими рекомендациями с сохранением за ним места работы (должности) и среднего заработка на время прохождения указанного медицинского осмотра.</w:t>
      </w:r>
    </w:p>
    <w:p w14:paraId="1F877E0D" w14:textId="77777777" w:rsidR="00712F49" w:rsidRPr="0087032B" w:rsidRDefault="00712F49" w:rsidP="00712F49">
      <w:pPr>
        <w:numPr>
          <w:ilvl w:val="12"/>
          <w:numId w:val="0"/>
        </w:numPr>
        <w:shd w:val="clear" w:color="auto" w:fill="FFFFFF"/>
        <w:tabs>
          <w:tab w:val="left" w:pos="360"/>
        </w:tabs>
        <w:spacing w:line="276" w:lineRule="auto"/>
        <w:jc w:val="both"/>
        <w:rPr>
          <w:rFonts w:ascii="Lato" w:hAnsi="Lato"/>
          <w:sz w:val="24"/>
          <w:szCs w:val="24"/>
        </w:rPr>
      </w:pPr>
    </w:p>
    <w:p w14:paraId="2BFB7A70" w14:textId="77777777" w:rsidR="00712F49" w:rsidRPr="0087032B" w:rsidRDefault="00712F49" w:rsidP="00712F49">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b/>
          <w:sz w:val="24"/>
          <w:szCs w:val="24"/>
        </w:rPr>
        <w:t>6.6. Профсоюзный комитет обязуется</w:t>
      </w:r>
      <w:r w:rsidRPr="0087032B">
        <w:rPr>
          <w:rFonts w:ascii="Lato" w:hAnsi="Lato"/>
          <w:sz w:val="24"/>
          <w:szCs w:val="24"/>
        </w:rPr>
        <w:t>:</w:t>
      </w:r>
    </w:p>
    <w:p w14:paraId="6994D9A0" w14:textId="77777777" w:rsidR="00712F49" w:rsidRPr="0087032B" w:rsidRDefault="00712F49" w:rsidP="00712F49">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осуществлять контроль за соблюдением Работодателем трудового законодательства и иных нормативных правовых актов, содержащих нормы трудового права, выполнением условий коллективных договоров, соглашений по вопросам охраны труда (ст. 370 ТК РФ, ст. 19, 20 ФЗ №10 от 12.01.1996 г.).</w:t>
      </w:r>
    </w:p>
    <w:p w14:paraId="0E6DBF25" w14:textId="77777777" w:rsidR="00712F49" w:rsidRPr="0087032B" w:rsidRDefault="00712F49" w:rsidP="00712F49">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проводить разъяснительную работу с работниками по выполнению ими обязанностей в области охраны туда в соответствии со статьей 215 ТК РФ.</w:t>
      </w:r>
    </w:p>
    <w:p w14:paraId="234AB720" w14:textId="77777777" w:rsidR="00712F49" w:rsidRPr="0087032B" w:rsidRDefault="00712F49" w:rsidP="00712F49">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осуществлять контроль за соблюдением работодателем периодичности проведения инструктажей и обучения работников по охране труда, гражданской обороне, правилам оказания первой медицинской помощи пострадавшим и применения работниками средств индивидуальной и коллективной защиты.</w:t>
      </w:r>
    </w:p>
    <w:p w14:paraId="04600173" w14:textId="77777777" w:rsidR="00712F49" w:rsidRPr="0087032B" w:rsidRDefault="00712F49" w:rsidP="00712F49">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xml:space="preserve">- оказывать содействие в организации проведения производственного контроля условий труда и обнаружения, распознавания и описания профессиональных рисков, в контроле за соблюдением Методики проведения специальной оценки условий труда на рабочих местах и объективностью её результатов, а также соблюдением размеров предоставляемых гарантий и компенсаций работникам за работу во вредных и (или) опасных условий труда.   </w:t>
      </w:r>
    </w:p>
    <w:p w14:paraId="72243C71" w14:textId="77777777" w:rsidR="00712F49" w:rsidRPr="0087032B" w:rsidRDefault="00712F49" w:rsidP="00712F49">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принимать участие в разработке локальных правовых актов, устанавливающих требования охраны труда.</w:t>
      </w:r>
    </w:p>
    <w:p w14:paraId="732FA692" w14:textId="77777777" w:rsidR="00712F49" w:rsidRPr="0087032B" w:rsidRDefault="00712F49" w:rsidP="00712F49">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представлять интересы работников учреждения при расследовании несчастных случаев на производстве и профессиональных заболеваний, при проведении специальной оценки условий труда по условиям труда, при реализации и решении вопросов в области охраны труда.</w:t>
      </w:r>
    </w:p>
    <w:p w14:paraId="0616220F" w14:textId="77777777" w:rsidR="00712F49" w:rsidRPr="0087032B" w:rsidRDefault="00712F49" w:rsidP="00712F49">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разрабатывать и направлять предложения по улучшению работы по охране труда и сохранению здоровья работников учреждения и его структурных подразделений.</w:t>
      </w:r>
    </w:p>
    <w:p w14:paraId="1A254609" w14:textId="77777777" w:rsidR="00712F49" w:rsidRPr="0087032B" w:rsidRDefault="00712F49" w:rsidP="00712F49">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lastRenderedPageBreak/>
        <w:t xml:space="preserve">- осуществлять профсоюзный контроль по вопросам соблюдения требований охраны труда и принимать в рамках системы управления охраной труда участие в работе комиссий по проведению комплексных обследований и проверок. </w:t>
      </w:r>
    </w:p>
    <w:p w14:paraId="22FC7DAB" w14:textId="77777777" w:rsidR="00712F49" w:rsidRPr="0087032B" w:rsidRDefault="00712F49" w:rsidP="00712F49">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участвовать в разработке планов по вопросам охраны труда и другим вопросам, направленным на обеспечение безопасной деятельности учреждения.</w:t>
      </w:r>
    </w:p>
    <w:p w14:paraId="4B6DDE04" w14:textId="77777777" w:rsidR="00712F49" w:rsidRPr="0087032B" w:rsidRDefault="00712F49" w:rsidP="00712F49">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контролировать выполнение законодательства по вопросам страхового возмещения вреда, причиненного работнику в результате производственной травмы и профессионального заболевания в связи с его профессиональной деятельностью, а также семьям погибших членов Профсоюза.</w:t>
      </w:r>
    </w:p>
    <w:p w14:paraId="50EB1193" w14:textId="77777777" w:rsidR="00712F49" w:rsidRPr="0087032B" w:rsidRDefault="00712F49" w:rsidP="00712F49">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принимать участие в рассмотрении трудовых споров, связанных с нарушением  трудового законодательства и иных нормативных правовых актов, содержащих нормы трудового права.</w:t>
      </w:r>
    </w:p>
    <w:p w14:paraId="650E113D" w14:textId="77777777" w:rsidR="00712F49" w:rsidRPr="0087032B" w:rsidRDefault="00712F49" w:rsidP="00712F49">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xml:space="preserve">- содействовать руководству учреждения в вопросах выполнения работниками государственных нормативных требований охраны труда. </w:t>
      </w:r>
    </w:p>
    <w:p w14:paraId="67B82D05" w14:textId="77777777" w:rsidR="00712F49" w:rsidRPr="0087032B" w:rsidRDefault="00712F49" w:rsidP="00712F49">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направлять Работодателю обязательные для рассмотрения мотивированные предложения, представления и требования об устранении выявленных нарушений трудового законодательства и иных нормативных правовых актов, содержащих нормы трудового права и требования охраны труда.</w:t>
      </w:r>
    </w:p>
    <w:p w14:paraId="1FA40D2F" w14:textId="77777777" w:rsidR="00712F49" w:rsidRPr="0087032B" w:rsidRDefault="00712F49" w:rsidP="00712F49">
      <w:pPr>
        <w:widowControl w:val="0"/>
        <w:shd w:val="clear" w:color="auto" w:fill="FFFFFF"/>
        <w:tabs>
          <w:tab w:val="left" w:pos="851"/>
          <w:tab w:val="left" w:pos="2410"/>
        </w:tabs>
        <w:snapToGrid w:val="0"/>
        <w:spacing w:line="276" w:lineRule="auto"/>
        <w:jc w:val="both"/>
        <w:rPr>
          <w:rFonts w:ascii="Lato" w:hAnsi="Lato"/>
          <w:b/>
          <w:spacing w:val="4"/>
          <w:sz w:val="24"/>
          <w:szCs w:val="24"/>
        </w:rPr>
      </w:pPr>
    </w:p>
    <w:p w14:paraId="739A7AEB" w14:textId="77777777" w:rsidR="00712F49" w:rsidRPr="0087032B" w:rsidRDefault="00712F49" w:rsidP="00712F49">
      <w:pPr>
        <w:widowControl w:val="0"/>
        <w:shd w:val="clear" w:color="auto" w:fill="FFFFFF"/>
        <w:tabs>
          <w:tab w:val="left" w:pos="851"/>
          <w:tab w:val="left" w:pos="2410"/>
        </w:tabs>
        <w:snapToGrid w:val="0"/>
        <w:spacing w:line="276" w:lineRule="auto"/>
        <w:jc w:val="both"/>
        <w:rPr>
          <w:rFonts w:ascii="Lato" w:hAnsi="Lato"/>
          <w:sz w:val="24"/>
          <w:szCs w:val="24"/>
        </w:rPr>
      </w:pPr>
      <w:r w:rsidRPr="0087032B">
        <w:rPr>
          <w:rFonts w:ascii="Lato" w:hAnsi="Lato"/>
          <w:b/>
          <w:spacing w:val="4"/>
          <w:sz w:val="24"/>
          <w:szCs w:val="24"/>
        </w:rPr>
        <w:t>6.7. Профсоюзный комитет по вопросам условий и охраны труда:</w:t>
      </w:r>
    </w:p>
    <w:p w14:paraId="086A8814" w14:textId="77777777" w:rsidR="00712F49" w:rsidRPr="0087032B" w:rsidRDefault="00712F49" w:rsidP="00712F49">
      <w:pPr>
        <w:widowControl w:val="0"/>
        <w:shd w:val="clear" w:color="auto" w:fill="FFFFFF"/>
        <w:tabs>
          <w:tab w:val="left" w:pos="-709"/>
          <w:tab w:val="left" w:pos="426"/>
          <w:tab w:val="left" w:pos="993"/>
        </w:tabs>
        <w:snapToGrid w:val="0"/>
        <w:spacing w:line="276" w:lineRule="auto"/>
        <w:jc w:val="both"/>
        <w:rPr>
          <w:rFonts w:ascii="Lato" w:hAnsi="Lato"/>
          <w:sz w:val="24"/>
          <w:szCs w:val="24"/>
        </w:rPr>
      </w:pPr>
      <w:r w:rsidRPr="0087032B">
        <w:rPr>
          <w:rFonts w:ascii="Lato" w:hAnsi="Lato"/>
          <w:sz w:val="24"/>
          <w:szCs w:val="24"/>
        </w:rPr>
        <w:t>- организует работу в соответствии с законодательством Российской Федерации, Уставом и иными положениями и Регламентами Профессионального союза работников здравоохранения Российской Федерации.</w:t>
      </w:r>
    </w:p>
    <w:p w14:paraId="79F320BB" w14:textId="77777777" w:rsidR="00712F49" w:rsidRPr="0087032B" w:rsidRDefault="00712F49" w:rsidP="00712F49">
      <w:pPr>
        <w:widowControl w:val="0"/>
        <w:shd w:val="clear" w:color="auto" w:fill="FFFFFF"/>
        <w:tabs>
          <w:tab w:val="left" w:pos="-709"/>
          <w:tab w:val="left" w:pos="426"/>
          <w:tab w:val="left" w:pos="993"/>
        </w:tabs>
        <w:snapToGrid w:val="0"/>
        <w:spacing w:line="276" w:lineRule="auto"/>
        <w:jc w:val="both"/>
        <w:rPr>
          <w:rFonts w:ascii="Lato" w:hAnsi="Lato"/>
          <w:sz w:val="24"/>
          <w:szCs w:val="24"/>
        </w:rPr>
      </w:pPr>
      <w:r w:rsidRPr="0087032B">
        <w:rPr>
          <w:rFonts w:ascii="Lato" w:hAnsi="Lato"/>
          <w:sz w:val="24"/>
          <w:szCs w:val="24"/>
        </w:rPr>
        <w:t>- обеспечивает организацию и проведение профсоюзного контроля по вопросам условий и охраны труда в соответствии с законодательством, а также рассмотрение результатов проводимых проверок на заседаниях Профсоюзного комитета.</w:t>
      </w:r>
    </w:p>
    <w:p w14:paraId="7F3BB258" w14:textId="77777777" w:rsidR="00712F49" w:rsidRPr="0087032B" w:rsidRDefault="00712F49" w:rsidP="00712F49">
      <w:pPr>
        <w:widowControl w:val="0"/>
        <w:shd w:val="clear" w:color="auto" w:fill="FFFFFF"/>
        <w:tabs>
          <w:tab w:val="left" w:pos="-709"/>
          <w:tab w:val="left" w:pos="426"/>
          <w:tab w:val="left" w:pos="993"/>
        </w:tabs>
        <w:snapToGrid w:val="0"/>
        <w:spacing w:line="276" w:lineRule="auto"/>
        <w:jc w:val="both"/>
        <w:rPr>
          <w:rFonts w:ascii="Lato" w:hAnsi="Lato"/>
          <w:sz w:val="24"/>
          <w:szCs w:val="24"/>
        </w:rPr>
      </w:pPr>
      <w:r w:rsidRPr="0087032B">
        <w:rPr>
          <w:rFonts w:ascii="Lato" w:hAnsi="Lato"/>
          <w:sz w:val="24"/>
          <w:szCs w:val="24"/>
        </w:rPr>
        <w:t>- информирует работников и оказывает методическую и практическую помощь членам Профсоюза по вопросам создания безопасных условий и охраны труда, проводимой оценки факторов производственной среды и трудового процесса, профессиональных рисков, которые могут привести к нанесению вреда здоровью работников.</w:t>
      </w:r>
    </w:p>
    <w:p w14:paraId="3035E975" w14:textId="77777777" w:rsidR="00712F49" w:rsidRPr="0087032B" w:rsidRDefault="00712F49" w:rsidP="00712F49">
      <w:pPr>
        <w:widowControl w:val="0"/>
        <w:shd w:val="clear" w:color="auto" w:fill="FFFFFF"/>
        <w:tabs>
          <w:tab w:val="left" w:pos="-709"/>
          <w:tab w:val="left" w:pos="426"/>
          <w:tab w:val="left" w:pos="993"/>
        </w:tabs>
        <w:snapToGrid w:val="0"/>
        <w:spacing w:line="276" w:lineRule="auto"/>
        <w:jc w:val="both"/>
        <w:rPr>
          <w:rFonts w:ascii="Lato" w:hAnsi="Lato"/>
          <w:sz w:val="24"/>
          <w:szCs w:val="24"/>
        </w:rPr>
      </w:pPr>
      <w:r w:rsidRPr="0087032B">
        <w:rPr>
          <w:rFonts w:ascii="Lato" w:hAnsi="Lato"/>
          <w:sz w:val="24"/>
          <w:szCs w:val="24"/>
        </w:rPr>
        <w:t>- представительствует в комиссиях, создаваемых Работодателем по вопросам условий и охраны труда.</w:t>
      </w:r>
    </w:p>
    <w:p w14:paraId="1F4A015A" w14:textId="77777777" w:rsidR="00712F49" w:rsidRPr="0087032B" w:rsidRDefault="00712F49" w:rsidP="00712F49">
      <w:pPr>
        <w:widowControl w:val="0"/>
        <w:shd w:val="clear" w:color="auto" w:fill="FFFFFF"/>
        <w:tabs>
          <w:tab w:val="left" w:pos="-709"/>
          <w:tab w:val="left" w:pos="426"/>
          <w:tab w:val="left" w:pos="993"/>
        </w:tabs>
        <w:snapToGrid w:val="0"/>
        <w:spacing w:line="276" w:lineRule="auto"/>
        <w:jc w:val="both"/>
        <w:rPr>
          <w:rFonts w:ascii="Lato" w:hAnsi="Lato"/>
          <w:sz w:val="24"/>
          <w:szCs w:val="24"/>
        </w:rPr>
      </w:pPr>
      <w:r w:rsidRPr="0087032B">
        <w:rPr>
          <w:rFonts w:ascii="Lato" w:hAnsi="Lato"/>
          <w:sz w:val="24"/>
          <w:szCs w:val="24"/>
        </w:rPr>
        <w:t xml:space="preserve">- информирует вышестоящие органы Профсоюза о результатах проводимой работы и возникающих проблемах при реализации полномочий по осуществлению контроля в области условий и охраны труда. </w:t>
      </w:r>
    </w:p>
    <w:p w14:paraId="752296FC" w14:textId="77777777" w:rsidR="00712F49" w:rsidRPr="0087032B" w:rsidRDefault="00712F49" w:rsidP="00712F49">
      <w:pPr>
        <w:widowControl w:val="0"/>
        <w:shd w:val="clear" w:color="auto" w:fill="FFFFFF"/>
        <w:tabs>
          <w:tab w:val="left" w:pos="-709"/>
          <w:tab w:val="left" w:pos="426"/>
          <w:tab w:val="left" w:pos="993"/>
        </w:tabs>
        <w:snapToGrid w:val="0"/>
        <w:spacing w:line="276" w:lineRule="auto"/>
        <w:jc w:val="both"/>
        <w:rPr>
          <w:rFonts w:ascii="Lato" w:hAnsi="Lato"/>
          <w:sz w:val="24"/>
          <w:szCs w:val="24"/>
        </w:rPr>
      </w:pPr>
      <w:r w:rsidRPr="0087032B">
        <w:rPr>
          <w:rFonts w:ascii="Lato" w:hAnsi="Lato"/>
          <w:sz w:val="24"/>
          <w:szCs w:val="24"/>
        </w:rPr>
        <w:t>- для направления Работодателю на заседании утверждает мотивированное предложение о проведении внеплановой специальной оценки условий труда на основании заключений профсоюзных экспертов или по представлению профсоюзных технических инспекторов труд.</w:t>
      </w:r>
    </w:p>
    <w:p w14:paraId="4B0731B7" w14:textId="77777777" w:rsidR="00712F49" w:rsidRPr="0087032B" w:rsidRDefault="00712F49" w:rsidP="00712F49">
      <w:pPr>
        <w:widowControl w:val="0"/>
        <w:shd w:val="clear" w:color="auto" w:fill="FFFFFF"/>
        <w:tabs>
          <w:tab w:val="left" w:pos="-709"/>
          <w:tab w:val="left" w:pos="426"/>
          <w:tab w:val="left" w:pos="993"/>
        </w:tabs>
        <w:snapToGrid w:val="0"/>
        <w:spacing w:line="276" w:lineRule="auto"/>
        <w:jc w:val="both"/>
        <w:rPr>
          <w:rFonts w:ascii="Lato" w:hAnsi="Lato"/>
          <w:sz w:val="24"/>
          <w:szCs w:val="24"/>
        </w:rPr>
      </w:pPr>
      <w:r w:rsidRPr="0087032B">
        <w:rPr>
          <w:rFonts w:ascii="Lato" w:hAnsi="Lato"/>
          <w:sz w:val="24"/>
          <w:szCs w:val="24"/>
        </w:rPr>
        <w:t>- информирует Работодателя о возникновении  споров, связанных с нарушением трудового законодательства и нормативных правовых актов в области охраны труда, обязательств, установленных коллективными договорами, изменением условий труда и установлением размера доплат за работу с вредными и (или) опасными условиями труда, разногласиями по результатам специальной оценки условий труда.</w:t>
      </w:r>
    </w:p>
    <w:p w14:paraId="6E0B102C" w14:textId="77777777" w:rsidR="00712F49" w:rsidRPr="0087032B" w:rsidRDefault="00712F49" w:rsidP="00712F49">
      <w:pPr>
        <w:widowControl w:val="0"/>
        <w:shd w:val="clear" w:color="auto" w:fill="FFFFFF"/>
        <w:tabs>
          <w:tab w:val="left" w:pos="-709"/>
          <w:tab w:val="left" w:pos="426"/>
          <w:tab w:val="left" w:pos="993"/>
        </w:tabs>
        <w:snapToGrid w:val="0"/>
        <w:spacing w:line="276" w:lineRule="auto"/>
        <w:jc w:val="both"/>
        <w:rPr>
          <w:rFonts w:ascii="Lato" w:hAnsi="Lato"/>
          <w:sz w:val="24"/>
          <w:szCs w:val="24"/>
        </w:rPr>
      </w:pPr>
      <w:r w:rsidRPr="0087032B">
        <w:rPr>
          <w:rFonts w:ascii="Lato" w:hAnsi="Lato"/>
          <w:sz w:val="24"/>
          <w:szCs w:val="24"/>
        </w:rPr>
        <w:t xml:space="preserve">- утверждает для направления Работодателю обязательные для рассмотрения </w:t>
      </w:r>
      <w:r w:rsidRPr="0087032B">
        <w:rPr>
          <w:rFonts w:ascii="Lato" w:hAnsi="Lato"/>
          <w:sz w:val="24"/>
          <w:szCs w:val="24"/>
        </w:rPr>
        <w:lastRenderedPageBreak/>
        <w:t>мотивированные предложения, мнения, а также решения Профсоюзного комитета по вопросам условий и охраны труда.</w:t>
      </w:r>
    </w:p>
    <w:p w14:paraId="397847E5" w14:textId="77777777" w:rsidR="00712F49" w:rsidRPr="0087032B" w:rsidRDefault="00712F49" w:rsidP="00712F49">
      <w:pPr>
        <w:widowControl w:val="0"/>
        <w:shd w:val="clear" w:color="auto" w:fill="FFFFFF"/>
        <w:tabs>
          <w:tab w:val="left" w:pos="-709"/>
          <w:tab w:val="left" w:pos="426"/>
          <w:tab w:val="left" w:pos="993"/>
        </w:tabs>
        <w:snapToGrid w:val="0"/>
        <w:spacing w:line="276" w:lineRule="auto"/>
        <w:jc w:val="both"/>
        <w:rPr>
          <w:rFonts w:ascii="Lato" w:hAnsi="Lato"/>
          <w:sz w:val="24"/>
          <w:szCs w:val="24"/>
        </w:rPr>
      </w:pPr>
      <w:r w:rsidRPr="0087032B">
        <w:rPr>
          <w:rFonts w:ascii="Lato" w:hAnsi="Lato"/>
          <w:sz w:val="24"/>
          <w:szCs w:val="24"/>
        </w:rPr>
        <w:t>- рассматривает в установленные сроки и реализует решения вышестоящих профсоюзных органов, выданные профсоюзными инспекторами труда замечания и предложения.</w:t>
      </w:r>
    </w:p>
    <w:p w14:paraId="566AE2D9" w14:textId="77777777" w:rsidR="00712F49" w:rsidRPr="0087032B" w:rsidRDefault="00712F49" w:rsidP="00712F49">
      <w:pPr>
        <w:widowControl w:val="0"/>
        <w:shd w:val="clear" w:color="auto" w:fill="FFFFFF"/>
        <w:tabs>
          <w:tab w:val="left" w:pos="-709"/>
          <w:tab w:val="left" w:pos="426"/>
          <w:tab w:val="left" w:pos="993"/>
        </w:tabs>
        <w:snapToGrid w:val="0"/>
        <w:spacing w:line="276" w:lineRule="auto"/>
        <w:jc w:val="both"/>
        <w:rPr>
          <w:rFonts w:ascii="Lato" w:hAnsi="Lato"/>
          <w:sz w:val="24"/>
          <w:szCs w:val="24"/>
        </w:rPr>
      </w:pPr>
      <w:r w:rsidRPr="0087032B">
        <w:rPr>
          <w:rFonts w:ascii="Lato" w:hAnsi="Lato"/>
          <w:sz w:val="24"/>
          <w:szCs w:val="24"/>
        </w:rPr>
        <w:t>- обеспечивает направление в вышестоящие органы Профсоюза результатов проводимых профсоюзных мониторингов и проверок по вопросам условий и охраны труда.</w:t>
      </w:r>
    </w:p>
    <w:p w14:paraId="5D8D83AF" w14:textId="77777777" w:rsidR="00712F49" w:rsidRPr="0087032B" w:rsidRDefault="00712F49" w:rsidP="00712F49">
      <w:pPr>
        <w:widowControl w:val="0"/>
        <w:shd w:val="clear" w:color="auto" w:fill="FFFFFF"/>
        <w:tabs>
          <w:tab w:val="left" w:pos="-709"/>
          <w:tab w:val="left" w:pos="426"/>
          <w:tab w:val="left" w:pos="993"/>
        </w:tabs>
        <w:snapToGrid w:val="0"/>
        <w:spacing w:line="276" w:lineRule="auto"/>
        <w:jc w:val="both"/>
        <w:rPr>
          <w:rFonts w:ascii="Lato" w:hAnsi="Lato"/>
          <w:sz w:val="24"/>
          <w:szCs w:val="24"/>
        </w:rPr>
      </w:pPr>
      <w:r w:rsidRPr="0087032B">
        <w:rPr>
          <w:rFonts w:ascii="Lato" w:hAnsi="Lato"/>
          <w:sz w:val="24"/>
          <w:szCs w:val="24"/>
        </w:rPr>
        <w:t xml:space="preserve">- совместно с Работодателем организует и проводит смотр-конкурс на звание «Лучший уполномоченный по охране труда Профсоюза» и обеспечивает направление материалов победителя 1 этапа смотра-конкурса, для участия во 2 этапе смотра-конкурса в установленные сроки.   </w:t>
      </w:r>
    </w:p>
    <w:p w14:paraId="1901BD26" w14:textId="77777777" w:rsidR="00712F49" w:rsidRPr="0087032B" w:rsidRDefault="00712F49" w:rsidP="00712F49">
      <w:pPr>
        <w:spacing w:line="276" w:lineRule="auto"/>
        <w:rPr>
          <w:rFonts w:ascii="Lato" w:hAnsi="Lato"/>
          <w:b/>
          <w:sz w:val="24"/>
          <w:szCs w:val="24"/>
        </w:rPr>
      </w:pPr>
    </w:p>
    <w:p w14:paraId="72C215D8" w14:textId="77777777" w:rsidR="00712F49" w:rsidRPr="0087032B" w:rsidRDefault="00712F49" w:rsidP="00712F49">
      <w:pPr>
        <w:spacing w:line="276" w:lineRule="auto"/>
        <w:rPr>
          <w:rFonts w:ascii="Lato" w:hAnsi="Lato"/>
          <w:b/>
          <w:smallCaps/>
          <w:sz w:val="24"/>
          <w:szCs w:val="24"/>
        </w:rPr>
      </w:pPr>
      <w:r w:rsidRPr="0087032B">
        <w:rPr>
          <w:rFonts w:ascii="Lato" w:hAnsi="Lato"/>
          <w:b/>
          <w:sz w:val="24"/>
          <w:szCs w:val="24"/>
        </w:rPr>
        <w:t xml:space="preserve">6.8. Специальная оценка условий труда </w:t>
      </w:r>
      <w:r w:rsidRPr="0087032B">
        <w:rPr>
          <w:rFonts w:ascii="Lato" w:hAnsi="Lato"/>
          <w:b/>
          <w:smallCaps/>
          <w:sz w:val="24"/>
          <w:szCs w:val="24"/>
        </w:rPr>
        <w:t>(</w:t>
      </w:r>
      <w:r w:rsidRPr="0087032B">
        <w:rPr>
          <w:rFonts w:ascii="Lato" w:hAnsi="Lato"/>
          <w:b/>
          <w:sz w:val="24"/>
          <w:szCs w:val="24"/>
        </w:rPr>
        <w:t>СОУТ</w:t>
      </w:r>
      <w:r w:rsidRPr="0087032B">
        <w:rPr>
          <w:rFonts w:ascii="Lato" w:hAnsi="Lato"/>
          <w:b/>
          <w:smallCaps/>
          <w:sz w:val="24"/>
          <w:szCs w:val="24"/>
        </w:rPr>
        <w:t>).</w:t>
      </w:r>
    </w:p>
    <w:p w14:paraId="1ACD04C5" w14:textId="77777777" w:rsidR="00712F49" w:rsidRPr="0087032B" w:rsidRDefault="00712F49" w:rsidP="00712F49">
      <w:pPr>
        <w:suppressAutoHyphens/>
        <w:autoSpaceDE w:val="0"/>
        <w:autoSpaceDN w:val="0"/>
        <w:spacing w:line="276" w:lineRule="auto"/>
        <w:jc w:val="both"/>
        <w:rPr>
          <w:rFonts w:ascii="Lato" w:hAnsi="Lato"/>
          <w:sz w:val="24"/>
          <w:szCs w:val="24"/>
        </w:rPr>
      </w:pPr>
      <w:r>
        <w:rPr>
          <w:rFonts w:ascii="Lato" w:hAnsi="Lato"/>
          <w:b/>
          <w:sz w:val="24"/>
          <w:szCs w:val="24"/>
        </w:rPr>
        <w:t xml:space="preserve">       </w:t>
      </w:r>
      <w:r w:rsidRPr="0087032B">
        <w:rPr>
          <w:rFonts w:ascii="Lato" w:hAnsi="Lato"/>
          <w:b/>
          <w:sz w:val="24"/>
          <w:szCs w:val="24"/>
        </w:rPr>
        <w:t>Специальная оценка условий труда (СОУТ)</w:t>
      </w:r>
      <w:r w:rsidRPr="0087032B">
        <w:rPr>
          <w:rFonts w:ascii="Lato" w:hAnsi="Lato"/>
          <w:sz w:val="24"/>
          <w:szCs w:val="24"/>
        </w:rPr>
        <w:t xml:space="preserve"> – единый комплекс последовательно выполняемых процедур по идентификации вредных и опасных факторов производственной среды и трудового процесса и оценки уровня их воздействия на организм работника с учетом эффективности мер защиты;</w:t>
      </w:r>
    </w:p>
    <w:p w14:paraId="463CB270" w14:textId="77777777" w:rsidR="00712F49" w:rsidRPr="0087032B" w:rsidRDefault="00712F49" w:rsidP="00712F49">
      <w:pPr>
        <w:widowControl w:val="0"/>
        <w:suppressAutoHyphens/>
        <w:autoSpaceDE w:val="0"/>
        <w:autoSpaceDN w:val="0"/>
        <w:adjustRightInd w:val="0"/>
        <w:spacing w:line="276" w:lineRule="auto"/>
        <w:ind w:firstLine="284"/>
        <w:jc w:val="both"/>
        <w:rPr>
          <w:rFonts w:ascii="Lato" w:hAnsi="Lato"/>
          <w:sz w:val="24"/>
          <w:szCs w:val="24"/>
        </w:rPr>
      </w:pPr>
      <w:r w:rsidRPr="0087032B">
        <w:rPr>
          <w:rFonts w:ascii="Lato" w:hAnsi="Lato"/>
          <w:sz w:val="24"/>
          <w:szCs w:val="24"/>
        </w:rPr>
        <w:t xml:space="preserve">       </w:t>
      </w:r>
    </w:p>
    <w:p w14:paraId="2196475C" w14:textId="77777777"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Pr>
          <w:rFonts w:ascii="Lato" w:hAnsi="Lato"/>
          <w:sz w:val="24"/>
          <w:szCs w:val="24"/>
        </w:rPr>
        <w:t xml:space="preserve">      </w:t>
      </w:r>
      <w:r w:rsidRPr="0087032B">
        <w:rPr>
          <w:rFonts w:ascii="Lato" w:hAnsi="Lato"/>
          <w:sz w:val="24"/>
          <w:szCs w:val="24"/>
        </w:rPr>
        <w:t>Обязанности по организации и финансированию проведения специальной оценки условий труда возлагаются на работодателя.</w:t>
      </w:r>
    </w:p>
    <w:p w14:paraId="1D3C51A4" w14:textId="77777777"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p>
    <w:p w14:paraId="2E14C36A" w14:textId="77777777"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Pr>
          <w:rFonts w:ascii="Lato" w:hAnsi="Lato"/>
          <w:sz w:val="24"/>
          <w:szCs w:val="24"/>
        </w:rPr>
        <w:t xml:space="preserve">      </w:t>
      </w:r>
      <w:r w:rsidRPr="0087032B">
        <w:rPr>
          <w:rFonts w:ascii="Lato" w:hAnsi="Lato"/>
          <w:sz w:val="24"/>
          <w:szCs w:val="24"/>
        </w:rPr>
        <w:t xml:space="preserve">СОУТ проводится совместно работодателем и организацией (организациями), имеющей аккредитацию на право проведения СОУТ, привлекаемой работодателем для проведения специальной оценки условий труда на основании договора гражданско-правового характера (далее – аккредитованная организация). </w:t>
      </w:r>
    </w:p>
    <w:p w14:paraId="6D99943E" w14:textId="77777777"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p>
    <w:p w14:paraId="37D90D74" w14:textId="77777777"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Pr>
          <w:rFonts w:ascii="Lato" w:hAnsi="Lato"/>
          <w:sz w:val="24"/>
          <w:szCs w:val="24"/>
        </w:rPr>
        <w:t xml:space="preserve">      </w:t>
      </w:r>
      <w:r w:rsidRPr="0087032B">
        <w:rPr>
          <w:rFonts w:ascii="Lato" w:hAnsi="Lato"/>
          <w:sz w:val="24"/>
          <w:szCs w:val="24"/>
        </w:rPr>
        <w:t>Работодатель обеспечивает проведение специальной оценки условий труда в соответствии с законодательством о специальной оценке условий труда</w:t>
      </w:r>
      <w:r w:rsidRPr="0087032B">
        <w:rPr>
          <w:rFonts w:ascii="Lato" w:eastAsia="Calibri" w:hAnsi="Lato"/>
          <w:spacing w:val="-2"/>
          <w:sz w:val="24"/>
          <w:szCs w:val="24"/>
        </w:rPr>
        <w:t xml:space="preserve"> (ст. 214 ТК РФ).</w:t>
      </w:r>
      <w:r w:rsidRPr="0087032B">
        <w:rPr>
          <w:rFonts w:ascii="Lato" w:hAnsi="Lato"/>
          <w:sz w:val="24"/>
          <w:szCs w:val="24"/>
        </w:rPr>
        <w:t xml:space="preserve"> Специальная оценка условий труда на каждом рабочем месте осуществляется не реже одного раза в пять лет.</w:t>
      </w:r>
    </w:p>
    <w:p w14:paraId="1CE5E998" w14:textId="77777777"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p>
    <w:p w14:paraId="3B3F2683" w14:textId="77777777"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Pr>
          <w:rFonts w:ascii="Lato" w:hAnsi="Lato"/>
          <w:sz w:val="24"/>
          <w:szCs w:val="24"/>
        </w:rPr>
        <w:t xml:space="preserve">       </w:t>
      </w:r>
      <w:r w:rsidRPr="0087032B">
        <w:rPr>
          <w:rFonts w:ascii="Lato" w:hAnsi="Lato"/>
          <w:sz w:val="24"/>
          <w:szCs w:val="24"/>
        </w:rPr>
        <w:t>В обязанности Работодателя входят ( ст. 4 ФЗ №426 от 28.12.2013 г.):</w:t>
      </w:r>
    </w:p>
    <w:p w14:paraId="00B55592" w14:textId="77777777"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рассмотрение замечаний и возражений работника относительно результатов специальной оценки условий труда, поступивших в письменном виде;</w:t>
      </w:r>
    </w:p>
    <w:p w14:paraId="47A07DAF" w14:textId="77777777"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письменное ознакомление работника с результатами проведения специальной оценки условий труда на его рабочем месте;</w:t>
      </w:r>
    </w:p>
    <w:p w14:paraId="73026C87" w14:textId="77777777"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реализация мероприятий, направленных на улучшение условий труда работников, с учетом результатов проведения специальной оценки условий труда;</w:t>
      </w:r>
    </w:p>
    <w:p w14:paraId="3F0A6710" w14:textId="77777777"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давать работнику необходимые разъяснения по вопросам проведения специальной оценки условий труда на его рабочем месте.</w:t>
      </w:r>
    </w:p>
    <w:p w14:paraId="0D209992" w14:textId="77777777"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p>
    <w:p w14:paraId="36B037D4" w14:textId="77777777"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Pr>
          <w:rFonts w:ascii="Lato" w:hAnsi="Lato"/>
          <w:sz w:val="24"/>
          <w:szCs w:val="24"/>
        </w:rPr>
        <w:t xml:space="preserve">     </w:t>
      </w:r>
      <w:r w:rsidRPr="0087032B">
        <w:rPr>
          <w:rFonts w:ascii="Lato" w:hAnsi="Lato"/>
          <w:sz w:val="24"/>
          <w:szCs w:val="24"/>
        </w:rPr>
        <w:t>Работодатель обязан не предпринимать каких бы то ни было преднамеренных действий, направленных на сужение круга вопросов, подлежащих выяснению при проведении специальной оценки условий труда и влияющих на результаты ее проведения</w:t>
      </w:r>
    </w:p>
    <w:p w14:paraId="215A85ED" w14:textId="77777777"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p>
    <w:p w14:paraId="28D09AA2" w14:textId="77777777"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Pr>
          <w:rFonts w:ascii="Lato" w:hAnsi="Lato"/>
          <w:sz w:val="24"/>
          <w:szCs w:val="24"/>
        </w:rPr>
        <w:lastRenderedPageBreak/>
        <w:t xml:space="preserve">     </w:t>
      </w:r>
      <w:r w:rsidRPr="0087032B">
        <w:rPr>
          <w:rFonts w:ascii="Lato" w:hAnsi="Lato"/>
          <w:sz w:val="24"/>
          <w:szCs w:val="24"/>
        </w:rPr>
        <w:t>Для организации и проведения специальной оценки условий труда работодателем создается комиссия по проведению специальной оценки условий труда (далее – комиссия), а также утверждается график проведения работ по специальной оценке условий труда.</w:t>
      </w:r>
    </w:p>
    <w:p w14:paraId="65C901E8" w14:textId="77777777"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p>
    <w:p w14:paraId="6B5AFEF0" w14:textId="77777777"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Pr>
          <w:rFonts w:ascii="Lato" w:hAnsi="Lato"/>
          <w:sz w:val="24"/>
          <w:szCs w:val="24"/>
        </w:rPr>
        <w:t xml:space="preserve">      </w:t>
      </w:r>
      <w:r w:rsidRPr="0087032B">
        <w:rPr>
          <w:rFonts w:ascii="Lato" w:hAnsi="Lato"/>
          <w:sz w:val="24"/>
          <w:szCs w:val="24"/>
        </w:rPr>
        <w:t>В состав комиссии включаются представители работодателя, включая специалиста по охране труда, представители выборного органа первичной профсоюзной организации, эксперты и сотрудники аккредитованной организации. Состав и порядок деятельности комиссии утверждается работодателем.</w:t>
      </w:r>
    </w:p>
    <w:p w14:paraId="1CF33F57" w14:textId="77777777"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p>
    <w:p w14:paraId="3AD1B3B7" w14:textId="77777777"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Pr>
          <w:rFonts w:ascii="Lato" w:hAnsi="Lato"/>
          <w:sz w:val="24"/>
          <w:szCs w:val="24"/>
        </w:rPr>
        <w:t xml:space="preserve">     </w:t>
      </w:r>
      <w:r w:rsidRPr="0087032B">
        <w:rPr>
          <w:rFonts w:ascii="Lato" w:hAnsi="Lato"/>
          <w:sz w:val="24"/>
          <w:szCs w:val="24"/>
        </w:rPr>
        <w:t>При реализации положений Трудового кодекса Российской Федерации в отношении работников, занятых на работах с вредными и (или) опасными условиями труда, компенсационных мер, направленных на ослабление негативного воздействия на их здоровье вредных и (или) опасных факторов производственной среды и трудового процесса (сокращенная продолжительность рабочего времени, ежегодный дополнительный оплачиваемый отпуск либо денежная компенсация за них, а также повышенная оплата труда), порядок и условия осуществления таких мер не могут быть ухудшены, а размеры снижены по сравнению с порядком, условиями и размерами фактически реализуемых в отношении указанных работников компенсационных мер по состоянию на 01.01.2014 года при условии сохранения соответствующих условий труда на рабочем месте, явившихся основанием для назначения реализуемых компенсационных мер ( ФЗ №421 от 28.12.2013 г.).</w:t>
      </w:r>
    </w:p>
    <w:p w14:paraId="19E8356C" w14:textId="77777777"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p>
    <w:p w14:paraId="7C561DB6" w14:textId="77777777"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Pr>
          <w:rFonts w:ascii="Lato" w:hAnsi="Lato"/>
          <w:sz w:val="24"/>
          <w:szCs w:val="24"/>
        </w:rPr>
        <w:t xml:space="preserve">     </w:t>
      </w:r>
      <w:r w:rsidRPr="0087032B">
        <w:rPr>
          <w:rFonts w:ascii="Lato" w:hAnsi="Lato"/>
          <w:sz w:val="24"/>
          <w:szCs w:val="24"/>
        </w:rPr>
        <w:t>Результаты специальной оценки условий труда применяются в целях:</w:t>
      </w:r>
    </w:p>
    <w:p w14:paraId="0EBED923" w14:textId="77777777"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xml:space="preserve">- разработки и реализации мероприятий по приведению условий труда в соответствие с государственными нормативными </w:t>
      </w:r>
      <w:hyperlink r:id="rId18" w:history="1">
        <w:r w:rsidRPr="0087032B">
          <w:rPr>
            <w:rFonts w:ascii="Lato" w:hAnsi="Lato"/>
            <w:sz w:val="24"/>
            <w:szCs w:val="24"/>
          </w:rPr>
          <w:t>требованиями</w:t>
        </w:r>
      </w:hyperlink>
      <w:r w:rsidRPr="0087032B">
        <w:rPr>
          <w:rFonts w:ascii="Lato" w:hAnsi="Lato"/>
          <w:sz w:val="24"/>
          <w:szCs w:val="24"/>
        </w:rPr>
        <w:t xml:space="preserve"> охраны труда;</w:t>
      </w:r>
    </w:p>
    <w:p w14:paraId="4A9CDDAB" w14:textId="77777777"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информирования работников об условиях труда на рабочих местах, о существующем риске повреждения здоровья, о мерах по защите от воздействия вредных и (или) опасных факторов производственной среды и трудового процесса и полагающихся работникам, занятым на работах с вредными и (или) опасными и иными особыми условиями труда, компенсациях;</w:t>
      </w:r>
    </w:p>
    <w:p w14:paraId="7EF0CDAC" w14:textId="77777777"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обеспечения работников средствами индивидуальной защиты, а также средствами коллективной защиты;</w:t>
      </w:r>
    </w:p>
    <w:p w14:paraId="770F368B" w14:textId="77777777"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подготовки контингентов и поименного списка лиц, подлежащих обязательным предварительным медицинским осмотрам при поступлении на работу и периодическим медицинским осмотрам;</w:t>
      </w:r>
    </w:p>
    <w:p w14:paraId="1DAC6477" w14:textId="77777777"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установления работникам сокращенной продолжительности рабочего времени, ежегодного дополнительного оплачиваемого отпуска, повышенной оплаты труда;</w:t>
      </w:r>
    </w:p>
    <w:p w14:paraId="7996E758" w14:textId="77777777"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расчета скидок (надбавок) к страховому тарифу в системе обязательного социального страхования работников от несчастных случаев на производстве и профессиональных заболеваний;</w:t>
      </w:r>
    </w:p>
    <w:p w14:paraId="2D360B10" w14:textId="77777777"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определения дополнительного тарифа для страховых взносов в Пенсионный фонд Российской Федерации;</w:t>
      </w:r>
    </w:p>
    <w:p w14:paraId="0D533477" w14:textId="77777777"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подготовки статистической отчетности об условиях труда;</w:t>
      </w:r>
    </w:p>
    <w:p w14:paraId="4C106FED" w14:textId="77777777"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xml:space="preserve">- решения вопроса о связи заболевания с профессией при подозрении на профессиональное </w:t>
      </w:r>
      <w:r w:rsidRPr="0087032B">
        <w:rPr>
          <w:rFonts w:ascii="Lato" w:hAnsi="Lato"/>
          <w:sz w:val="24"/>
          <w:szCs w:val="24"/>
        </w:rPr>
        <w:lastRenderedPageBreak/>
        <w:t>заболевание и при установлении диагноза профессионального заболевания по итогам оценки состояния здоровья;</w:t>
      </w:r>
    </w:p>
    <w:p w14:paraId="2DA2C7DE" w14:textId="77777777"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рассмотрения вопросов и разногласий, связанных с обеспечением безопасных условий труда;</w:t>
      </w:r>
    </w:p>
    <w:p w14:paraId="58DA5149" w14:textId="77777777"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определения объемов санитарно-бытового и медицинского обеспечения работников с учетом государственных нормативных требований охраны труда;</w:t>
      </w:r>
    </w:p>
    <w:p w14:paraId="4A6D3BDB" w14:textId="77777777"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принятия решения об ограничении труда для отдельных категорий работников;</w:t>
      </w:r>
    </w:p>
    <w:p w14:paraId="5B9E0E55" w14:textId="77777777"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обоснования планирования и финансирования мероприятий по улучшению условий и охраны труда у работодателя, в том числе за счет средств на обязательное социальное страхование от несчастных случаев на производстве и профессиональных заболеваний;</w:t>
      </w:r>
    </w:p>
    <w:p w14:paraId="5998C18C" w14:textId="77777777"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определения объема и периодичности проведения работ по мониторингу условий труда;</w:t>
      </w:r>
    </w:p>
    <w:p w14:paraId="5445FC90" w14:textId="77777777" w:rsidR="00712F49" w:rsidRPr="0087032B" w:rsidRDefault="00712F49" w:rsidP="00712F49">
      <w:pPr>
        <w:spacing w:line="276" w:lineRule="auto"/>
        <w:jc w:val="both"/>
        <w:rPr>
          <w:rFonts w:ascii="Lato" w:hAnsi="Lato"/>
          <w:sz w:val="24"/>
          <w:szCs w:val="24"/>
        </w:rPr>
      </w:pPr>
      <w:r w:rsidRPr="0087032B">
        <w:rPr>
          <w:rFonts w:ascii="Lato" w:hAnsi="Lato"/>
          <w:sz w:val="24"/>
          <w:szCs w:val="24"/>
        </w:rPr>
        <w:t>- контроля состояния условий труда на рабочих местах</w:t>
      </w:r>
    </w:p>
    <w:p w14:paraId="1BF6FEF3" w14:textId="77777777" w:rsidR="00712F49" w:rsidRDefault="00712F49" w:rsidP="00712F49">
      <w:pPr>
        <w:spacing w:line="276" w:lineRule="auto"/>
        <w:jc w:val="both"/>
        <w:rPr>
          <w:rFonts w:ascii="Lato" w:hAnsi="Lato"/>
          <w:color w:val="009999"/>
          <w:sz w:val="24"/>
          <w:szCs w:val="24"/>
        </w:rPr>
      </w:pPr>
    </w:p>
    <w:p w14:paraId="6D9F738F" w14:textId="77777777" w:rsidR="00712F49" w:rsidRPr="001007AD" w:rsidRDefault="00712F49" w:rsidP="00712F49">
      <w:pPr>
        <w:spacing w:line="276" w:lineRule="auto"/>
        <w:jc w:val="both"/>
        <w:rPr>
          <w:rFonts w:ascii="Lato" w:hAnsi="Lato"/>
          <w:color w:val="009999"/>
          <w:sz w:val="24"/>
          <w:szCs w:val="24"/>
        </w:rPr>
      </w:pPr>
      <w:r>
        <w:rPr>
          <w:rFonts w:ascii="Lato" w:hAnsi="Lato"/>
          <w:color w:val="009999"/>
          <w:sz w:val="24"/>
          <w:szCs w:val="24"/>
        </w:rPr>
        <w:t xml:space="preserve">         </w:t>
      </w:r>
      <w:r w:rsidRPr="001007AD">
        <w:rPr>
          <w:rFonts w:ascii="Lato" w:hAnsi="Lato"/>
          <w:color w:val="009999"/>
          <w:sz w:val="24"/>
          <w:szCs w:val="24"/>
        </w:rPr>
        <w:t xml:space="preserve">В коллективном договоре могут быть установлены условия участия профсоюзных органов, исходя из полномочий, установленных ст.20 Федерального закона от 12.01.1996 N 10-ФЗ "О профессиональных союзах, их правах и гарантиях деятельности" об осуществлении профсоюзного контроля за состоянием окружающей среды в соответствии с федеральным законодательством. </w:t>
      </w:r>
    </w:p>
    <w:p w14:paraId="19213980" w14:textId="77777777" w:rsidR="00712F49" w:rsidRPr="001007AD" w:rsidRDefault="00712F49" w:rsidP="00712F49">
      <w:pPr>
        <w:spacing w:line="276" w:lineRule="auto"/>
        <w:jc w:val="both"/>
        <w:rPr>
          <w:rFonts w:ascii="Lato" w:hAnsi="Lato"/>
          <w:color w:val="009999"/>
          <w:sz w:val="24"/>
          <w:szCs w:val="24"/>
        </w:rPr>
      </w:pPr>
      <w:r>
        <w:rPr>
          <w:rFonts w:ascii="Lato" w:hAnsi="Lato"/>
          <w:color w:val="009999"/>
          <w:sz w:val="24"/>
          <w:szCs w:val="24"/>
        </w:rPr>
        <w:t xml:space="preserve">        </w:t>
      </w:r>
      <w:r w:rsidRPr="001007AD">
        <w:rPr>
          <w:rFonts w:ascii="Lato" w:hAnsi="Lato"/>
          <w:color w:val="009999"/>
          <w:sz w:val="24"/>
          <w:szCs w:val="24"/>
        </w:rPr>
        <w:t>Профсоюзный комитет и работники могут принимать участие в реализации Работодателем законодательства, направленного на обеспечение безопасности деятельности и предотвращение различных чрезвычайных ситуаций с учетом требований, установленных в (с разработкой приложений к коллективному договору):</w:t>
      </w:r>
    </w:p>
    <w:p w14:paraId="2AA7A36A" w14:textId="77777777" w:rsidR="00712F49" w:rsidRPr="001007AD" w:rsidRDefault="00712F49" w:rsidP="00712F49">
      <w:pPr>
        <w:spacing w:line="276" w:lineRule="auto"/>
        <w:jc w:val="both"/>
        <w:rPr>
          <w:rFonts w:ascii="Lato" w:hAnsi="Lato"/>
          <w:color w:val="009999"/>
          <w:sz w:val="24"/>
          <w:szCs w:val="24"/>
        </w:rPr>
      </w:pPr>
      <w:r w:rsidRPr="001007AD">
        <w:rPr>
          <w:rFonts w:ascii="Lato" w:hAnsi="Lato"/>
          <w:color w:val="009999"/>
          <w:sz w:val="24"/>
          <w:szCs w:val="24"/>
        </w:rPr>
        <w:t>- Федеральном законе от 21.12.1994 N 69-ФЗ "О пожарной безопасности";</w:t>
      </w:r>
    </w:p>
    <w:p w14:paraId="7C34F105" w14:textId="77777777" w:rsidR="00712F49" w:rsidRPr="001007AD" w:rsidRDefault="00712F49" w:rsidP="00712F49">
      <w:pPr>
        <w:spacing w:line="276" w:lineRule="auto"/>
        <w:jc w:val="both"/>
        <w:rPr>
          <w:rFonts w:ascii="Lato" w:hAnsi="Lato"/>
          <w:color w:val="009999"/>
          <w:sz w:val="24"/>
          <w:szCs w:val="24"/>
        </w:rPr>
      </w:pPr>
      <w:r w:rsidRPr="001007AD">
        <w:rPr>
          <w:rFonts w:ascii="Lato" w:hAnsi="Lato"/>
          <w:color w:val="009999"/>
          <w:sz w:val="24"/>
          <w:szCs w:val="24"/>
        </w:rPr>
        <w:t>- Федеральном законе от 09.01.1996 N 3-ФЗ "О радиационной безопасности населения";</w:t>
      </w:r>
    </w:p>
    <w:p w14:paraId="160F5304" w14:textId="77777777" w:rsidR="00712F49" w:rsidRPr="001007AD" w:rsidRDefault="00712F49" w:rsidP="00712F49">
      <w:pPr>
        <w:spacing w:line="276" w:lineRule="auto"/>
        <w:jc w:val="both"/>
        <w:rPr>
          <w:rFonts w:ascii="Lato" w:hAnsi="Lato"/>
          <w:color w:val="009999"/>
          <w:sz w:val="24"/>
          <w:szCs w:val="24"/>
        </w:rPr>
      </w:pPr>
      <w:r w:rsidRPr="001007AD">
        <w:rPr>
          <w:rFonts w:ascii="Lato" w:hAnsi="Lato"/>
          <w:color w:val="009999"/>
          <w:sz w:val="24"/>
          <w:szCs w:val="24"/>
        </w:rPr>
        <w:t>-  Федеральном законе от 21.07.1997 N 116-ФЗ "О промышленной безопасности опасных производственных объектов";</w:t>
      </w:r>
    </w:p>
    <w:p w14:paraId="64F08037" w14:textId="77777777" w:rsidR="00712F49" w:rsidRPr="001007AD" w:rsidRDefault="00712F49" w:rsidP="00712F49">
      <w:pPr>
        <w:spacing w:line="276" w:lineRule="auto"/>
        <w:jc w:val="both"/>
        <w:rPr>
          <w:rFonts w:ascii="Lato" w:hAnsi="Lato"/>
          <w:color w:val="009999"/>
          <w:sz w:val="24"/>
          <w:szCs w:val="24"/>
        </w:rPr>
      </w:pPr>
      <w:r w:rsidRPr="001007AD">
        <w:rPr>
          <w:rFonts w:ascii="Lato" w:hAnsi="Lato"/>
          <w:color w:val="009999"/>
          <w:sz w:val="24"/>
          <w:szCs w:val="24"/>
        </w:rPr>
        <w:t>-  Федеральном законе от 30.03.1999 N 52-ФЗ "О санитарно-эпидемиологическом благополучии населения";</w:t>
      </w:r>
    </w:p>
    <w:p w14:paraId="7973ADEC" w14:textId="77777777" w:rsidR="00712F49" w:rsidRPr="001007AD" w:rsidRDefault="00712F49" w:rsidP="00712F49">
      <w:pPr>
        <w:spacing w:line="276" w:lineRule="auto"/>
        <w:jc w:val="both"/>
        <w:rPr>
          <w:rFonts w:ascii="Lato" w:hAnsi="Lato"/>
          <w:color w:val="009999"/>
          <w:sz w:val="24"/>
          <w:szCs w:val="24"/>
        </w:rPr>
      </w:pPr>
      <w:r w:rsidRPr="001007AD">
        <w:rPr>
          <w:rFonts w:ascii="Lato" w:hAnsi="Lato"/>
          <w:color w:val="009999"/>
          <w:sz w:val="24"/>
          <w:szCs w:val="24"/>
        </w:rPr>
        <w:t>- Федеральном законе от 10.01.2002 N 7-ФЗ "Об охране окружающей среды";</w:t>
      </w:r>
    </w:p>
    <w:p w14:paraId="65E41ECF" w14:textId="77777777" w:rsidR="00712F49" w:rsidRPr="001007AD" w:rsidRDefault="00712F49" w:rsidP="00712F49">
      <w:pPr>
        <w:spacing w:line="276" w:lineRule="auto"/>
        <w:jc w:val="both"/>
        <w:rPr>
          <w:rFonts w:ascii="Lato" w:hAnsi="Lato"/>
          <w:color w:val="009999"/>
          <w:sz w:val="24"/>
          <w:szCs w:val="24"/>
        </w:rPr>
      </w:pPr>
      <w:r w:rsidRPr="001007AD">
        <w:rPr>
          <w:rFonts w:ascii="Lato" w:hAnsi="Lato"/>
          <w:color w:val="009999"/>
          <w:sz w:val="24"/>
          <w:szCs w:val="24"/>
        </w:rPr>
        <w:t>- Федеральном законе от 21.12.1994 N 68-ФЗ "О защите населения и территорий от чрезвычайных ситуаций природного и техногенного характера".</w:t>
      </w:r>
    </w:p>
    <w:p w14:paraId="7B7ED093" w14:textId="77777777" w:rsidR="00712F49" w:rsidRPr="00AF3486" w:rsidRDefault="00712F49" w:rsidP="00712F49">
      <w:pPr>
        <w:widowControl w:val="0"/>
        <w:shd w:val="clear" w:color="auto" w:fill="FFFFFF"/>
        <w:tabs>
          <w:tab w:val="left" w:pos="1134"/>
        </w:tabs>
        <w:adjustRightInd w:val="0"/>
        <w:snapToGrid w:val="0"/>
        <w:spacing w:line="276" w:lineRule="auto"/>
        <w:ind w:firstLine="992"/>
        <w:jc w:val="both"/>
        <w:rPr>
          <w:rFonts w:ascii="Lato" w:hAnsi="Lato"/>
          <w:b/>
          <w:spacing w:val="-9"/>
          <w:sz w:val="24"/>
          <w:szCs w:val="24"/>
        </w:rPr>
      </w:pPr>
    </w:p>
    <w:p w14:paraId="4B148E63" w14:textId="77777777" w:rsidR="00712F49" w:rsidRPr="00AF3486" w:rsidRDefault="00712F49" w:rsidP="00712F49">
      <w:pPr>
        <w:pStyle w:val="a4"/>
        <w:widowControl w:val="0"/>
        <w:shd w:val="clear" w:color="auto" w:fill="FFFFFF"/>
        <w:tabs>
          <w:tab w:val="left" w:pos="1134"/>
        </w:tabs>
        <w:adjustRightInd w:val="0"/>
        <w:snapToGrid w:val="0"/>
        <w:spacing w:line="276" w:lineRule="auto"/>
        <w:ind w:left="0"/>
        <w:jc w:val="center"/>
        <w:rPr>
          <w:rFonts w:ascii="Lato" w:hAnsi="Lato"/>
          <w:b/>
          <w:spacing w:val="-9"/>
          <w:sz w:val="24"/>
          <w:szCs w:val="24"/>
        </w:rPr>
      </w:pPr>
      <w:r w:rsidRPr="00AF3486">
        <w:rPr>
          <w:rFonts w:ascii="Lato" w:hAnsi="Lato"/>
          <w:b/>
          <w:spacing w:val="-9"/>
          <w:sz w:val="24"/>
          <w:szCs w:val="24"/>
          <w:lang w:val="en-US"/>
        </w:rPr>
        <w:t>VII</w:t>
      </w:r>
      <w:r w:rsidRPr="00AF3486">
        <w:rPr>
          <w:rFonts w:ascii="Lato" w:hAnsi="Lato"/>
          <w:b/>
          <w:spacing w:val="-9"/>
          <w:sz w:val="24"/>
          <w:szCs w:val="24"/>
        </w:rPr>
        <w:t>. Гарантии в области занятости</w:t>
      </w:r>
    </w:p>
    <w:p w14:paraId="6EA756E3" w14:textId="77777777" w:rsidR="00712F49" w:rsidRPr="00AF3486" w:rsidRDefault="00712F49" w:rsidP="00712F49">
      <w:pPr>
        <w:widowControl w:val="0"/>
        <w:shd w:val="clear" w:color="auto" w:fill="FFFFFF"/>
        <w:tabs>
          <w:tab w:val="center" w:pos="0"/>
          <w:tab w:val="left" w:pos="1134"/>
        </w:tabs>
        <w:adjustRightInd w:val="0"/>
        <w:snapToGrid w:val="0"/>
        <w:spacing w:line="276" w:lineRule="auto"/>
        <w:jc w:val="both"/>
        <w:rPr>
          <w:rFonts w:ascii="Lato" w:eastAsia="Calibri" w:hAnsi="Lato"/>
          <w:b/>
          <w:spacing w:val="-9"/>
          <w:sz w:val="24"/>
          <w:szCs w:val="24"/>
        </w:rPr>
      </w:pPr>
    </w:p>
    <w:p w14:paraId="24BD2406" w14:textId="77777777" w:rsidR="00712F49" w:rsidRPr="00AF3486" w:rsidRDefault="00712F49" w:rsidP="00712F49">
      <w:pPr>
        <w:widowControl w:val="0"/>
        <w:shd w:val="clear" w:color="auto" w:fill="FFFFFF"/>
        <w:tabs>
          <w:tab w:val="center" w:pos="0"/>
          <w:tab w:val="left" w:pos="1134"/>
        </w:tabs>
        <w:adjustRightInd w:val="0"/>
        <w:snapToGrid w:val="0"/>
        <w:spacing w:line="276" w:lineRule="auto"/>
        <w:jc w:val="both"/>
        <w:rPr>
          <w:rFonts w:ascii="Lato" w:hAnsi="Lato"/>
          <w:b/>
          <w:spacing w:val="-9"/>
          <w:sz w:val="24"/>
          <w:szCs w:val="24"/>
        </w:rPr>
      </w:pPr>
      <w:r w:rsidRPr="00AF3486">
        <w:rPr>
          <w:rFonts w:ascii="Lato" w:hAnsi="Lato"/>
          <w:sz w:val="24"/>
          <w:szCs w:val="24"/>
        </w:rPr>
        <w:t>7.1</w:t>
      </w:r>
      <w:r>
        <w:rPr>
          <w:rFonts w:ascii="Lato" w:hAnsi="Lato"/>
          <w:sz w:val="24"/>
          <w:szCs w:val="24"/>
        </w:rPr>
        <w:t>.</w:t>
      </w:r>
      <w:r w:rsidRPr="00AF3486">
        <w:rPr>
          <w:rFonts w:ascii="Lato" w:hAnsi="Lato"/>
          <w:sz w:val="24"/>
          <w:szCs w:val="24"/>
        </w:rPr>
        <w:t xml:space="preserve"> Стороны при регулировании вопросов гарантий в области занятости договорились: </w:t>
      </w:r>
    </w:p>
    <w:p w14:paraId="071BC0D7" w14:textId="77777777" w:rsidR="00712F49" w:rsidRPr="00AF3486" w:rsidRDefault="00712F49" w:rsidP="00712F49">
      <w:pPr>
        <w:widowControl w:val="0"/>
        <w:tabs>
          <w:tab w:val="center" w:pos="0"/>
          <w:tab w:val="left" w:pos="284"/>
        </w:tabs>
        <w:snapToGrid w:val="0"/>
        <w:spacing w:line="276" w:lineRule="auto"/>
        <w:jc w:val="both"/>
        <w:rPr>
          <w:rFonts w:ascii="Lato" w:hAnsi="Lato"/>
          <w:sz w:val="24"/>
          <w:szCs w:val="24"/>
        </w:rPr>
      </w:pPr>
      <w:r w:rsidRPr="00AF3486">
        <w:rPr>
          <w:rFonts w:ascii="Lato" w:hAnsi="Lato"/>
          <w:sz w:val="24"/>
          <w:szCs w:val="24"/>
        </w:rPr>
        <w:t>7.1.1</w:t>
      </w:r>
      <w:r>
        <w:rPr>
          <w:rFonts w:ascii="Lato" w:hAnsi="Lato"/>
          <w:sz w:val="24"/>
          <w:szCs w:val="24"/>
        </w:rPr>
        <w:t>.</w:t>
      </w:r>
      <w:r w:rsidRPr="00AF3486">
        <w:rPr>
          <w:rFonts w:ascii="Lato" w:hAnsi="Lato"/>
          <w:sz w:val="24"/>
          <w:szCs w:val="24"/>
        </w:rPr>
        <w:t xml:space="preserve"> Работодатель и Профсоюзный комитет обязуются совместно разрабатывать меры по занятости и социальной защите работников, увольняемых в результате ликвидации учреждения, сокращения штатов или численности работников. Работодатель и Профсоюзный комитет договорились, что массовым увольнением работников считается</w:t>
      </w:r>
      <w:r>
        <w:rPr>
          <w:rFonts w:ascii="Lato" w:hAnsi="Lato"/>
          <w:sz w:val="24"/>
          <w:szCs w:val="24"/>
        </w:rPr>
        <w:t xml:space="preserve">: </w:t>
      </w:r>
      <w:r w:rsidRPr="00AF3486">
        <w:rPr>
          <w:rFonts w:ascii="Lato" w:hAnsi="Lato"/>
          <w:sz w:val="24"/>
          <w:szCs w:val="24"/>
        </w:rPr>
        <w:t>_</w:t>
      </w:r>
      <w:r>
        <w:rPr>
          <w:rFonts w:ascii="Lato" w:hAnsi="Lato"/>
          <w:sz w:val="24"/>
          <w:szCs w:val="24"/>
        </w:rPr>
        <w:t xml:space="preserve">_________________ </w:t>
      </w:r>
      <w:r w:rsidRPr="009F6F5F">
        <w:rPr>
          <w:rFonts w:ascii="Lato" w:hAnsi="Lato"/>
          <w:b/>
          <w:bCs/>
          <w:color w:val="009999"/>
          <w:sz w:val="24"/>
          <w:szCs w:val="24"/>
        </w:rPr>
        <w:t xml:space="preserve">(прописываются критерии массового высвобождения работников, закрепленные в </w:t>
      </w:r>
      <w:r>
        <w:rPr>
          <w:rFonts w:ascii="Lato" w:hAnsi="Lato"/>
          <w:b/>
          <w:bCs/>
          <w:color w:val="009999"/>
          <w:sz w:val="24"/>
          <w:szCs w:val="24"/>
        </w:rPr>
        <w:t>С</w:t>
      </w:r>
      <w:r w:rsidRPr="009F6F5F">
        <w:rPr>
          <w:rFonts w:ascii="Lato" w:hAnsi="Lato"/>
          <w:b/>
          <w:bCs/>
          <w:color w:val="009999"/>
          <w:sz w:val="24"/>
          <w:szCs w:val="24"/>
        </w:rPr>
        <w:t>оглашении</w:t>
      </w:r>
      <w:r>
        <w:rPr>
          <w:rFonts w:ascii="Lato" w:hAnsi="Lato"/>
          <w:b/>
          <w:bCs/>
          <w:color w:val="009999"/>
          <w:sz w:val="24"/>
          <w:szCs w:val="24"/>
        </w:rPr>
        <w:t>, применительно к медицинской организации</w:t>
      </w:r>
      <w:r w:rsidRPr="009F6F5F">
        <w:rPr>
          <w:rFonts w:ascii="Lato" w:hAnsi="Lato"/>
          <w:b/>
          <w:bCs/>
          <w:color w:val="009999"/>
          <w:sz w:val="24"/>
          <w:szCs w:val="24"/>
        </w:rPr>
        <w:t>)</w:t>
      </w:r>
      <w:r w:rsidRPr="009F6F5F">
        <w:rPr>
          <w:rFonts w:ascii="Lato" w:hAnsi="Lato"/>
          <w:color w:val="009999"/>
          <w:sz w:val="24"/>
          <w:szCs w:val="24"/>
        </w:rPr>
        <w:t xml:space="preserve"> </w:t>
      </w:r>
    </w:p>
    <w:p w14:paraId="4EC1B698" w14:textId="77777777" w:rsidR="00712F49" w:rsidRDefault="00712F49" w:rsidP="00712F49">
      <w:pPr>
        <w:widowControl w:val="0"/>
        <w:tabs>
          <w:tab w:val="center" w:pos="0"/>
          <w:tab w:val="left" w:pos="284"/>
        </w:tabs>
        <w:snapToGrid w:val="0"/>
        <w:spacing w:line="276" w:lineRule="auto"/>
        <w:jc w:val="both"/>
        <w:rPr>
          <w:rFonts w:ascii="Lato" w:hAnsi="Lato"/>
          <w:sz w:val="24"/>
          <w:szCs w:val="24"/>
        </w:rPr>
      </w:pPr>
    </w:p>
    <w:p w14:paraId="7886D1C9" w14:textId="77777777" w:rsidR="00712F49" w:rsidRPr="00AF3486" w:rsidRDefault="00712F49" w:rsidP="00712F49">
      <w:pPr>
        <w:widowControl w:val="0"/>
        <w:tabs>
          <w:tab w:val="center" w:pos="0"/>
          <w:tab w:val="left" w:pos="284"/>
        </w:tabs>
        <w:snapToGrid w:val="0"/>
        <w:spacing w:line="276" w:lineRule="auto"/>
        <w:jc w:val="both"/>
        <w:rPr>
          <w:rFonts w:ascii="Lato" w:hAnsi="Lato"/>
          <w:sz w:val="24"/>
          <w:szCs w:val="24"/>
        </w:rPr>
      </w:pPr>
      <w:r w:rsidRPr="00AF3486">
        <w:rPr>
          <w:rFonts w:ascii="Lato" w:hAnsi="Lato"/>
          <w:sz w:val="24"/>
          <w:szCs w:val="24"/>
        </w:rPr>
        <w:t>7.1.2</w:t>
      </w:r>
      <w:r>
        <w:rPr>
          <w:rFonts w:ascii="Lato" w:hAnsi="Lato"/>
          <w:sz w:val="24"/>
          <w:szCs w:val="24"/>
        </w:rPr>
        <w:t>.</w:t>
      </w:r>
      <w:r w:rsidRPr="00AF3486">
        <w:rPr>
          <w:rFonts w:ascii="Lato" w:hAnsi="Lato"/>
          <w:sz w:val="24"/>
          <w:szCs w:val="24"/>
        </w:rPr>
        <w:t xml:space="preserve"> Работодатель с учетом мнения выборного органа первичной организации Профсоюза определяют численность высвобождаемых работников. В целях предотвращения массового </w:t>
      </w:r>
      <w:r w:rsidRPr="00AF3486">
        <w:rPr>
          <w:rFonts w:ascii="Lato" w:hAnsi="Lato"/>
          <w:sz w:val="24"/>
          <w:szCs w:val="24"/>
        </w:rPr>
        <w:lastRenderedPageBreak/>
        <w:t>высвобождения работников при временном сокращении объемов работ работодатели проводят обязательные взаимные консультации с выборным органом первичной организации Профсоюза и разрабатывают мероприятия по поддержке занятости, социальной защищенности работников.</w:t>
      </w:r>
    </w:p>
    <w:p w14:paraId="672B13CA" w14:textId="77777777" w:rsidR="00712F49" w:rsidRDefault="00712F49" w:rsidP="00712F49">
      <w:pPr>
        <w:widowControl w:val="0"/>
        <w:tabs>
          <w:tab w:val="center" w:pos="0"/>
          <w:tab w:val="left" w:pos="284"/>
        </w:tabs>
        <w:snapToGrid w:val="0"/>
        <w:spacing w:line="276" w:lineRule="auto"/>
        <w:jc w:val="both"/>
        <w:rPr>
          <w:rFonts w:ascii="Lato" w:hAnsi="Lato"/>
          <w:sz w:val="24"/>
          <w:szCs w:val="24"/>
        </w:rPr>
      </w:pPr>
    </w:p>
    <w:p w14:paraId="7AA30B50" w14:textId="77777777" w:rsidR="00712F49" w:rsidRPr="00AF3486" w:rsidRDefault="00712F49" w:rsidP="00712F49">
      <w:pPr>
        <w:widowControl w:val="0"/>
        <w:tabs>
          <w:tab w:val="center" w:pos="0"/>
          <w:tab w:val="left" w:pos="284"/>
        </w:tabs>
        <w:snapToGrid w:val="0"/>
        <w:spacing w:line="276" w:lineRule="auto"/>
        <w:jc w:val="both"/>
        <w:rPr>
          <w:rFonts w:ascii="Lato" w:hAnsi="Lato"/>
          <w:sz w:val="24"/>
          <w:szCs w:val="24"/>
        </w:rPr>
      </w:pPr>
      <w:r w:rsidRPr="00AF3486">
        <w:rPr>
          <w:rFonts w:ascii="Lato" w:hAnsi="Lato"/>
          <w:sz w:val="24"/>
          <w:szCs w:val="24"/>
        </w:rPr>
        <w:t>7.1.3</w:t>
      </w:r>
      <w:r>
        <w:rPr>
          <w:rFonts w:ascii="Lato" w:hAnsi="Lato"/>
          <w:sz w:val="24"/>
          <w:szCs w:val="24"/>
        </w:rPr>
        <w:t>.</w:t>
      </w:r>
      <w:r w:rsidRPr="00AF3486">
        <w:rPr>
          <w:rFonts w:ascii="Lato" w:hAnsi="Lato"/>
          <w:sz w:val="24"/>
          <w:szCs w:val="24"/>
        </w:rPr>
        <w:t xml:space="preserve"> Все вопросы, связанные с изменением структуры учреждения, реорганизации, также сокращения численности или штата, рассматриваются предварительно с участием Профсоюзного комитета.</w:t>
      </w:r>
    </w:p>
    <w:p w14:paraId="5BF60195" w14:textId="77777777" w:rsidR="00712F49" w:rsidRDefault="00712F49" w:rsidP="00712F49">
      <w:pPr>
        <w:widowControl w:val="0"/>
        <w:tabs>
          <w:tab w:val="center" w:pos="0"/>
          <w:tab w:val="left" w:pos="284"/>
        </w:tabs>
        <w:snapToGrid w:val="0"/>
        <w:spacing w:line="276" w:lineRule="auto"/>
        <w:jc w:val="both"/>
        <w:rPr>
          <w:rFonts w:ascii="Lato" w:hAnsi="Lato"/>
          <w:sz w:val="24"/>
          <w:szCs w:val="24"/>
        </w:rPr>
      </w:pPr>
    </w:p>
    <w:p w14:paraId="07A7A559" w14:textId="77777777" w:rsidR="00712F49" w:rsidRDefault="00712F49" w:rsidP="00712F49">
      <w:pPr>
        <w:widowControl w:val="0"/>
        <w:tabs>
          <w:tab w:val="center" w:pos="0"/>
          <w:tab w:val="left" w:pos="284"/>
        </w:tabs>
        <w:snapToGrid w:val="0"/>
        <w:spacing w:line="276" w:lineRule="auto"/>
        <w:jc w:val="both"/>
        <w:rPr>
          <w:rFonts w:ascii="Lato" w:hAnsi="Lato"/>
          <w:sz w:val="24"/>
          <w:szCs w:val="24"/>
        </w:rPr>
      </w:pPr>
      <w:r w:rsidRPr="00AF3486">
        <w:rPr>
          <w:rFonts w:ascii="Lato" w:hAnsi="Lato"/>
          <w:sz w:val="24"/>
          <w:szCs w:val="24"/>
        </w:rPr>
        <w:t>7.1.4</w:t>
      </w:r>
      <w:r>
        <w:rPr>
          <w:rFonts w:ascii="Lato" w:hAnsi="Lato"/>
          <w:sz w:val="24"/>
          <w:szCs w:val="24"/>
        </w:rPr>
        <w:t>.</w:t>
      </w:r>
      <w:r w:rsidRPr="00AF3486">
        <w:rPr>
          <w:rFonts w:ascii="Lato" w:hAnsi="Lato"/>
          <w:sz w:val="24"/>
          <w:szCs w:val="24"/>
        </w:rPr>
        <w:t xml:space="preserve"> Работникам, уволенным в связи с сокращением численности или штата, предоставляется преимущественное право трудоустройства в соответствии с его квалификацией в </w:t>
      </w:r>
      <w:r>
        <w:rPr>
          <w:rFonts w:ascii="Lato" w:hAnsi="Lato"/>
          <w:sz w:val="24"/>
          <w:szCs w:val="24"/>
        </w:rPr>
        <w:t>________ (</w:t>
      </w:r>
      <w:r w:rsidRPr="009F6F5F">
        <w:rPr>
          <w:rFonts w:ascii="Lato" w:hAnsi="Lato"/>
          <w:sz w:val="20"/>
          <w:szCs w:val="20"/>
        </w:rPr>
        <w:t>наименование медицинской организации</w:t>
      </w:r>
      <w:r>
        <w:rPr>
          <w:rFonts w:ascii="Lato" w:hAnsi="Lato"/>
          <w:sz w:val="24"/>
          <w:szCs w:val="24"/>
        </w:rPr>
        <w:t>)</w:t>
      </w:r>
      <w:r w:rsidRPr="00AF3486">
        <w:rPr>
          <w:rFonts w:ascii="Lato" w:hAnsi="Lato"/>
          <w:sz w:val="24"/>
          <w:szCs w:val="24"/>
        </w:rPr>
        <w:t xml:space="preserve"> в случае создания новых рабочих мест или возникновения вакансий.</w:t>
      </w:r>
      <w:r>
        <w:rPr>
          <w:rFonts w:ascii="Lato" w:hAnsi="Lato"/>
          <w:sz w:val="24"/>
          <w:szCs w:val="24"/>
        </w:rPr>
        <w:t xml:space="preserve"> </w:t>
      </w:r>
    </w:p>
    <w:p w14:paraId="457EF03E" w14:textId="77777777" w:rsidR="00712F49" w:rsidRPr="00AF3486" w:rsidRDefault="00712F49" w:rsidP="00712F49">
      <w:pPr>
        <w:widowControl w:val="0"/>
        <w:tabs>
          <w:tab w:val="center" w:pos="0"/>
          <w:tab w:val="left" w:pos="284"/>
        </w:tabs>
        <w:snapToGrid w:val="0"/>
        <w:spacing w:line="276" w:lineRule="auto"/>
        <w:jc w:val="both"/>
        <w:rPr>
          <w:rFonts w:ascii="Lato" w:hAnsi="Lato"/>
          <w:sz w:val="24"/>
          <w:szCs w:val="24"/>
        </w:rPr>
      </w:pPr>
      <w:r>
        <w:rPr>
          <w:rFonts w:ascii="Lato" w:hAnsi="Lato"/>
          <w:sz w:val="24"/>
          <w:szCs w:val="24"/>
        </w:rPr>
        <w:t>В случае наличия вакансий в медицинской организации работники, подлежащие увольнению в</w:t>
      </w:r>
      <w:r w:rsidRPr="009F6F5F">
        <w:rPr>
          <w:rFonts w:ascii="Lato" w:hAnsi="Lato"/>
          <w:sz w:val="24"/>
          <w:szCs w:val="24"/>
        </w:rPr>
        <w:t xml:space="preserve"> связи с сокращением численности или штата, </w:t>
      </w:r>
      <w:r>
        <w:rPr>
          <w:rFonts w:ascii="Lato" w:hAnsi="Lato"/>
          <w:sz w:val="24"/>
          <w:szCs w:val="24"/>
        </w:rPr>
        <w:t xml:space="preserve">имеют право </w:t>
      </w:r>
      <w:r w:rsidRPr="009F6F5F">
        <w:rPr>
          <w:rFonts w:ascii="Lato" w:hAnsi="Lato"/>
          <w:sz w:val="24"/>
          <w:szCs w:val="24"/>
        </w:rPr>
        <w:t>на</w:t>
      </w:r>
      <w:r>
        <w:rPr>
          <w:rFonts w:ascii="Lato" w:hAnsi="Lato"/>
          <w:sz w:val="24"/>
          <w:szCs w:val="24"/>
        </w:rPr>
        <w:t xml:space="preserve"> </w:t>
      </w:r>
      <w:r w:rsidRPr="009F6F5F">
        <w:rPr>
          <w:rFonts w:ascii="Lato" w:hAnsi="Lato"/>
          <w:sz w:val="24"/>
          <w:szCs w:val="24"/>
        </w:rPr>
        <w:t>профессиональную переподготовку за счет средств работодателя или иных средств, предусмотренных на эти цели законодательством Российской Федерации</w:t>
      </w:r>
      <w:r>
        <w:rPr>
          <w:rFonts w:ascii="Lato" w:hAnsi="Lato"/>
          <w:sz w:val="24"/>
          <w:szCs w:val="24"/>
        </w:rPr>
        <w:t xml:space="preserve">, в целях сохранения кадрового потенциала медицинской организации. </w:t>
      </w:r>
    </w:p>
    <w:p w14:paraId="31D35B1B" w14:textId="77777777" w:rsidR="00712F49" w:rsidRDefault="00712F49" w:rsidP="00712F49">
      <w:pPr>
        <w:widowControl w:val="0"/>
        <w:tabs>
          <w:tab w:val="center" w:pos="0"/>
          <w:tab w:val="left" w:pos="284"/>
        </w:tabs>
        <w:autoSpaceDE w:val="0"/>
        <w:autoSpaceDN w:val="0"/>
        <w:adjustRightInd w:val="0"/>
        <w:snapToGrid w:val="0"/>
        <w:spacing w:line="276" w:lineRule="auto"/>
        <w:jc w:val="both"/>
        <w:rPr>
          <w:rFonts w:ascii="Lato" w:hAnsi="Lato"/>
          <w:sz w:val="24"/>
          <w:szCs w:val="24"/>
        </w:rPr>
      </w:pPr>
    </w:p>
    <w:p w14:paraId="145AF9D2" w14:textId="77777777" w:rsidR="00712F49" w:rsidRPr="00AF3486" w:rsidRDefault="00712F49" w:rsidP="00712F49">
      <w:pPr>
        <w:widowControl w:val="0"/>
        <w:tabs>
          <w:tab w:val="center" w:pos="0"/>
          <w:tab w:val="left" w:pos="284"/>
        </w:tabs>
        <w:autoSpaceDE w:val="0"/>
        <w:autoSpaceDN w:val="0"/>
        <w:adjustRightInd w:val="0"/>
        <w:snapToGrid w:val="0"/>
        <w:spacing w:line="276" w:lineRule="auto"/>
        <w:jc w:val="both"/>
        <w:rPr>
          <w:rFonts w:ascii="Lato" w:hAnsi="Lato"/>
          <w:sz w:val="24"/>
          <w:szCs w:val="24"/>
        </w:rPr>
      </w:pPr>
      <w:r w:rsidRPr="00AF3486">
        <w:rPr>
          <w:rFonts w:ascii="Lato" w:hAnsi="Lato"/>
          <w:sz w:val="24"/>
          <w:szCs w:val="24"/>
        </w:rPr>
        <w:t>7.1.5 При сокращении штатной численности работников учреждения преимущественное право оставления на работе предоставляется работникам с более высокой производительностью труда и квалификацией (при этом оценка уровня квалификации работника определяется его документально подтвержденной подготовкой и результативностью работ</w:t>
      </w:r>
      <w:r>
        <w:rPr>
          <w:rFonts w:ascii="Lato" w:hAnsi="Lato"/>
          <w:sz w:val="24"/>
          <w:szCs w:val="24"/>
        </w:rPr>
        <w:t>ы</w:t>
      </w:r>
      <w:r w:rsidRPr="00AF3486">
        <w:rPr>
          <w:rFonts w:ascii="Lato" w:hAnsi="Lato"/>
          <w:sz w:val="24"/>
          <w:szCs w:val="24"/>
        </w:rPr>
        <w:t xml:space="preserve"> в предшествующие периоды).</w:t>
      </w:r>
    </w:p>
    <w:p w14:paraId="012EAD0F" w14:textId="77777777" w:rsidR="00712F49" w:rsidRPr="00AF3486" w:rsidRDefault="00712F49" w:rsidP="00712F49">
      <w:pPr>
        <w:widowControl w:val="0"/>
        <w:tabs>
          <w:tab w:val="center" w:pos="0"/>
          <w:tab w:val="left" w:pos="284"/>
        </w:tabs>
        <w:snapToGrid w:val="0"/>
        <w:spacing w:line="276" w:lineRule="auto"/>
        <w:jc w:val="both"/>
        <w:rPr>
          <w:rFonts w:ascii="Lato" w:hAnsi="Lato"/>
          <w:sz w:val="24"/>
          <w:szCs w:val="24"/>
        </w:rPr>
      </w:pPr>
      <w:r w:rsidRPr="00AF3486">
        <w:rPr>
          <w:rFonts w:ascii="Lato" w:hAnsi="Lato"/>
          <w:sz w:val="24"/>
          <w:szCs w:val="24"/>
        </w:rPr>
        <w:t>При равной производительности труда и квалификации предпочтение в оставлении на работе имеют работники:</w:t>
      </w:r>
    </w:p>
    <w:p w14:paraId="76B1BBAA" w14:textId="77777777" w:rsidR="00712F49" w:rsidRPr="00AF3486" w:rsidRDefault="00712F49" w:rsidP="00712F49">
      <w:pPr>
        <w:widowControl w:val="0"/>
        <w:shd w:val="clear" w:color="auto" w:fill="FFFFFF"/>
        <w:tabs>
          <w:tab w:val="center" w:pos="0"/>
          <w:tab w:val="left" w:pos="284"/>
        </w:tabs>
        <w:snapToGrid w:val="0"/>
        <w:spacing w:line="276" w:lineRule="auto"/>
        <w:jc w:val="both"/>
        <w:rPr>
          <w:rFonts w:ascii="Lato" w:hAnsi="Lato"/>
          <w:sz w:val="24"/>
          <w:szCs w:val="24"/>
        </w:rPr>
      </w:pPr>
      <w:r w:rsidRPr="00AF3486">
        <w:rPr>
          <w:rFonts w:ascii="Lato" w:hAnsi="Lato"/>
          <w:sz w:val="24"/>
          <w:szCs w:val="24"/>
        </w:rPr>
        <w:t>- работники, имеющим семью (при наличии 2-х и более иждивенцев, нетрудоспособных членов семьи, находящихся на полном содержании работника, или получающих от него помощь, являющуюся для него единственным источником средств существования);</w:t>
      </w:r>
    </w:p>
    <w:p w14:paraId="1B7950D6" w14:textId="77777777" w:rsidR="00712F49" w:rsidRPr="00AF3486" w:rsidRDefault="00712F49" w:rsidP="00712F49">
      <w:pPr>
        <w:widowControl w:val="0"/>
        <w:tabs>
          <w:tab w:val="center" w:pos="0"/>
          <w:tab w:val="left" w:pos="284"/>
        </w:tabs>
        <w:snapToGrid w:val="0"/>
        <w:spacing w:line="276" w:lineRule="auto"/>
        <w:jc w:val="both"/>
        <w:rPr>
          <w:rFonts w:ascii="Lato" w:hAnsi="Lato"/>
          <w:sz w:val="24"/>
          <w:szCs w:val="24"/>
        </w:rPr>
      </w:pPr>
      <w:r w:rsidRPr="00AF3486">
        <w:rPr>
          <w:rFonts w:ascii="Lato" w:hAnsi="Lato"/>
          <w:sz w:val="24"/>
          <w:szCs w:val="24"/>
        </w:rPr>
        <w:t>- лица, в семье которых нет других работников с самостоятельным заработком;</w:t>
      </w:r>
    </w:p>
    <w:p w14:paraId="181EEC4C" w14:textId="77777777" w:rsidR="00712F49" w:rsidRPr="00AF3486" w:rsidRDefault="00712F49" w:rsidP="00712F49">
      <w:pPr>
        <w:widowControl w:val="0"/>
        <w:tabs>
          <w:tab w:val="center" w:pos="0"/>
          <w:tab w:val="left" w:pos="284"/>
        </w:tabs>
        <w:snapToGrid w:val="0"/>
        <w:spacing w:line="276" w:lineRule="auto"/>
        <w:jc w:val="both"/>
        <w:rPr>
          <w:rFonts w:ascii="Lato" w:hAnsi="Lato"/>
          <w:sz w:val="24"/>
          <w:szCs w:val="24"/>
        </w:rPr>
      </w:pPr>
      <w:r w:rsidRPr="00AF3486">
        <w:rPr>
          <w:rFonts w:ascii="Lato" w:hAnsi="Lato"/>
          <w:sz w:val="24"/>
          <w:szCs w:val="24"/>
        </w:rPr>
        <w:t>- работники, получившие производственную травму или профессиональное заболевание в учреждении;</w:t>
      </w:r>
    </w:p>
    <w:p w14:paraId="755BEF2E" w14:textId="77777777" w:rsidR="00712F49" w:rsidRPr="00AF3486" w:rsidRDefault="00712F49" w:rsidP="00712F49">
      <w:pPr>
        <w:widowControl w:val="0"/>
        <w:tabs>
          <w:tab w:val="center" w:pos="0"/>
          <w:tab w:val="left" w:pos="284"/>
        </w:tabs>
        <w:snapToGrid w:val="0"/>
        <w:spacing w:line="276" w:lineRule="auto"/>
        <w:jc w:val="both"/>
        <w:rPr>
          <w:rFonts w:ascii="Lato" w:hAnsi="Lato"/>
          <w:sz w:val="24"/>
          <w:szCs w:val="24"/>
        </w:rPr>
      </w:pPr>
      <w:r w:rsidRPr="00AF3486">
        <w:rPr>
          <w:rFonts w:ascii="Lato" w:hAnsi="Lato"/>
          <w:sz w:val="24"/>
          <w:szCs w:val="24"/>
        </w:rPr>
        <w:t xml:space="preserve">- лица предпенсионного возраста (за 2 года до выхода на пенсию); </w:t>
      </w:r>
    </w:p>
    <w:p w14:paraId="62F3B42A" w14:textId="77777777" w:rsidR="00712F49" w:rsidRPr="00AF3486" w:rsidRDefault="00712F49" w:rsidP="00712F49">
      <w:pPr>
        <w:widowControl w:val="0"/>
        <w:tabs>
          <w:tab w:val="center" w:pos="0"/>
          <w:tab w:val="left" w:pos="284"/>
        </w:tabs>
        <w:snapToGrid w:val="0"/>
        <w:spacing w:line="276" w:lineRule="auto"/>
        <w:jc w:val="both"/>
        <w:rPr>
          <w:rFonts w:ascii="Lato" w:hAnsi="Lato"/>
          <w:sz w:val="24"/>
          <w:szCs w:val="24"/>
        </w:rPr>
      </w:pPr>
      <w:r w:rsidRPr="00AF3486">
        <w:rPr>
          <w:rFonts w:ascii="Lato" w:hAnsi="Lato"/>
          <w:sz w:val="24"/>
          <w:szCs w:val="24"/>
        </w:rPr>
        <w:t xml:space="preserve">- члены Профсоюза. </w:t>
      </w:r>
    </w:p>
    <w:p w14:paraId="3A53A439" w14:textId="77777777" w:rsidR="00712F49" w:rsidRDefault="00712F49" w:rsidP="00712F49">
      <w:pPr>
        <w:widowControl w:val="0"/>
        <w:tabs>
          <w:tab w:val="left" w:pos="284"/>
          <w:tab w:val="left" w:pos="851"/>
        </w:tabs>
        <w:snapToGrid w:val="0"/>
        <w:spacing w:line="276" w:lineRule="auto"/>
        <w:rPr>
          <w:rFonts w:ascii="Lato" w:hAnsi="Lato"/>
          <w:b/>
          <w:sz w:val="24"/>
          <w:szCs w:val="24"/>
        </w:rPr>
      </w:pPr>
    </w:p>
    <w:p w14:paraId="35CFE6F0" w14:textId="77777777" w:rsidR="00712F49" w:rsidRPr="009F6F5F" w:rsidRDefault="00712F49" w:rsidP="00712F49">
      <w:pPr>
        <w:widowControl w:val="0"/>
        <w:tabs>
          <w:tab w:val="left" w:pos="284"/>
          <w:tab w:val="left" w:pos="851"/>
        </w:tabs>
        <w:snapToGrid w:val="0"/>
        <w:spacing w:line="276" w:lineRule="auto"/>
        <w:rPr>
          <w:rFonts w:ascii="Lato" w:hAnsi="Lato"/>
          <w:b/>
          <w:sz w:val="24"/>
          <w:szCs w:val="24"/>
        </w:rPr>
      </w:pPr>
      <w:r>
        <w:rPr>
          <w:rFonts w:ascii="Lato" w:hAnsi="Lato"/>
          <w:b/>
          <w:sz w:val="24"/>
          <w:szCs w:val="24"/>
        </w:rPr>
        <w:t xml:space="preserve">7.2. </w:t>
      </w:r>
      <w:r w:rsidRPr="009F6F5F">
        <w:rPr>
          <w:rFonts w:ascii="Lato" w:hAnsi="Lato"/>
          <w:b/>
          <w:sz w:val="24"/>
          <w:szCs w:val="24"/>
        </w:rPr>
        <w:t>Работодатель обязуется:</w:t>
      </w:r>
    </w:p>
    <w:p w14:paraId="03DB62ED" w14:textId="77777777" w:rsidR="00712F49" w:rsidRPr="009F6F5F" w:rsidRDefault="00712F49" w:rsidP="00712F49">
      <w:pPr>
        <w:pStyle w:val="a4"/>
        <w:widowControl w:val="0"/>
        <w:tabs>
          <w:tab w:val="left" w:pos="284"/>
          <w:tab w:val="left" w:pos="851"/>
        </w:tabs>
        <w:snapToGrid w:val="0"/>
        <w:spacing w:line="276" w:lineRule="auto"/>
        <w:ind w:left="0"/>
        <w:rPr>
          <w:rFonts w:ascii="Lato" w:hAnsi="Lato"/>
          <w:b/>
          <w:sz w:val="24"/>
          <w:szCs w:val="24"/>
        </w:rPr>
      </w:pPr>
      <w:r w:rsidRPr="009F6F5F">
        <w:rPr>
          <w:rFonts w:ascii="Lato" w:hAnsi="Lato"/>
          <w:spacing w:val="3"/>
          <w:sz w:val="24"/>
          <w:szCs w:val="24"/>
        </w:rPr>
        <w:t>7.2.1</w:t>
      </w:r>
      <w:r>
        <w:rPr>
          <w:rFonts w:ascii="Lato" w:hAnsi="Lato"/>
          <w:spacing w:val="3"/>
          <w:sz w:val="24"/>
          <w:szCs w:val="24"/>
        </w:rPr>
        <w:t>.</w:t>
      </w:r>
      <w:r w:rsidRPr="009F6F5F">
        <w:rPr>
          <w:rFonts w:ascii="Lato" w:hAnsi="Lato"/>
          <w:spacing w:val="3"/>
          <w:sz w:val="24"/>
          <w:szCs w:val="24"/>
        </w:rPr>
        <w:t xml:space="preserve"> При увольнении работника в связи с сокращением </w:t>
      </w:r>
      <w:r w:rsidRPr="009F6F5F">
        <w:rPr>
          <w:rFonts w:ascii="Lato" w:hAnsi="Lato"/>
          <w:spacing w:val="-1"/>
          <w:sz w:val="24"/>
          <w:szCs w:val="24"/>
        </w:rPr>
        <w:t>численности или штата:</w:t>
      </w:r>
    </w:p>
    <w:p w14:paraId="126EDA7E" w14:textId="77777777" w:rsidR="00712F49" w:rsidRPr="009F6F5F" w:rsidRDefault="00712F49" w:rsidP="00712F49">
      <w:pPr>
        <w:widowControl w:val="0"/>
        <w:tabs>
          <w:tab w:val="left" w:pos="284"/>
          <w:tab w:val="left" w:pos="851"/>
        </w:tabs>
        <w:snapToGrid w:val="0"/>
        <w:spacing w:line="276" w:lineRule="auto"/>
        <w:jc w:val="both"/>
        <w:rPr>
          <w:rFonts w:ascii="Lato" w:hAnsi="Lato"/>
          <w:sz w:val="24"/>
          <w:szCs w:val="24"/>
        </w:rPr>
      </w:pPr>
      <w:r>
        <w:rPr>
          <w:rFonts w:ascii="Lato" w:hAnsi="Lato"/>
          <w:sz w:val="24"/>
          <w:szCs w:val="24"/>
        </w:rPr>
        <w:t xml:space="preserve">- </w:t>
      </w:r>
      <w:r w:rsidRPr="009F6F5F">
        <w:rPr>
          <w:rFonts w:ascii="Lato" w:hAnsi="Lato"/>
          <w:sz w:val="24"/>
          <w:szCs w:val="24"/>
        </w:rPr>
        <w:t>издать приказы с указанием причин, сроков увольнения, а также о создании комиссии, занимающейся высвобождением работников</w:t>
      </w:r>
      <w:r>
        <w:rPr>
          <w:rFonts w:ascii="Lato" w:hAnsi="Lato"/>
          <w:sz w:val="24"/>
          <w:szCs w:val="24"/>
        </w:rPr>
        <w:t xml:space="preserve"> и учитывающей преимущественное право оставления на работе</w:t>
      </w:r>
      <w:r w:rsidRPr="009F6F5F">
        <w:rPr>
          <w:rFonts w:ascii="Lato" w:hAnsi="Lato"/>
          <w:sz w:val="24"/>
          <w:szCs w:val="24"/>
        </w:rPr>
        <w:t>;</w:t>
      </w:r>
    </w:p>
    <w:p w14:paraId="41C0D6AF" w14:textId="77777777" w:rsidR="00712F49" w:rsidRPr="006D3AFE" w:rsidRDefault="00712F49" w:rsidP="00712F49">
      <w:pPr>
        <w:widowControl w:val="0"/>
        <w:tabs>
          <w:tab w:val="left" w:pos="284"/>
          <w:tab w:val="left" w:pos="851"/>
        </w:tabs>
        <w:snapToGrid w:val="0"/>
        <w:spacing w:line="276" w:lineRule="auto"/>
        <w:jc w:val="both"/>
        <w:rPr>
          <w:rFonts w:ascii="Lato" w:hAnsi="Lato"/>
          <w:sz w:val="24"/>
          <w:szCs w:val="24"/>
        </w:rPr>
      </w:pPr>
      <w:r>
        <w:rPr>
          <w:rFonts w:ascii="Lato" w:hAnsi="Lato"/>
          <w:sz w:val="24"/>
          <w:szCs w:val="24"/>
        </w:rPr>
        <w:t xml:space="preserve">- </w:t>
      </w:r>
      <w:r w:rsidRPr="006D3AFE">
        <w:rPr>
          <w:rFonts w:ascii="Lato" w:hAnsi="Lato"/>
          <w:sz w:val="24"/>
          <w:szCs w:val="24"/>
        </w:rPr>
        <w:t>не позднее, чем за 2 месяца персонально предупред</w:t>
      </w:r>
      <w:r>
        <w:rPr>
          <w:rFonts w:ascii="Lato" w:hAnsi="Lato"/>
          <w:sz w:val="24"/>
          <w:szCs w:val="24"/>
        </w:rPr>
        <w:t>и</w:t>
      </w:r>
      <w:r w:rsidRPr="006D3AFE">
        <w:rPr>
          <w:rFonts w:ascii="Lato" w:hAnsi="Lato"/>
          <w:sz w:val="24"/>
          <w:szCs w:val="24"/>
        </w:rPr>
        <w:t>ть работников о предстоящем увольнении под роспись (</w:t>
      </w:r>
      <w:r>
        <w:rPr>
          <w:rFonts w:ascii="Lato" w:hAnsi="Lato"/>
          <w:sz w:val="24"/>
          <w:szCs w:val="24"/>
        </w:rPr>
        <w:t xml:space="preserve">статья </w:t>
      </w:r>
      <w:r w:rsidRPr="006D3AFE">
        <w:rPr>
          <w:rFonts w:ascii="Lato" w:hAnsi="Lato"/>
          <w:sz w:val="24"/>
          <w:szCs w:val="24"/>
        </w:rPr>
        <w:t>180 ТК РФ).</w:t>
      </w:r>
    </w:p>
    <w:p w14:paraId="1DF8D948" w14:textId="77777777" w:rsidR="00712F49" w:rsidRDefault="00712F49" w:rsidP="00712F49">
      <w:pPr>
        <w:widowControl w:val="0"/>
        <w:tabs>
          <w:tab w:val="left" w:pos="284"/>
          <w:tab w:val="left" w:pos="567"/>
        </w:tabs>
        <w:snapToGrid w:val="0"/>
        <w:spacing w:line="276" w:lineRule="auto"/>
        <w:jc w:val="both"/>
        <w:rPr>
          <w:rFonts w:ascii="Lato" w:hAnsi="Lato"/>
          <w:sz w:val="24"/>
          <w:szCs w:val="24"/>
        </w:rPr>
      </w:pPr>
    </w:p>
    <w:p w14:paraId="6EB47399" w14:textId="77777777" w:rsidR="00712F49" w:rsidRDefault="00712F49" w:rsidP="00712F49">
      <w:pPr>
        <w:widowControl w:val="0"/>
        <w:tabs>
          <w:tab w:val="left" w:pos="284"/>
          <w:tab w:val="left" w:pos="567"/>
        </w:tabs>
        <w:snapToGrid w:val="0"/>
        <w:spacing w:line="276" w:lineRule="auto"/>
        <w:jc w:val="both"/>
        <w:rPr>
          <w:rFonts w:ascii="Lato" w:hAnsi="Lato"/>
          <w:sz w:val="24"/>
          <w:szCs w:val="24"/>
        </w:rPr>
      </w:pPr>
      <w:r w:rsidRPr="00AF3486">
        <w:rPr>
          <w:rFonts w:ascii="Lato" w:hAnsi="Lato"/>
          <w:sz w:val="24"/>
          <w:szCs w:val="24"/>
        </w:rPr>
        <w:t>7.2.2</w:t>
      </w:r>
      <w:r>
        <w:rPr>
          <w:rFonts w:ascii="Lato" w:hAnsi="Lato"/>
          <w:sz w:val="24"/>
          <w:szCs w:val="24"/>
        </w:rPr>
        <w:t>.</w:t>
      </w:r>
      <w:r w:rsidRPr="00AF3486">
        <w:rPr>
          <w:rFonts w:ascii="Lato" w:hAnsi="Lato"/>
          <w:sz w:val="24"/>
          <w:szCs w:val="24"/>
        </w:rPr>
        <w:t xml:space="preserve"> Освобождающиеся рабочие места в учреждении в первую очередь предоставлять </w:t>
      </w:r>
      <w:r w:rsidRPr="00AF3486">
        <w:rPr>
          <w:rFonts w:ascii="Lato" w:hAnsi="Lato"/>
          <w:sz w:val="24"/>
          <w:szCs w:val="24"/>
        </w:rPr>
        <w:lastRenderedPageBreak/>
        <w:t xml:space="preserve">работникам своего учреждения, в </w:t>
      </w:r>
      <w:proofErr w:type="spellStart"/>
      <w:r w:rsidRPr="00AF3486">
        <w:rPr>
          <w:rFonts w:ascii="Lato" w:hAnsi="Lato"/>
          <w:sz w:val="24"/>
          <w:szCs w:val="24"/>
        </w:rPr>
        <w:t>т.ч</w:t>
      </w:r>
      <w:proofErr w:type="spellEnd"/>
      <w:r w:rsidRPr="00AF3486">
        <w:rPr>
          <w:rFonts w:ascii="Lato" w:hAnsi="Lato"/>
          <w:sz w:val="24"/>
          <w:szCs w:val="24"/>
        </w:rPr>
        <w:t>. работающим на условиях совместительства, с учетом их квалификации и состояния здоровья.</w:t>
      </w:r>
    </w:p>
    <w:p w14:paraId="1BC3A99F" w14:textId="77777777" w:rsidR="00712F49" w:rsidRDefault="00712F49" w:rsidP="00712F49">
      <w:pPr>
        <w:widowControl w:val="0"/>
        <w:tabs>
          <w:tab w:val="left" w:pos="284"/>
          <w:tab w:val="left" w:pos="567"/>
        </w:tabs>
        <w:snapToGrid w:val="0"/>
        <w:spacing w:line="276" w:lineRule="auto"/>
        <w:jc w:val="both"/>
        <w:rPr>
          <w:rFonts w:ascii="Lato" w:hAnsi="Lato"/>
          <w:sz w:val="24"/>
          <w:szCs w:val="24"/>
        </w:rPr>
      </w:pPr>
    </w:p>
    <w:p w14:paraId="3C4F081D" w14:textId="77777777" w:rsidR="00712F49" w:rsidRDefault="00712F49" w:rsidP="00712F49">
      <w:pPr>
        <w:widowControl w:val="0"/>
        <w:tabs>
          <w:tab w:val="left" w:pos="284"/>
          <w:tab w:val="left" w:pos="567"/>
        </w:tabs>
        <w:snapToGrid w:val="0"/>
        <w:spacing w:line="276" w:lineRule="auto"/>
        <w:jc w:val="both"/>
        <w:rPr>
          <w:rFonts w:ascii="Lato" w:hAnsi="Lato"/>
          <w:sz w:val="24"/>
          <w:szCs w:val="24"/>
        </w:rPr>
      </w:pPr>
      <w:r w:rsidRPr="00AF3486">
        <w:rPr>
          <w:rFonts w:ascii="Lato" w:hAnsi="Lato"/>
          <w:sz w:val="24"/>
          <w:szCs w:val="24"/>
        </w:rPr>
        <w:t>7.2.3</w:t>
      </w:r>
      <w:r>
        <w:rPr>
          <w:rFonts w:ascii="Lato" w:hAnsi="Lato"/>
          <w:sz w:val="24"/>
          <w:szCs w:val="24"/>
        </w:rPr>
        <w:t>.</w:t>
      </w:r>
      <w:r w:rsidRPr="00AF3486">
        <w:rPr>
          <w:rFonts w:ascii="Lato" w:hAnsi="Lato"/>
          <w:sz w:val="24"/>
          <w:szCs w:val="24"/>
        </w:rPr>
        <w:t xml:space="preserve"> </w:t>
      </w:r>
      <w:r>
        <w:rPr>
          <w:rFonts w:ascii="Lato" w:hAnsi="Lato"/>
          <w:sz w:val="24"/>
          <w:szCs w:val="24"/>
        </w:rPr>
        <w:t>Н</w:t>
      </w:r>
      <w:r w:rsidRPr="006D3AFE">
        <w:rPr>
          <w:rFonts w:ascii="Lato" w:hAnsi="Lato"/>
          <w:sz w:val="24"/>
          <w:szCs w:val="24"/>
        </w:rPr>
        <w:t xml:space="preserve">е позднее чем за два месяца до начала проведения соответствующих мероприятий, а в случае, если решение о сокращении численности или штата работников может привести к массовому увольнению работников - не позднее чем за три месяца до начала проведения соответствующих мероприятий. </w:t>
      </w:r>
      <w:r w:rsidRPr="00AF3486">
        <w:rPr>
          <w:rFonts w:ascii="Lato" w:hAnsi="Lato"/>
          <w:sz w:val="24"/>
          <w:szCs w:val="24"/>
        </w:rPr>
        <w:t xml:space="preserve">письменно сообщать </w:t>
      </w:r>
      <w:r>
        <w:rPr>
          <w:rFonts w:ascii="Lato" w:hAnsi="Lato"/>
          <w:sz w:val="24"/>
          <w:szCs w:val="24"/>
        </w:rPr>
        <w:t xml:space="preserve">Профсоюзному комитету </w:t>
      </w:r>
      <w:r w:rsidRPr="00AF3486">
        <w:rPr>
          <w:rFonts w:ascii="Lato" w:hAnsi="Lato"/>
          <w:sz w:val="24"/>
          <w:szCs w:val="24"/>
        </w:rPr>
        <w:t xml:space="preserve">о возможном массовом увольнении работников, информировать о его причинах, в </w:t>
      </w:r>
      <w:proofErr w:type="spellStart"/>
      <w:r w:rsidRPr="00AF3486">
        <w:rPr>
          <w:rFonts w:ascii="Lato" w:hAnsi="Lato"/>
          <w:sz w:val="24"/>
          <w:szCs w:val="24"/>
        </w:rPr>
        <w:t>т.ч</w:t>
      </w:r>
      <w:proofErr w:type="spellEnd"/>
      <w:r w:rsidRPr="00AF3486">
        <w:rPr>
          <w:rFonts w:ascii="Lato" w:hAnsi="Lato"/>
          <w:sz w:val="24"/>
          <w:szCs w:val="24"/>
        </w:rPr>
        <w:t>. и категориях трудящихся, которых оно может коснуться, о сроке, в течение которого намечено осуществить расторжение трудовых договоров с работниками (ст</w:t>
      </w:r>
      <w:r>
        <w:rPr>
          <w:rFonts w:ascii="Lato" w:hAnsi="Lato"/>
          <w:sz w:val="24"/>
          <w:szCs w:val="24"/>
        </w:rPr>
        <w:t>атья</w:t>
      </w:r>
      <w:r w:rsidRPr="00AF3486">
        <w:rPr>
          <w:rFonts w:ascii="Lato" w:hAnsi="Lato"/>
          <w:sz w:val="24"/>
          <w:szCs w:val="24"/>
        </w:rPr>
        <w:t xml:space="preserve"> 82 ТК РФ).</w:t>
      </w:r>
    </w:p>
    <w:p w14:paraId="3EF701B9" w14:textId="77777777" w:rsidR="00712F49" w:rsidRDefault="00712F49" w:rsidP="00712F49">
      <w:pPr>
        <w:widowControl w:val="0"/>
        <w:tabs>
          <w:tab w:val="left" w:pos="284"/>
          <w:tab w:val="left" w:pos="567"/>
        </w:tabs>
        <w:snapToGrid w:val="0"/>
        <w:spacing w:line="276" w:lineRule="auto"/>
        <w:jc w:val="both"/>
        <w:rPr>
          <w:rFonts w:ascii="Lato" w:hAnsi="Lato"/>
          <w:sz w:val="24"/>
          <w:szCs w:val="24"/>
        </w:rPr>
      </w:pPr>
    </w:p>
    <w:p w14:paraId="2509F119" w14:textId="77777777" w:rsidR="00712F49" w:rsidRPr="006D3AFE" w:rsidRDefault="00712F49" w:rsidP="00712F49">
      <w:pPr>
        <w:widowControl w:val="0"/>
        <w:tabs>
          <w:tab w:val="left" w:pos="284"/>
          <w:tab w:val="left" w:pos="567"/>
        </w:tabs>
        <w:snapToGrid w:val="0"/>
        <w:spacing w:line="276" w:lineRule="auto"/>
        <w:jc w:val="both"/>
        <w:rPr>
          <w:rFonts w:ascii="Lato" w:hAnsi="Lato"/>
          <w:sz w:val="24"/>
          <w:szCs w:val="24"/>
        </w:rPr>
      </w:pPr>
      <w:r w:rsidRPr="00AF3486">
        <w:rPr>
          <w:rFonts w:ascii="Lato" w:hAnsi="Lato"/>
          <w:sz w:val="24"/>
          <w:szCs w:val="24"/>
        </w:rPr>
        <w:t>7.2.4</w:t>
      </w:r>
      <w:r>
        <w:rPr>
          <w:rFonts w:ascii="Lato" w:hAnsi="Lato"/>
          <w:sz w:val="24"/>
          <w:szCs w:val="24"/>
        </w:rPr>
        <w:t>.</w:t>
      </w:r>
      <w:r w:rsidRPr="00AF3486">
        <w:rPr>
          <w:rFonts w:ascii="Lato" w:hAnsi="Lato"/>
          <w:sz w:val="24"/>
          <w:szCs w:val="24"/>
        </w:rPr>
        <w:t xml:space="preserve"> </w:t>
      </w:r>
      <w:r w:rsidRPr="006D3AFE">
        <w:rPr>
          <w:rFonts w:ascii="Lato" w:hAnsi="Lato"/>
          <w:sz w:val="24"/>
          <w:szCs w:val="24"/>
        </w:rPr>
        <w:t>Согласно п</w:t>
      </w:r>
      <w:r>
        <w:rPr>
          <w:rFonts w:ascii="Lato" w:hAnsi="Lato"/>
          <w:sz w:val="24"/>
          <w:szCs w:val="24"/>
        </w:rPr>
        <w:t>ункту</w:t>
      </w:r>
      <w:r w:rsidRPr="006D3AFE">
        <w:rPr>
          <w:rFonts w:ascii="Lato" w:hAnsi="Lato"/>
          <w:sz w:val="24"/>
          <w:szCs w:val="24"/>
        </w:rPr>
        <w:t xml:space="preserve"> 8 части первой ст</w:t>
      </w:r>
      <w:r>
        <w:rPr>
          <w:rFonts w:ascii="Lato" w:hAnsi="Lato"/>
          <w:sz w:val="24"/>
          <w:szCs w:val="24"/>
        </w:rPr>
        <w:t>атьи</w:t>
      </w:r>
      <w:r w:rsidRPr="006D3AFE">
        <w:rPr>
          <w:rFonts w:ascii="Lato" w:hAnsi="Lato"/>
          <w:sz w:val="24"/>
          <w:szCs w:val="24"/>
        </w:rPr>
        <w:t xml:space="preserve"> 79  Федерального закона от 21.11.2011 </w:t>
      </w:r>
      <w:r>
        <w:rPr>
          <w:rFonts w:ascii="Lato" w:hAnsi="Lato"/>
          <w:sz w:val="24"/>
          <w:szCs w:val="24"/>
        </w:rPr>
        <w:t xml:space="preserve">         </w:t>
      </w:r>
      <w:r w:rsidRPr="006D3AFE">
        <w:rPr>
          <w:rFonts w:ascii="Lato" w:hAnsi="Lato"/>
          <w:sz w:val="24"/>
          <w:szCs w:val="24"/>
        </w:rPr>
        <w:t>№ 323-ФЗ, части 5 ст</w:t>
      </w:r>
      <w:r>
        <w:rPr>
          <w:rFonts w:ascii="Lato" w:hAnsi="Lato"/>
          <w:sz w:val="24"/>
          <w:szCs w:val="24"/>
        </w:rPr>
        <w:t>атьи</w:t>
      </w:r>
      <w:r w:rsidRPr="006D3AFE">
        <w:rPr>
          <w:rFonts w:ascii="Lato" w:hAnsi="Lato"/>
          <w:sz w:val="24"/>
          <w:szCs w:val="24"/>
        </w:rPr>
        <w:t xml:space="preserve"> 196 ТК РФ создают условия для реализации в организации принципа непрерывного повышения квалификации кадров (с учетом приказа Минздрава РФ от 03.08.2012 № 66н), организуют процесс непрерывного развития работников базе учебных заведений и на рабочих местах в целях повышения квалификации кадров. </w:t>
      </w:r>
    </w:p>
    <w:p w14:paraId="09730C39" w14:textId="77777777" w:rsidR="00712F49" w:rsidRDefault="00712F49" w:rsidP="00712F49">
      <w:pPr>
        <w:widowControl w:val="0"/>
        <w:tabs>
          <w:tab w:val="left" w:pos="284"/>
          <w:tab w:val="left" w:pos="567"/>
        </w:tabs>
        <w:snapToGrid w:val="0"/>
        <w:spacing w:line="276" w:lineRule="auto"/>
        <w:jc w:val="both"/>
        <w:rPr>
          <w:rFonts w:ascii="Lato" w:hAnsi="Lato"/>
          <w:sz w:val="24"/>
          <w:szCs w:val="24"/>
        </w:rPr>
      </w:pPr>
      <w:r>
        <w:rPr>
          <w:rFonts w:ascii="Lato" w:hAnsi="Lato"/>
          <w:sz w:val="24"/>
          <w:szCs w:val="24"/>
        </w:rPr>
        <w:t xml:space="preserve">       </w:t>
      </w:r>
      <w:r w:rsidRPr="006D3AFE">
        <w:rPr>
          <w:rFonts w:ascii="Lato" w:hAnsi="Lato"/>
          <w:sz w:val="24"/>
          <w:szCs w:val="24"/>
        </w:rPr>
        <w:t xml:space="preserve">Обеспечивают доступ медицинским работникам к федеральным сервисам непрерывного медицинского образования, используя автоматизированные рабочие места медицинских работников или коллективную точку доступа, расположенную на территории медицинской организации. Порядок и условия определяются локальными нормативными актами, которые принимаются с учетом мнения </w:t>
      </w:r>
      <w:r>
        <w:rPr>
          <w:rFonts w:ascii="Lato" w:hAnsi="Lato"/>
          <w:sz w:val="24"/>
          <w:szCs w:val="24"/>
        </w:rPr>
        <w:t>Профсоюзного комитета.</w:t>
      </w:r>
    </w:p>
    <w:p w14:paraId="1DA8ACC4" w14:textId="77777777" w:rsidR="00712F49" w:rsidRDefault="00712F49" w:rsidP="00712F49">
      <w:pPr>
        <w:widowControl w:val="0"/>
        <w:tabs>
          <w:tab w:val="left" w:pos="284"/>
          <w:tab w:val="left" w:pos="567"/>
        </w:tabs>
        <w:snapToGrid w:val="0"/>
        <w:spacing w:line="276" w:lineRule="auto"/>
        <w:jc w:val="both"/>
        <w:rPr>
          <w:rFonts w:ascii="Lato" w:hAnsi="Lato"/>
          <w:sz w:val="24"/>
          <w:szCs w:val="24"/>
        </w:rPr>
      </w:pPr>
    </w:p>
    <w:p w14:paraId="6AF8AEAC" w14:textId="77777777" w:rsidR="00712F49" w:rsidRDefault="00712F49" w:rsidP="00712F49">
      <w:pPr>
        <w:widowControl w:val="0"/>
        <w:tabs>
          <w:tab w:val="left" w:pos="284"/>
          <w:tab w:val="left" w:pos="567"/>
        </w:tabs>
        <w:snapToGrid w:val="0"/>
        <w:spacing w:line="276" w:lineRule="auto"/>
        <w:jc w:val="both"/>
        <w:rPr>
          <w:rFonts w:ascii="Lato" w:hAnsi="Lato"/>
          <w:sz w:val="24"/>
          <w:szCs w:val="24"/>
        </w:rPr>
      </w:pPr>
      <w:r>
        <w:rPr>
          <w:rFonts w:ascii="Lato" w:hAnsi="Lato"/>
          <w:sz w:val="24"/>
          <w:szCs w:val="24"/>
        </w:rPr>
        <w:t xml:space="preserve">7.2.5. </w:t>
      </w:r>
      <w:r w:rsidRPr="00AF3486">
        <w:rPr>
          <w:rFonts w:ascii="Lato" w:hAnsi="Lato"/>
          <w:sz w:val="24"/>
          <w:szCs w:val="24"/>
        </w:rPr>
        <w:t>При направлении работника для повышения квалификации с отрывом от работы сохранять за ним место работы (должность) и среднюю заработную плату по основному месту работы. Работникам, направляемым для повышения квалификации с отрывом от работы в другую местность, производить оплату командировочных расходов в порядке и размерах, которые предусмотрены для лиц, направляемых в служебные командировки.</w:t>
      </w:r>
    </w:p>
    <w:p w14:paraId="6151E3A9" w14:textId="77777777" w:rsidR="00712F49" w:rsidRPr="006D3AFE" w:rsidRDefault="00712F49" w:rsidP="00712F49">
      <w:pPr>
        <w:widowControl w:val="0"/>
        <w:tabs>
          <w:tab w:val="left" w:pos="284"/>
          <w:tab w:val="left" w:pos="567"/>
        </w:tabs>
        <w:snapToGrid w:val="0"/>
        <w:spacing w:line="276" w:lineRule="auto"/>
        <w:jc w:val="both"/>
        <w:rPr>
          <w:rFonts w:ascii="Lato" w:hAnsi="Lato"/>
          <w:sz w:val="24"/>
          <w:szCs w:val="24"/>
        </w:rPr>
      </w:pPr>
    </w:p>
    <w:p w14:paraId="1D97A8E2" w14:textId="77777777" w:rsidR="00712F49" w:rsidRPr="00AF3486" w:rsidRDefault="00712F49" w:rsidP="00712F49">
      <w:pPr>
        <w:widowControl w:val="0"/>
        <w:tabs>
          <w:tab w:val="left" w:pos="284"/>
          <w:tab w:val="left" w:pos="567"/>
        </w:tabs>
        <w:snapToGrid w:val="0"/>
        <w:spacing w:line="276" w:lineRule="auto"/>
        <w:jc w:val="both"/>
        <w:rPr>
          <w:rFonts w:ascii="Lato" w:hAnsi="Lato"/>
          <w:sz w:val="24"/>
          <w:szCs w:val="24"/>
        </w:rPr>
      </w:pPr>
      <w:r>
        <w:rPr>
          <w:rFonts w:ascii="Lato" w:hAnsi="Lato"/>
          <w:sz w:val="24"/>
          <w:szCs w:val="24"/>
        </w:rPr>
        <w:t xml:space="preserve">7.2.6. </w:t>
      </w:r>
      <w:r w:rsidRPr="006D3AFE">
        <w:rPr>
          <w:rFonts w:ascii="Lato" w:hAnsi="Lato"/>
          <w:sz w:val="24"/>
          <w:szCs w:val="24"/>
        </w:rPr>
        <w:t>В соответствии с частью третьей ст</w:t>
      </w:r>
      <w:r>
        <w:rPr>
          <w:rFonts w:ascii="Lato" w:hAnsi="Lato"/>
          <w:sz w:val="24"/>
          <w:szCs w:val="24"/>
        </w:rPr>
        <w:t>атьи</w:t>
      </w:r>
      <w:r w:rsidRPr="006D3AFE">
        <w:rPr>
          <w:rFonts w:ascii="Lato" w:hAnsi="Lato"/>
          <w:sz w:val="24"/>
          <w:szCs w:val="24"/>
        </w:rPr>
        <w:t xml:space="preserve"> 196 ТК РФ формы подготовки и дополнительного профессионального образования работников, перечень необходимых профессий и специальностей определяются работодателем с учетом мнения представительного органа работников в порядке, установленном ст</w:t>
      </w:r>
      <w:r>
        <w:rPr>
          <w:rFonts w:ascii="Lato" w:hAnsi="Lato"/>
          <w:sz w:val="24"/>
          <w:szCs w:val="24"/>
        </w:rPr>
        <w:t>атьей 372</w:t>
      </w:r>
      <w:r w:rsidRPr="006D3AFE">
        <w:rPr>
          <w:rFonts w:ascii="Lato" w:hAnsi="Lato"/>
          <w:sz w:val="24"/>
          <w:szCs w:val="24"/>
        </w:rPr>
        <w:t xml:space="preserve"> ТК РФ для принятия локальных нормативных актов</w:t>
      </w:r>
      <w:r>
        <w:rPr>
          <w:rFonts w:ascii="Lato" w:hAnsi="Lato"/>
          <w:sz w:val="24"/>
          <w:szCs w:val="24"/>
        </w:rPr>
        <w:t xml:space="preserve">. </w:t>
      </w:r>
    </w:p>
    <w:p w14:paraId="5E369B73" w14:textId="77777777" w:rsidR="00712F49" w:rsidRDefault="00712F49" w:rsidP="00712F49">
      <w:pPr>
        <w:widowControl w:val="0"/>
        <w:tabs>
          <w:tab w:val="left" w:pos="284"/>
          <w:tab w:val="left" w:pos="993"/>
        </w:tabs>
        <w:snapToGrid w:val="0"/>
        <w:spacing w:line="276" w:lineRule="auto"/>
        <w:jc w:val="both"/>
        <w:rPr>
          <w:rFonts w:ascii="Lato" w:hAnsi="Lato"/>
          <w:sz w:val="24"/>
          <w:szCs w:val="24"/>
        </w:rPr>
      </w:pPr>
    </w:p>
    <w:p w14:paraId="6FF67134" w14:textId="77777777" w:rsidR="00712F49" w:rsidRPr="00AF3486" w:rsidRDefault="00712F49" w:rsidP="00712F49">
      <w:pPr>
        <w:widowControl w:val="0"/>
        <w:tabs>
          <w:tab w:val="left" w:pos="284"/>
          <w:tab w:val="left" w:pos="993"/>
        </w:tabs>
        <w:snapToGrid w:val="0"/>
        <w:spacing w:line="276" w:lineRule="auto"/>
        <w:jc w:val="both"/>
        <w:rPr>
          <w:rFonts w:ascii="Lato" w:hAnsi="Lato"/>
          <w:sz w:val="24"/>
          <w:szCs w:val="24"/>
        </w:rPr>
      </w:pPr>
      <w:r w:rsidRPr="00AF3486">
        <w:rPr>
          <w:rFonts w:ascii="Lato" w:hAnsi="Lato"/>
          <w:sz w:val="24"/>
          <w:szCs w:val="24"/>
        </w:rPr>
        <w:t>7.2.</w:t>
      </w:r>
      <w:r>
        <w:rPr>
          <w:rFonts w:ascii="Lato" w:hAnsi="Lato"/>
          <w:sz w:val="24"/>
          <w:szCs w:val="24"/>
        </w:rPr>
        <w:t>7.</w:t>
      </w:r>
      <w:r w:rsidRPr="00AF3486">
        <w:rPr>
          <w:rFonts w:ascii="Lato" w:hAnsi="Lato"/>
          <w:sz w:val="24"/>
          <w:szCs w:val="24"/>
        </w:rPr>
        <w:t xml:space="preserve"> Принимать следующие меры по содействию занятости:</w:t>
      </w:r>
    </w:p>
    <w:p w14:paraId="5C61BD58" w14:textId="77777777" w:rsidR="00712F49" w:rsidRPr="00AF3486" w:rsidRDefault="00712F49" w:rsidP="00712F49">
      <w:pPr>
        <w:pStyle w:val="a4"/>
        <w:widowControl w:val="0"/>
        <w:tabs>
          <w:tab w:val="left" w:pos="284"/>
        </w:tabs>
        <w:snapToGrid w:val="0"/>
        <w:spacing w:line="276" w:lineRule="auto"/>
        <w:ind w:left="0"/>
        <w:rPr>
          <w:rFonts w:ascii="Lato" w:hAnsi="Lato"/>
          <w:sz w:val="24"/>
          <w:szCs w:val="24"/>
        </w:rPr>
      </w:pPr>
      <w:r w:rsidRPr="00AF3486">
        <w:rPr>
          <w:rFonts w:ascii="Lato" w:hAnsi="Lato"/>
          <w:sz w:val="24"/>
          <w:szCs w:val="24"/>
        </w:rPr>
        <w:t>- предложить работникам другую имеющуюся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w:t>
      </w:r>
      <w:r>
        <w:rPr>
          <w:rFonts w:ascii="Lato" w:hAnsi="Lato"/>
          <w:sz w:val="24"/>
          <w:szCs w:val="24"/>
        </w:rPr>
        <w:t xml:space="preserve">асть </w:t>
      </w:r>
      <w:r w:rsidRPr="00AF3486">
        <w:rPr>
          <w:rFonts w:ascii="Lato" w:hAnsi="Lato"/>
          <w:sz w:val="24"/>
          <w:szCs w:val="24"/>
        </w:rPr>
        <w:t>3 ст</w:t>
      </w:r>
      <w:r>
        <w:rPr>
          <w:rFonts w:ascii="Lato" w:hAnsi="Lato"/>
          <w:sz w:val="24"/>
          <w:szCs w:val="24"/>
        </w:rPr>
        <w:t xml:space="preserve">атьи </w:t>
      </w:r>
      <w:r w:rsidRPr="00AF3486">
        <w:rPr>
          <w:rFonts w:ascii="Lato" w:hAnsi="Lato"/>
          <w:sz w:val="24"/>
          <w:szCs w:val="24"/>
        </w:rPr>
        <w:t>81, ст</w:t>
      </w:r>
      <w:r>
        <w:rPr>
          <w:rFonts w:ascii="Lato" w:hAnsi="Lato"/>
          <w:sz w:val="24"/>
          <w:szCs w:val="24"/>
        </w:rPr>
        <w:t>атья</w:t>
      </w:r>
      <w:r w:rsidRPr="00AF3486">
        <w:rPr>
          <w:rFonts w:ascii="Lato" w:hAnsi="Lato"/>
          <w:sz w:val="24"/>
          <w:szCs w:val="24"/>
        </w:rPr>
        <w:t xml:space="preserve"> 180 ТК РФ)</w:t>
      </w:r>
      <w:r>
        <w:rPr>
          <w:rFonts w:ascii="Lato" w:hAnsi="Lato"/>
          <w:sz w:val="24"/>
          <w:szCs w:val="24"/>
        </w:rPr>
        <w:t>.</w:t>
      </w:r>
    </w:p>
    <w:p w14:paraId="2CA9B0B6" w14:textId="77777777" w:rsidR="00712F49" w:rsidRPr="00AF3486" w:rsidRDefault="00712F49" w:rsidP="00712F49">
      <w:pPr>
        <w:widowControl w:val="0"/>
        <w:tabs>
          <w:tab w:val="left" w:pos="284"/>
        </w:tabs>
        <w:snapToGrid w:val="0"/>
        <w:spacing w:line="276" w:lineRule="auto"/>
        <w:jc w:val="both"/>
        <w:rPr>
          <w:rFonts w:ascii="Lato" w:hAnsi="Lato"/>
          <w:sz w:val="24"/>
          <w:szCs w:val="24"/>
        </w:rPr>
      </w:pPr>
      <w:r w:rsidRPr="00AF3486">
        <w:rPr>
          <w:rFonts w:ascii="Lato" w:hAnsi="Lato"/>
          <w:sz w:val="24"/>
          <w:szCs w:val="24"/>
        </w:rPr>
        <w:t>- с учетом мнения Профсоюзного комитета вводить режим неполного рабочего времени на срок до 6 месяцев в целях предотвращения массовых увольнений работников и сохранения рабочих мест (ст. 74 ТК РФ)</w:t>
      </w:r>
      <w:r>
        <w:rPr>
          <w:rFonts w:ascii="Lato" w:hAnsi="Lato"/>
          <w:sz w:val="24"/>
          <w:szCs w:val="24"/>
        </w:rPr>
        <w:t>.</w:t>
      </w:r>
    </w:p>
    <w:p w14:paraId="04ED047F" w14:textId="77777777" w:rsidR="00712F49" w:rsidRPr="00AF3486" w:rsidRDefault="00712F49" w:rsidP="00712F49">
      <w:pPr>
        <w:widowControl w:val="0"/>
        <w:tabs>
          <w:tab w:val="left" w:pos="284"/>
        </w:tabs>
        <w:snapToGrid w:val="0"/>
        <w:spacing w:line="276" w:lineRule="auto"/>
        <w:jc w:val="both"/>
        <w:rPr>
          <w:rFonts w:ascii="Lato" w:hAnsi="Lato"/>
          <w:sz w:val="24"/>
          <w:szCs w:val="24"/>
        </w:rPr>
      </w:pPr>
      <w:r w:rsidRPr="00AF3486">
        <w:rPr>
          <w:rFonts w:ascii="Lato" w:hAnsi="Lato"/>
          <w:sz w:val="24"/>
          <w:szCs w:val="24"/>
        </w:rPr>
        <w:t>- при проведении аттестации, которая может послужить основанием для увольнения работников вследствие недостаточной квалификации (п</w:t>
      </w:r>
      <w:r>
        <w:rPr>
          <w:rFonts w:ascii="Lato" w:hAnsi="Lato"/>
          <w:sz w:val="24"/>
          <w:szCs w:val="24"/>
        </w:rPr>
        <w:t xml:space="preserve">ункт </w:t>
      </w:r>
      <w:r w:rsidRPr="00AF3486">
        <w:rPr>
          <w:rFonts w:ascii="Lato" w:hAnsi="Lato"/>
          <w:sz w:val="24"/>
          <w:szCs w:val="24"/>
        </w:rPr>
        <w:t>3 ст</w:t>
      </w:r>
      <w:r>
        <w:rPr>
          <w:rFonts w:ascii="Lato" w:hAnsi="Lato"/>
          <w:sz w:val="24"/>
          <w:szCs w:val="24"/>
        </w:rPr>
        <w:t>атьи</w:t>
      </w:r>
      <w:r w:rsidRPr="00AF3486">
        <w:rPr>
          <w:rFonts w:ascii="Lato" w:hAnsi="Lato"/>
          <w:sz w:val="24"/>
          <w:szCs w:val="24"/>
        </w:rPr>
        <w:t xml:space="preserve"> 81 ТК РФ), в состав </w:t>
      </w:r>
      <w:r w:rsidRPr="00AF3486">
        <w:rPr>
          <w:rFonts w:ascii="Lato" w:hAnsi="Lato"/>
          <w:sz w:val="24"/>
          <w:szCs w:val="24"/>
        </w:rPr>
        <w:lastRenderedPageBreak/>
        <w:t>аттестационной комиссии в обязательном порядке включать представителя Профсоюзного комитета (ч</w:t>
      </w:r>
      <w:r>
        <w:rPr>
          <w:rFonts w:ascii="Lato" w:hAnsi="Lato"/>
          <w:sz w:val="24"/>
          <w:szCs w:val="24"/>
        </w:rPr>
        <w:t xml:space="preserve">асть </w:t>
      </w:r>
      <w:r w:rsidRPr="00AF3486">
        <w:rPr>
          <w:rFonts w:ascii="Lato" w:hAnsi="Lato"/>
          <w:sz w:val="24"/>
          <w:szCs w:val="24"/>
        </w:rPr>
        <w:t>3 ст</w:t>
      </w:r>
      <w:r>
        <w:rPr>
          <w:rFonts w:ascii="Lato" w:hAnsi="Lato"/>
          <w:sz w:val="24"/>
          <w:szCs w:val="24"/>
        </w:rPr>
        <w:t>атьи</w:t>
      </w:r>
      <w:r w:rsidRPr="00AF3486">
        <w:rPr>
          <w:rFonts w:ascii="Lato" w:hAnsi="Lato"/>
          <w:sz w:val="24"/>
          <w:szCs w:val="24"/>
        </w:rPr>
        <w:t xml:space="preserve"> 82 ТК РФ)</w:t>
      </w:r>
      <w:r>
        <w:rPr>
          <w:rFonts w:ascii="Lato" w:hAnsi="Lato"/>
          <w:sz w:val="24"/>
          <w:szCs w:val="24"/>
        </w:rPr>
        <w:t>.</w:t>
      </w:r>
    </w:p>
    <w:p w14:paraId="13D22F77" w14:textId="77777777" w:rsidR="00712F49" w:rsidRDefault="00712F49" w:rsidP="00712F49">
      <w:pPr>
        <w:widowControl w:val="0"/>
        <w:tabs>
          <w:tab w:val="left" w:pos="284"/>
        </w:tabs>
        <w:snapToGrid w:val="0"/>
        <w:spacing w:line="276" w:lineRule="auto"/>
        <w:jc w:val="both"/>
        <w:rPr>
          <w:rFonts w:ascii="Lato" w:hAnsi="Lato"/>
          <w:sz w:val="24"/>
          <w:szCs w:val="24"/>
        </w:rPr>
      </w:pPr>
      <w:r w:rsidRPr="00AF3486">
        <w:rPr>
          <w:rFonts w:ascii="Lato" w:hAnsi="Lato"/>
          <w:sz w:val="24"/>
          <w:szCs w:val="24"/>
        </w:rPr>
        <w:t xml:space="preserve">- обеспечивать предоставление работы по специальности выпускникам учебных заведений – молодым специалистам, прибывшим для работы в </w:t>
      </w:r>
      <w:r>
        <w:rPr>
          <w:rFonts w:ascii="Lato" w:hAnsi="Lato"/>
          <w:sz w:val="24"/>
          <w:szCs w:val="24"/>
        </w:rPr>
        <w:t>медицинскую организацию</w:t>
      </w:r>
      <w:r w:rsidRPr="00AF3486">
        <w:rPr>
          <w:rFonts w:ascii="Lato" w:hAnsi="Lato"/>
          <w:sz w:val="24"/>
          <w:szCs w:val="24"/>
        </w:rPr>
        <w:t xml:space="preserve"> по их предварительным договорам или заявкам</w:t>
      </w:r>
      <w:r>
        <w:rPr>
          <w:rFonts w:ascii="Lato" w:hAnsi="Lato"/>
          <w:sz w:val="24"/>
          <w:szCs w:val="24"/>
        </w:rPr>
        <w:t>, с</w:t>
      </w:r>
      <w:r w:rsidRPr="00AF3486">
        <w:rPr>
          <w:rFonts w:ascii="Lato" w:hAnsi="Lato"/>
          <w:sz w:val="24"/>
          <w:szCs w:val="24"/>
        </w:rPr>
        <w:t xml:space="preserve"> выплатой им компенсационных гарантий, предусмотренных ТК РФ</w:t>
      </w:r>
      <w:r>
        <w:rPr>
          <w:rFonts w:ascii="Lato" w:hAnsi="Lato"/>
          <w:sz w:val="24"/>
          <w:szCs w:val="24"/>
        </w:rPr>
        <w:t xml:space="preserve">, </w:t>
      </w:r>
      <w:r w:rsidRPr="00AF3486">
        <w:rPr>
          <w:rFonts w:ascii="Lato" w:hAnsi="Lato"/>
          <w:sz w:val="24"/>
          <w:szCs w:val="24"/>
        </w:rPr>
        <w:t xml:space="preserve">иными нормативными </w:t>
      </w:r>
      <w:r>
        <w:rPr>
          <w:rFonts w:ascii="Lato" w:hAnsi="Lato"/>
          <w:sz w:val="24"/>
          <w:szCs w:val="24"/>
        </w:rPr>
        <w:t xml:space="preserve">правовыми актами РФ, субъекта РФ. </w:t>
      </w:r>
    </w:p>
    <w:p w14:paraId="0173ABF8" w14:textId="77777777" w:rsidR="00712F49" w:rsidRPr="00AF3486" w:rsidRDefault="00712F49" w:rsidP="00712F49">
      <w:pPr>
        <w:widowControl w:val="0"/>
        <w:tabs>
          <w:tab w:val="left" w:pos="284"/>
        </w:tabs>
        <w:snapToGrid w:val="0"/>
        <w:spacing w:line="276" w:lineRule="auto"/>
        <w:jc w:val="both"/>
        <w:rPr>
          <w:rFonts w:ascii="Lato" w:hAnsi="Lato"/>
          <w:sz w:val="24"/>
          <w:szCs w:val="24"/>
        </w:rPr>
      </w:pPr>
      <w:r w:rsidRPr="00AF3486">
        <w:rPr>
          <w:rFonts w:ascii="Lato" w:hAnsi="Lato"/>
          <w:sz w:val="24"/>
          <w:szCs w:val="24"/>
        </w:rPr>
        <w:t xml:space="preserve"> -</w:t>
      </w:r>
      <w:r>
        <w:rPr>
          <w:rFonts w:ascii="Lato" w:hAnsi="Lato"/>
          <w:sz w:val="24"/>
          <w:szCs w:val="24"/>
        </w:rPr>
        <w:t xml:space="preserve"> оказывать </w:t>
      </w:r>
      <w:r w:rsidRPr="00AF3486">
        <w:rPr>
          <w:rFonts w:ascii="Lato" w:hAnsi="Lato"/>
          <w:sz w:val="24"/>
          <w:szCs w:val="24"/>
        </w:rPr>
        <w:t>содейств</w:t>
      </w:r>
      <w:r>
        <w:rPr>
          <w:rFonts w:ascii="Lato" w:hAnsi="Lato"/>
          <w:sz w:val="24"/>
          <w:szCs w:val="24"/>
        </w:rPr>
        <w:t>ие</w:t>
      </w:r>
      <w:r w:rsidRPr="00AF3486">
        <w:rPr>
          <w:rFonts w:ascii="Lato" w:hAnsi="Lato"/>
          <w:sz w:val="24"/>
          <w:szCs w:val="24"/>
        </w:rPr>
        <w:t xml:space="preserve"> (при решении службы занятости) в оформлении досрочного пенсионного обеспечения лицам предпенсионного возраста, которые были уволены в связи с сокращением численности или штата. </w:t>
      </w:r>
    </w:p>
    <w:p w14:paraId="4D99045D" w14:textId="77777777" w:rsidR="00712F49" w:rsidRDefault="00712F49" w:rsidP="00712F49">
      <w:pPr>
        <w:widowControl w:val="0"/>
        <w:tabs>
          <w:tab w:val="left" w:pos="284"/>
          <w:tab w:val="left" w:pos="993"/>
        </w:tabs>
        <w:snapToGrid w:val="0"/>
        <w:spacing w:line="276" w:lineRule="auto"/>
        <w:jc w:val="both"/>
        <w:rPr>
          <w:rFonts w:ascii="Lato" w:hAnsi="Lato"/>
          <w:sz w:val="24"/>
          <w:szCs w:val="24"/>
        </w:rPr>
      </w:pPr>
    </w:p>
    <w:p w14:paraId="02493144" w14:textId="77777777" w:rsidR="00712F49" w:rsidRPr="00AF3486" w:rsidRDefault="00712F49" w:rsidP="00712F49">
      <w:pPr>
        <w:widowControl w:val="0"/>
        <w:tabs>
          <w:tab w:val="left" w:pos="284"/>
          <w:tab w:val="left" w:pos="993"/>
        </w:tabs>
        <w:snapToGrid w:val="0"/>
        <w:spacing w:line="276" w:lineRule="auto"/>
        <w:jc w:val="both"/>
        <w:rPr>
          <w:rFonts w:ascii="Lato" w:hAnsi="Lato"/>
          <w:sz w:val="24"/>
          <w:szCs w:val="24"/>
        </w:rPr>
      </w:pPr>
      <w:r w:rsidRPr="00AF3486">
        <w:rPr>
          <w:rFonts w:ascii="Lato" w:hAnsi="Lato"/>
          <w:sz w:val="24"/>
          <w:szCs w:val="24"/>
        </w:rPr>
        <w:t>7.2.</w:t>
      </w:r>
      <w:r>
        <w:rPr>
          <w:rFonts w:ascii="Lato" w:hAnsi="Lato"/>
          <w:sz w:val="24"/>
          <w:szCs w:val="24"/>
        </w:rPr>
        <w:t>8.</w:t>
      </w:r>
      <w:r w:rsidRPr="00AF3486">
        <w:rPr>
          <w:rFonts w:ascii="Lato" w:hAnsi="Lato"/>
          <w:sz w:val="24"/>
          <w:szCs w:val="24"/>
        </w:rPr>
        <w:t xml:space="preserve"> В случае несоответствия образования работника занимаемой должности, если работник был принят на эту работу и фактически работает на данной должности, с согласия работника переводить его на должность, соответствующую его образованию, или </w:t>
      </w:r>
      <w:r>
        <w:rPr>
          <w:rFonts w:ascii="Lato" w:hAnsi="Lato"/>
          <w:sz w:val="24"/>
          <w:szCs w:val="24"/>
        </w:rPr>
        <w:t xml:space="preserve">производить переобучение </w:t>
      </w:r>
      <w:r w:rsidRPr="00AF3486">
        <w:rPr>
          <w:rFonts w:ascii="Lato" w:hAnsi="Lato"/>
          <w:sz w:val="24"/>
          <w:szCs w:val="24"/>
        </w:rPr>
        <w:t xml:space="preserve">за счет собственных средств. </w:t>
      </w:r>
    </w:p>
    <w:p w14:paraId="4CF3B599" w14:textId="77777777" w:rsidR="00712F49" w:rsidRDefault="00712F49" w:rsidP="00712F49">
      <w:pPr>
        <w:widowControl w:val="0"/>
        <w:tabs>
          <w:tab w:val="left" w:pos="284"/>
          <w:tab w:val="left" w:pos="993"/>
        </w:tabs>
        <w:snapToGrid w:val="0"/>
        <w:spacing w:line="276" w:lineRule="auto"/>
        <w:jc w:val="both"/>
        <w:rPr>
          <w:rFonts w:ascii="Lato" w:hAnsi="Lato"/>
          <w:sz w:val="24"/>
          <w:szCs w:val="24"/>
        </w:rPr>
      </w:pPr>
    </w:p>
    <w:p w14:paraId="3C8A9BC1" w14:textId="77777777" w:rsidR="00712F49" w:rsidRPr="00AF3486" w:rsidRDefault="00712F49" w:rsidP="00712F49">
      <w:pPr>
        <w:widowControl w:val="0"/>
        <w:tabs>
          <w:tab w:val="left" w:pos="284"/>
          <w:tab w:val="left" w:pos="993"/>
        </w:tabs>
        <w:snapToGrid w:val="0"/>
        <w:spacing w:line="276" w:lineRule="auto"/>
        <w:jc w:val="both"/>
        <w:rPr>
          <w:rFonts w:ascii="Lato" w:hAnsi="Lato"/>
          <w:sz w:val="24"/>
          <w:szCs w:val="24"/>
        </w:rPr>
      </w:pPr>
      <w:r w:rsidRPr="00AF3486">
        <w:rPr>
          <w:rFonts w:ascii="Lato" w:hAnsi="Lato"/>
          <w:sz w:val="24"/>
          <w:szCs w:val="24"/>
        </w:rPr>
        <w:t>7.2.</w:t>
      </w:r>
      <w:r>
        <w:rPr>
          <w:rFonts w:ascii="Lato" w:hAnsi="Lato"/>
          <w:sz w:val="24"/>
          <w:szCs w:val="24"/>
        </w:rPr>
        <w:t>9.</w:t>
      </w:r>
      <w:r w:rsidRPr="00AF3486">
        <w:rPr>
          <w:rFonts w:ascii="Lato" w:hAnsi="Lato"/>
          <w:sz w:val="24"/>
          <w:szCs w:val="24"/>
        </w:rPr>
        <w:t xml:space="preserve"> Увольнение беременных женщин по инициативе работодателя не допускается, за исключением случаев ликвидации учреждения.</w:t>
      </w:r>
    </w:p>
    <w:p w14:paraId="2C861E8B" w14:textId="77777777" w:rsidR="00712F49" w:rsidRDefault="00712F49" w:rsidP="00712F49">
      <w:pPr>
        <w:tabs>
          <w:tab w:val="left" w:pos="284"/>
        </w:tabs>
        <w:autoSpaceDE w:val="0"/>
        <w:autoSpaceDN w:val="0"/>
        <w:adjustRightInd w:val="0"/>
        <w:spacing w:line="276" w:lineRule="auto"/>
        <w:jc w:val="both"/>
        <w:rPr>
          <w:rFonts w:ascii="Lato" w:hAnsi="Lato"/>
          <w:sz w:val="24"/>
          <w:szCs w:val="24"/>
        </w:rPr>
      </w:pPr>
    </w:p>
    <w:p w14:paraId="304E95C3" w14:textId="77777777" w:rsidR="00712F49" w:rsidRPr="00AF3486" w:rsidRDefault="00712F49" w:rsidP="00712F49">
      <w:pPr>
        <w:tabs>
          <w:tab w:val="left" w:pos="284"/>
        </w:tabs>
        <w:autoSpaceDE w:val="0"/>
        <w:autoSpaceDN w:val="0"/>
        <w:adjustRightInd w:val="0"/>
        <w:spacing w:line="276" w:lineRule="auto"/>
        <w:jc w:val="both"/>
        <w:rPr>
          <w:rFonts w:ascii="Lato" w:hAnsi="Lato"/>
          <w:b/>
          <w:bCs/>
          <w:sz w:val="24"/>
          <w:szCs w:val="24"/>
        </w:rPr>
      </w:pPr>
      <w:r>
        <w:rPr>
          <w:rFonts w:ascii="Lato" w:hAnsi="Lato"/>
          <w:sz w:val="24"/>
          <w:szCs w:val="24"/>
        </w:rPr>
        <w:t xml:space="preserve">7.2.10. </w:t>
      </w:r>
      <w:r w:rsidRPr="00AF3486">
        <w:rPr>
          <w:rFonts w:ascii="Lato" w:hAnsi="Lato"/>
          <w:b/>
          <w:bCs/>
          <w:sz w:val="24"/>
          <w:szCs w:val="24"/>
        </w:rPr>
        <w:t>Профсоюзный комитет обязуется:</w:t>
      </w:r>
    </w:p>
    <w:p w14:paraId="51D41675" w14:textId="77777777" w:rsidR="00712F49" w:rsidRPr="001D517E" w:rsidRDefault="00712F49" w:rsidP="00712F49">
      <w:pPr>
        <w:tabs>
          <w:tab w:val="left" w:pos="284"/>
          <w:tab w:val="left" w:pos="993"/>
        </w:tabs>
        <w:spacing w:line="276" w:lineRule="auto"/>
        <w:rPr>
          <w:rFonts w:ascii="Lato" w:hAnsi="Lato"/>
          <w:sz w:val="24"/>
          <w:szCs w:val="24"/>
        </w:rPr>
      </w:pPr>
      <w:r w:rsidRPr="001D517E">
        <w:rPr>
          <w:rFonts w:ascii="Lato" w:hAnsi="Lato"/>
          <w:sz w:val="24"/>
          <w:szCs w:val="24"/>
        </w:rPr>
        <w:t>- принимать уча</w:t>
      </w:r>
      <w:r w:rsidRPr="001D517E">
        <w:rPr>
          <w:rFonts w:ascii="Lato" w:hAnsi="Lato"/>
          <w:sz w:val="24"/>
          <w:szCs w:val="24"/>
        </w:rPr>
        <w:softHyphen/>
        <w:t>стие в разработке программы занятости.</w:t>
      </w:r>
    </w:p>
    <w:p w14:paraId="506E5E52" w14:textId="77777777" w:rsidR="00712F49" w:rsidRDefault="00712F49" w:rsidP="00712F49">
      <w:pPr>
        <w:tabs>
          <w:tab w:val="left" w:pos="284"/>
          <w:tab w:val="left" w:pos="993"/>
        </w:tabs>
        <w:spacing w:line="276" w:lineRule="auto"/>
        <w:jc w:val="both"/>
        <w:rPr>
          <w:rFonts w:ascii="Lato" w:hAnsi="Lato"/>
          <w:sz w:val="24"/>
          <w:szCs w:val="24"/>
        </w:rPr>
      </w:pPr>
      <w:r w:rsidRPr="00AF3486">
        <w:rPr>
          <w:rFonts w:ascii="Lato" w:hAnsi="Lato"/>
          <w:sz w:val="24"/>
          <w:szCs w:val="24"/>
        </w:rPr>
        <w:t>- обеспечивать защиту прав и законных интересов работников</w:t>
      </w:r>
      <w:r>
        <w:rPr>
          <w:rFonts w:ascii="Lato" w:hAnsi="Lato"/>
          <w:sz w:val="24"/>
          <w:szCs w:val="24"/>
        </w:rPr>
        <w:t xml:space="preserve">, являющихся </w:t>
      </w:r>
      <w:r w:rsidRPr="00AF3486">
        <w:rPr>
          <w:rFonts w:ascii="Lato" w:hAnsi="Lato"/>
          <w:sz w:val="24"/>
          <w:szCs w:val="24"/>
        </w:rPr>
        <w:t>член</w:t>
      </w:r>
      <w:r>
        <w:rPr>
          <w:rFonts w:ascii="Lato" w:hAnsi="Lato"/>
          <w:sz w:val="24"/>
          <w:szCs w:val="24"/>
        </w:rPr>
        <w:t>ами</w:t>
      </w:r>
      <w:r w:rsidRPr="00AF3486">
        <w:rPr>
          <w:rFonts w:ascii="Lato" w:hAnsi="Lato"/>
          <w:sz w:val="24"/>
          <w:szCs w:val="24"/>
        </w:rPr>
        <w:t xml:space="preserve"> </w:t>
      </w:r>
      <w:r>
        <w:rPr>
          <w:rFonts w:ascii="Lato" w:hAnsi="Lato"/>
          <w:sz w:val="24"/>
          <w:szCs w:val="24"/>
        </w:rPr>
        <w:t>П</w:t>
      </w:r>
      <w:r w:rsidRPr="00AF3486">
        <w:rPr>
          <w:rFonts w:ascii="Lato" w:hAnsi="Lato"/>
          <w:sz w:val="24"/>
          <w:szCs w:val="24"/>
        </w:rPr>
        <w:t>рофсоюза в вопросах занятости, приема на работу, увольнения, предоставления льгот и компенсаций, предусмотренных действующим законодательством и настоящим Договором.</w:t>
      </w:r>
    </w:p>
    <w:p w14:paraId="35254522" w14:textId="77777777" w:rsidR="00712F49" w:rsidRDefault="00712F49" w:rsidP="00712F49">
      <w:pPr>
        <w:tabs>
          <w:tab w:val="left" w:pos="284"/>
          <w:tab w:val="left" w:pos="993"/>
        </w:tabs>
        <w:spacing w:line="276" w:lineRule="auto"/>
        <w:jc w:val="both"/>
        <w:rPr>
          <w:rFonts w:ascii="Lato" w:hAnsi="Lato"/>
          <w:sz w:val="24"/>
          <w:szCs w:val="24"/>
        </w:rPr>
      </w:pPr>
      <w:r w:rsidRPr="00AF3486">
        <w:rPr>
          <w:rFonts w:ascii="Lato" w:hAnsi="Lato"/>
          <w:sz w:val="24"/>
          <w:szCs w:val="24"/>
        </w:rPr>
        <w:t xml:space="preserve">- оказывать помощь Работодателю в организации работы по подготовке, переподготовке, повышению квалификации, аттестации и </w:t>
      </w:r>
      <w:r>
        <w:rPr>
          <w:rFonts w:ascii="Lato" w:hAnsi="Lato"/>
          <w:sz w:val="24"/>
          <w:szCs w:val="24"/>
        </w:rPr>
        <w:t xml:space="preserve">аккредитации </w:t>
      </w:r>
      <w:r w:rsidRPr="00AF3486">
        <w:rPr>
          <w:rFonts w:ascii="Lato" w:hAnsi="Lato"/>
          <w:sz w:val="24"/>
          <w:szCs w:val="24"/>
        </w:rPr>
        <w:t>работников.</w:t>
      </w:r>
    </w:p>
    <w:p w14:paraId="71D9FEEB" w14:textId="77777777" w:rsidR="00712F49" w:rsidRPr="001D517E" w:rsidRDefault="00712F49" w:rsidP="00712F49">
      <w:pPr>
        <w:tabs>
          <w:tab w:val="left" w:pos="284"/>
          <w:tab w:val="left" w:pos="993"/>
        </w:tabs>
        <w:spacing w:line="276" w:lineRule="auto"/>
        <w:jc w:val="both"/>
        <w:rPr>
          <w:rFonts w:ascii="Lato" w:hAnsi="Lato"/>
          <w:sz w:val="24"/>
          <w:szCs w:val="24"/>
        </w:rPr>
      </w:pPr>
      <w:r w:rsidRPr="00AF3486">
        <w:rPr>
          <w:rFonts w:ascii="Lato" w:hAnsi="Lato"/>
          <w:sz w:val="24"/>
          <w:szCs w:val="24"/>
        </w:rPr>
        <w:t xml:space="preserve">- осуществлять профсоюзный контроль за занятостью и соблюдением законодательства в области занятости.                              </w:t>
      </w:r>
    </w:p>
    <w:p w14:paraId="531567D8" w14:textId="77777777" w:rsidR="00712F49" w:rsidRPr="00AF3486" w:rsidRDefault="00712F49" w:rsidP="00712F49">
      <w:pPr>
        <w:pStyle w:val="a4"/>
        <w:widowControl w:val="0"/>
        <w:shd w:val="clear" w:color="auto" w:fill="FFFFFF"/>
        <w:snapToGrid w:val="0"/>
        <w:spacing w:line="276" w:lineRule="auto"/>
        <w:ind w:left="0"/>
        <w:rPr>
          <w:rFonts w:ascii="Lato" w:hAnsi="Lato"/>
          <w:b/>
          <w:spacing w:val="-9"/>
          <w:sz w:val="24"/>
          <w:szCs w:val="24"/>
        </w:rPr>
      </w:pPr>
    </w:p>
    <w:p w14:paraId="773DA7A7" w14:textId="77777777" w:rsidR="00712F49" w:rsidRPr="00AF3486" w:rsidRDefault="00712F49" w:rsidP="00712F49">
      <w:pPr>
        <w:pStyle w:val="a4"/>
        <w:widowControl w:val="0"/>
        <w:shd w:val="clear" w:color="auto" w:fill="FFFFFF"/>
        <w:snapToGrid w:val="0"/>
        <w:spacing w:line="276" w:lineRule="auto"/>
        <w:ind w:left="0"/>
        <w:jc w:val="center"/>
        <w:rPr>
          <w:rFonts w:ascii="Lato" w:hAnsi="Lato"/>
          <w:b/>
          <w:spacing w:val="-9"/>
          <w:sz w:val="24"/>
          <w:szCs w:val="24"/>
        </w:rPr>
      </w:pPr>
      <w:r w:rsidRPr="00AF3486">
        <w:rPr>
          <w:rFonts w:ascii="Lato" w:hAnsi="Lato"/>
          <w:b/>
          <w:spacing w:val="-9"/>
          <w:sz w:val="24"/>
          <w:szCs w:val="24"/>
          <w:lang w:val="en-US"/>
        </w:rPr>
        <w:t>VIII</w:t>
      </w:r>
      <w:r w:rsidRPr="00AF3486">
        <w:rPr>
          <w:rFonts w:ascii="Lato" w:hAnsi="Lato"/>
          <w:b/>
          <w:spacing w:val="-9"/>
          <w:sz w:val="24"/>
          <w:szCs w:val="24"/>
        </w:rPr>
        <w:t>. Обеспечение нормальных условий деятельности организации профсоюза,</w:t>
      </w:r>
    </w:p>
    <w:p w14:paraId="135597E0" w14:textId="77777777" w:rsidR="00712F49" w:rsidRPr="00AF3486" w:rsidRDefault="00712F49" w:rsidP="00712F49">
      <w:pPr>
        <w:pStyle w:val="a4"/>
        <w:shd w:val="clear" w:color="auto" w:fill="FFFFFF"/>
        <w:spacing w:line="276" w:lineRule="auto"/>
        <w:ind w:left="0"/>
        <w:jc w:val="center"/>
        <w:rPr>
          <w:rFonts w:ascii="Lato" w:hAnsi="Lato"/>
          <w:b/>
          <w:spacing w:val="-9"/>
          <w:sz w:val="24"/>
          <w:szCs w:val="24"/>
        </w:rPr>
      </w:pPr>
      <w:r w:rsidRPr="00AF3486">
        <w:rPr>
          <w:rFonts w:ascii="Lato" w:hAnsi="Lato"/>
          <w:b/>
          <w:spacing w:val="-9"/>
          <w:sz w:val="24"/>
          <w:szCs w:val="24"/>
        </w:rPr>
        <w:t>выборного профсоюзного органа</w:t>
      </w:r>
    </w:p>
    <w:p w14:paraId="55B0168F" w14:textId="77777777" w:rsidR="00712F49" w:rsidRPr="00AF3486" w:rsidRDefault="00712F49" w:rsidP="00712F49">
      <w:pPr>
        <w:autoSpaceDE w:val="0"/>
        <w:autoSpaceDN w:val="0"/>
        <w:adjustRightInd w:val="0"/>
        <w:spacing w:line="276" w:lineRule="auto"/>
        <w:ind w:firstLine="567"/>
        <w:jc w:val="center"/>
        <w:rPr>
          <w:rFonts w:ascii="Lato" w:hAnsi="Lato"/>
          <w:bCs/>
          <w:sz w:val="24"/>
          <w:szCs w:val="24"/>
        </w:rPr>
      </w:pPr>
    </w:p>
    <w:p w14:paraId="5F5E4FE7" w14:textId="77777777" w:rsidR="00712F49" w:rsidRPr="00AF3486" w:rsidRDefault="00712F49" w:rsidP="00712F49">
      <w:pPr>
        <w:autoSpaceDE w:val="0"/>
        <w:autoSpaceDN w:val="0"/>
        <w:adjustRightInd w:val="0"/>
        <w:spacing w:line="276" w:lineRule="auto"/>
        <w:jc w:val="both"/>
        <w:rPr>
          <w:rFonts w:ascii="Lato" w:hAnsi="Lato"/>
          <w:bCs/>
          <w:sz w:val="24"/>
          <w:szCs w:val="24"/>
        </w:rPr>
      </w:pPr>
      <w:r w:rsidRPr="00AF3486">
        <w:rPr>
          <w:rFonts w:ascii="Lato" w:hAnsi="Lato"/>
          <w:bCs/>
          <w:sz w:val="24"/>
          <w:szCs w:val="24"/>
        </w:rPr>
        <w:t>8.1</w:t>
      </w:r>
      <w:r>
        <w:rPr>
          <w:rFonts w:ascii="Lato" w:hAnsi="Lato"/>
          <w:bCs/>
          <w:sz w:val="24"/>
          <w:szCs w:val="24"/>
        </w:rPr>
        <w:t>.</w:t>
      </w:r>
      <w:r w:rsidRPr="00AF3486">
        <w:rPr>
          <w:rFonts w:ascii="Lato" w:hAnsi="Lato"/>
          <w:bCs/>
          <w:sz w:val="24"/>
          <w:szCs w:val="24"/>
        </w:rPr>
        <w:t xml:space="preserve"> Первичная профсоюзная организация является единственным полномочным представителем интересов работников </w:t>
      </w:r>
      <w:r>
        <w:rPr>
          <w:rFonts w:ascii="Lato" w:hAnsi="Lato"/>
          <w:bCs/>
          <w:sz w:val="24"/>
          <w:szCs w:val="24"/>
        </w:rPr>
        <w:t>_______________ (</w:t>
      </w:r>
      <w:r w:rsidRPr="001D517E">
        <w:rPr>
          <w:rFonts w:ascii="Lato" w:hAnsi="Lato"/>
          <w:bCs/>
          <w:sz w:val="20"/>
          <w:szCs w:val="20"/>
        </w:rPr>
        <w:t>наименование медицинской организации</w:t>
      </w:r>
      <w:r>
        <w:rPr>
          <w:rFonts w:ascii="Lato" w:hAnsi="Lato"/>
          <w:bCs/>
          <w:sz w:val="24"/>
          <w:szCs w:val="24"/>
        </w:rPr>
        <w:t>)</w:t>
      </w:r>
      <w:r w:rsidRPr="00AF3486">
        <w:rPr>
          <w:rFonts w:ascii="Lato" w:hAnsi="Lato"/>
          <w:bCs/>
          <w:sz w:val="24"/>
          <w:szCs w:val="24"/>
        </w:rPr>
        <w:t xml:space="preserve"> при разработке и заключении коллективных договоров и соглашений, а также при осуществлении защиты трудовых, социально-экономических, профессиональных и иных прав и законных интересов. </w:t>
      </w:r>
    </w:p>
    <w:p w14:paraId="402C3699" w14:textId="77777777" w:rsidR="00712F49" w:rsidRDefault="00712F49" w:rsidP="00712F49">
      <w:pPr>
        <w:autoSpaceDE w:val="0"/>
        <w:autoSpaceDN w:val="0"/>
        <w:adjustRightInd w:val="0"/>
        <w:spacing w:line="276" w:lineRule="auto"/>
        <w:jc w:val="both"/>
        <w:rPr>
          <w:rFonts w:ascii="Lato" w:hAnsi="Lato"/>
          <w:sz w:val="24"/>
          <w:szCs w:val="24"/>
        </w:rPr>
      </w:pPr>
    </w:p>
    <w:p w14:paraId="7B3751B6" w14:textId="77777777"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 xml:space="preserve">8.2. Работодатель и Первичная профсоюзная организация </w:t>
      </w:r>
      <w:r w:rsidRPr="00AF3486">
        <w:rPr>
          <w:rFonts w:ascii="Lato" w:hAnsi="Lato"/>
          <w:bCs/>
          <w:sz w:val="24"/>
          <w:szCs w:val="24"/>
        </w:rPr>
        <w:t>договорились, что в</w:t>
      </w:r>
      <w:r w:rsidRPr="00AF3486">
        <w:rPr>
          <w:rFonts w:ascii="Lato" w:hAnsi="Lato"/>
          <w:sz w:val="24"/>
          <w:szCs w:val="24"/>
        </w:rPr>
        <w:t xml:space="preserve"> сфере создания условий для осуществления деятельности выборных органов организаций Профсоюза: </w:t>
      </w:r>
    </w:p>
    <w:p w14:paraId="1446B3EC" w14:textId="77777777" w:rsidR="00712F49" w:rsidRPr="00AF3486" w:rsidRDefault="00712F49" w:rsidP="00712F49">
      <w:pPr>
        <w:autoSpaceDE w:val="0"/>
        <w:autoSpaceDN w:val="0"/>
        <w:adjustRightInd w:val="0"/>
        <w:spacing w:line="276" w:lineRule="auto"/>
        <w:jc w:val="both"/>
        <w:rPr>
          <w:rFonts w:ascii="Lato" w:hAnsi="Lato"/>
          <w:bCs/>
          <w:sz w:val="24"/>
          <w:szCs w:val="24"/>
        </w:rPr>
      </w:pPr>
      <w:r w:rsidRPr="00AF3486">
        <w:rPr>
          <w:rFonts w:ascii="Lato" w:hAnsi="Lato"/>
          <w:bCs/>
          <w:sz w:val="24"/>
          <w:szCs w:val="24"/>
        </w:rPr>
        <w:t>8.2.1</w:t>
      </w:r>
      <w:r>
        <w:rPr>
          <w:rFonts w:ascii="Lato" w:hAnsi="Lato"/>
          <w:bCs/>
          <w:sz w:val="24"/>
          <w:szCs w:val="24"/>
        </w:rPr>
        <w:t>.</w:t>
      </w:r>
      <w:r w:rsidRPr="00AF3486">
        <w:rPr>
          <w:rFonts w:ascii="Lato" w:hAnsi="Lato"/>
          <w:bCs/>
          <w:sz w:val="24"/>
          <w:szCs w:val="24"/>
        </w:rPr>
        <w:t xml:space="preserve"> Работодатель соблюдает права и гарантии Профсоюзного комитета в соответствии с положениями Конституции Российской Федерации, ТК РФ, </w:t>
      </w:r>
      <w:r>
        <w:rPr>
          <w:rFonts w:ascii="Lato" w:hAnsi="Lato"/>
          <w:bCs/>
          <w:sz w:val="24"/>
          <w:szCs w:val="24"/>
        </w:rPr>
        <w:t>З</w:t>
      </w:r>
      <w:r w:rsidRPr="00AF3486">
        <w:rPr>
          <w:rFonts w:ascii="Lato" w:hAnsi="Lato"/>
          <w:bCs/>
          <w:sz w:val="24"/>
          <w:szCs w:val="24"/>
        </w:rPr>
        <w:t>аконом «О проф</w:t>
      </w:r>
      <w:r>
        <w:rPr>
          <w:rFonts w:ascii="Lato" w:hAnsi="Lato"/>
          <w:bCs/>
          <w:sz w:val="24"/>
          <w:szCs w:val="24"/>
        </w:rPr>
        <w:t>со</w:t>
      </w:r>
      <w:r w:rsidRPr="00AF3486">
        <w:rPr>
          <w:rFonts w:ascii="Lato" w:hAnsi="Lato"/>
          <w:bCs/>
          <w:sz w:val="24"/>
          <w:szCs w:val="24"/>
        </w:rPr>
        <w:t>юзах», действующим законодательством Российской Федерации и не препятствуют их функционированию.</w:t>
      </w:r>
    </w:p>
    <w:p w14:paraId="77712180" w14:textId="77777777" w:rsidR="00712F49" w:rsidRDefault="00712F49" w:rsidP="00712F49">
      <w:pPr>
        <w:shd w:val="clear" w:color="auto" w:fill="FFFFFF"/>
        <w:spacing w:line="276" w:lineRule="auto"/>
        <w:contextualSpacing/>
        <w:jc w:val="both"/>
        <w:rPr>
          <w:rFonts w:ascii="Lato" w:hAnsi="Lato"/>
          <w:sz w:val="24"/>
          <w:szCs w:val="24"/>
        </w:rPr>
      </w:pPr>
    </w:p>
    <w:p w14:paraId="4A1F1141" w14:textId="77777777" w:rsidR="00712F49" w:rsidRPr="00AF3486" w:rsidRDefault="00712F49" w:rsidP="00712F49">
      <w:pPr>
        <w:shd w:val="clear" w:color="auto" w:fill="FFFFFF"/>
        <w:spacing w:line="276" w:lineRule="auto"/>
        <w:contextualSpacing/>
        <w:jc w:val="both"/>
        <w:rPr>
          <w:rFonts w:ascii="Lato" w:hAnsi="Lato"/>
          <w:spacing w:val="-7"/>
          <w:sz w:val="24"/>
          <w:szCs w:val="24"/>
        </w:rPr>
      </w:pPr>
      <w:r w:rsidRPr="00AF3486">
        <w:rPr>
          <w:rFonts w:ascii="Lato" w:hAnsi="Lato"/>
          <w:sz w:val="24"/>
          <w:szCs w:val="24"/>
        </w:rPr>
        <w:t>8.2.2</w:t>
      </w:r>
      <w:r>
        <w:rPr>
          <w:rFonts w:ascii="Lato" w:hAnsi="Lato"/>
          <w:sz w:val="24"/>
          <w:szCs w:val="24"/>
        </w:rPr>
        <w:t>.</w:t>
      </w:r>
      <w:r w:rsidRPr="00AF3486">
        <w:rPr>
          <w:rFonts w:ascii="Lato" w:hAnsi="Lato"/>
          <w:sz w:val="24"/>
          <w:szCs w:val="24"/>
        </w:rPr>
        <w:t xml:space="preserve"> Работодатель и Первичная профсоюзная организация строят свои взаимоотношения на принципах партнерства, уважения взаимных интересов и в интересах </w:t>
      </w:r>
      <w:r>
        <w:rPr>
          <w:rFonts w:ascii="Lato" w:hAnsi="Lato"/>
          <w:sz w:val="24"/>
          <w:szCs w:val="24"/>
        </w:rPr>
        <w:t>медицинской организации</w:t>
      </w:r>
      <w:r w:rsidRPr="00AF3486">
        <w:rPr>
          <w:rFonts w:ascii="Lato" w:hAnsi="Lato"/>
          <w:sz w:val="24"/>
          <w:szCs w:val="24"/>
        </w:rPr>
        <w:t xml:space="preserve"> и е</w:t>
      </w:r>
      <w:r>
        <w:rPr>
          <w:rFonts w:ascii="Lato" w:hAnsi="Lato"/>
          <w:sz w:val="24"/>
          <w:szCs w:val="24"/>
        </w:rPr>
        <w:t>е</w:t>
      </w:r>
      <w:r w:rsidRPr="00AF3486">
        <w:rPr>
          <w:rFonts w:ascii="Lato" w:hAnsi="Lato"/>
          <w:sz w:val="24"/>
          <w:szCs w:val="24"/>
        </w:rPr>
        <w:t xml:space="preserve"> работников. </w:t>
      </w:r>
    </w:p>
    <w:p w14:paraId="24E5B7DE" w14:textId="77777777" w:rsidR="00712F49" w:rsidRDefault="00712F49" w:rsidP="00712F49">
      <w:pPr>
        <w:shd w:val="clear" w:color="auto" w:fill="FFFFFF"/>
        <w:spacing w:line="276" w:lineRule="auto"/>
        <w:contextualSpacing/>
        <w:jc w:val="both"/>
        <w:rPr>
          <w:rFonts w:ascii="Lato" w:hAnsi="Lato"/>
          <w:spacing w:val="-7"/>
          <w:sz w:val="24"/>
          <w:szCs w:val="24"/>
        </w:rPr>
      </w:pPr>
    </w:p>
    <w:p w14:paraId="1BCB7D8B" w14:textId="77777777" w:rsidR="00712F49" w:rsidRPr="00AF3486" w:rsidRDefault="00712F49" w:rsidP="00712F49">
      <w:pPr>
        <w:shd w:val="clear" w:color="auto" w:fill="FFFFFF"/>
        <w:spacing w:line="276" w:lineRule="auto"/>
        <w:contextualSpacing/>
        <w:jc w:val="both"/>
        <w:rPr>
          <w:rFonts w:ascii="Lato" w:hAnsi="Lato"/>
          <w:b/>
          <w:sz w:val="24"/>
          <w:szCs w:val="24"/>
        </w:rPr>
      </w:pPr>
      <w:r w:rsidRPr="00AF3486">
        <w:rPr>
          <w:rFonts w:ascii="Lato" w:hAnsi="Lato"/>
          <w:spacing w:val="-7"/>
          <w:sz w:val="24"/>
          <w:szCs w:val="24"/>
        </w:rPr>
        <w:t>8.2.3</w:t>
      </w:r>
      <w:r>
        <w:rPr>
          <w:rFonts w:ascii="Lato" w:hAnsi="Lato"/>
          <w:spacing w:val="-7"/>
          <w:sz w:val="24"/>
          <w:szCs w:val="24"/>
        </w:rPr>
        <w:t>.</w:t>
      </w:r>
      <w:r w:rsidRPr="00AF3486">
        <w:rPr>
          <w:rFonts w:ascii="Lato" w:hAnsi="Lato"/>
          <w:spacing w:val="-7"/>
          <w:sz w:val="24"/>
          <w:szCs w:val="24"/>
        </w:rPr>
        <w:t xml:space="preserve"> Работодатель п</w:t>
      </w:r>
      <w:r w:rsidRPr="00AF3486">
        <w:rPr>
          <w:rFonts w:ascii="Lato" w:hAnsi="Lato"/>
          <w:sz w:val="24"/>
          <w:szCs w:val="24"/>
        </w:rPr>
        <w:t xml:space="preserve">ризнает Профсоюзный комитет единственным полномочным представителем и защитником прав и интересов работников </w:t>
      </w:r>
      <w:r>
        <w:rPr>
          <w:rFonts w:ascii="Lato" w:hAnsi="Lato"/>
          <w:sz w:val="24"/>
          <w:szCs w:val="24"/>
        </w:rPr>
        <w:t xml:space="preserve">по </w:t>
      </w:r>
      <w:r w:rsidRPr="00AF3486">
        <w:rPr>
          <w:rFonts w:ascii="Lato" w:hAnsi="Lato"/>
          <w:sz w:val="24"/>
          <w:szCs w:val="24"/>
        </w:rPr>
        <w:t>вопроса</w:t>
      </w:r>
      <w:r>
        <w:rPr>
          <w:rFonts w:ascii="Lato" w:hAnsi="Lato"/>
          <w:sz w:val="24"/>
          <w:szCs w:val="24"/>
        </w:rPr>
        <w:t>м</w:t>
      </w:r>
      <w:r w:rsidRPr="00AF3486">
        <w:rPr>
          <w:rFonts w:ascii="Lato" w:hAnsi="Lato"/>
          <w:sz w:val="24"/>
          <w:szCs w:val="24"/>
        </w:rPr>
        <w:t>:</w:t>
      </w:r>
    </w:p>
    <w:p w14:paraId="689BF252" w14:textId="77777777" w:rsidR="00712F49" w:rsidRDefault="00712F49" w:rsidP="00712F49">
      <w:pPr>
        <w:widowControl w:val="0"/>
        <w:shd w:val="clear" w:color="auto" w:fill="FFFFFF"/>
        <w:tabs>
          <w:tab w:val="left" w:pos="851"/>
        </w:tabs>
        <w:snapToGrid w:val="0"/>
        <w:spacing w:line="276" w:lineRule="auto"/>
        <w:jc w:val="both"/>
        <w:rPr>
          <w:rFonts w:ascii="Lato" w:hAnsi="Lato"/>
          <w:sz w:val="24"/>
          <w:szCs w:val="24"/>
        </w:rPr>
      </w:pPr>
      <w:r>
        <w:rPr>
          <w:rFonts w:ascii="Lato" w:hAnsi="Lato"/>
          <w:sz w:val="24"/>
          <w:szCs w:val="24"/>
        </w:rPr>
        <w:t xml:space="preserve">- </w:t>
      </w:r>
      <w:r w:rsidRPr="003D6E97">
        <w:rPr>
          <w:rFonts w:ascii="Lato" w:hAnsi="Lato"/>
          <w:sz w:val="24"/>
          <w:szCs w:val="24"/>
        </w:rPr>
        <w:t xml:space="preserve">защиты социально </w:t>
      </w:r>
      <w:r>
        <w:rPr>
          <w:rFonts w:ascii="Lato" w:hAnsi="Lato"/>
          <w:sz w:val="24"/>
          <w:szCs w:val="24"/>
        </w:rPr>
        <w:t>–</w:t>
      </w:r>
      <w:r w:rsidRPr="003D6E97">
        <w:rPr>
          <w:rFonts w:ascii="Lato" w:hAnsi="Lato"/>
          <w:sz w:val="24"/>
          <w:szCs w:val="24"/>
        </w:rPr>
        <w:t xml:space="preserve"> трудовых</w:t>
      </w:r>
      <w:r>
        <w:rPr>
          <w:rFonts w:ascii="Lato" w:hAnsi="Lato"/>
          <w:sz w:val="24"/>
          <w:szCs w:val="24"/>
        </w:rPr>
        <w:t xml:space="preserve">, экономических </w:t>
      </w:r>
      <w:r w:rsidRPr="003D6E97">
        <w:rPr>
          <w:rFonts w:ascii="Lato" w:hAnsi="Lato"/>
          <w:sz w:val="24"/>
          <w:szCs w:val="24"/>
        </w:rPr>
        <w:t>и интересов работников</w:t>
      </w:r>
      <w:r>
        <w:rPr>
          <w:rFonts w:ascii="Lato" w:hAnsi="Lato"/>
          <w:sz w:val="24"/>
          <w:szCs w:val="24"/>
        </w:rPr>
        <w:t xml:space="preserve">, являющихся </w:t>
      </w:r>
      <w:r w:rsidRPr="003D6E97">
        <w:rPr>
          <w:rFonts w:ascii="Lato" w:hAnsi="Lato"/>
          <w:sz w:val="24"/>
          <w:szCs w:val="24"/>
        </w:rPr>
        <w:t>член</w:t>
      </w:r>
      <w:r>
        <w:rPr>
          <w:rFonts w:ascii="Lato" w:hAnsi="Lato"/>
          <w:sz w:val="24"/>
          <w:szCs w:val="24"/>
        </w:rPr>
        <w:t>ами П</w:t>
      </w:r>
      <w:r w:rsidRPr="003D6E97">
        <w:rPr>
          <w:rFonts w:ascii="Lato" w:hAnsi="Lato"/>
          <w:sz w:val="24"/>
          <w:szCs w:val="24"/>
        </w:rPr>
        <w:t>рофсоюза</w:t>
      </w:r>
      <w:r>
        <w:rPr>
          <w:rFonts w:ascii="Lato" w:hAnsi="Lato"/>
          <w:sz w:val="24"/>
          <w:szCs w:val="24"/>
        </w:rPr>
        <w:t>;</w:t>
      </w:r>
    </w:p>
    <w:p w14:paraId="41AC0FCD" w14:textId="77777777" w:rsidR="00712F49" w:rsidRDefault="00712F49" w:rsidP="00712F49">
      <w:pPr>
        <w:widowControl w:val="0"/>
        <w:shd w:val="clear" w:color="auto" w:fill="FFFFFF"/>
        <w:tabs>
          <w:tab w:val="left" w:pos="851"/>
        </w:tabs>
        <w:snapToGrid w:val="0"/>
        <w:spacing w:line="276" w:lineRule="auto"/>
        <w:jc w:val="both"/>
        <w:rPr>
          <w:rFonts w:ascii="Lato" w:hAnsi="Lato"/>
          <w:sz w:val="24"/>
          <w:szCs w:val="24"/>
        </w:rPr>
      </w:pPr>
      <w:r>
        <w:rPr>
          <w:rFonts w:ascii="Lato" w:hAnsi="Lato"/>
          <w:sz w:val="24"/>
          <w:szCs w:val="24"/>
        </w:rPr>
        <w:t xml:space="preserve">- </w:t>
      </w:r>
      <w:r w:rsidRPr="00AF3486">
        <w:rPr>
          <w:rFonts w:ascii="Lato" w:hAnsi="Lato"/>
          <w:sz w:val="24"/>
          <w:szCs w:val="24"/>
        </w:rPr>
        <w:t>содействия занятости;</w:t>
      </w:r>
    </w:p>
    <w:p w14:paraId="00E7076A" w14:textId="77777777" w:rsidR="00712F49" w:rsidRPr="00775CB9" w:rsidRDefault="00712F49" w:rsidP="00712F49">
      <w:pPr>
        <w:widowControl w:val="0"/>
        <w:shd w:val="clear" w:color="auto" w:fill="FFFFFF"/>
        <w:tabs>
          <w:tab w:val="left" w:pos="851"/>
        </w:tabs>
        <w:snapToGrid w:val="0"/>
        <w:spacing w:line="276" w:lineRule="auto"/>
        <w:jc w:val="both"/>
        <w:rPr>
          <w:rFonts w:ascii="Lato" w:hAnsi="Lato"/>
          <w:sz w:val="24"/>
          <w:szCs w:val="24"/>
        </w:rPr>
      </w:pPr>
      <w:r>
        <w:rPr>
          <w:rFonts w:ascii="Lato" w:hAnsi="Lato"/>
          <w:sz w:val="24"/>
          <w:szCs w:val="24"/>
        </w:rPr>
        <w:t xml:space="preserve">- </w:t>
      </w:r>
      <w:r w:rsidRPr="00775CB9">
        <w:rPr>
          <w:rFonts w:ascii="Lato" w:hAnsi="Lato"/>
          <w:sz w:val="24"/>
          <w:szCs w:val="24"/>
        </w:rPr>
        <w:t xml:space="preserve">ведения коллективных переговоров, заключения коллективных договоров, </w:t>
      </w:r>
      <w:r>
        <w:rPr>
          <w:rFonts w:ascii="Lato" w:hAnsi="Lato"/>
          <w:sz w:val="24"/>
          <w:szCs w:val="24"/>
        </w:rPr>
        <w:t xml:space="preserve">внесения изменений и дополнений в него, продлении и </w:t>
      </w:r>
      <w:r w:rsidRPr="00775CB9">
        <w:rPr>
          <w:rFonts w:ascii="Lato" w:hAnsi="Lato"/>
          <w:sz w:val="24"/>
          <w:szCs w:val="24"/>
        </w:rPr>
        <w:t xml:space="preserve">контроле </w:t>
      </w:r>
      <w:r>
        <w:rPr>
          <w:rFonts w:ascii="Lato" w:hAnsi="Lato"/>
          <w:sz w:val="24"/>
          <w:szCs w:val="24"/>
        </w:rPr>
        <w:t xml:space="preserve">за его </w:t>
      </w:r>
      <w:r w:rsidRPr="00775CB9">
        <w:rPr>
          <w:rFonts w:ascii="Lato" w:hAnsi="Lato"/>
          <w:sz w:val="24"/>
          <w:szCs w:val="24"/>
        </w:rPr>
        <w:t>выполнени</w:t>
      </w:r>
      <w:r>
        <w:rPr>
          <w:rFonts w:ascii="Lato" w:hAnsi="Lato"/>
          <w:sz w:val="24"/>
          <w:szCs w:val="24"/>
        </w:rPr>
        <w:t>ем</w:t>
      </w:r>
      <w:r w:rsidRPr="00775CB9">
        <w:rPr>
          <w:rFonts w:ascii="Lato" w:hAnsi="Lato"/>
          <w:sz w:val="24"/>
          <w:szCs w:val="24"/>
        </w:rPr>
        <w:t>;</w:t>
      </w:r>
    </w:p>
    <w:p w14:paraId="3A141C1D" w14:textId="77777777" w:rsidR="00712F49" w:rsidRPr="00775CB9" w:rsidRDefault="00712F49" w:rsidP="00712F49">
      <w:pPr>
        <w:widowControl w:val="0"/>
        <w:shd w:val="clear" w:color="auto" w:fill="FFFFFF"/>
        <w:tabs>
          <w:tab w:val="left" w:pos="851"/>
        </w:tabs>
        <w:snapToGrid w:val="0"/>
        <w:spacing w:line="276" w:lineRule="auto"/>
        <w:jc w:val="both"/>
        <w:rPr>
          <w:rFonts w:ascii="Lato" w:hAnsi="Lato"/>
          <w:sz w:val="24"/>
          <w:szCs w:val="24"/>
        </w:rPr>
      </w:pPr>
      <w:r>
        <w:rPr>
          <w:rFonts w:ascii="Lato" w:hAnsi="Lato"/>
          <w:sz w:val="24"/>
          <w:szCs w:val="24"/>
        </w:rPr>
        <w:t xml:space="preserve">- </w:t>
      </w:r>
      <w:r w:rsidRPr="00775CB9">
        <w:rPr>
          <w:rFonts w:ascii="Lato" w:hAnsi="Lato"/>
          <w:sz w:val="24"/>
          <w:szCs w:val="24"/>
        </w:rPr>
        <w:t>соблюдения Работодателем труд</w:t>
      </w:r>
      <w:r>
        <w:rPr>
          <w:rFonts w:ascii="Lato" w:hAnsi="Lato"/>
          <w:sz w:val="24"/>
          <w:szCs w:val="24"/>
        </w:rPr>
        <w:t>ового законодательства РФ и иных нормативных правовых актов, содержащих нормы трудового права</w:t>
      </w:r>
      <w:r w:rsidRPr="00775CB9">
        <w:rPr>
          <w:rFonts w:ascii="Lato" w:hAnsi="Lato"/>
          <w:sz w:val="24"/>
          <w:szCs w:val="24"/>
        </w:rPr>
        <w:t>;</w:t>
      </w:r>
    </w:p>
    <w:p w14:paraId="30875DA1" w14:textId="77777777" w:rsidR="00712F49" w:rsidRDefault="00712F49" w:rsidP="00712F49">
      <w:pPr>
        <w:widowControl w:val="0"/>
        <w:shd w:val="clear" w:color="auto" w:fill="FFFFFF"/>
        <w:tabs>
          <w:tab w:val="left" w:pos="851"/>
        </w:tabs>
        <w:snapToGrid w:val="0"/>
        <w:spacing w:line="276" w:lineRule="auto"/>
        <w:rPr>
          <w:rFonts w:ascii="Lato" w:hAnsi="Lato"/>
          <w:sz w:val="24"/>
          <w:szCs w:val="24"/>
        </w:rPr>
      </w:pPr>
      <w:r>
        <w:rPr>
          <w:rFonts w:ascii="Lato" w:hAnsi="Lato"/>
          <w:sz w:val="24"/>
          <w:szCs w:val="24"/>
        </w:rPr>
        <w:t xml:space="preserve">- </w:t>
      </w:r>
      <w:r w:rsidRPr="00775CB9">
        <w:rPr>
          <w:rFonts w:ascii="Lato" w:hAnsi="Lato"/>
          <w:sz w:val="24"/>
          <w:szCs w:val="24"/>
        </w:rPr>
        <w:t xml:space="preserve">участия в урегулировании коллективных и индивидуальных трудовых споров; </w:t>
      </w:r>
    </w:p>
    <w:p w14:paraId="541FA74E" w14:textId="77777777" w:rsidR="00712F49" w:rsidRPr="00775CB9" w:rsidRDefault="00712F49" w:rsidP="00712F49">
      <w:pPr>
        <w:widowControl w:val="0"/>
        <w:shd w:val="clear" w:color="auto" w:fill="FFFFFF"/>
        <w:tabs>
          <w:tab w:val="left" w:pos="851"/>
        </w:tabs>
        <w:snapToGrid w:val="0"/>
        <w:spacing w:line="276" w:lineRule="auto"/>
        <w:rPr>
          <w:rFonts w:ascii="Lato" w:hAnsi="Lato"/>
          <w:sz w:val="24"/>
          <w:szCs w:val="24"/>
        </w:rPr>
      </w:pPr>
      <w:r>
        <w:rPr>
          <w:rFonts w:ascii="Lato" w:hAnsi="Lato"/>
          <w:sz w:val="24"/>
          <w:szCs w:val="24"/>
        </w:rPr>
        <w:t xml:space="preserve">- </w:t>
      </w:r>
      <w:r w:rsidRPr="00775CB9">
        <w:rPr>
          <w:rFonts w:ascii="Lato" w:hAnsi="Lato"/>
          <w:sz w:val="24"/>
          <w:szCs w:val="24"/>
        </w:rPr>
        <w:t xml:space="preserve">другим вопросам. </w:t>
      </w:r>
    </w:p>
    <w:p w14:paraId="5D622F8E" w14:textId="77777777" w:rsidR="00712F49" w:rsidRDefault="00712F49" w:rsidP="00712F49">
      <w:pPr>
        <w:widowControl w:val="0"/>
        <w:shd w:val="clear" w:color="auto" w:fill="FFFFFF"/>
        <w:tabs>
          <w:tab w:val="left" w:pos="993"/>
        </w:tabs>
        <w:snapToGrid w:val="0"/>
        <w:spacing w:line="276" w:lineRule="auto"/>
        <w:jc w:val="both"/>
        <w:rPr>
          <w:rFonts w:ascii="Lato" w:hAnsi="Lato"/>
          <w:sz w:val="24"/>
          <w:szCs w:val="24"/>
        </w:rPr>
      </w:pPr>
    </w:p>
    <w:p w14:paraId="1AC73AB9" w14:textId="77777777" w:rsidR="00712F49" w:rsidRDefault="00712F49" w:rsidP="00712F49">
      <w:pPr>
        <w:widowControl w:val="0"/>
        <w:shd w:val="clear" w:color="auto" w:fill="FFFFFF"/>
        <w:tabs>
          <w:tab w:val="left" w:pos="993"/>
        </w:tabs>
        <w:snapToGrid w:val="0"/>
        <w:spacing w:line="276" w:lineRule="auto"/>
        <w:jc w:val="both"/>
        <w:rPr>
          <w:rFonts w:ascii="Lato" w:hAnsi="Lato"/>
          <w:sz w:val="24"/>
          <w:szCs w:val="24"/>
        </w:rPr>
      </w:pPr>
      <w:r w:rsidRPr="00AF3486">
        <w:rPr>
          <w:rFonts w:ascii="Lato" w:hAnsi="Lato"/>
          <w:sz w:val="24"/>
          <w:szCs w:val="24"/>
        </w:rPr>
        <w:t>8.2.4</w:t>
      </w:r>
      <w:r>
        <w:rPr>
          <w:rFonts w:ascii="Lato" w:hAnsi="Lato"/>
          <w:sz w:val="24"/>
          <w:szCs w:val="24"/>
        </w:rPr>
        <w:t>.</w:t>
      </w:r>
      <w:r w:rsidRPr="00AF3486">
        <w:rPr>
          <w:rFonts w:ascii="Lato" w:hAnsi="Lato"/>
          <w:sz w:val="24"/>
          <w:szCs w:val="24"/>
        </w:rPr>
        <w:t xml:space="preserve"> Предоставляет возможность Профсоюзному комитету </w:t>
      </w:r>
      <w:r>
        <w:rPr>
          <w:rFonts w:ascii="Lato" w:hAnsi="Lato"/>
          <w:sz w:val="24"/>
          <w:szCs w:val="24"/>
        </w:rPr>
        <w:t xml:space="preserve">и обеспечивает его </w:t>
      </w:r>
      <w:r w:rsidRPr="00AF3486">
        <w:rPr>
          <w:rFonts w:ascii="Lato" w:hAnsi="Lato"/>
          <w:sz w:val="24"/>
          <w:szCs w:val="24"/>
        </w:rPr>
        <w:t>участи</w:t>
      </w:r>
      <w:r>
        <w:rPr>
          <w:rFonts w:ascii="Lato" w:hAnsi="Lato"/>
          <w:sz w:val="24"/>
          <w:szCs w:val="24"/>
        </w:rPr>
        <w:t>е</w:t>
      </w:r>
      <w:r w:rsidRPr="00AF3486">
        <w:rPr>
          <w:rFonts w:ascii="Lato" w:hAnsi="Lato"/>
          <w:sz w:val="24"/>
          <w:szCs w:val="24"/>
        </w:rPr>
        <w:t xml:space="preserve"> в работе коллегиальных органов управления </w:t>
      </w:r>
      <w:r>
        <w:rPr>
          <w:rFonts w:ascii="Lato" w:hAnsi="Lato"/>
          <w:sz w:val="24"/>
          <w:szCs w:val="24"/>
        </w:rPr>
        <w:t xml:space="preserve">медицинской организации при обсуждении </w:t>
      </w:r>
      <w:r w:rsidRPr="00AF3486">
        <w:rPr>
          <w:rFonts w:ascii="Lato" w:hAnsi="Lato"/>
          <w:sz w:val="24"/>
          <w:szCs w:val="24"/>
        </w:rPr>
        <w:t>вопросов</w:t>
      </w:r>
      <w:r w:rsidRPr="009D4A5F">
        <w:rPr>
          <w:rFonts w:ascii="Lato" w:hAnsi="Lato"/>
          <w:sz w:val="24"/>
          <w:szCs w:val="24"/>
        </w:rPr>
        <w:t>, затрагивающих социально-трудовые</w:t>
      </w:r>
      <w:r>
        <w:rPr>
          <w:rFonts w:ascii="Lato" w:hAnsi="Lato"/>
          <w:sz w:val="24"/>
          <w:szCs w:val="24"/>
        </w:rPr>
        <w:t xml:space="preserve">, экономические права и </w:t>
      </w:r>
      <w:r w:rsidRPr="009D4A5F">
        <w:rPr>
          <w:rFonts w:ascii="Lato" w:hAnsi="Lato"/>
          <w:sz w:val="24"/>
          <w:szCs w:val="24"/>
        </w:rPr>
        <w:t>интересы работников</w:t>
      </w:r>
      <w:r>
        <w:rPr>
          <w:rFonts w:ascii="Lato" w:hAnsi="Lato"/>
          <w:sz w:val="24"/>
          <w:szCs w:val="24"/>
        </w:rPr>
        <w:t>.</w:t>
      </w:r>
    </w:p>
    <w:p w14:paraId="68248067" w14:textId="77777777" w:rsidR="00712F49" w:rsidRPr="00AF3486" w:rsidRDefault="00712F49" w:rsidP="00712F49">
      <w:pPr>
        <w:widowControl w:val="0"/>
        <w:shd w:val="clear" w:color="auto" w:fill="FFFFFF"/>
        <w:tabs>
          <w:tab w:val="left" w:pos="993"/>
        </w:tabs>
        <w:snapToGrid w:val="0"/>
        <w:spacing w:line="276" w:lineRule="auto"/>
        <w:jc w:val="both"/>
        <w:rPr>
          <w:rFonts w:ascii="Lato" w:hAnsi="Lato"/>
          <w:sz w:val="24"/>
          <w:szCs w:val="24"/>
        </w:rPr>
      </w:pPr>
    </w:p>
    <w:p w14:paraId="5B5EEE45" w14:textId="77777777" w:rsidR="00712F49" w:rsidRPr="00775CB9" w:rsidRDefault="00712F49" w:rsidP="00712F49">
      <w:pPr>
        <w:widowControl w:val="0"/>
        <w:shd w:val="clear" w:color="auto" w:fill="FFFFFF"/>
        <w:tabs>
          <w:tab w:val="left" w:pos="993"/>
        </w:tabs>
        <w:snapToGrid w:val="0"/>
        <w:spacing w:line="276" w:lineRule="auto"/>
        <w:jc w:val="both"/>
        <w:rPr>
          <w:rFonts w:ascii="Lato" w:hAnsi="Lato"/>
          <w:sz w:val="24"/>
          <w:szCs w:val="24"/>
        </w:rPr>
      </w:pPr>
      <w:r>
        <w:rPr>
          <w:rFonts w:ascii="Lato" w:hAnsi="Lato"/>
          <w:sz w:val="24"/>
          <w:szCs w:val="24"/>
        </w:rPr>
        <w:t xml:space="preserve">8.2.5. </w:t>
      </w:r>
      <w:r w:rsidRPr="00775CB9">
        <w:rPr>
          <w:rFonts w:ascii="Lato" w:hAnsi="Lato"/>
          <w:sz w:val="24"/>
          <w:szCs w:val="24"/>
        </w:rPr>
        <w:t>Признает право Профсоюзного комитета н</w:t>
      </w:r>
      <w:r>
        <w:rPr>
          <w:rFonts w:ascii="Lato" w:hAnsi="Lato"/>
          <w:sz w:val="24"/>
          <w:szCs w:val="24"/>
        </w:rPr>
        <w:t>а</w:t>
      </w:r>
      <w:r w:rsidRPr="00F054B1">
        <w:t xml:space="preserve"> </w:t>
      </w:r>
      <w:r>
        <w:t>п</w:t>
      </w:r>
      <w:r w:rsidRPr="00F054B1">
        <w:rPr>
          <w:rFonts w:ascii="Lato" w:hAnsi="Lato"/>
          <w:sz w:val="24"/>
          <w:szCs w:val="24"/>
        </w:rPr>
        <w:t>ред</w:t>
      </w:r>
      <w:r>
        <w:rPr>
          <w:rFonts w:ascii="Lato" w:hAnsi="Lato"/>
          <w:sz w:val="24"/>
          <w:szCs w:val="24"/>
        </w:rPr>
        <w:t>о</w:t>
      </w:r>
      <w:r w:rsidRPr="00F054B1">
        <w:rPr>
          <w:rFonts w:ascii="Lato" w:hAnsi="Lato"/>
          <w:sz w:val="24"/>
          <w:szCs w:val="24"/>
        </w:rPr>
        <w:t>ставл</w:t>
      </w:r>
      <w:r>
        <w:rPr>
          <w:rFonts w:ascii="Lato" w:hAnsi="Lato"/>
          <w:sz w:val="24"/>
          <w:szCs w:val="24"/>
        </w:rPr>
        <w:t>ение</w:t>
      </w:r>
      <w:r w:rsidRPr="00F054B1">
        <w:rPr>
          <w:rFonts w:ascii="Lato" w:hAnsi="Lato"/>
          <w:sz w:val="24"/>
          <w:szCs w:val="24"/>
        </w:rPr>
        <w:t xml:space="preserve"> бесплатн</w:t>
      </w:r>
      <w:r>
        <w:rPr>
          <w:rFonts w:ascii="Lato" w:hAnsi="Lato"/>
          <w:sz w:val="24"/>
          <w:szCs w:val="24"/>
        </w:rPr>
        <w:t>ой</w:t>
      </w:r>
      <w:r w:rsidRPr="00F054B1">
        <w:rPr>
          <w:rFonts w:ascii="Lato" w:hAnsi="Lato"/>
          <w:sz w:val="24"/>
          <w:szCs w:val="24"/>
        </w:rPr>
        <w:t xml:space="preserve"> информаци</w:t>
      </w:r>
      <w:r>
        <w:rPr>
          <w:rFonts w:ascii="Lato" w:hAnsi="Lato"/>
          <w:sz w:val="24"/>
          <w:szCs w:val="24"/>
        </w:rPr>
        <w:t>и</w:t>
      </w:r>
      <w:r w:rsidRPr="00F054B1">
        <w:rPr>
          <w:rFonts w:ascii="Lato" w:hAnsi="Lato"/>
          <w:sz w:val="24"/>
          <w:szCs w:val="24"/>
        </w:rPr>
        <w:t xml:space="preserve"> о деятельности </w:t>
      </w:r>
      <w:r>
        <w:rPr>
          <w:rFonts w:ascii="Lato" w:hAnsi="Lato"/>
          <w:sz w:val="24"/>
          <w:szCs w:val="24"/>
        </w:rPr>
        <w:t>медицинской организации</w:t>
      </w:r>
      <w:r w:rsidRPr="00F054B1">
        <w:rPr>
          <w:rFonts w:ascii="Lato" w:hAnsi="Lato"/>
          <w:sz w:val="24"/>
          <w:szCs w:val="24"/>
        </w:rPr>
        <w:t>, необходим</w:t>
      </w:r>
      <w:r>
        <w:rPr>
          <w:rFonts w:ascii="Lato" w:hAnsi="Lato"/>
          <w:sz w:val="24"/>
          <w:szCs w:val="24"/>
        </w:rPr>
        <w:t>ой</w:t>
      </w:r>
      <w:r w:rsidRPr="00F054B1">
        <w:rPr>
          <w:rFonts w:ascii="Lato" w:hAnsi="Lato"/>
          <w:sz w:val="24"/>
          <w:szCs w:val="24"/>
        </w:rPr>
        <w:t xml:space="preserve"> для реализации уставных целей и задач Профсоюза по экономическим и социально-трудовым вопросам</w:t>
      </w:r>
      <w:r>
        <w:rPr>
          <w:rFonts w:ascii="Lato" w:hAnsi="Lato"/>
          <w:sz w:val="24"/>
          <w:szCs w:val="24"/>
        </w:rPr>
        <w:t xml:space="preserve">, </w:t>
      </w:r>
      <w:r w:rsidRPr="00775CB9">
        <w:rPr>
          <w:rFonts w:ascii="Lato" w:hAnsi="Lato"/>
          <w:sz w:val="24"/>
          <w:szCs w:val="24"/>
        </w:rPr>
        <w:t>по следующим вопросам (ст</w:t>
      </w:r>
      <w:r>
        <w:rPr>
          <w:rFonts w:ascii="Lato" w:hAnsi="Lato"/>
          <w:sz w:val="24"/>
          <w:szCs w:val="24"/>
        </w:rPr>
        <w:t>атья</w:t>
      </w:r>
      <w:r w:rsidRPr="00775CB9">
        <w:rPr>
          <w:rFonts w:ascii="Lato" w:hAnsi="Lato"/>
          <w:sz w:val="24"/>
          <w:szCs w:val="24"/>
        </w:rPr>
        <w:t xml:space="preserve"> 53 ТК РФ, ст</w:t>
      </w:r>
      <w:r>
        <w:rPr>
          <w:rFonts w:ascii="Lato" w:hAnsi="Lato"/>
          <w:sz w:val="24"/>
          <w:szCs w:val="24"/>
        </w:rPr>
        <w:t>атья</w:t>
      </w:r>
      <w:r w:rsidRPr="00775CB9">
        <w:rPr>
          <w:rFonts w:ascii="Lato" w:hAnsi="Lato"/>
          <w:sz w:val="24"/>
          <w:szCs w:val="24"/>
        </w:rPr>
        <w:t xml:space="preserve"> 17 З</w:t>
      </w:r>
      <w:r>
        <w:rPr>
          <w:rFonts w:ascii="Lato" w:hAnsi="Lato"/>
          <w:sz w:val="24"/>
          <w:szCs w:val="24"/>
        </w:rPr>
        <w:t>акона</w:t>
      </w:r>
      <w:r w:rsidRPr="00775CB9">
        <w:rPr>
          <w:rFonts w:ascii="Lato" w:hAnsi="Lato"/>
          <w:sz w:val="24"/>
          <w:szCs w:val="24"/>
        </w:rPr>
        <w:t xml:space="preserve"> «О профсоюзах»):</w:t>
      </w:r>
    </w:p>
    <w:p w14:paraId="63E7BAC2" w14:textId="77777777" w:rsidR="00712F49" w:rsidRPr="00775CB9" w:rsidRDefault="00712F49" w:rsidP="00712F49">
      <w:pPr>
        <w:widowControl w:val="0"/>
        <w:shd w:val="clear" w:color="auto" w:fill="FFFFFF"/>
        <w:tabs>
          <w:tab w:val="left" w:pos="851"/>
        </w:tabs>
        <w:snapToGrid w:val="0"/>
        <w:spacing w:line="276" w:lineRule="auto"/>
        <w:rPr>
          <w:rFonts w:ascii="Lato" w:hAnsi="Lato"/>
          <w:sz w:val="24"/>
          <w:szCs w:val="24"/>
        </w:rPr>
      </w:pPr>
      <w:r>
        <w:rPr>
          <w:rFonts w:ascii="Lato" w:hAnsi="Lato"/>
          <w:sz w:val="24"/>
          <w:szCs w:val="24"/>
        </w:rPr>
        <w:t xml:space="preserve">- </w:t>
      </w:r>
      <w:r w:rsidRPr="00775CB9">
        <w:rPr>
          <w:rFonts w:ascii="Lato" w:hAnsi="Lato"/>
          <w:sz w:val="24"/>
          <w:szCs w:val="24"/>
        </w:rPr>
        <w:t xml:space="preserve">экономического положения </w:t>
      </w:r>
      <w:r>
        <w:rPr>
          <w:rFonts w:ascii="Lato" w:hAnsi="Lato"/>
          <w:sz w:val="24"/>
          <w:szCs w:val="24"/>
        </w:rPr>
        <w:t>медицинской организации</w:t>
      </w:r>
      <w:r w:rsidRPr="00775CB9">
        <w:rPr>
          <w:rFonts w:ascii="Lato" w:hAnsi="Lato"/>
          <w:sz w:val="24"/>
          <w:szCs w:val="24"/>
        </w:rPr>
        <w:t>;</w:t>
      </w:r>
    </w:p>
    <w:p w14:paraId="4BF4A1AE" w14:textId="77777777" w:rsidR="00712F49" w:rsidRPr="00775CB9" w:rsidRDefault="00712F49" w:rsidP="00712F49">
      <w:pPr>
        <w:widowControl w:val="0"/>
        <w:shd w:val="clear" w:color="auto" w:fill="FFFFFF"/>
        <w:tabs>
          <w:tab w:val="left" w:pos="851"/>
        </w:tabs>
        <w:snapToGrid w:val="0"/>
        <w:spacing w:line="276" w:lineRule="auto"/>
        <w:jc w:val="both"/>
        <w:rPr>
          <w:rFonts w:ascii="Lato" w:hAnsi="Lato"/>
          <w:sz w:val="24"/>
          <w:szCs w:val="24"/>
        </w:rPr>
      </w:pPr>
      <w:r>
        <w:rPr>
          <w:rFonts w:ascii="Lato" w:hAnsi="Lato"/>
          <w:sz w:val="24"/>
          <w:szCs w:val="24"/>
        </w:rPr>
        <w:t xml:space="preserve">- </w:t>
      </w:r>
      <w:r w:rsidRPr="00775CB9">
        <w:rPr>
          <w:rFonts w:ascii="Lato" w:hAnsi="Lato"/>
          <w:sz w:val="24"/>
          <w:szCs w:val="24"/>
        </w:rPr>
        <w:t xml:space="preserve">реорганизации </w:t>
      </w:r>
      <w:r>
        <w:rPr>
          <w:rFonts w:ascii="Lato" w:hAnsi="Lato"/>
          <w:sz w:val="24"/>
          <w:szCs w:val="24"/>
        </w:rPr>
        <w:t>(ликвидации) медицинской организации, ее структурных подразделений</w:t>
      </w:r>
      <w:r w:rsidRPr="00775CB9">
        <w:rPr>
          <w:rFonts w:ascii="Lato" w:hAnsi="Lato"/>
          <w:sz w:val="24"/>
          <w:szCs w:val="24"/>
        </w:rPr>
        <w:t>;</w:t>
      </w:r>
    </w:p>
    <w:p w14:paraId="02EB7E0F" w14:textId="77777777" w:rsidR="00712F49" w:rsidRPr="00775CB9" w:rsidRDefault="00712F49" w:rsidP="00712F49">
      <w:pPr>
        <w:widowControl w:val="0"/>
        <w:shd w:val="clear" w:color="auto" w:fill="FFFFFF"/>
        <w:tabs>
          <w:tab w:val="left" w:pos="851"/>
        </w:tabs>
        <w:snapToGrid w:val="0"/>
        <w:spacing w:line="276" w:lineRule="auto"/>
        <w:jc w:val="both"/>
        <w:rPr>
          <w:rFonts w:ascii="Lato" w:hAnsi="Lato"/>
          <w:sz w:val="24"/>
          <w:szCs w:val="24"/>
        </w:rPr>
      </w:pPr>
      <w:r>
        <w:rPr>
          <w:rFonts w:ascii="Lato" w:hAnsi="Lato"/>
          <w:sz w:val="24"/>
          <w:szCs w:val="24"/>
        </w:rPr>
        <w:t xml:space="preserve">- </w:t>
      </w:r>
      <w:r w:rsidRPr="00775CB9">
        <w:rPr>
          <w:rFonts w:ascii="Lato" w:hAnsi="Lato"/>
          <w:sz w:val="24"/>
          <w:szCs w:val="24"/>
        </w:rPr>
        <w:t xml:space="preserve">предполагаемого высвобождения работников в связи с сокращением </w:t>
      </w:r>
      <w:r>
        <w:rPr>
          <w:rFonts w:ascii="Lato" w:hAnsi="Lato"/>
          <w:sz w:val="24"/>
          <w:szCs w:val="24"/>
        </w:rPr>
        <w:t>численности или штата работников</w:t>
      </w:r>
      <w:r w:rsidRPr="00775CB9">
        <w:rPr>
          <w:rFonts w:ascii="Lato" w:hAnsi="Lato"/>
          <w:sz w:val="24"/>
          <w:szCs w:val="24"/>
        </w:rPr>
        <w:t>;</w:t>
      </w:r>
    </w:p>
    <w:p w14:paraId="1F4FC3DE" w14:textId="77777777" w:rsidR="00712F49" w:rsidRPr="00775CB9" w:rsidRDefault="00712F49" w:rsidP="00712F49">
      <w:pPr>
        <w:widowControl w:val="0"/>
        <w:shd w:val="clear" w:color="auto" w:fill="FFFFFF"/>
        <w:tabs>
          <w:tab w:val="left" w:pos="851"/>
        </w:tabs>
        <w:snapToGrid w:val="0"/>
        <w:spacing w:line="276" w:lineRule="auto"/>
        <w:rPr>
          <w:rFonts w:ascii="Lato" w:hAnsi="Lato"/>
          <w:sz w:val="24"/>
          <w:szCs w:val="24"/>
        </w:rPr>
      </w:pPr>
      <w:r>
        <w:rPr>
          <w:rFonts w:ascii="Lato" w:hAnsi="Lato"/>
          <w:sz w:val="24"/>
          <w:szCs w:val="24"/>
        </w:rPr>
        <w:t xml:space="preserve">- </w:t>
      </w:r>
      <w:r w:rsidRPr="00775CB9">
        <w:rPr>
          <w:rFonts w:ascii="Lato" w:hAnsi="Lato"/>
          <w:sz w:val="24"/>
          <w:szCs w:val="24"/>
        </w:rPr>
        <w:t>предполагаемого введения или изменения норм и оплаты труда;</w:t>
      </w:r>
    </w:p>
    <w:p w14:paraId="5219DAE4" w14:textId="77777777" w:rsidR="00712F49" w:rsidRPr="00775CB9" w:rsidRDefault="00712F49" w:rsidP="00712F49">
      <w:pPr>
        <w:widowControl w:val="0"/>
        <w:shd w:val="clear" w:color="auto" w:fill="FFFFFF"/>
        <w:tabs>
          <w:tab w:val="left" w:pos="851"/>
        </w:tabs>
        <w:snapToGrid w:val="0"/>
        <w:spacing w:line="276" w:lineRule="auto"/>
        <w:jc w:val="both"/>
        <w:rPr>
          <w:rFonts w:ascii="Lato" w:hAnsi="Lato"/>
          <w:sz w:val="24"/>
          <w:szCs w:val="24"/>
        </w:rPr>
      </w:pPr>
      <w:r>
        <w:rPr>
          <w:rFonts w:ascii="Lato" w:hAnsi="Lato"/>
          <w:sz w:val="24"/>
          <w:szCs w:val="24"/>
        </w:rPr>
        <w:t xml:space="preserve">- </w:t>
      </w:r>
      <w:r w:rsidRPr="00775CB9">
        <w:rPr>
          <w:rFonts w:ascii="Lato" w:hAnsi="Lato"/>
          <w:sz w:val="24"/>
          <w:szCs w:val="24"/>
        </w:rPr>
        <w:t xml:space="preserve">организационных или технологических </w:t>
      </w:r>
      <w:r>
        <w:rPr>
          <w:rFonts w:ascii="Lato" w:hAnsi="Lato"/>
          <w:sz w:val="24"/>
          <w:szCs w:val="24"/>
        </w:rPr>
        <w:t xml:space="preserve">изменений </w:t>
      </w:r>
      <w:r w:rsidRPr="00775CB9">
        <w:rPr>
          <w:rFonts w:ascii="Lato" w:hAnsi="Lato"/>
          <w:sz w:val="24"/>
          <w:szCs w:val="24"/>
        </w:rPr>
        <w:t>условий труда, влекущих за собой изменени</w:t>
      </w:r>
      <w:r>
        <w:rPr>
          <w:rFonts w:ascii="Lato" w:hAnsi="Lato"/>
          <w:sz w:val="24"/>
          <w:szCs w:val="24"/>
        </w:rPr>
        <w:t>е</w:t>
      </w:r>
      <w:r w:rsidRPr="00775CB9">
        <w:rPr>
          <w:rFonts w:ascii="Lato" w:hAnsi="Lato"/>
          <w:sz w:val="24"/>
          <w:szCs w:val="24"/>
        </w:rPr>
        <w:t xml:space="preserve"> </w:t>
      </w:r>
      <w:r>
        <w:rPr>
          <w:rFonts w:ascii="Lato" w:hAnsi="Lato"/>
          <w:sz w:val="24"/>
          <w:szCs w:val="24"/>
        </w:rPr>
        <w:t xml:space="preserve">определённых сторонами условий </w:t>
      </w:r>
      <w:r w:rsidRPr="00775CB9">
        <w:rPr>
          <w:rFonts w:ascii="Lato" w:hAnsi="Lato"/>
          <w:sz w:val="24"/>
          <w:szCs w:val="24"/>
        </w:rPr>
        <w:t>трудового</w:t>
      </w:r>
      <w:r>
        <w:rPr>
          <w:rFonts w:ascii="Lato" w:hAnsi="Lato"/>
          <w:sz w:val="24"/>
          <w:szCs w:val="24"/>
        </w:rPr>
        <w:t xml:space="preserve"> договора</w:t>
      </w:r>
      <w:r w:rsidRPr="00775CB9">
        <w:rPr>
          <w:rFonts w:ascii="Lato" w:hAnsi="Lato"/>
          <w:sz w:val="24"/>
          <w:szCs w:val="24"/>
        </w:rPr>
        <w:t>;</w:t>
      </w:r>
    </w:p>
    <w:p w14:paraId="44EF32FF" w14:textId="77777777" w:rsidR="00712F49" w:rsidRPr="00775CB9" w:rsidRDefault="00712F49" w:rsidP="00712F49">
      <w:pPr>
        <w:widowControl w:val="0"/>
        <w:shd w:val="clear" w:color="auto" w:fill="FFFFFF"/>
        <w:tabs>
          <w:tab w:val="left" w:pos="851"/>
        </w:tabs>
        <w:snapToGrid w:val="0"/>
        <w:jc w:val="both"/>
        <w:rPr>
          <w:rFonts w:ascii="Lato" w:hAnsi="Lato"/>
          <w:sz w:val="24"/>
          <w:szCs w:val="24"/>
        </w:rPr>
      </w:pPr>
      <w:r>
        <w:rPr>
          <w:rFonts w:ascii="Lato" w:hAnsi="Lato"/>
          <w:sz w:val="24"/>
          <w:szCs w:val="24"/>
        </w:rPr>
        <w:t xml:space="preserve">- </w:t>
      </w:r>
      <w:r w:rsidRPr="00775CB9">
        <w:rPr>
          <w:rFonts w:ascii="Lato" w:hAnsi="Lato"/>
          <w:sz w:val="24"/>
          <w:szCs w:val="24"/>
        </w:rPr>
        <w:t>профессиональной подготовки, переподготовки и повышения квалификации работников;</w:t>
      </w:r>
    </w:p>
    <w:p w14:paraId="27843622" w14:textId="77777777" w:rsidR="00712F49" w:rsidRPr="00775CB9" w:rsidRDefault="00712F49" w:rsidP="00712F49">
      <w:pPr>
        <w:widowControl w:val="0"/>
        <w:shd w:val="clear" w:color="auto" w:fill="FFFFFF"/>
        <w:tabs>
          <w:tab w:val="left" w:pos="851"/>
        </w:tabs>
        <w:snapToGrid w:val="0"/>
        <w:rPr>
          <w:rFonts w:ascii="Lato" w:hAnsi="Lato"/>
          <w:sz w:val="24"/>
          <w:szCs w:val="24"/>
        </w:rPr>
      </w:pPr>
      <w:r>
        <w:rPr>
          <w:rFonts w:ascii="Lato" w:hAnsi="Lato"/>
          <w:sz w:val="24"/>
          <w:szCs w:val="24"/>
        </w:rPr>
        <w:t xml:space="preserve">- </w:t>
      </w:r>
      <w:r w:rsidRPr="00775CB9">
        <w:rPr>
          <w:rFonts w:ascii="Lato" w:hAnsi="Lato"/>
          <w:sz w:val="24"/>
          <w:szCs w:val="24"/>
        </w:rPr>
        <w:t xml:space="preserve">намечаемых мероприятий по улучшению жилищно-бытовых и социальных условий работников; </w:t>
      </w:r>
    </w:p>
    <w:p w14:paraId="161D737F" w14:textId="77777777" w:rsidR="00712F49" w:rsidRPr="00775CB9" w:rsidRDefault="00712F49" w:rsidP="00712F49">
      <w:pPr>
        <w:widowControl w:val="0"/>
        <w:shd w:val="clear" w:color="auto" w:fill="FFFFFF"/>
        <w:tabs>
          <w:tab w:val="left" w:pos="851"/>
        </w:tabs>
        <w:snapToGrid w:val="0"/>
        <w:rPr>
          <w:rFonts w:ascii="Lato" w:hAnsi="Lato"/>
          <w:sz w:val="24"/>
          <w:szCs w:val="24"/>
        </w:rPr>
      </w:pPr>
      <w:r>
        <w:rPr>
          <w:rFonts w:ascii="Lato" w:hAnsi="Lato"/>
          <w:sz w:val="24"/>
          <w:szCs w:val="24"/>
        </w:rPr>
        <w:t xml:space="preserve">- </w:t>
      </w:r>
      <w:r w:rsidRPr="00775CB9">
        <w:rPr>
          <w:rFonts w:ascii="Lato" w:hAnsi="Lato"/>
          <w:sz w:val="24"/>
          <w:szCs w:val="24"/>
        </w:rPr>
        <w:t>другим</w:t>
      </w:r>
      <w:r>
        <w:rPr>
          <w:rFonts w:ascii="Lato" w:hAnsi="Lato"/>
          <w:sz w:val="24"/>
          <w:szCs w:val="24"/>
        </w:rPr>
        <w:t xml:space="preserve"> вопросам</w:t>
      </w:r>
      <w:r w:rsidRPr="00775CB9">
        <w:rPr>
          <w:rFonts w:ascii="Lato" w:hAnsi="Lato"/>
          <w:sz w:val="24"/>
          <w:szCs w:val="24"/>
        </w:rPr>
        <w:t>.</w:t>
      </w:r>
    </w:p>
    <w:p w14:paraId="02E48B02" w14:textId="77777777" w:rsidR="00712F49" w:rsidRDefault="00712F49" w:rsidP="00712F49">
      <w:pPr>
        <w:widowControl w:val="0"/>
        <w:shd w:val="clear" w:color="auto" w:fill="FFFFFF"/>
        <w:tabs>
          <w:tab w:val="left" w:pos="993"/>
        </w:tabs>
        <w:snapToGrid w:val="0"/>
        <w:spacing w:line="276" w:lineRule="auto"/>
        <w:jc w:val="both"/>
        <w:rPr>
          <w:rFonts w:ascii="Lato" w:hAnsi="Lato"/>
          <w:sz w:val="24"/>
          <w:szCs w:val="24"/>
        </w:rPr>
      </w:pPr>
    </w:p>
    <w:p w14:paraId="14B5843A" w14:textId="77777777" w:rsidR="00712F49" w:rsidRPr="00AF3486" w:rsidRDefault="00712F49" w:rsidP="00712F49">
      <w:pPr>
        <w:widowControl w:val="0"/>
        <w:shd w:val="clear" w:color="auto" w:fill="FFFFFF"/>
        <w:tabs>
          <w:tab w:val="left" w:pos="993"/>
        </w:tabs>
        <w:snapToGrid w:val="0"/>
        <w:spacing w:line="276" w:lineRule="auto"/>
        <w:jc w:val="both"/>
        <w:rPr>
          <w:rFonts w:ascii="Lato" w:hAnsi="Lato"/>
          <w:sz w:val="24"/>
          <w:szCs w:val="24"/>
        </w:rPr>
      </w:pPr>
      <w:r w:rsidRPr="00AF3486">
        <w:rPr>
          <w:rFonts w:ascii="Lato" w:hAnsi="Lato"/>
          <w:sz w:val="24"/>
          <w:szCs w:val="24"/>
        </w:rPr>
        <w:t>8.2.6</w:t>
      </w:r>
      <w:r>
        <w:rPr>
          <w:rFonts w:ascii="Lato" w:hAnsi="Lato"/>
          <w:sz w:val="24"/>
          <w:szCs w:val="24"/>
        </w:rPr>
        <w:t>.</w:t>
      </w:r>
      <w:r w:rsidRPr="00AF3486">
        <w:rPr>
          <w:rFonts w:ascii="Lato" w:hAnsi="Lato"/>
          <w:sz w:val="24"/>
          <w:szCs w:val="24"/>
        </w:rPr>
        <w:t xml:space="preserve"> Признает право Профсоюзного комитета на осуществление контроля за соблюдением трудового законодательства и иных нормативных актов, содержащих нормы трудового права и право требовать устранения выявленных нарушений (ст</w:t>
      </w:r>
      <w:r>
        <w:rPr>
          <w:rFonts w:ascii="Lato" w:hAnsi="Lato"/>
          <w:sz w:val="24"/>
          <w:szCs w:val="24"/>
        </w:rPr>
        <w:t xml:space="preserve">атья </w:t>
      </w:r>
      <w:r w:rsidRPr="00AF3486">
        <w:rPr>
          <w:rFonts w:ascii="Lato" w:hAnsi="Lato"/>
          <w:sz w:val="24"/>
          <w:szCs w:val="24"/>
        </w:rPr>
        <w:t>370 ТК РФ, ст</w:t>
      </w:r>
      <w:r>
        <w:rPr>
          <w:rFonts w:ascii="Lato" w:hAnsi="Lato"/>
          <w:sz w:val="24"/>
          <w:szCs w:val="24"/>
        </w:rPr>
        <w:t xml:space="preserve">атья </w:t>
      </w:r>
      <w:r w:rsidRPr="00AF3486">
        <w:rPr>
          <w:rFonts w:ascii="Lato" w:hAnsi="Lato"/>
          <w:sz w:val="24"/>
          <w:szCs w:val="24"/>
        </w:rPr>
        <w:t>19 З</w:t>
      </w:r>
      <w:r>
        <w:rPr>
          <w:rFonts w:ascii="Lato" w:hAnsi="Lato"/>
          <w:sz w:val="24"/>
          <w:szCs w:val="24"/>
        </w:rPr>
        <w:t>акона</w:t>
      </w:r>
      <w:r w:rsidRPr="00AF3486">
        <w:rPr>
          <w:rFonts w:ascii="Lato" w:hAnsi="Lato"/>
          <w:sz w:val="24"/>
          <w:szCs w:val="24"/>
        </w:rPr>
        <w:t xml:space="preserve"> «О профсоюза</w:t>
      </w:r>
      <w:r>
        <w:rPr>
          <w:rFonts w:ascii="Lato" w:hAnsi="Lato"/>
          <w:sz w:val="24"/>
          <w:szCs w:val="24"/>
        </w:rPr>
        <w:t>х</w:t>
      </w:r>
      <w:r w:rsidRPr="00AF3486">
        <w:rPr>
          <w:rFonts w:ascii="Lato" w:hAnsi="Lato"/>
          <w:sz w:val="24"/>
          <w:szCs w:val="24"/>
        </w:rPr>
        <w:t>»).</w:t>
      </w:r>
    </w:p>
    <w:p w14:paraId="129E56E7" w14:textId="77777777" w:rsidR="00712F49" w:rsidRDefault="00712F49" w:rsidP="00712F49">
      <w:pPr>
        <w:widowControl w:val="0"/>
        <w:shd w:val="clear" w:color="auto" w:fill="FFFFFF"/>
        <w:tabs>
          <w:tab w:val="left" w:pos="993"/>
        </w:tabs>
        <w:snapToGrid w:val="0"/>
        <w:spacing w:line="276" w:lineRule="auto"/>
        <w:jc w:val="both"/>
        <w:rPr>
          <w:rFonts w:ascii="Lato" w:hAnsi="Lato"/>
          <w:sz w:val="24"/>
          <w:szCs w:val="24"/>
        </w:rPr>
      </w:pPr>
    </w:p>
    <w:p w14:paraId="5F789E61" w14:textId="77777777" w:rsidR="00712F49" w:rsidRPr="00AF3486" w:rsidRDefault="00712F49" w:rsidP="00712F49">
      <w:pPr>
        <w:widowControl w:val="0"/>
        <w:shd w:val="clear" w:color="auto" w:fill="FFFFFF"/>
        <w:tabs>
          <w:tab w:val="left" w:pos="993"/>
        </w:tabs>
        <w:snapToGrid w:val="0"/>
        <w:spacing w:line="276" w:lineRule="auto"/>
        <w:jc w:val="both"/>
        <w:rPr>
          <w:rFonts w:ascii="Lato" w:hAnsi="Lato"/>
          <w:sz w:val="24"/>
          <w:szCs w:val="24"/>
        </w:rPr>
      </w:pPr>
      <w:r w:rsidRPr="00AF3486">
        <w:rPr>
          <w:rFonts w:ascii="Lato" w:hAnsi="Lato"/>
          <w:sz w:val="24"/>
          <w:szCs w:val="24"/>
        </w:rPr>
        <w:t>8.2.7</w:t>
      </w:r>
      <w:r>
        <w:rPr>
          <w:rFonts w:ascii="Lato" w:hAnsi="Lato"/>
          <w:sz w:val="24"/>
          <w:szCs w:val="24"/>
        </w:rPr>
        <w:t>.</w:t>
      </w:r>
      <w:r w:rsidRPr="00AF3486">
        <w:rPr>
          <w:rFonts w:ascii="Lato" w:hAnsi="Lato"/>
          <w:sz w:val="24"/>
          <w:szCs w:val="24"/>
        </w:rPr>
        <w:t xml:space="preserve"> Обеспечивает участие представителей Профсоюзного комитета в рассмотрении жалоб </w:t>
      </w:r>
      <w:r w:rsidRPr="00AF3486">
        <w:rPr>
          <w:rFonts w:ascii="Lato" w:hAnsi="Lato"/>
          <w:sz w:val="24"/>
          <w:szCs w:val="24"/>
        </w:rPr>
        <w:lastRenderedPageBreak/>
        <w:t>и заявлений работников к Работодателю, в комиссии по трудовым спорам.</w:t>
      </w:r>
    </w:p>
    <w:p w14:paraId="3160CD80" w14:textId="77777777" w:rsidR="00712F49" w:rsidRDefault="00712F49" w:rsidP="00712F49">
      <w:pPr>
        <w:widowControl w:val="0"/>
        <w:shd w:val="clear" w:color="auto" w:fill="FFFFFF"/>
        <w:tabs>
          <w:tab w:val="left" w:pos="993"/>
        </w:tabs>
        <w:snapToGrid w:val="0"/>
        <w:spacing w:line="276" w:lineRule="auto"/>
        <w:jc w:val="both"/>
        <w:rPr>
          <w:rFonts w:ascii="Lato" w:hAnsi="Lato"/>
          <w:sz w:val="24"/>
          <w:szCs w:val="24"/>
        </w:rPr>
      </w:pPr>
    </w:p>
    <w:p w14:paraId="69B86E4E" w14:textId="77777777" w:rsidR="00712F49" w:rsidRPr="00AF3486" w:rsidRDefault="00712F49" w:rsidP="00712F49">
      <w:pPr>
        <w:widowControl w:val="0"/>
        <w:shd w:val="clear" w:color="auto" w:fill="FFFFFF"/>
        <w:tabs>
          <w:tab w:val="left" w:pos="993"/>
        </w:tabs>
        <w:snapToGrid w:val="0"/>
        <w:spacing w:line="276" w:lineRule="auto"/>
        <w:jc w:val="both"/>
        <w:rPr>
          <w:rFonts w:ascii="Lato" w:hAnsi="Lato"/>
          <w:sz w:val="24"/>
          <w:szCs w:val="24"/>
        </w:rPr>
      </w:pPr>
      <w:r w:rsidRPr="00AF3486">
        <w:rPr>
          <w:rFonts w:ascii="Lato" w:hAnsi="Lato"/>
          <w:sz w:val="24"/>
          <w:szCs w:val="24"/>
        </w:rPr>
        <w:t>8.2.8</w:t>
      </w:r>
      <w:r>
        <w:rPr>
          <w:rFonts w:ascii="Lato" w:hAnsi="Lato"/>
          <w:sz w:val="24"/>
          <w:szCs w:val="24"/>
        </w:rPr>
        <w:t>.</w:t>
      </w:r>
      <w:r w:rsidRPr="00AF3486">
        <w:rPr>
          <w:rFonts w:ascii="Lato" w:hAnsi="Lato"/>
          <w:sz w:val="24"/>
          <w:szCs w:val="24"/>
        </w:rPr>
        <w:t xml:space="preserve"> Локальные нормативные акты, содержащие нормы трудового права, приним</w:t>
      </w:r>
      <w:r>
        <w:rPr>
          <w:rFonts w:ascii="Lato" w:hAnsi="Lato"/>
          <w:sz w:val="24"/>
          <w:szCs w:val="24"/>
        </w:rPr>
        <w:t>ает</w:t>
      </w:r>
      <w:r w:rsidRPr="00AF3486">
        <w:rPr>
          <w:rFonts w:ascii="Lato" w:hAnsi="Lato"/>
          <w:sz w:val="24"/>
          <w:szCs w:val="24"/>
        </w:rPr>
        <w:t xml:space="preserve"> с учетом мнения Профсоюзного комитета в порядке, установленном </w:t>
      </w:r>
      <w:r>
        <w:rPr>
          <w:rFonts w:ascii="Lato" w:hAnsi="Lato"/>
          <w:sz w:val="24"/>
          <w:szCs w:val="24"/>
        </w:rPr>
        <w:t>статьями</w:t>
      </w:r>
      <w:r w:rsidRPr="00AF3486">
        <w:rPr>
          <w:rFonts w:ascii="Lato" w:hAnsi="Lato"/>
          <w:sz w:val="24"/>
          <w:szCs w:val="24"/>
        </w:rPr>
        <w:t xml:space="preserve"> 8, 371-373 ТК РФ в случаях, предусмотренных законодательством РФ, настоящим Договором. </w:t>
      </w:r>
    </w:p>
    <w:p w14:paraId="636C9920" w14:textId="77777777" w:rsidR="00712F49" w:rsidRDefault="00712F49" w:rsidP="00712F49">
      <w:pPr>
        <w:widowControl w:val="0"/>
        <w:shd w:val="clear" w:color="auto" w:fill="FFFFFF"/>
        <w:tabs>
          <w:tab w:val="left" w:pos="993"/>
        </w:tabs>
        <w:snapToGrid w:val="0"/>
        <w:spacing w:line="276" w:lineRule="auto"/>
        <w:jc w:val="both"/>
        <w:rPr>
          <w:rFonts w:ascii="Lato" w:hAnsi="Lato"/>
          <w:sz w:val="24"/>
          <w:szCs w:val="24"/>
        </w:rPr>
      </w:pPr>
    </w:p>
    <w:p w14:paraId="583B44F4" w14:textId="77777777" w:rsidR="00712F49" w:rsidRPr="00AF3486" w:rsidRDefault="00712F49" w:rsidP="00712F49">
      <w:pPr>
        <w:widowControl w:val="0"/>
        <w:shd w:val="clear" w:color="auto" w:fill="FFFFFF"/>
        <w:tabs>
          <w:tab w:val="left" w:pos="993"/>
        </w:tabs>
        <w:snapToGrid w:val="0"/>
        <w:spacing w:line="276" w:lineRule="auto"/>
        <w:jc w:val="both"/>
        <w:rPr>
          <w:rFonts w:ascii="Lato" w:hAnsi="Lato"/>
          <w:sz w:val="24"/>
          <w:szCs w:val="24"/>
        </w:rPr>
      </w:pPr>
      <w:r w:rsidRPr="00AF3486">
        <w:rPr>
          <w:rFonts w:ascii="Lato" w:hAnsi="Lato"/>
          <w:sz w:val="24"/>
          <w:szCs w:val="24"/>
        </w:rPr>
        <w:t>8.2.9</w:t>
      </w:r>
      <w:r>
        <w:rPr>
          <w:rFonts w:ascii="Lato" w:hAnsi="Lato"/>
          <w:sz w:val="24"/>
          <w:szCs w:val="24"/>
        </w:rPr>
        <w:t>.</w:t>
      </w:r>
      <w:r w:rsidRPr="00AF3486">
        <w:rPr>
          <w:rFonts w:ascii="Lato" w:hAnsi="Lato"/>
          <w:sz w:val="24"/>
          <w:szCs w:val="24"/>
        </w:rPr>
        <w:t xml:space="preserve"> В целях создания условия деятельности Профсою</w:t>
      </w:r>
      <w:r>
        <w:rPr>
          <w:rFonts w:ascii="Lato" w:hAnsi="Lato"/>
          <w:sz w:val="24"/>
          <w:szCs w:val="24"/>
        </w:rPr>
        <w:t xml:space="preserve">зного комитета </w:t>
      </w:r>
      <w:r w:rsidRPr="00AF3486">
        <w:rPr>
          <w:rFonts w:ascii="Lato" w:hAnsi="Lato"/>
          <w:sz w:val="24"/>
          <w:szCs w:val="24"/>
        </w:rPr>
        <w:t xml:space="preserve"> предоставляет ему в бесплатное пользование оборудованное помещение, оргтехнику (компьютеры, ксерокс и т.д.), средства связи (телефон, интернет), транспорт (по необходимости), необходимые </w:t>
      </w:r>
      <w:r>
        <w:rPr>
          <w:rFonts w:ascii="Lato" w:hAnsi="Lato"/>
          <w:sz w:val="24"/>
          <w:szCs w:val="24"/>
        </w:rPr>
        <w:t xml:space="preserve">нормативные </w:t>
      </w:r>
      <w:r w:rsidRPr="00AF3486">
        <w:rPr>
          <w:rFonts w:ascii="Lato" w:hAnsi="Lato"/>
          <w:sz w:val="24"/>
          <w:szCs w:val="24"/>
        </w:rPr>
        <w:t>правовые документы, организует за свой счет уборку помещений и ремонт оргтехники (ст</w:t>
      </w:r>
      <w:r>
        <w:rPr>
          <w:rFonts w:ascii="Lato" w:hAnsi="Lato"/>
          <w:sz w:val="24"/>
          <w:szCs w:val="24"/>
        </w:rPr>
        <w:t>атья</w:t>
      </w:r>
      <w:r w:rsidRPr="00AF3486">
        <w:rPr>
          <w:rFonts w:ascii="Lato" w:hAnsi="Lato"/>
          <w:sz w:val="24"/>
          <w:szCs w:val="24"/>
        </w:rPr>
        <w:t xml:space="preserve"> 377 ТК РФ, п</w:t>
      </w:r>
      <w:r>
        <w:rPr>
          <w:rFonts w:ascii="Lato" w:hAnsi="Lato"/>
          <w:sz w:val="24"/>
          <w:szCs w:val="24"/>
        </w:rPr>
        <w:t>ункт</w:t>
      </w:r>
      <w:r w:rsidRPr="00AF3486">
        <w:rPr>
          <w:rFonts w:ascii="Lato" w:hAnsi="Lato"/>
          <w:sz w:val="24"/>
          <w:szCs w:val="24"/>
        </w:rPr>
        <w:t xml:space="preserve"> 1 ст</w:t>
      </w:r>
      <w:r>
        <w:rPr>
          <w:rFonts w:ascii="Lato" w:hAnsi="Lato"/>
          <w:sz w:val="24"/>
          <w:szCs w:val="24"/>
        </w:rPr>
        <w:t>атьи</w:t>
      </w:r>
      <w:r w:rsidRPr="00AF3486">
        <w:rPr>
          <w:rFonts w:ascii="Lato" w:hAnsi="Lato"/>
          <w:sz w:val="24"/>
          <w:szCs w:val="24"/>
        </w:rPr>
        <w:t xml:space="preserve"> 28 </w:t>
      </w:r>
      <w:r>
        <w:rPr>
          <w:rFonts w:ascii="Lato" w:hAnsi="Lato"/>
          <w:sz w:val="24"/>
          <w:szCs w:val="24"/>
        </w:rPr>
        <w:t xml:space="preserve">Закона </w:t>
      </w:r>
      <w:r w:rsidRPr="00AF3486">
        <w:rPr>
          <w:rFonts w:ascii="Lato" w:hAnsi="Lato"/>
          <w:sz w:val="24"/>
          <w:szCs w:val="24"/>
        </w:rPr>
        <w:t>«О профсоюзах»).</w:t>
      </w:r>
    </w:p>
    <w:p w14:paraId="74D126CB" w14:textId="77777777" w:rsidR="00712F49" w:rsidRDefault="00712F49" w:rsidP="00712F49">
      <w:pPr>
        <w:widowControl w:val="0"/>
        <w:shd w:val="clear" w:color="auto" w:fill="FFFFFF"/>
        <w:tabs>
          <w:tab w:val="left" w:pos="993"/>
        </w:tabs>
        <w:snapToGrid w:val="0"/>
        <w:spacing w:line="276" w:lineRule="auto"/>
        <w:jc w:val="both"/>
        <w:rPr>
          <w:rFonts w:ascii="Lato" w:hAnsi="Lato"/>
          <w:sz w:val="24"/>
          <w:szCs w:val="24"/>
        </w:rPr>
      </w:pPr>
    </w:p>
    <w:p w14:paraId="16CA3801" w14:textId="77777777" w:rsidR="00712F49" w:rsidRPr="00AF3486" w:rsidRDefault="00712F49" w:rsidP="00712F49">
      <w:pPr>
        <w:widowControl w:val="0"/>
        <w:shd w:val="clear" w:color="auto" w:fill="FFFFFF"/>
        <w:tabs>
          <w:tab w:val="left" w:pos="1134"/>
        </w:tabs>
        <w:snapToGrid w:val="0"/>
        <w:spacing w:line="276" w:lineRule="auto"/>
        <w:jc w:val="both"/>
        <w:rPr>
          <w:rFonts w:ascii="Lato" w:hAnsi="Lato"/>
          <w:sz w:val="24"/>
          <w:szCs w:val="24"/>
        </w:rPr>
      </w:pPr>
      <w:r w:rsidRPr="00AF3486">
        <w:rPr>
          <w:rFonts w:ascii="Lato" w:hAnsi="Lato"/>
          <w:sz w:val="24"/>
          <w:szCs w:val="24"/>
        </w:rPr>
        <w:t>8.2.1</w:t>
      </w:r>
      <w:r>
        <w:rPr>
          <w:rFonts w:ascii="Lato" w:hAnsi="Lato"/>
          <w:sz w:val="24"/>
          <w:szCs w:val="24"/>
        </w:rPr>
        <w:t>0.</w:t>
      </w:r>
      <w:r w:rsidRPr="00AF3486">
        <w:rPr>
          <w:rFonts w:ascii="Lato" w:hAnsi="Lato"/>
          <w:sz w:val="24"/>
          <w:szCs w:val="24"/>
        </w:rPr>
        <w:t xml:space="preserve"> Освобождает </w:t>
      </w:r>
      <w:r w:rsidRPr="002D02A3">
        <w:rPr>
          <w:rFonts w:ascii="Lato" w:hAnsi="Lato"/>
          <w:sz w:val="24"/>
          <w:szCs w:val="24"/>
        </w:rPr>
        <w:t>членов выборных органов первичных профсоюзных организаций, уполномоченных по охране труда Профсоюза, внештатных правовых (технических) инспекторов труда Профсоюза, не освобожденных от основной работы, на время исполнения профсоюзных обязанностей в интересах коллектива работников, а также на время краткосрочной профсоюзной учебы с сохранением места работы (должности) и среднемесячной заработной платы</w:t>
      </w:r>
      <w:r>
        <w:rPr>
          <w:rFonts w:ascii="Lato" w:hAnsi="Lato"/>
          <w:sz w:val="24"/>
          <w:szCs w:val="24"/>
        </w:rPr>
        <w:t>.</w:t>
      </w:r>
    </w:p>
    <w:p w14:paraId="66D33462" w14:textId="77777777" w:rsidR="00712F49" w:rsidRDefault="00712F49" w:rsidP="00712F49">
      <w:pPr>
        <w:widowControl w:val="0"/>
        <w:shd w:val="clear" w:color="auto" w:fill="FFFFFF"/>
        <w:tabs>
          <w:tab w:val="left" w:pos="0"/>
          <w:tab w:val="left" w:pos="1134"/>
        </w:tabs>
        <w:snapToGrid w:val="0"/>
        <w:spacing w:line="276" w:lineRule="auto"/>
        <w:jc w:val="both"/>
        <w:rPr>
          <w:rFonts w:ascii="Lato" w:hAnsi="Lato"/>
          <w:sz w:val="24"/>
          <w:szCs w:val="24"/>
        </w:rPr>
      </w:pPr>
    </w:p>
    <w:p w14:paraId="4F8D9261" w14:textId="77777777" w:rsidR="00712F49" w:rsidRDefault="00712F49" w:rsidP="00712F49">
      <w:pPr>
        <w:widowControl w:val="0"/>
        <w:shd w:val="clear" w:color="auto" w:fill="FFFFFF"/>
        <w:tabs>
          <w:tab w:val="left" w:pos="0"/>
          <w:tab w:val="left" w:pos="1134"/>
        </w:tabs>
        <w:snapToGrid w:val="0"/>
        <w:spacing w:line="276" w:lineRule="auto"/>
        <w:jc w:val="both"/>
        <w:rPr>
          <w:rFonts w:ascii="Lato" w:hAnsi="Lato"/>
          <w:sz w:val="24"/>
          <w:szCs w:val="24"/>
        </w:rPr>
      </w:pPr>
      <w:r w:rsidRPr="00AF3486">
        <w:rPr>
          <w:rFonts w:ascii="Lato" w:hAnsi="Lato"/>
          <w:sz w:val="24"/>
          <w:szCs w:val="24"/>
        </w:rPr>
        <w:t>8.2.1</w:t>
      </w:r>
      <w:r>
        <w:rPr>
          <w:rFonts w:ascii="Lato" w:hAnsi="Lato"/>
          <w:sz w:val="24"/>
          <w:szCs w:val="24"/>
        </w:rPr>
        <w:t>1.</w:t>
      </w:r>
      <w:r w:rsidRPr="00AF3486">
        <w:rPr>
          <w:rFonts w:ascii="Lato" w:hAnsi="Lato"/>
          <w:sz w:val="24"/>
          <w:szCs w:val="24"/>
        </w:rPr>
        <w:t xml:space="preserve"> Выборному профсоюзному активу, не освобожденному от основной работы, для выполнения общественных обязанностей, связанных с защитой профессиональных и социальных интересов работников учреждения, Работодатель представляет освобождени</w:t>
      </w:r>
      <w:r>
        <w:rPr>
          <w:rFonts w:ascii="Lato" w:hAnsi="Lato"/>
          <w:sz w:val="24"/>
          <w:szCs w:val="24"/>
        </w:rPr>
        <w:t>е</w:t>
      </w:r>
      <w:r w:rsidRPr="00AF3486">
        <w:rPr>
          <w:rFonts w:ascii="Lato" w:hAnsi="Lato"/>
          <w:sz w:val="24"/>
          <w:szCs w:val="24"/>
        </w:rPr>
        <w:t xml:space="preserve"> от работы</w:t>
      </w:r>
      <w:r>
        <w:rPr>
          <w:rFonts w:ascii="Lato" w:hAnsi="Lato"/>
          <w:sz w:val="24"/>
          <w:szCs w:val="24"/>
        </w:rPr>
        <w:t>,</w:t>
      </w:r>
      <w:r w:rsidRPr="00AF3486">
        <w:rPr>
          <w:rFonts w:ascii="Lato" w:hAnsi="Lato"/>
          <w:sz w:val="24"/>
          <w:szCs w:val="24"/>
        </w:rPr>
        <w:t xml:space="preserve"> </w:t>
      </w:r>
      <w:r>
        <w:rPr>
          <w:rFonts w:ascii="Lato" w:hAnsi="Lato"/>
          <w:sz w:val="24"/>
          <w:szCs w:val="24"/>
        </w:rPr>
        <w:t>ежемесячно продолжительностью</w:t>
      </w:r>
      <w:r w:rsidRPr="00AF3486">
        <w:rPr>
          <w:rFonts w:ascii="Lato" w:hAnsi="Lato"/>
          <w:sz w:val="24"/>
          <w:szCs w:val="24"/>
        </w:rPr>
        <w:t xml:space="preserve"> до 4-х часов</w:t>
      </w:r>
      <w:r>
        <w:rPr>
          <w:rFonts w:ascii="Lato" w:hAnsi="Lato"/>
          <w:sz w:val="24"/>
          <w:szCs w:val="24"/>
        </w:rPr>
        <w:t>,</w:t>
      </w:r>
      <w:r w:rsidRPr="00AF3486">
        <w:rPr>
          <w:rFonts w:ascii="Lato" w:hAnsi="Lato"/>
          <w:sz w:val="24"/>
          <w:szCs w:val="24"/>
        </w:rPr>
        <w:t xml:space="preserve"> с сохранением среднего заработка </w:t>
      </w:r>
      <w:r>
        <w:rPr>
          <w:rFonts w:ascii="Lato" w:hAnsi="Lato"/>
          <w:sz w:val="24"/>
          <w:szCs w:val="24"/>
        </w:rPr>
        <w:t>и места работы</w:t>
      </w:r>
      <w:r w:rsidRPr="00AF3486">
        <w:rPr>
          <w:rFonts w:ascii="Lato" w:hAnsi="Lato"/>
          <w:sz w:val="24"/>
          <w:szCs w:val="24"/>
        </w:rPr>
        <w:t>. Профсоюзный комитет распоряжается ими по своему усмотрению.</w:t>
      </w:r>
    </w:p>
    <w:p w14:paraId="053579F8" w14:textId="77777777" w:rsidR="00712F49" w:rsidRPr="00AF3486" w:rsidRDefault="00712F49" w:rsidP="00712F49">
      <w:pPr>
        <w:widowControl w:val="0"/>
        <w:shd w:val="clear" w:color="auto" w:fill="FFFFFF"/>
        <w:tabs>
          <w:tab w:val="left" w:pos="0"/>
          <w:tab w:val="left" w:pos="1134"/>
        </w:tabs>
        <w:snapToGrid w:val="0"/>
        <w:spacing w:line="276" w:lineRule="auto"/>
        <w:jc w:val="both"/>
        <w:rPr>
          <w:rFonts w:ascii="Lato" w:hAnsi="Lato"/>
          <w:sz w:val="24"/>
          <w:szCs w:val="24"/>
        </w:rPr>
      </w:pPr>
      <w:r w:rsidRPr="005A1356">
        <w:rPr>
          <w:rFonts w:ascii="Lato" w:hAnsi="Lato"/>
          <w:sz w:val="24"/>
          <w:szCs w:val="24"/>
        </w:rPr>
        <w:t>Предоставляет</w:t>
      </w:r>
      <w:r>
        <w:rPr>
          <w:rFonts w:ascii="Lato" w:hAnsi="Lato"/>
          <w:sz w:val="24"/>
          <w:szCs w:val="24"/>
        </w:rPr>
        <w:t xml:space="preserve"> у</w:t>
      </w:r>
      <w:r w:rsidRPr="005A1356">
        <w:rPr>
          <w:rFonts w:ascii="Lato" w:hAnsi="Lato"/>
          <w:sz w:val="24"/>
          <w:szCs w:val="24"/>
        </w:rPr>
        <w:t>полномоченным (доверенным) лицам по охране труда Профсоюза оплачиваемое свободное время в течение рабочей недели для исполнения возложенных на них функций, но не менее 2-х часов в неделю с оплатой в размере среднего месячного заработка</w:t>
      </w:r>
      <w:r>
        <w:rPr>
          <w:rFonts w:ascii="Lato" w:hAnsi="Lato"/>
          <w:sz w:val="24"/>
          <w:szCs w:val="24"/>
        </w:rPr>
        <w:t xml:space="preserve">. </w:t>
      </w:r>
    </w:p>
    <w:p w14:paraId="6F94D3B1" w14:textId="77777777" w:rsidR="00712F49" w:rsidRPr="00AF3486" w:rsidRDefault="00712F49" w:rsidP="00712F49">
      <w:pPr>
        <w:widowControl w:val="0"/>
        <w:shd w:val="clear" w:color="auto" w:fill="FFFFFF"/>
        <w:tabs>
          <w:tab w:val="left" w:pos="0"/>
          <w:tab w:val="left" w:pos="1134"/>
        </w:tabs>
        <w:snapToGrid w:val="0"/>
        <w:spacing w:line="276" w:lineRule="auto"/>
        <w:jc w:val="both"/>
        <w:rPr>
          <w:rFonts w:ascii="Lato" w:hAnsi="Lato"/>
          <w:sz w:val="24"/>
          <w:szCs w:val="24"/>
        </w:rPr>
      </w:pPr>
      <w:r>
        <w:rPr>
          <w:rFonts w:ascii="Lato" w:hAnsi="Lato"/>
          <w:sz w:val="24"/>
          <w:szCs w:val="24"/>
        </w:rPr>
        <w:t xml:space="preserve">        </w:t>
      </w:r>
      <w:r w:rsidRPr="00AF3486">
        <w:rPr>
          <w:rFonts w:ascii="Lato" w:hAnsi="Lato"/>
          <w:sz w:val="24"/>
          <w:szCs w:val="24"/>
        </w:rPr>
        <w:t xml:space="preserve">Для того, чтобы использовать право на </w:t>
      </w:r>
      <w:r>
        <w:rPr>
          <w:rFonts w:ascii="Lato" w:hAnsi="Lato"/>
          <w:sz w:val="24"/>
          <w:szCs w:val="24"/>
        </w:rPr>
        <w:t xml:space="preserve">предоставление времени для </w:t>
      </w:r>
      <w:r w:rsidRPr="00065507">
        <w:rPr>
          <w:rFonts w:ascii="Lato" w:hAnsi="Lato"/>
          <w:sz w:val="24"/>
          <w:szCs w:val="24"/>
        </w:rPr>
        <w:t xml:space="preserve">выполнения общественных обязанностей </w:t>
      </w:r>
      <w:r w:rsidRPr="00AF3486">
        <w:rPr>
          <w:rFonts w:ascii="Lato" w:hAnsi="Lato"/>
          <w:sz w:val="24"/>
          <w:szCs w:val="24"/>
        </w:rPr>
        <w:t>Проф</w:t>
      </w:r>
      <w:r>
        <w:rPr>
          <w:rFonts w:ascii="Lato" w:hAnsi="Lato"/>
          <w:sz w:val="24"/>
          <w:szCs w:val="24"/>
        </w:rPr>
        <w:t xml:space="preserve">союзный комитет </w:t>
      </w:r>
      <w:r w:rsidRPr="00AF3486">
        <w:rPr>
          <w:rFonts w:ascii="Lato" w:hAnsi="Lato"/>
          <w:sz w:val="24"/>
          <w:szCs w:val="24"/>
        </w:rPr>
        <w:t>или профсоюзный актив должен уведомить Работодателя о конкретном сроке</w:t>
      </w:r>
      <w:r>
        <w:rPr>
          <w:rFonts w:ascii="Lato" w:hAnsi="Lato"/>
          <w:sz w:val="24"/>
          <w:szCs w:val="24"/>
        </w:rPr>
        <w:t xml:space="preserve"> их </w:t>
      </w:r>
      <w:r w:rsidRPr="00AF3486">
        <w:rPr>
          <w:rFonts w:ascii="Lato" w:hAnsi="Lato"/>
          <w:sz w:val="24"/>
          <w:szCs w:val="24"/>
        </w:rPr>
        <w:t>использования, как правило не позднее чем за 3 дня. В отдельных случаях, по согласованию, сроки могут быть сокращены.</w:t>
      </w:r>
    </w:p>
    <w:p w14:paraId="3B8A1AC6" w14:textId="77777777" w:rsidR="00712F49" w:rsidRDefault="00712F49" w:rsidP="00712F49">
      <w:pPr>
        <w:pStyle w:val="a4"/>
        <w:spacing w:line="276" w:lineRule="auto"/>
        <w:ind w:left="0"/>
        <w:rPr>
          <w:rFonts w:ascii="Lato" w:hAnsi="Lato"/>
          <w:sz w:val="24"/>
          <w:szCs w:val="24"/>
        </w:rPr>
      </w:pPr>
    </w:p>
    <w:p w14:paraId="3C31DFF1" w14:textId="77777777" w:rsidR="00712F49" w:rsidRDefault="00712F49" w:rsidP="00712F49">
      <w:pPr>
        <w:pStyle w:val="a4"/>
        <w:spacing w:line="276" w:lineRule="auto"/>
        <w:ind w:left="0"/>
        <w:rPr>
          <w:rFonts w:ascii="Lato" w:hAnsi="Lato"/>
          <w:sz w:val="24"/>
          <w:szCs w:val="24"/>
        </w:rPr>
      </w:pPr>
      <w:r>
        <w:rPr>
          <w:rFonts w:ascii="Lato" w:hAnsi="Lato"/>
          <w:sz w:val="24"/>
          <w:szCs w:val="24"/>
        </w:rPr>
        <w:t xml:space="preserve">8.2.12. </w:t>
      </w:r>
      <w:r w:rsidRPr="00EF461B">
        <w:rPr>
          <w:rFonts w:ascii="Lato" w:hAnsi="Lato"/>
          <w:sz w:val="24"/>
          <w:szCs w:val="24"/>
        </w:rPr>
        <w:t xml:space="preserve">Освобождают от основной работы членов выборных органов первичных профсоюзных организаций и </w:t>
      </w:r>
      <w:r>
        <w:rPr>
          <w:rFonts w:ascii="Lato" w:hAnsi="Lato"/>
          <w:sz w:val="24"/>
          <w:szCs w:val="24"/>
        </w:rPr>
        <w:t xml:space="preserve">региональной, межрегиональной </w:t>
      </w:r>
      <w:r w:rsidRPr="00EF461B">
        <w:rPr>
          <w:rFonts w:ascii="Lato" w:hAnsi="Lato"/>
          <w:sz w:val="24"/>
          <w:szCs w:val="24"/>
        </w:rPr>
        <w:t>организации Профсоюза, членов Профсоюза, избранных делегатами для участия в работе созываемых выборными органами организаций Профсоюза съездов, конференций, а также освобождают от основной работы членов Профсоюза, избранных в состав органов Профсоюза для участия в работе выборных коллегиальных органов, заседаниях комиссий с сохранением места работы (должности) и среднемесячной заработной платы</w:t>
      </w:r>
      <w:r>
        <w:rPr>
          <w:rFonts w:ascii="Lato" w:hAnsi="Lato"/>
          <w:sz w:val="24"/>
          <w:szCs w:val="24"/>
        </w:rPr>
        <w:t xml:space="preserve">. </w:t>
      </w:r>
    </w:p>
    <w:p w14:paraId="6068FB5D" w14:textId="77777777" w:rsidR="00712F49" w:rsidRDefault="00712F49" w:rsidP="00712F49">
      <w:pPr>
        <w:pStyle w:val="a4"/>
        <w:spacing w:line="276" w:lineRule="auto"/>
        <w:ind w:left="0"/>
        <w:rPr>
          <w:rFonts w:ascii="Lato" w:hAnsi="Lato"/>
          <w:sz w:val="24"/>
          <w:szCs w:val="24"/>
        </w:rPr>
      </w:pPr>
    </w:p>
    <w:p w14:paraId="367FFE52" w14:textId="77777777" w:rsidR="00712F49" w:rsidRPr="00AF3486" w:rsidRDefault="00712F49" w:rsidP="00712F49">
      <w:pPr>
        <w:pStyle w:val="a4"/>
        <w:spacing w:line="276" w:lineRule="auto"/>
        <w:ind w:left="0"/>
        <w:rPr>
          <w:rFonts w:ascii="Lato" w:hAnsi="Lato"/>
          <w:sz w:val="24"/>
          <w:szCs w:val="24"/>
        </w:rPr>
      </w:pPr>
      <w:r w:rsidRPr="00AF3486">
        <w:rPr>
          <w:rFonts w:ascii="Lato" w:hAnsi="Lato"/>
          <w:sz w:val="24"/>
          <w:szCs w:val="24"/>
        </w:rPr>
        <w:t>8.2.1</w:t>
      </w:r>
      <w:r>
        <w:rPr>
          <w:rFonts w:ascii="Lato" w:hAnsi="Lato"/>
          <w:sz w:val="24"/>
          <w:szCs w:val="24"/>
        </w:rPr>
        <w:t xml:space="preserve">3. </w:t>
      </w:r>
      <w:r w:rsidRPr="00AF3486">
        <w:rPr>
          <w:rFonts w:ascii="Lato" w:hAnsi="Lato"/>
          <w:bCs/>
          <w:sz w:val="24"/>
          <w:szCs w:val="24"/>
        </w:rPr>
        <w:t>П</w:t>
      </w:r>
      <w:r w:rsidRPr="00AF3486">
        <w:rPr>
          <w:rFonts w:ascii="Lato" w:hAnsi="Lato"/>
          <w:sz w:val="24"/>
          <w:szCs w:val="24"/>
        </w:rPr>
        <w:t xml:space="preserve">редоставляют работникам, входящим в состав выборных органов первичной организации Профсоюза и Профсоюза и не освобожденным от основной работы, а также </w:t>
      </w:r>
      <w:r w:rsidRPr="00AF3486">
        <w:rPr>
          <w:rFonts w:ascii="Lato" w:hAnsi="Lato"/>
          <w:sz w:val="24"/>
          <w:szCs w:val="24"/>
        </w:rPr>
        <w:lastRenderedPageBreak/>
        <w:t>освобожденным профсоюзным работникам, избранным в органы первичной организации Профсоюза и Профсоюза, гарантии, предусмотренные статьями 374 и 375 ТК РФ:</w:t>
      </w:r>
    </w:p>
    <w:p w14:paraId="674C59F7" w14:textId="77777777" w:rsidR="00712F49" w:rsidRPr="00AF3486" w:rsidRDefault="00712F49" w:rsidP="00712F49">
      <w:pPr>
        <w:pStyle w:val="a4"/>
        <w:spacing w:line="276" w:lineRule="auto"/>
        <w:ind w:left="0"/>
        <w:rPr>
          <w:rFonts w:ascii="Lato" w:hAnsi="Lato"/>
          <w:sz w:val="24"/>
          <w:szCs w:val="24"/>
        </w:rPr>
      </w:pPr>
      <w:r w:rsidRPr="00AF3486">
        <w:rPr>
          <w:rFonts w:ascii="Lato" w:hAnsi="Lato"/>
          <w:sz w:val="24"/>
          <w:szCs w:val="24"/>
        </w:rPr>
        <w:t xml:space="preserve">- предоставление после окончания срока полномочий, прежнюю работу (должность), а при ее отсутствии – другую равноценную работу (должность) в той же или с согласия работника другой организации. Работодатель или его правопреемник при невозможности предоставления соответствующей работы (должности) по прежнему месту работы в случае реорганизации организации сохраняют за освобожденным профсоюзным работником его средний заработок на период трудоустройства, но не свыше 6 месяцев, в случае учебы или переквалификации – на срок до  одного года; </w:t>
      </w:r>
    </w:p>
    <w:p w14:paraId="77245230" w14:textId="77777777" w:rsidR="00712F49" w:rsidRPr="00AF3486" w:rsidRDefault="00712F49" w:rsidP="00712F49">
      <w:pPr>
        <w:pStyle w:val="a4"/>
        <w:spacing w:line="276" w:lineRule="auto"/>
        <w:ind w:left="0"/>
        <w:rPr>
          <w:rFonts w:ascii="Lato" w:hAnsi="Lato"/>
          <w:sz w:val="24"/>
          <w:szCs w:val="24"/>
        </w:rPr>
      </w:pPr>
      <w:r w:rsidRPr="00AF3486">
        <w:rPr>
          <w:rFonts w:ascii="Lato" w:hAnsi="Lato"/>
          <w:sz w:val="24"/>
          <w:szCs w:val="24"/>
        </w:rPr>
        <w:t xml:space="preserve">- предоставление вышеуказанным профсоюзным работникам такие же социально-трудовые льготы и  права, как и другим работникам организации, в соответствии с коллективным договором, соглашением; </w:t>
      </w:r>
    </w:p>
    <w:p w14:paraId="4771E623" w14:textId="77777777" w:rsidR="00712F49" w:rsidRPr="00AF3486" w:rsidRDefault="00712F49" w:rsidP="00712F49">
      <w:pPr>
        <w:pStyle w:val="a4"/>
        <w:spacing w:line="276" w:lineRule="auto"/>
        <w:ind w:left="0"/>
        <w:rPr>
          <w:rFonts w:ascii="Lato" w:hAnsi="Lato"/>
          <w:sz w:val="24"/>
          <w:szCs w:val="24"/>
        </w:rPr>
      </w:pPr>
      <w:r w:rsidRPr="00AF3486">
        <w:rPr>
          <w:rFonts w:ascii="Lato" w:hAnsi="Lato"/>
          <w:sz w:val="24"/>
          <w:szCs w:val="24"/>
        </w:rPr>
        <w:t>- не допу</w:t>
      </w:r>
      <w:r>
        <w:rPr>
          <w:rFonts w:ascii="Lato" w:hAnsi="Lato"/>
          <w:sz w:val="24"/>
          <w:szCs w:val="24"/>
        </w:rPr>
        <w:t>щение</w:t>
      </w:r>
      <w:r w:rsidRPr="00AF3486">
        <w:rPr>
          <w:rFonts w:ascii="Lato" w:hAnsi="Lato"/>
          <w:sz w:val="24"/>
          <w:szCs w:val="24"/>
        </w:rPr>
        <w:t xml:space="preserve"> увольнения по инициативе работодателя работников, являющихся членами профсоюзных органов в течение 2 лет после окончания срока их полномочий, кроме случаев ликвидации организации или совершения работником действий, за которые федеральным законом предусмотрено увольнение.  </w:t>
      </w:r>
    </w:p>
    <w:p w14:paraId="7796995D" w14:textId="77777777" w:rsidR="00712F49" w:rsidRDefault="00712F49" w:rsidP="00712F49">
      <w:pPr>
        <w:pStyle w:val="a4"/>
        <w:spacing w:line="276" w:lineRule="auto"/>
        <w:ind w:left="0"/>
        <w:rPr>
          <w:rFonts w:ascii="Lato" w:hAnsi="Lato"/>
          <w:sz w:val="24"/>
          <w:szCs w:val="24"/>
        </w:rPr>
      </w:pPr>
      <w:r w:rsidRPr="00AF3486">
        <w:rPr>
          <w:rFonts w:ascii="Lato" w:hAnsi="Lato"/>
          <w:sz w:val="24"/>
          <w:szCs w:val="24"/>
        </w:rPr>
        <w:t xml:space="preserve">- не подвергать дисциплинарному взысканию, не осуществлять перевод и увольнение по своей инициативе без учета мотивированного мнения </w:t>
      </w:r>
      <w:r>
        <w:rPr>
          <w:rFonts w:ascii="Lato" w:hAnsi="Lato"/>
          <w:sz w:val="24"/>
          <w:szCs w:val="24"/>
        </w:rPr>
        <w:t xml:space="preserve">соответствующего </w:t>
      </w:r>
      <w:r w:rsidRPr="00AF3486">
        <w:rPr>
          <w:rFonts w:ascii="Lato" w:hAnsi="Lato"/>
          <w:sz w:val="24"/>
          <w:szCs w:val="24"/>
        </w:rPr>
        <w:t xml:space="preserve">профсоюзного органа (ст. 193 ТК РФ, Отраслевое соглашение </w:t>
      </w:r>
      <w:r>
        <w:rPr>
          <w:rFonts w:ascii="Lato" w:hAnsi="Lato"/>
          <w:sz w:val="24"/>
          <w:szCs w:val="24"/>
        </w:rPr>
        <w:t>_______)</w:t>
      </w:r>
      <w:r w:rsidRPr="00AF3486">
        <w:rPr>
          <w:rFonts w:ascii="Lato" w:hAnsi="Lato"/>
          <w:sz w:val="24"/>
          <w:szCs w:val="24"/>
        </w:rPr>
        <w:t>:</w:t>
      </w:r>
    </w:p>
    <w:p w14:paraId="67867E04" w14:textId="77777777" w:rsidR="00712F49" w:rsidRPr="00722784" w:rsidRDefault="00712F49" w:rsidP="00712F49">
      <w:pPr>
        <w:pStyle w:val="a4"/>
        <w:spacing w:line="276" w:lineRule="auto"/>
        <w:ind w:left="0"/>
        <w:rPr>
          <w:rFonts w:ascii="Lato" w:hAnsi="Lato"/>
          <w:sz w:val="24"/>
          <w:szCs w:val="24"/>
        </w:rPr>
      </w:pPr>
      <w:r w:rsidRPr="00722784">
        <w:rPr>
          <w:rFonts w:ascii="Lato" w:hAnsi="Lato"/>
          <w:sz w:val="24"/>
          <w:szCs w:val="24"/>
        </w:rPr>
        <w:t xml:space="preserve">- работников, входящих в состав профсоюзного органа; </w:t>
      </w:r>
    </w:p>
    <w:p w14:paraId="2D9D5BC3" w14:textId="77777777" w:rsidR="00712F49" w:rsidRPr="00722784" w:rsidRDefault="00712F49" w:rsidP="00712F49">
      <w:pPr>
        <w:spacing w:line="276" w:lineRule="auto"/>
        <w:rPr>
          <w:rFonts w:ascii="Lato" w:hAnsi="Lato"/>
          <w:sz w:val="24"/>
          <w:szCs w:val="24"/>
        </w:rPr>
      </w:pPr>
      <w:r w:rsidRPr="00722784">
        <w:rPr>
          <w:rFonts w:ascii="Lato" w:hAnsi="Lato"/>
          <w:sz w:val="24"/>
          <w:szCs w:val="24"/>
        </w:rPr>
        <w:t xml:space="preserve">- работников, входящих в состав контрольно-ревизионной комиссии; </w:t>
      </w:r>
    </w:p>
    <w:p w14:paraId="08D6086F" w14:textId="77777777" w:rsidR="00712F49" w:rsidRPr="00722784" w:rsidRDefault="00712F49" w:rsidP="00712F49">
      <w:pPr>
        <w:spacing w:line="276" w:lineRule="auto"/>
        <w:rPr>
          <w:rFonts w:ascii="Lato" w:hAnsi="Lato"/>
          <w:sz w:val="24"/>
          <w:szCs w:val="24"/>
        </w:rPr>
      </w:pPr>
      <w:r w:rsidRPr="00722784">
        <w:rPr>
          <w:rFonts w:ascii="Lato" w:hAnsi="Lato"/>
          <w:sz w:val="24"/>
          <w:szCs w:val="24"/>
        </w:rPr>
        <w:t xml:space="preserve">- уполномоченных (доверенных) лиц Профсоюза по охране труда; </w:t>
      </w:r>
    </w:p>
    <w:p w14:paraId="160E2D78" w14:textId="77777777" w:rsidR="00712F49" w:rsidRPr="00AF3486" w:rsidRDefault="00712F49" w:rsidP="00712F49">
      <w:pPr>
        <w:pStyle w:val="a4"/>
        <w:spacing w:line="276" w:lineRule="auto"/>
        <w:ind w:left="0"/>
        <w:rPr>
          <w:rFonts w:ascii="Lato" w:hAnsi="Lato"/>
          <w:sz w:val="24"/>
          <w:szCs w:val="24"/>
        </w:rPr>
      </w:pPr>
      <w:r w:rsidRPr="00AF3486">
        <w:rPr>
          <w:rFonts w:ascii="Lato" w:hAnsi="Lato"/>
          <w:sz w:val="24"/>
          <w:szCs w:val="24"/>
        </w:rPr>
        <w:t xml:space="preserve">- инспекторов внештатной правовой и технической инспекции труда </w:t>
      </w:r>
      <w:r>
        <w:rPr>
          <w:rFonts w:ascii="Lato" w:hAnsi="Lato"/>
          <w:sz w:val="24"/>
          <w:szCs w:val="24"/>
        </w:rPr>
        <w:t>региональной, межрегиональной организации</w:t>
      </w:r>
      <w:r w:rsidRPr="00AF3486">
        <w:rPr>
          <w:rFonts w:ascii="Lato" w:hAnsi="Lato"/>
          <w:sz w:val="24"/>
          <w:szCs w:val="24"/>
        </w:rPr>
        <w:t xml:space="preserve">; </w:t>
      </w:r>
    </w:p>
    <w:p w14:paraId="38F30F57" w14:textId="77777777" w:rsidR="00712F49" w:rsidRDefault="00712F49" w:rsidP="00712F49">
      <w:pPr>
        <w:pStyle w:val="a4"/>
        <w:spacing w:line="276" w:lineRule="auto"/>
        <w:ind w:left="0"/>
        <w:rPr>
          <w:rFonts w:ascii="Lato" w:hAnsi="Lato"/>
          <w:sz w:val="24"/>
          <w:szCs w:val="24"/>
        </w:rPr>
      </w:pPr>
      <w:r w:rsidRPr="00AF3486">
        <w:rPr>
          <w:rFonts w:ascii="Lato" w:hAnsi="Lato"/>
          <w:sz w:val="24"/>
          <w:szCs w:val="24"/>
        </w:rPr>
        <w:t xml:space="preserve">- работников, являющихся членами Профсоюза работников здравоохранения РФ.   </w:t>
      </w:r>
    </w:p>
    <w:p w14:paraId="5FA03FAA" w14:textId="77777777" w:rsidR="00712F49" w:rsidRPr="00AF3486" w:rsidRDefault="00712F49" w:rsidP="00712F49">
      <w:pPr>
        <w:pStyle w:val="a4"/>
        <w:spacing w:line="276" w:lineRule="auto"/>
        <w:ind w:left="0"/>
        <w:rPr>
          <w:rFonts w:ascii="Lato" w:hAnsi="Lato"/>
          <w:sz w:val="24"/>
          <w:szCs w:val="24"/>
        </w:rPr>
      </w:pPr>
      <w:r>
        <w:rPr>
          <w:rFonts w:ascii="Lato" w:hAnsi="Lato"/>
          <w:sz w:val="24"/>
          <w:szCs w:val="24"/>
        </w:rPr>
        <w:t xml:space="preserve">- </w:t>
      </w:r>
      <w:r w:rsidRPr="00722784">
        <w:rPr>
          <w:rFonts w:ascii="Lato" w:hAnsi="Lato"/>
          <w:sz w:val="24"/>
          <w:szCs w:val="24"/>
        </w:rPr>
        <w:t xml:space="preserve">учет предварительного согласия соответствующего выборного профсоюзного органа …… </w:t>
      </w:r>
      <w:r>
        <w:rPr>
          <w:rFonts w:ascii="Lato" w:hAnsi="Lato"/>
          <w:sz w:val="24"/>
          <w:szCs w:val="24"/>
        </w:rPr>
        <w:t xml:space="preserve">региональной, межрегиональной </w:t>
      </w:r>
      <w:r w:rsidRPr="00722784">
        <w:rPr>
          <w:rFonts w:ascii="Lato" w:hAnsi="Lato"/>
          <w:sz w:val="24"/>
          <w:szCs w:val="24"/>
        </w:rPr>
        <w:t xml:space="preserve"> организации Профсоюза при увольнении по инициативе работодателя в соответствии с п</w:t>
      </w:r>
      <w:r>
        <w:rPr>
          <w:rFonts w:ascii="Lato" w:hAnsi="Lato"/>
          <w:sz w:val="24"/>
          <w:szCs w:val="24"/>
        </w:rPr>
        <w:t>унктами</w:t>
      </w:r>
      <w:r w:rsidRPr="00722784">
        <w:rPr>
          <w:rFonts w:ascii="Lato" w:hAnsi="Lato"/>
          <w:sz w:val="24"/>
          <w:szCs w:val="24"/>
        </w:rPr>
        <w:t xml:space="preserve"> 2, 3 и 5 части 1 статьи 81 ТК РФ руководителей (их заместителей) выборных коллегиальных профсоюзных органов организации, ее структурных подразделений, не освобожденных от основной работы.</w:t>
      </w:r>
    </w:p>
    <w:p w14:paraId="21B74C67" w14:textId="77777777" w:rsidR="00712F49" w:rsidRDefault="00712F49" w:rsidP="00712F49">
      <w:pPr>
        <w:widowControl w:val="0"/>
        <w:shd w:val="clear" w:color="auto" w:fill="FFFFFF"/>
        <w:tabs>
          <w:tab w:val="left" w:pos="0"/>
          <w:tab w:val="left" w:pos="1134"/>
        </w:tabs>
        <w:snapToGrid w:val="0"/>
        <w:spacing w:line="276" w:lineRule="auto"/>
        <w:jc w:val="both"/>
        <w:rPr>
          <w:rFonts w:ascii="Lato" w:hAnsi="Lato"/>
          <w:sz w:val="24"/>
          <w:szCs w:val="24"/>
        </w:rPr>
      </w:pPr>
    </w:p>
    <w:p w14:paraId="0FFAD7A0" w14:textId="77777777" w:rsidR="00712F49" w:rsidRPr="00722784" w:rsidRDefault="00712F49" w:rsidP="00712F49">
      <w:pPr>
        <w:widowControl w:val="0"/>
        <w:shd w:val="clear" w:color="auto" w:fill="FFFFFF"/>
        <w:tabs>
          <w:tab w:val="left" w:pos="0"/>
          <w:tab w:val="left" w:pos="1134"/>
        </w:tabs>
        <w:snapToGrid w:val="0"/>
        <w:spacing w:line="276" w:lineRule="auto"/>
        <w:jc w:val="both"/>
        <w:rPr>
          <w:rFonts w:ascii="Lato" w:hAnsi="Lato"/>
          <w:sz w:val="24"/>
          <w:szCs w:val="24"/>
        </w:rPr>
      </w:pPr>
      <w:r>
        <w:rPr>
          <w:rFonts w:ascii="Lato" w:hAnsi="Lato"/>
          <w:sz w:val="24"/>
          <w:szCs w:val="24"/>
        </w:rPr>
        <w:t xml:space="preserve">8.2.14. </w:t>
      </w:r>
      <w:r w:rsidRPr="00722784">
        <w:rPr>
          <w:rFonts w:ascii="Lato" w:hAnsi="Lato"/>
          <w:sz w:val="24"/>
          <w:szCs w:val="24"/>
        </w:rPr>
        <w:t xml:space="preserve">Выделяют средства (из иной приносящей доход деятельности), предусмотренные в соглашениях и коллективных договорах: </w:t>
      </w:r>
    </w:p>
    <w:p w14:paraId="252EBE30" w14:textId="77777777" w:rsidR="00712F49" w:rsidRPr="00722784" w:rsidRDefault="00712F49" w:rsidP="00712F49">
      <w:pPr>
        <w:widowControl w:val="0"/>
        <w:shd w:val="clear" w:color="auto" w:fill="FFFFFF"/>
        <w:tabs>
          <w:tab w:val="left" w:pos="0"/>
          <w:tab w:val="left" w:pos="1134"/>
        </w:tabs>
        <w:snapToGrid w:val="0"/>
        <w:spacing w:line="276" w:lineRule="auto"/>
        <w:jc w:val="both"/>
        <w:rPr>
          <w:rFonts w:ascii="Lato" w:hAnsi="Lato"/>
          <w:sz w:val="24"/>
          <w:szCs w:val="24"/>
        </w:rPr>
      </w:pPr>
      <w:r w:rsidRPr="00722784">
        <w:rPr>
          <w:rFonts w:ascii="Lato" w:hAnsi="Lato"/>
          <w:sz w:val="24"/>
          <w:szCs w:val="24"/>
        </w:rPr>
        <w:t xml:space="preserve">-  на выплату стимулирующего характера председателю первичной профсоюзной организации, не освобожденному от основной работы, за выполнение общественно значимой деятельности в размере не менее 50% от должностного оклада; </w:t>
      </w:r>
    </w:p>
    <w:p w14:paraId="0D42FF99" w14:textId="77777777" w:rsidR="00712F49" w:rsidRDefault="00712F49" w:rsidP="00712F49">
      <w:pPr>
        <w:widowControl w:val="0"/>
        <w:shd w:val="clear" w:color="auto" w:fill="FFFFFF"/>
        <w:tabs>
          <w:tab w:val="left" w:pos="0"/>
          <w:tab w:val="left" w:pos="1134"/>
        </w:tabs>
        <w:snapToGrid w:val="0"/>
        <w:spacing w:line="276" w:lineRule="auto"/>
        <w:jc w:val="both"/>
        <w:rPr>
          <w:rFonts w:ascii="Lato" w:hAnsi="Lato"/>
          <w:sz w:val="24"/>
          <w:szCs w:val="24"/>
        </w:rPr>
      </w:pPr>
      <w:r w:rsidRPr="00722784">
        <w:rPr>
          <w:rFonts w:ascii="Lato" w:hAnsi="Lato"/>
          <w:sz w:val="24"/>
          <w:szCs w:val="24"/>
        </w:rPr>
        <w:t>- на предоставление председателю и заместителю председателя первичной профсоюзной организации, не освобожденным от основной работы, ежегодного дополнительного оплачиваемого отпуска продолжительностью 3 календарных дня</w:t>
      </w:r>
      <w:r>
        <w:rPr>
          <w:rFonts w:ascii="Lato" w:hAnsi="Lato"/>
          <w:sz w:val="24"/>
          <w:szCs w:val="24"/>
        </w:rPr>
        <w:t xml:space="preserve">. </w:t>
      </w:r>
    </w:p>
    <w:p w14:paraId="5E5440FC" w14:textId="77777777" w:rsidR="00712F49" w:rsidRDefault="00712F49" w:rsidP="00712F49">
      <w:pPr>
        <w:widowControl w:val="0"/>
        <w:shd w:val="clear" w:color="auto" w:fill="FFFFFF"/>
        <w:tabs>
          <w:tab w:val="left" w:pos="0"/>
          <w:tab w:val="left" w:pos="1134"/>
        </w:tabs>
        <w:snapToGrid w:val="0"/>
        <w:spacing w:line="276" w:lineRule="auto"/>
        <w:jc w:val="both"/>
        <w:rPr>
          <w:rFonts w:ascii="Lato" w:hAnsi="Lato"/>
          <w:sz w:val="24"/>
          <w:szCs w:val="24"/>
        </w:rPr>
      </w:pPr>
    </w:p>
    <w:p w14:paraId="614DEA6C" w14:textId="77777777" w:rsidR="00712F49" w:rsidRPr="00722784" w:rsidRDefault="00712F49" w:rsidP="00712F49">
      <w:pPr>
        <w:widowControl w:val="0"/>
        <w:shd w:val="clear" w:color="auto" w:fill="FFFFFF"/>
        <w:tabs>
          <w:tab w:val="left" w:pos="0"/>
          <w:tab w:val="left" w:pos="1134"/>
        </w:tabs>
        <w:snapToGrid w:val="0"/>
        <w:spacing w:line="276" w:lineRule="auto"/>
        <w:jc w:val="both"/>
        <w:rPr>
          <w:rFonts w:ascii="Lato" w:hAnsi="Lato"/>
          <w:sz w:val="24"/>
          <w:szCs w:val="24"/>
        </w:rPr>
      </w:pPr>
      <w:r w:rsidRPr="00AF3486">
        <w:rPr>
          <w:rFonts w:ascii="Lato" w:hAnsi="Lato"/>
          <w:sz w:val="24"/>
          <w:szCs w:val="24"/>
        </w:rPr>
        <w:t>8.2.15</w:t>
      </w:r>
      <w:r>
        <w:rPr>
          <w:rFonts w:ascii="Lato" w:hAnsi="Lato"/>
          <w:sz w:val="24"/>
          <w:szCs w:val="24"/>
        </w:rPr>
        <w:t>.</w:t>
      </w:r>
      <w:r w:rsidRPr="00AF3486">
        <w:rPr>
          <w:rFonts w:ascii="Lato" w:hAnsi="Lato"/>
          <w:sz w:val="24"/>
          <w:szCs w:val="24"/>
        </w:rPr>
        <w:t xml:space="preserve"> </w:t>
      </w:r>
      <w:r w:rsidRPr="00722784">
        <w:rPr>
          <w:rFonts w:ascii="Lato" w:hAnsi="Lato"/>
          <w:sz w:val="24"/>
          <w:szCs w:val="24"/>
        </w:rPr>
        <w:t xml:space="preserve">Ежемесячно и бесплатно, по письменному заявлению работников, являющихся членами Профсоюза, удерживают и перечисляют на счет первичной профсоюзной организации и на счет </w:t>
      </w:r>
      <w:r>
        <w:rPr>
          <w:rFonts w:ascii="Lato" w:hAnsi="Lato"/>
          <w:sz w:val="24"/>
          <w:szCs w:val="24"/>
        </w:rPr>
        <w:t>__________ (</w:t>
      </w:r>
      <w:r w:rsidRPr="009B73C9">
        <w:rPr>
          <w:rFonts w:ascii="Lato" w:hAnsi="Lato"/>
          <w:sz w:val="20"/>
          <w:szCs w:val="20"/>
        </w:rPr>
        <w:t>наименование региональной, межрегиональной  организации Профсоюза</w:t>
      </w:r>
      <w:r>
        <w:rPr>
          <w:rFonts w:ascii="Lato" w:hAnsi="Lato"/>
          <w:sz w:val="24"/>
          <w:szCs w:val="24"/>
        </w:rPr>
        <w:t>)</w:t>
      </w:r>
      <w:r w:rsidRPr="00722784">
        <w:rPr>
          <w:rFonts w:ascii="Lato" w:hAnsi="Lato"/>
          <w:sz w:val="24"/>
          <w:szCs w:val="24"/>
        </w:rPr>
        <w:t xml:space="preserve"> членские профсоюзные взносы в размере 1%  от начисленной  заработной платы </w:t>
      </w:r>
      <w:r w:rsidRPr="00722784">
        <w:rPr>
          <w:rFonts w:ascii="Lato" w:hAnsi="Lato"/>
          <w:sz w:val="24"/>
          <w:szCs w:val="24"/>
        </w:rPr>
        <w:lastRenderedPageBreak/>
        <w:t xml:space="preserve">одновременно с ее выплатой. Членские взносы в Профсоюз перечисляются работодателем одновременно с перечислением денежных средств на заработную плату работникам. Работодатель не вправе задерживать перечисление указанных средств. </w:t>
      </w:r>
    </w:p>
    <w:p w14:paraId="05271A23" w14:textId="77777777" w:rsidR="00712F49" w:rsidRDefault="00712F49" w:rsidP="00712F49">
      <w:pPr>
        <w:widowControl w:val="0"/>
        <w:shd w:val="clear" w:color="auto" w:fill="FFFFFF"/>
        <w:tabs>
          <w:tab w:val="left" w:pos="0"/>
          <w:tab w:val="left" w:pos="1134"/>
        </w:tabs>
        <w:snapToGrid w:val="0"/>
        <w:spacing w:line="276" w:lineRule="auto"/>
        <w:jc w:val="both"/>
        <w:rPr>
          <w:rFonts w:ascii="Lato" w:hAnsi="Lato"/>
          <w:sz w:val="24"/>
          <w:szCs w:val="24"/>
        </w:rPr>
      </w:pPr>
      <w:r>
        <w:rPr>
          <w:rFonts w:ascii="Lato" w:hAnsi="Lato"/>
          <w:sz w:val="24"/>
          <w:szCs w:val="24"/>
        </w:rPr>
        <w:t xml:space="preserve">        Работодатель о</w:t>
      </w:r>
      <w:r w:rsidRPr="00722784">
        <w:rPr>
          <w:rFonts w:ascii="Lato" w:hAnsi="Lato"/>
          <w:sz w:val="24"/>
          <w:szCs w:val="24"/>
        </w:rPr>
        <w:t>беспечива</w:t>
      </w:r>
      <w:r>
        <w:rPr>
          <w:rFonts w:ascii="Lato" w:hAnsi="Lato"/>
          <w:sz w:val="24"/>
          <w:szCs w:val="24"/>
        </w:rPr>
        <w:t>е</w:t>
      </w:r>
      <w:r w:rsidRPr="00722784">
        <w:rPr>
          <w:rFonts w:ascii="Lato" w:hAnsi="Lato"/>
          <w:sz w:val="24"/>
          <w:szCs w:val="24"/>
        </w:rPr>
        <w:t xml:space="preserve">т сохранность заявлений работников об удержании членских взносов безналичным путем на весь период трудовой деятельности работника в </w:t>
      </w:r>
      <w:r>
        <w:rPr>
          <w:rFonts w:ascii="Lato" w:hAnsi="Lato"/>
          <w:sz w:val="24"/>
          <w:szCs w:val="24"/>
        </w:rPr>
        <w:t>медицинской</w:t>
      </w:r>
      <w:r w:rsidRPr="00722784">
        <w:rPr>
          <w:rFonts w:ascii="Lato" w:hAnsi="Lato"/>
          <w:sz w:val="24"/>
          <w:szCs w:val="24"/>
        </w:rPr>
        <w:t xml:space="preserve"> организации.</w:t>
      </w:r>
    </w:p>
    <w:p w14:paraId="48226F94" w14:textId="77777777" w:rsidR="00712F49" w:rsidRDefault="00712F49" w:rsidP="00712F49">
      <w:pPr>
        <w:widowControl w:val="0"/>
        <w:shd w:val="clear" w:color="auto" w:fill="FFFFFF"/>
        <w:tabs>
          <w:tab w:val="left" w:pos="0"/>
          <w:tab w:val="left" w:pos="1134"/>
        </w:tabs>
        <w:snapToGrid w:val="0"/>
        <w:spacing w:line="276" w:lineRule="auto"/>
        <w:jc w:val="both"/>
        <w:rPr>
          <w:rFonts w:ascii="Lato" w:hAnsi="Lato"/>
          <w:sz w:val="24"/>
          <w:szCs w:val="24"/>
        </w:rPr>
      </w:pPr>
    </w:p>
    <w:p w14:paraId="6C1F69D0" w14:textId="77777777" w:rsidR="00712F49" w:rsidRDefault="00712F49" w:rsidP="00712F49">
      <w:pPr>
        <w:widowControl w:val="0"/>
        <w:shd w:val="clear" w:color="auto" w:fill="FFFFFF"/>
        <w:tabs>
          <w:tab w:val="left" w:pos="0"/>
          <w:tab w:val="left" w:pos="1134"/>
        </w:tabs>
        <w:snapToGrid w:val="0"/>
        <w:spacing w:line="276" w:lineRule="auto"/>
        <w:jc w:val="both"/>
        <w:rPr>
          <w:rFonts w:ascii="Lato" w:hAnsi="Lato"/>
          <w:sz w:val="24"/>
          <w:szCs w:val="24"/>
        </w:rPr>
      </w:pPr>
      <w:r w:rsidRPr="00AF3486">
        <w:rPr>
          <w:rFonts w:ascii="Lato" w:hAnsi="Lato"/>
          <w:sz w:val="24"/>
          <w:szCs w:val="24"/>
        </w:rPr>
        <w:t>8.2.16</w:t>
      </w:r>
      <w:r>
        <w:rPr>
          <w:rFonts w:ascii="Lato" w:hAnsi="Lato"/>
          <w:sz w:val="24"/>
          <w:szCs w:val="24"/>
        </w:rPr>
        <w:t>.</w:t>
      </w:r>
      <w:r w:rsidRPr="00AF3486">
        <w:rPr>
          <w:rFonts w:ascii="Lato" w:hAnsi="Lato"/>
          <w:sz w:val="24"/>
          <w:szCs w:val="24"/>
        </w:rPr>
        <w:t xml:space="preserve"> По письменному заявлению работников, не являющихся членами профсоюза, Работодатель перечисляет на счет Первичной профсоюзной организации денежные средства в размере </w:t>
      </w:r>
      <w:r>
        <w:rPr>
          <w:rFonts w:ascii="Lato" w:hAnsi="Lato"/>
          <w:sz w:val="24"/>
          <w:szCs w:val="24"/>
        </w:rPr>
        <w:t xml:space="preserve">1% </w:t>
      </w:r>
      <w:r w:rsidRPr="009B73C9">
        <w:rPr>
          <w:rFonts w:ascii="Lato" w:hAnsi="Lato"/>
          <w:sz w:val="24"/>
          <w:szCs w:val="24"/>
        </w:rPr>
        <w:t xml:space="preserve">от начисленной заработной платы </w:t>
      </w:r>
      <w:r>
        <w:rPr>
          <w:rFonts w:ascii="Lato" w:hAnsi="Lato"/>
          <w:sz w:val="24"/>
          <w:szCs w:val="24"/>
        </w:rPr>
        <w:t xml:space="preserve">на условиях, установленных первичной профсоюзной организацией (по решению Профсоюзного комитета). </w:t>
      </w:r>
    </w:p>
    <w:p w14:paraId="0C2B43BB" w14:textId="77777777" w:rsidR="00712F49" w:rsidRDefault="00712F49" w:rsidP="00712F49">
      <w:pPr>
        <w:widowControl w:val="0"/>
        <w:shd w:val="clear" w:color="auto" w:fill="FFFFFF"/>
        <w:tabs>
          <w:tab w:val="left" w:pos="0"/>
          <w:tab w:val="left" w:pos="1134"/>
        </w:tabs>
        <w:snapToGrid w:val="0"/>
        <w:spacing w:line="276" w:lineRule="auto"/>
        <w:jc w:val="both"/>
        <w:rPr>
          <w:rFonts w:ascii="Lato" w:hAnsi="Lato"/>
          <w:sz w:val="24"/>
          <w:szCs w:val="24"/>
        </w:rPr>
      </w:pPr>
    </w:p>
    <w:p w14:paraId="72D21773" w14:textId="77777777" w:rsidR="00712F49" w:rsidRDefault="00712F49" w:rsidP="00712F49">
      <w:pPr>
        <w:widowControl w:val="0"/>
        <w:shd w:val="clear" w:color="auto" w:fill="FFFFFF"/>
        <w:tabs>
          <w:tab w:val="left" w:pos="0"/>
          <w:tab w:val="left" w:pos="1134"/>
        </w:tabs>
        <w:snapToGrid w:val="0"/>
        <w:spacing w:line="276" w:lineRule="auto"/>
        <w:jc w:val="both"/>
        <w:rPr>
          <w:rFonts w:ascii="Lato" w:hAnsi="Lato"/>
          <w:sz w:val="24"/>
          <w:szCs w:val="24"/>
        </w:rPr>
      </w:pPr>
      <w:r>
        <w:rPr>
          <w:rFonts w:ascii="Lato" w:hAnsi="Lato"/>
          <w:sz w:val="24"/>
          <w:szCs w:val="24"/>
        </w:rPr>
        <w:t xml:space="preserve">8.2.17. </w:t>
      </w:r>
      <w:r w:rsidRPr="00C174BC">
        <w:rPr>
          <w:rFonts w:ascii="Lato" w:hAnsi="Lato"/>
          <w:sz w:val="24"/>
          <w:szCs w:val="24"/>
        </w:rPr>
        <w:t>Не препятству</w:t>
      </w:r>
      <w:r>
        <w:rPr>
          <w:rFonts w:ascii="Lato" w:hAnsi="Lato"/>
          <w:sz w:val="24"/>
          <w:szCs w:val="24"/>
        </w:rPr>
        <w:t>е</w:t>
      </w:r>
      <w:r w:rsidRPr="00C174BC">
        <w:rPr>
          <w:rFonts w:ascii="Lato" w:hAnsi="Lato"/>
          <w:sz w:val="24"/>
          <w:szCs w:val="24"/>
        </w:rPr>
        <w:t>т представителям Профсоюза посещать м</w:t>
      </w:r>
      <w:r>
        <w:rPr>
          <w:rFonts w:ascii="Lato" w:hAnsi="Lato"/>
          <w:sz w:val="24"/>
          <w:szCs w:val="24"/>
        </w:rPr>
        <w:t xml:space="preserve">едицинскую </w:t>
      </w:r>
      <w:r w:rsidRPr="00C174BC">
        <w:rPr>
          <w:rFonts w:ascii="Lato" w:hAnsi="Lato"/>
          <w:sz w:val="24"/>
          <w:szCs w:val="24"/>
        </w:rPr>
        <w:t>организаци</w:t>
      </w:r>
      <w:r>
        <w:rPr>
          <w:rFonts w:ascii="Lato" w:hAnsi="Lato"/>
          <w:sz w:val="24"/>
          <w:szCs w:val="24"/>
        </w:rPr>
        <w:t>ю</w:t>
      </w:r>
      <w:r w:rsidRPr="00C174BC">
        <w:rPr>
          <w:rFonts w:ascii="Lato" w:hAnsi="Lato"/>
          <w:sz w:val="24"/>
          <w:szCs w:val="24"/>
        </w:rPr>
        <w:t>, а также представля</w:t>
      </w:r>
      <w:r>
        <w:rPr>
          <w:rFonts w:ascii="Lato" w:hAnsi="Lato"/>
          <w:sz w:val="24"/>
          <w:szCs w:val="24"/>
        </w:rPr>
        <w:t>е</w:t>
      </w:r>
      <w:r w:rsidRPr="00C174BC">
        <w:rPr>
          <w:rFonts w:ascii="Lato" w:hAnsi="Lato"/>
          <w:sz w:val="24"/>
          <w:szCs w:val="24"/>
        </w:rPr>
        <w:t xml:space="preserve">т бесплатную информацию о деятельности </w:t>
      </w:r>
      <w:r>
        <w:rPr>
          <w:rFonts w:ascii="Lato" w:hAnsi="Lato"/>
          <w:sz w:val="24"/>
          <w:szCs w:val="24"/>
        </w:rPr>
        <w:t>медицинской организации</w:t>
      </w:r>
      <w:r w:rsidRPr="00C174BC">
        <w:rPr>
          <w:rFonts w:ascii="Lato" w:hAnsi="Lato"/>
          <w:sz w:val="24"/>
          <w:szCs w:val="24"/>
        </w:rPr>
        <w:t xml:space="preserve">, необходимую для реализации уставных целей и задач Профсоюза по экономическим и социально-трудовым вопросам, соблюдения требований законодательства. </w:t>
      </w:r>
    </w:p>
    <w:p w14:paraId="00DA91AA" w14:textId="77777777" w:rsidR="00712F49" w:rsidRPr="00C174BC" w:rsidRDefault="00712F49" w:rsidP="00712F49">
      <w:pPr>
        <w:widowControl w:val="0"/>
        <w:shd w:val="clear" w:color="auto" w:fill="FFFFFF"/>
        <w:tabs>
          <w:tab w:val="left" w:pos="0"/>
          <w:tab w:val="left" w:pos="1134"/>
        </w:tabs>
        <w:snapToGrid w:val="0"/>
        <w:spacing w:line="276" w:lineRule="auto"/>
        <w:jc w:val="both"/>
        <w:rPr>
          <w:rFonts w:ascii="Lato" w:hAnsi="Lato"/>
          <w:sz w:val="24"/>
          <w:szCs w:val="24"/>
        </w:rPr>
      </w:pPr>
    </w:p>
    <w:p w14:paraId="5C12D609" w14:textId="77777777" w:rsidR="00712F49" w:rsidRDefault="00712F49" w:rsidP="00712F49">
      <w:pPr>
        <w:widowControl w:val="0"/>
        <w:shd w:val="clear" w:color="auto" w:fill="FFFFFF"/>
        <w:tabs>
          <w:tab w:val="left" w:pos="0"/>
          <w:tab w:val="left" w:pos="1134"/>
        </w:tabs>
        <w:snapToGrid w:val="0"/>
        <w:spacing w:line="276" w:lineRule="auto"/>
        <w:jc w:val="both"/>
        <w:rPr>
          <w:rFonts w:ascii="Lato" w:hAnsi="Lato"/>
          <w:sz w:val="24"/>
          <w:szCs w:val="24"/>
        </w:rPr>
      </w:pPr>
      <w:r>
        <w:rPr>
          <w:rFonts w:ascii="Lato" w:hAnsi="Lato"/>
          <w:sz w:val="24"/>
          <w:szCs w:val="24"/>
        </w:rPr>
        <w:t>8.2.18</w:t>
      </w:r>
      <w:r w:rsidRPr="00C174BC">
        <w:rPr>
          <w:rFonts w:ascii="Lato" w:hAnsi="Lato"/>
          <w:sz w:val="24"/>
          <w:szCs w:val="24"/>
        </w:rPr>
        <w:t>. Рассматрива</w:t>
      </w:r>
      <w:r>
        <w:rPr>
          <w:rFonts w:ascii="Lato" w:hAnsi="Lato"/>
          <w:sz w:val="24"/>
          <w:szCs w:val="24"/>
        </w:rPr>
        <w:t>е</w:t>
      </w:r>
      <w:r w:rsidRPr="00C174BC">
        <w:rPr>
          <w:rFonts w:ascii="Lato" w:hAnsi="Lato"/>
          <w:sz w:val="24"/>
          <w:szCs w:val="24"/>
        </w:rPr>
        <w:t xml:space="preserve">т </w:t>
      </w:r>
      <w:r>
        <w:rPr>
          <w:rFonts w:ascii="Lato" w:hAnsi="Lato"/>
          <w:sz w:val="24"/>
          <w:szCs w:val="24"/>
        </w:rPr>
        <w:t>требования</w:t>
      </w:r>
      <w:r w:rsidRPr="009B73C9">
        <w:rPr>
          <w:rFonts w:ascii="Lato" w:hAnsi="Lato"/>
          <w:sz w:val="24"/>
          <w:szCs w:val="24"/>
        </w:rPr>
        <w:t xml:space="preserve"> </w:t>
      </w:r>
      <w:r w:rsidRPr="00C174BC">
        <w:rPr>
          <w:rFonts w:ascii="Lato" w:hAnsi="Lato"/>
          <w:sz w:val="24"/>
          <w:szCs w:val="24"/>
        </w:rPr>
        <w:t>первичных профсоюзных организаций</w:t>
      </w:r>
      <w:r>
        <w:rPr>
          <w:rFonts w:ascii="Lato" w:hAnsi="Lato"/>
          <w:sz w:val="24"/>
          <w:szCs w:val="24"/>
        </w:rPr>
        <w:t xml:space="preserve"> об устранении выявленных нарушений, а также представления и требования правовых</w:t>
      </w:r>
      <w:r w:rsidRPr="00C174BC">
        <w:rPr>
          <w:rFonts w:ascii="Lato" w:hAnsi="Lato"/>
          <w:sz w:val="24"/>
          <w:szCs w:val="24"/>
        </w:rPr>
        <w:t xml:space="preserve"> инспекторов труда</w:t>
      </w:r>
      <w:r>
        <w:rPr>
          <w:rFonts w:ascii="Lato" w:hAnsi="Lato"/>
          <w:sz w:val="24"/>
          <w:szCs w:val="24"/>
        </w:rPr>
        <w:t xml:space="preserve"> ЦК Профсоюза, внештатных правовых инспекторов труда _______ (</w:t>
      </w:r>
      <w:r w:rsidRPr="009B73C9">
        <w:rPr>
          <w:rFonts w:ascii="Lato" w:hAnsi="Lato"/>
          <w:sz w:val="20"/>
          <w:szCs w:val="20"/>
        </w:rPr>
        <w:t>наименование региональной, межрегиональной  организации Профсоюза</w:t>
      </w:r>
      <w:r>
        <w:rPr>
          <w:rFonts w:ascii="Lato" w:hAnsi="Lato"/>
          <w:sz w:val="24"/>
          <w:szCs w:val="24"/>
        </w:rPr>
        <w:t>)</w:t>
      </w:r>
      <w:r w:rsidRPr="00C174BC">
        <w:rPr>
          <w:rFonts w:ascii="Lato" w:hAnsi="Lato"/>
          <w:sz w:val="24"/>
          <w:szCs w:val="24"/>
        </w:rPr>
        <w:t xml:space="preserve"> о выявленных нарушениях трудового законодательства и иных актов, содержащих нормы трудового права, принима</w:t>
      </w:r>
      <w:r>
        <w:rPr>
          <w:rFonts w:ascii="Lato" w:hAnsi="Lato"/>
          <w:sz w:val="24"/>
          <w:szCs w:val="24"/>
        </w:rPr>
        <w:t>ет</w:t>
      </w:r>
      <w:r w:rsidRPr="00C174BC">
        <w:rPr>
          <w:rFonts w:ascii="Lato" w:hAnsi="Lato"/>
          <w:sz w:val="24"/>
          <w:szCs w:val="24"/>
        </w:rPr>
        <w:t xml:space="preserve"> меры по устранению выявленных нарушений и сообща</w:t>
      </w:r>
      <w:r>
        <w:rPr>
          <w:rFonts w:ascii="Lato" w:hAnsi="Lato"/>
          <w:sz w:val="24"/>
          <w:szCs w:val="24"/>
        </w:rPr>
        <w:t>е</w:t>
      </w:r>
      <w:r w:rsidRPr="00C174BC">
        <w:rPr>
          <w:rFonts w:ascii="Lato" w:hAnsi="Lato"/>
          <w:sz w:val="24"/>
          <w:szCs w:val="24"/>
        </w:rPr>
        <w:t>т о принятых мерах указанным органам</w:t>
      </w:r>
      <w:r>
        <w:rPr>
          <w:rFonts w:ascii="Lato" w:hAnsi="Lato"/>
          <w:sz w:val="24"/>
          <w:szCs w:val="24"/>
        </w:rPr>
        <w:t>.</w:t>
      </w:r>
    </w:p>
    <w:p w14:paraId="59AA08B6" w14:textId="77777777" w:rsidR="00712F49" w:rsidRDefault="00712F49" w:rsidP="00712F49">
      <w:pPr>
        <w:widowControl w:val="0"/>
        <w:shd w:val="clear" w:color="auto" w:fill="FFFFFF"/>
        <w:tabs>
          <w:tab w:val="left" w:pos="851"/>
        </w:tabs>
        <w:snapToGrid w:val="0"/>
        <w:spacing w:line="276" w:lineRule="auto"/>
        <w:jc w:val="both"/>
        <w:rPr>
          <w:rFonts w:ascii="Lato" w:hAnsi="Lato"/>
          <w:sz w:val="24"/>
          <w:szCs w:val="24"/>
        </w:rPr>
      </w:pPr>
    </w:p>
    <w:p w14:paraId="6B1D1391" w14:textId="77777777" w:rsidR="00712F49" w:rsidRDefault="00712F49" w:rsidP="00712F49">
      <w:pPr>
        <w:widowControl w:val="0"/>
        <w:shd w:val="clear" w:color="auto" w:fill="FFFFFF"/>
        <w:tabs>
          <w:tab w:val="left" w:pos="851"/>
        </w:tabs>
        <w:snapToGrid w:val="0"/>
        <w:spacing w:line="276" w:lineRule="auto"/>
        <w:jc w:val="both"/>
        <w:rPr>
          <w:rFonts w:ascii="Lato" w:hAnsi="Lato"/>
          <w:sz w:val="24"/>
          <w:szCs w:val="24"/>
        </w:rPr>
      </w:pPr>
      <w:r>
        <w:rPr>
          <w:rFonts w:ascii="Lato" w:hAnsi="Lato"/>
          <w:sz w:val="24"/>
          <w:szCs w:val="24"/>
        </w:rPr>
        <w:t>8</w:t>
      </w:r>
      <w:r w:rsidRPr="002D577C">
        <w:rPr>
          <w:rFonts w:ascii="Lato" w:hAnsi="Lato"/>
          <w:sz w:val="24"/>
          <w:szCs w:val="24"/>
        </w:rPr>
        <w:t>.</w:t>
      </w:r>
      <w:r>
        <w:rPr>
          <w:rFonts w:ascii="Lato" w:hAnsi="Lato"/>
          <w:sz w:val="24"/>
          <w:szCs w:val="24"/>
        </w:rPr>
        <w:t>2</w:t>
      </w:r>
      <w:r w:rsidRPr="002D577C">
        <w:rPr>
          <w:rFonts w:ascii="Lato" w:hAnsi="Lato"/>
          <w:sz w:val="24"/>
          <w:szCs w:val="24"/>
        </w:rPr>
        <w:t>.1</w:t>
      </w:r>
      <w:r>
        <w:rPr>
          <w:rFonts w:ascii="Lato" w:hAnsi="Lato"/>
          <w:sz w:val="24"/>
          <w:szCs w:val="24"/>
        </w:rPr>
        <w:t>9</w:t>
      </w:r>
      <w:r w:rsidRPr="002D577C">
        <w:rPr>
          <w:rFonts w:ascii="Lato" w:hAnsi="Lato"/>
          <w:sz w:val="24"/>
          <w:szCs w:val="24"/>
        </w:rPr>
        <w:t>. Работодатель и Профсоюзный комитет договорились, что в случае увольнения работников, достигших пенсионного возраста (в том числе, в случае досрочного назначения страховой пенсии по старости), по инициативе работника (в целях перерасчета страховой части пенсии)</w:t>
      </w:r>
      <w:r>
        <w:rPr>
          <w:rFonts w:ascii="Lato" w:hAnsi="Lato"/>
          <w:sz w:val="24"/>
          <w:szCs w:val="24"/>
        </w:rPr>
        <w:t xml:space="preserve"> Профсоюзный комитет на основании личного заявления работника принимает решение о сохранении за работником профсоюзного членства, а Работодатель на основании данного решения приостанавливает удержание членских взносов (до приема работника на работу).  </w:t>
      </w:r>
    </w:p>
    <w:p w14:paraId="55849FA1" w14:textId="77777777" w:rsidR="00712F49" w:rsidRDefault="00712F49" w:rsidP="00712F49">
      <w:pPr>
        <w:widowControl w:val="0"/>
        <w:shd w:val="clear" w:color="auto" w:fill="FFFFFF"/>
        <w:tabs>
          <w:tab w:val="left" w:pos="851"/>
        </w:tabs>
        <w:snapToGrid w:val="0"/>
        <w:spacing w:line="276" w:lineRule="auto"/>
        <w:jc w:val="both"/>
        <w:rPr>
          <w:rFonts w:ascii="Lato" w:hAnsi="Lato"/>
          <w:b/>
          <w:sz w:val="24"/>
          <w:szCs w:val="24"/>
        </w:rPr>
      </w:pPr>
    </w:p>
    <w:p w14:paraId="5BECCA5D" w14:textId="77777777" w:rsidR="00712F49" w:rsidRDefault="00712F49" w:rsidP="00712F49">
      <w:pPr>
        <w:widowControl w:val="0"/>
        <w:shd w:val="clear" w:color="auto" w:fill="FFFFFF"/>
        <w:tabs>
          <w:tab w:val="left" w:pos="851"/>
        </w:tabs>
        <w:snapToGrid w:val="0"/>
        <w:spacing w:line="276" w:lineRule="auto"/>
        <w:jc w:val="both"/>
        <w:rPr>
          <w:rFonts w:ascii="Lato" w:hAnsi="Lato"/>
          <w:sz w:val="24"/>
          <w:szCs w:val="24"/>
        </w:rPr>
      </w:pPr>
      <w:r w:rsidRPr="00AF3486">
        <w:rPr>
          <w:rFonts w:ascii="Lato" w:hAnsi="Lato"/>
          <w:b/>
          <w:sz w:val="24"/>
          <w:szCs w:val="24"/>
        </w:rPr>
        <w:t>8.2.</w:t>
      </w:r>
      <w:r>
        <w:rPr>
          <w:rFonts w:ascii="Lato" w:hAnsi="Lato"/>
          <w:b/>
          <w:sz w:val="24"/>
          <w:szCs w:val="24"/>
        </w:rPr>
        <w:t>20.</w:t>
      </w:r>
      <w:r w:rsidRPr="00AF3486">
        <w:rPr>
          <w:rFonts w:ascii="Lato" w:hAnsi="Lato"/>
          <w:b/>
          <w:sz w:val="24"/>
          <w:szCs w:val="24"/>
        </w:rPr>
        <w:t xml:space="preserve"> Профсоюзный комитет</w:t>
      </w:r>
      <w:r>
        <w:rPr>
          <w:rFonts w:ascii="Lato" w:hAnsi="Lato"/>
          <w:b/>
          <w:sz w:val="24"/>
          <w:szCs w:val="24"/>
        </w:rPr>
        <w:t xml:space="preserve"> обеспечивает</w:t>
      </w:r>
      <w:r w:rsidRPr="00AF3486">
        <w:rPr>
          <w:rFonts w:ascii="Lato" w:hAnsi="Lato"/>
          <w:b/>
          <w:sz w:val="24"/>
          <w:szCs w:val="24"/>
        </w:rPr>
        <w:t>:</w:t>
      </w:r>
    </w:p>
    <w:p w14:paraId="261C3AB0" w14:textId="77777777" w:rsidR="00712F49" w:rsidRPr="00BA107C" w:rsidRDefault="00712F49" w:rsidP="00712F49">
      <w:pPr>
        <w:widowControl w:val="0"/>
        <w:shd w:val="clear" w:color="auto" w:fill="FFFFFF"/>
        <w:tabs>
          <w:tab w:val="left" w:pos="851"/>
        </w:tabs>
        <w:snapToGrid w:val="0"/>
        <w:spacing w:line="276" w:lineRule="auto"/>
        <w:jc w:val="both"/>
        <w:rPr>
          <w:rFonts w:ascii="Lato" w:hAnsi="Lato"/>
          <w:sz w:val="24"/>
          <w:szCs w:val="24"/>
        </w:rPr>
      </w:pPr>
      <w:r>
        <w:rPr>
          <w:rFonts w:ascii="Lato" w:hAnsi="Lato"/>
          <w:sz w:val="24"/>
          <w:szCs w:val="24"/>
        </w:rPr>
        <w:t>- п</w:t>
      </w:r>
      <w:r w:rsidRPr="00BA107C">
        <w:rPr>
          <w:rFonts w:ascii="Lato" w:hAnsi="Lato"/>
          <w:sz w:val="24"/>
          <w:szCs w:val="24"/>
        </w:rPr>
        <w:t>редставительство и защиту профессиональных, социально-трудовых и экономических прав и законных интересов членов Профсоюза в судебных инстанциях</w:t>
      </w:r>
      <w:r>
        <w:rPr>
          <w:rFonts w:ascii="Lato" w:hAnsi="Lato"/>
          <w:sz w:val="24"/>
          <w:szCs w:val="24"/>
        </w:rPr>
        <w:t>, Государственной инспекции труда,</w:t>
      </w:r>
      <w:r w:rsidRPr="00BA107C">
        <w:rPr>
          <w:rFonts w:ascii="Lato" w:hAnsi="Lato"/>
          <w:sz w:val="24"/>
          <w:szCs w:val="24"/>
        </w:rPr>
        <w:t xml:space="preserve"> органах прокура</w:t>
      </w:r>
      <w:r>
        <w:rPr>
          <w:rFonts w:ascii="Lato" w:hAnsi="Lato"/>
          <w:sz w:val="24"/>
          <w:szCs w:val="24"/>
        </w:rPr>
        <w:t>туры</w:t>
      </w:r>
      <w:r w:rsidRPr="00BA107C">
        <w:rPr>
          <w:rFonts w:ascii="Lato" w:hAnsi="Lato"/>
          <w:sz w:val="24"/>
          <w:szCs w:val="24"/>
        </w:rPr>
        <w:t>, оказание бесплатной юридической помощи членам Профсоюза по вопросам гражданского, трудового, жилищного, семейного, наследственного, пенсионного и другим видам права;</w:t>
      </w:r>
    </w:p>
    <w:p w14:paraId="240430CE" w14:textId="77777777" w:rsidR="00712F49" w:rsidRPr="00BA107C" w:rsidRDefault="00712F49" w:rsidP="00712F49">
      <w:pPr>
        <w:widowControl w:val="0"/>
        <w:shd w:val="clear" w:color="auto" w:fill="FFFFFF"/>
        <w:tabs>
          <w:tab w:val="left" w:pos="851"/>
        </w:tabs>
        <w:snapToGrid w:val="0"/>
        <w:spacing w:line="276" w:lineRule="auto"/>
        <w:jc w:val="both"/>
        <w:rPr>
          <w:rFonts w:ascii="Lato" w:hAnsi="Lato"/>
          <w:sz w:val="24"/>
          <w:szCs w:val="24"/>
        </w:rPr>
      </w:pPr>
      <w:r>
        <w:rPr>
          <w:rFonts w:ascii="Lato" w:hAnsi="Lato"/>
          <w:sz w:val="24"/>
          <w:szCs w:val="24"/>
        </w:rPr>
        <w:t>- о</w:t>
      </w:r>
      <w:r w:rsidRPr="00BA107C">
        <w:rPr>
          <w:rFonts w:ascii="Lato" w:hAnsi="Lato"/>
          <w:sz w:val="24"/>
          <w:szCs w:val="24"/>
        </w:rPr>
        <w:t xml:space="preserve">существление контроля за соблюдением социальных гарантий работников в вопросах обеспечения занятости, увольнения, предоставления льгот и компенсаций, в соответствии с законодательством РФ и настоящим </w:t>
      </w:r>
      <w:r>
        <w:rPr>
          <w:rFonts w:ascii="Lato" w:hAnsi="Lato"/>
          <w:sz w:val="24"/>
          <w:szCs w:val="24"/>
        </w:rPr>
        <w:t>Договором</w:t>
      </w:r>
      <w:r w:rsidRPr="00BA107C">
        <w:rPr>
          <w:rFonts w:ascii="Lato" w:hAnsi="Lato"/>
          <w:sz w:val="24"/>
          <w:szCs w:val="24"/>
        </w:rPr>
        <w:t>;</w:t>
      </w:r>
    </w:p>
    <w:p w14:paraId="4FD11185" w14:textId="77777777" w:rsidR="00712F49" w:rsidRPr="00BA107C" w:rsidRDefault="00712F49" w:rsidP="00712F49">
      <w:pPr>
        <w:widowControl w:val="0"/>
        <w:shd w:val="clear" w:color="auto" w:fill="FFFFFF"/>
        <w:tabs>
          <w:tab w:val="left" w:pos="851"/>
        </w:tabs>
        <w:snapToGrid w:val="0"/>
        <w:spacing w:line="276" w:lineRule="auto"/>
        <w:jc w:val="both"/>
        <w:rPr>
          <w:rFonts w:ascii="Lato" w:hAnsi="Lato"/>
          <w:sz w:val="24"/>
          <w:szCs w:val="24"/>
        </w:rPr>
      </w:pPr>
      <w:r>
        <w:rPr>
          <w:rFonts w:ascii="Lato" w:hAnsi="Lato"/>
          <w:sz w:val="24"/>
          <w:szCs w:val="24"/>
        </w:rPr>
        <w:t>- о</w:t>
      </w:r>
      <w:r w:rsidRPr="00BA107C">
        <w:rPr>
          <w:rFonts w:ascii="Lato" w:hAnsi="Lato"/>
          <w:sz w:val="24"/>
          <w:szCs w:val="24"/>
        </w:rPr>
        <w:t>бучение профсоюзного актива по вопросам трудового законодательства, охраны труда и другим вопросам;</w:t>
      </w:r>
    </w:p>
    <w:p w14:paraId="229A0E7C" w14:textId="77777777" w:rsidR="00712F49" w:rsidRDefault="00712F49" w:rsidP="00712F49">
      <w:pPr>
        <w:widowControl w:val="0"/>
        <w:shd w:val="clear" w:color="auto" w:fill="FFFFFF"/>
        <w:tabs>
          <w:tab w:val="left" w:pos="851"/>
        </w:tabs>
        <w:snapToGrid w:val="0"/>
        <w:spacing w:line="276" w:lineRule="auto"/>
        <w:jc w:val="both"/>
        <w:rPr>
          <w:rFonts w:ascii="Lato" w:hAnsi="Lato"/>
          <w:sz w:val="24"/>
          <w:szCs w:val="24"/>
        </w:rPr>
      </w:pPr>
      <w:r>
        <w:rPr>
          <w:rFonts w:ascii="Lato" w:hAnsi="Lato"/>
          <w:sz w:val="24"/>
          <w:szCs w:val="24"/>
        </w:rPr>
        <w:t>- у</w:t>
      </w:r>
      <w:r w:rsidRPr="00BA107C">
        <w:rPr>
          <w:rFonts w:ascii="Lato" w:hAnsi="Lato"/>
          <w:sz w:val="24"/>
          <w:szCs w:val="24"/>
        </w:rPr>
        <w:t xml:space="preserve">частие в проведении специальной оценки условий труда в </w:t>
      </w:r>
      <w:r>
        <w:rPr>
          <w:rFonts w:ascii="Lato" w:hAnsi="Lato"/>
          <w:sz w:val="24"/>
          <w:szCs w:val="24"/>
        </w:rPr>
        <w:t>медицинской организации</w:t>
      </w:r>
      <w:r w:rsidRPr="00BA107C">
        <w:rPr>
          <w:rFonts w:ascii="Lato" w:hAnsi="Lato"/>
          <w:sz w:val="24"/>
          <w:szCs w:val="24"/>
        </w:rPr>
        <w:t>.</w:t>
      </w:r>
    </w:p>
    <w:p w14:paraId="0B2A657F" w14:textId="77777777" w:rsidR="00712F49" w:rsidRPr="00AF3486" w:rsidRDefault="00712F49" w:rsidP="00712F49">
      <w:pPr>
        <w:widowControl w:val="0"/>
        <w:shd w:val="clear" w:color="auto" w:fill="FFFFFF"/>
        <w:tabs>
          <w:tab w:val="left" w:pos="0"/>
          <w:tab w:val="left" w:pos="993"/>
        </w:tabs>
        <w:snapToGrid w:val="0"/>
        <w:spacing w:line="276" w:lineRule="auto"/>
        <w:jc w:val="both"/>
        <w:rPr>
          <w:rFonts w:ascii="Lato" w:hAnsi="Lato"/>
          <w:b/>
          <w:spacing w:val="-9"/>
          <w:sz w:val="24"/>
          <w:szCs w:val="24"/>
        </w:rPr>
      </w:pPr>
      <w:r w:rsidRPr="00AF3486">
        <w:rPr>
          <w:rFonts w:ascii="Lato" w:hAnsi="Lato"/>
          <w:sz w:val="24"/>
          <w:szCs w:val="24"/>
        </w:rPr>
        <w:lastRenderedPageBreak/>
        <w:t xml:space="preserve">          </w:t>
      </w:r>
    </w:p>
    <w:p w14:paraId="74846052" w14:textId="77777777" w:rsidR="00712F49" w:rsidRPr="00AF3486" w:rsidRDefault="00712F49" w:rsidP="00712F49">
      <w:pPr>
        <w:pStyle w:val="a4"/>
        <w:shd w:val="clear" w:color="auto" w:fill="FFFFFF"/>
        <w:spacing w:line="276" w:lineRule="auto"/>
        <w:ind w:left="0" w:firstLine="567"/>
        <w:jc w:val="center"/>
        <w:rPr>
          <w:rFonts w:ascii="Lato" w:hAnsi="Lato"/>
          <w:b/>
          <w:spacing w:val="-9"/>
          <w:sz w:val="24"/>
          <w:szCs w:val="24"/>
        </w:rPr>
      </w:pPr>
      <w:r w:rsidRPr="00AF3486">
        <w:rPr>
          <w:rFonts w:ascii="Lato" w:hAnsi="Lato"/>
          <w:b/>
          <w:spacing w:val="-9"/>
          <w:sz w:val="24"/>
          <w:szCs w:val="24"/>
          <w:lang w:val="en-US"/>
        </w:rPr>
        <w:t>IX</w:t>
      </w:r>
      <w:r w:rsidRPr="00AF3486">
        <w:rPr>
          <w:rFonts w:ascii="Lato" w:hAnsi="Lato"/>
          <w:b/>
          <w:spacing w:val="-9"/>
          <w:sz w:val="24"/>
          <w:szCs w:val="24"/>
        </w:rPr>
        <w:t>. Меры социальной поддержки. Гарантии и компенсации</w:t>
      </w:r>
    </w:p>
    <w:p w14:paraId="157029EB" w14:textId="77777777" w:rsidR="00712F49" w:rsidRPr="00AF3486" w:rsidRDefault="00712F49" w:rsidP="00712F49">
      <w:pPr>
        <w:pStyle w:val="a4"/>
        <w:shd w:val="clear" w:color="auto" w:fill="FFFFFF"/>
        <w:spacing w:line="276" w:lineRule="auto"/>
        <w:ind w:left="0" w:firstLine="567"/>
        <w:rPr>
          <w:rFonts w:ascii="Lato" w:hAnsi="Lato"/>
          <w:b/>
          <w:spacing w:val="-9"/>
          <w:sz w:val="24"/>
          <w:szCs w:val="24"/>
        </w:rPr>
      </w:pPr>
    </w:p>
    <w:p w14:paraId="0B04E73A" w14:textId="77777777" w:rsidR="00712F49" w:rsidRPr="00AF3486" w:rsidRDefault="00712F49" w:rsidP="00712F49">
      <w:pPr>
        <w:shd w:val="clear" w:color="auto" w:fill="FFFFFF"/>
        <w:spacing w:line="276" w:lineRule="auto"/>
        <w:jc w:val="both"/>
        <w:rPr>
          <w:rFonts w:ascii="Lato" w:hAnsi="Lato"/>
          <w:b/>
          <w:sz w:val="24"/>
          <w:szCs w:val="24"/>
        </w:rPr>
      </w:pPr>
      <w:r w:rsidRPr="00AF3486">
        <w:rPr>
          <w:rFonts w:ascii="Lato" w:hAnsi="Lato"/>
          <w:b/>
          <w:sz w:val="24"/>
          <w:szCs w:val="24"/>
        </w:rPr>
        <w:t xml:space="preserve">Работодатель и Профсоюзный комитет, с целью обеспечения интересов работников и стабильности работы </w:t>
      </w:r>
      <w:r>
        <w:rPr>
          <w:rFonts w:ascii="Lato" w:hAnsi="Lato"/>
          <w:b/>
          <w:sz w:val="24"/>
          <w:szCs w:val="24"/>
        </w:rPr>
        <w:t>__________ (</w:t>
      </w:r>
      <w:r w:rsidRPr="006E36AA">
        <w:rPr>
          <w:rFonts w:ascii="Lato" w:hAnsi="Lato"/>
          <w:bCs/>
          <w:sz w:val="20"/>
          <w:szCs w:val="20"/>
        </w:rPr>
        <w:t>наименование медицинской организации</w:t>
      </w:r>
      <w:r>
        <w:rPr>
          <w:rFonts w:ascii="Lato" w:hAnsi="Lato"/>
          <w:b/>
          <w:sz w:val="24"/>
          <w:szCs w:val="24"/>
        </w:rPr>
        <w:t>)</w:t>
      </w:r>
      <w:r w:rsidRPr="00AF3486">
        <w:rPr>
          <w:rFonts w:ascii="Lato" w:hAnsi="Lato"/>
          <w:b/>
          <w:sz w:val="24"/>
          <w:szCs w:val="24"/>
        </w:rPr>
        <w:t>, договорились о том</w:t>
      </w:r>
      <w:r>
        <w:rPr>
          <w:rFonts w:ascii="Lato" w:hAnsi="Lato"/>
          <w:b/>
          <w:sz w:val="24"/>
          <w:szCs w:val="24"/>
        </w:rPr>
        <w:t>,</w:t>
      </w:r>
      <w:r w:rsidRPr="00AF3486">
        <w:rPr>
          <w:rFonts w:ascii="Lato" w:hAnsi="Lato"/>
          <w:b/>
          <w:sz w:val="24"/>
          <w:szCs w:val="24"/>
        </w:rPr>
        <w:t xml:space="preserve"> что:</w:t>
      </w:r>
    </w:p>
    <w:p w14:paraId="56276127" w14:textId="77777777" w:rsidR="00712F49" w:rsidRPr="00AF3486" w:rsidRDefault="00712F49" w:rsidP="00712F49">
      <w:pPr>
        <w:widowControl w:val="0"/>
        <w:shd w:val="clear" w:color="auto" w:fill="FFFFFF"/>
        <w:tabs>
          <w:tab w:val="left" w:pos="851"/>
        </w:tabs>
        <w:snapToGrid w:val="0"/>
        <w:spacing w:line="276" w:lineRule="auto"/>
        <w:jc w:val="both"/>
        <w:rPr>
          <w:rFonts w:ascii="Lato" w:hAnsi="Lato"/>
          <w:b/>
          <w:sz w:val="24"/>
          <w:szCs w:val="24"/>
        </w:rPr>
      </w:pPr>
      <w:r w:rsidRPr="00AF3486">
        <w:rPr>
          <w:rFonts w:ascii="Lato" w:hAnsi="Lato"/>
          <w:b/>
          <w:sz w:val="24"/>
          <w:szCs w:val="24"/>
        </w:rPr>
        <w:t>9.1 Работодатель обязуется:</w:t>
      </w:r>
    </w:p>
    <w:p w14:paraId="3FC70124" w14:textId="77777777" w:rsidR="00712F49" w:rsidRPr="00AF3486" w:rsidRDefault="00712F49" w:rsidP="00712F49">
      <w:pPr>
        <w:widowControl w:val="0"/>
        <w:shd w:val="clear" w:color="auto" w:fill="FFFFFF"/>
        <w:tabs>
          <w:tab w:val="left" w:pos="993"/>
        </w:tabs>
        <w:snapToGrid w:val="0"/>
        <w:spacing w:line="276" w:lineRule="auto"/>
        <w:jc w:val="both"/>
        <w:rPr>
          <w:rFonts w:ascii="Lato" w:hAnsi="Lato"/>
          <w:sz w:val="24"/>
          <w:szCs w:val="24"/>
        </w:rPr>
      </w:pPr>
      <w:r w:rsidRPr="00AF3486">
        <w:rPr>
          <w:rFonts w:ascii="Lato" w:hAnsi="Lato"/>
          <w:sz w:val="24"/>
          <w:szCs w:val="24"/>
        </w:rPr>
        <w:t>9.1.1</w:t>
      </w:r>
      <w:r>
        <w:rPr>
          <w:rFonts w:ascii="Lato" w:hAnsi="Lato"/>
          <w:sz w:val="24"/>
          <w:szCs w:val="24"/>
        </w:rPr>
        <w:t>.</w:t>
      </w:r>
      <w:r w:rsidRPr="00AF3486">
        <w:rPr>
          <w:rFonts w:ascii="Lato" w:hAnsi="Lato"/>
          <w:sz w:val="24"/>
          <w:szCs w:val="24"/>
        </w:rPr>
        <w:t xml:space="preserve"> Обеспечивать права работников на обязательное социальное страхование</w:t>
      </w:r>
      <w:r>
        <w:rPr>
          <w:rFonts w:ascii="Lato" w:hAnsi="Lato"/>
          <w:sz w:val="24"/>
          <w:szCs w:val="24"/>
        </w:rPr>
        <w:t>.</w:t>
      </w:r>
    </w:p>
    <w:p w14:paraId="5083921A" w14:textId="77777777" w:rsidR="00712F49" w:rsidRDefault="00712F49" w:rsidP="00712F49">
      <w:pPr>
        <w:widowControl w:val="0"/>
        <w:shd w:val="clear" w:color="auto" w:fill="FFFFFF"/>
        <w:tabs>
          <w:tab w:val="left" w:pos="993"/>
        </w:tabs>
        <w:snapToGrid w:val="0"/>
        <w:spacing w:line="276" w:lineRule="auto"/>
        <w:jc w:val="both"/>
        <w:rPr>
          <w:rFonts w:ascii="Lato" w:hAnsi="Lato"/>
          <w:sz w:val="24"/>
          <w:szCs w:val="24"/>
        </w:rPr>
      </w:pPr>
    </w:p>
    <w:p w14:paraId="6288C8FC" w14:textId="77777777" w:rsidR="00712F49" w:rsidRPr="00AF3486" w:rsidRDefault="00712F49" w:rsidP="00712F49">
      <w:pPr>
        <w:widowControl w:val="0"/>
        <w:shd w:val="clear" w:color="auto" w:fill="FFFFFF"/>
        <w:tabs>
          <w:tab w:val="left" w:pos="993"/>
        </w:tabs>
        <w:snapToGrid w:val="0"/>
        <w:spacing w:line="276" w:lineRule="auto"/>
        <w:jc w:val="both"/>
        <w:rPr>
          <w:rFonts w:ascii="Lato" w:hAnsi="Lato"/>
          <w:sz w:val="24"/>
          <w:szCs w:val="24"/>
        </w:rPr>
      </w:pPr>
      <w:r w:rsidRPr="00AF3486">
        <w:rPr>
          <w:rFonts w:ascii="Lato" w:hAnsi="Lato"/>
          <w:sz w:val="24"/>
          <w:szCs w:val="24"/>
        </w:rPr>
        <w:t>9.1.2</w:t>
      </w:r>
      <w:r>
        <w:rPr>
          <w:rFonts w:ascii="Lato" w:hAnsi="Lato"/>
          <w:sz w:val="24"/>
          <w:szCs w:val="24"/>
        </w:rPr>
        <w:t>.</w:t>
      </w:r>
      <w:r w:rsidRPr="00AF3486">
        <w:rPr>
          <w:rFonts w:ascii="Lato" w:hAnsi="Lato"/>
          <w:sz w:val="24"/>
          <w:szCs w:val="24"/>
        </w:rPr>
        <w:t xml:space="preserve"> Осуществлять страхование работников от несчастных случаев на производстве.</w:t>
      </w:r>
    </w:p>
    <w:p w14:paraId="349347B6" w14:textId="77777777" w:rsidR="00712F49" w:rsidRDefault="00712F49" w:rsidP="00712F49">
      <w:pPr>
        <w:widowControl w:val="0"/>
        <w:shd w:val="clear" w:color="auto" w:fill="FFFFFF"/>
        <w:tabs>
          <w:tab w:val="left" w:pos="993"/>
        </w:tabs>
        <w:snapToGrid w:val="0"/>
        <w:spacing w:line="276" w:lineRule="auto"/>
        <w:jc w:val="both"/>
        <w:rPr>
          <w:rFonts w:ascii="Lato" w:hAnsi="Lato"/>
          <w:sz w:val="24"/>
          <w:szCs w:val="24"/>
        </w:rPr>
      </w:pPr>
    </w:p>
    <w:p w14:paraId="1132D4A1" w14:textId="77777777" w:rsidR="00712F49" w:rsidRPr="006E36AA" w:rsidRDefault="00712F49" w:rsidP="00712F49">
      <w:pPr>
        <w:widowControl w:val="0"/>
        <w:shd w:val="clear" w:color="auto" w:fill="FFFFFF"/>
        <w:tabs>
          <w:tab w:val="left" w:pos="993"/>
        </w:tabs>
        <w:snapToGrid w:val="0"/>
        <w:spacing w:line="276" w:lineRule="auto"/>
        <w:jc w:val="both"/>
        <w:rPr>
          <w:rFonts w:ascii="Lato" w:hAnsi="Lato"/>
          <w:sz w:val="24"/>
          <w:szCs w:val="24"/>
        </w:rPr>
      </w:pPr>
      <w:r w:rsidRPr="00AF3486">
        <w:rPr>
          <w:rFonts w:ascii="Lato" w:hAnsi="Lato"/>
          <w:sz w:val="24"/>
          <w:szCs w:val="24"/>
        </w:rPr>
        <w:t>9.1.3</w:t>
      </w:r>
      <w:r>
        <w:rPr>
          <w:rFonts w:ascii="Lato" w:hAnsi="Lato"/>
          <w:sz w:val="24"/>
          <w:szCs w:val="24"/>
        </w:rPr>
        <w:t xml:space="preserve">. Обеспечивать </w:t>
      </w:r>
      <w:r w:rsidRPr="006E36AA">
        <w:rPr>
          <w:rFonts w:ascii="Lato" w:hAnsi="Lato"/>
          <w:sz w:val="24"/>
          <w:szCs w:val="24"/>
        </w:rPr>
        <w:t>качественную и своевременную подготовку и представление сведений о стаже и заработке работников для государственного пенсионного обеспечения, включая льготное, а также полное и своевременное перечисление страховых взносов в Пенсионный фонд Российской Федерации (с применением положений постановления Правительства РФ № 1191 от 06.08.2020 года, постановления Правления Пенсионного фонда Российской Федерации от 06.12.2018 № 507п)</w:t>
      </w:r>
      <w:r>
        <w:rPr>
          <w:rFonts w:ascii="Lato" w:hAnsi="Lato"/>
          <w:sz w:val="24"/>
          <w:szCs w:val="24"/>
        </w:rPr>
        <w:t xml:space="preserve">, </w:t>
      </w:r>
      <w:r w:rsidRPr="006E36AA">
        <w:rPr>
          <w:rFonts w:ascii="Lato" w:hAnsi="Lato"/>
          <w:sz w:val="24"/>
          <w:szCs w:val="24"/>
        </w:rPr>
        <w:t xml:space="preserve">а </w:t>
      </w:r>
      <w:r>
        <w:rPr>
          <w:rFonts w:ascii="Lato" w:hAnsi="Lato"/>
          <w:sz w:val="24"/>
          <w:szCs w:val="24"/>
        </w:rPr>
        <w:t xml:space="preserve">также </w:t>
      </w:r>
      <w:r w:rsidRPr="006E36AA">
        <w:rPr>
          <w:rFonts w:ascii="Lato" w:hAnsi="Lato"/>
          <w:sz w:val="24"/>
          <w:szCs w:val="24"/>
        </w:rPr>
        <w:t>оформл</w:t>
      </w:r>
      <w:r>
        <w:rPr>
          <w:rFonts w:ascii="Lato" w:hAnsi="Lato"/>
          <w:sz w:val="24"/>
          <w:szCs w:val="24"/>
        </w:rPr>
        <w:t>ять</w:t>
      </w:r>
      <w:r w:rsidRPr="006E36AA">
        <w:rPr>
          <w:rFonts w:ascii="Lato" w:hAnsi="Lato"/>
          <w:sz w:val="24"/>
          <w:szCs w:val="24"/>
        </w:rPr>
        <w:t xml:space="preserve"> документ</w:t>
      </w:r>
      <w:r>
        <w:rPr>
          <w:rFonts w:ascii="Lato" w:hAnsi="Lato"/>
          <w:sz w:val="24"/>
          <w:szCs w:val="24"/>
        </w:rPr>
        <w:t>ы</w:t>
      </w:r>
      <w:r w:rsidRPr="006E36AA">
        <w:rPr>
          <w:rFonts w:ascii="Lato" w:hAnsi="Lato"/>
          <w:sz w:val="24"/>
          <w:szCs w:val="24"/>
        </w:rPr>
        <w:t xml:space="preserve"> на досрочное назначение трудовой пенсии по старости в соответствии с</w:t>
      </w:r>
      <w:r>
        <w:rPr>
          <w:rFonts w:ascii="Lato" w:hAnsi="Lato"/>
          <w:sz w:val="24"/>
          <w:szCs w:val="24"/>
        </w:rPr>
        <w:t>о статьей 30</w:t>
      </w:r>
      <w:r w:rsidRPr="006E36AA">
        <w:rPr>
          <w:rFonts w:ascii="Lato" w:hAnsi="Lato"/>
          <w:sz w:val="24"/>
          <w:szCs w:val="24"/>
        </w:rPr>
        <w:t xml:space="preserve"> </w:t>
      </w:r>
      <w:r>
        <w:rPr>
          <w:rFonts w:ascii="Lato" w:hAnsi="Lato"/>
          <w:sz w:val="24"/>
          <w:szCs w:val="24"/>
        </w:rPr>
        <w:t>Ф</w:t>
      </w:r>
      <w:r w:rsidRPr="006E36AA">
        <w:rPr>
          <w:rFonts w:ascii="Lato" w:hAnsi="Lato"/>
          <w:sz w:val="24"/>
          <w:szCs w:val="24"/>
        </w:rPr>
        <w:t xml:space="preserve">едерального закона от 28.12.2013 </w:t>
      </w:r>
      <w:r>
        <w:rPr>
          <w:rFonts w:ascii="Lato" w:hAnsi="Lato"/>
          <w:sz w:val="24"/>
          <w:szCs w:val="24"/>
        </w:rPr>
        <w:t>№</w:t>
      </w:r>
      <w:r w:rsidRPr="006E36AA">
        <w:rPr>
          <w:rFonts w:ascii="Lato" w:hAnsi="Lato"/>
          <w:sz w:val="24"/>
          <w:szCs w:val="24"/>
        </w:rPr>
        <w:t xml:space="preserve"> 400-ФЗ «О </w:t>
      </w:r>
      <w:r>
        <w:rPr>
          <w:rFonts w:ascii="Lato" w:hAnsi="Lato"/>
          <w:sz w:val="24"/>
          <w:szCs w:val="24"/>
        </w:rPr>
        <w:t xml:space="preserve">страховых </w:t>
      </w:r>
      <w:r w:rsidRPr="006E36AA">
        <w:rPr>
          <w:rFonts w:ascii="Lato" w:hAnsi="Lato"/>
          <w:sz w:val="24"/>
          <w:szCs w:val="24"/>
        </w:rPr>
        <w:t>пенсиях в РФ»</w:t>
      </w:r>
      <w:r>
        <w:rPr>
          <w:rFonts w:ascii="Lato" w:hAnsi="Lato"/>
          <w:sz w:val="24"/>
          <w:szCs w:val="24"/>
        </w:rPr>
        <w:t>,</w:t>
      </w:r>
      <w:r w:rsidRPr="006E36AA">
        <w:rPr>
          <w:rFonts w:ascii="Lato" w:hAnsi="Lato"/>
          <w:sz w:val="24"/>
          <w:szCs w:val="24"/>
        </w:rPr>
        <w:t xml:space="preserve"> </w:t>
      </w:r>
      <w:r>
        <w:rPr>
          <w:rFonts w:ascii="Lato" w:hAnsi="Lato"/>
          <w:sz w:val="24"/>
          <w:szCs w:val="24"/>
        </w:rPr>
        <w:t xml:space="preserve">  </w:t>
      </w:r>
      <w:r w:rsidRPr="006E36AA">
        <w:rPr>
          <w:rFonts w:ascii="Lato" w:hAnsi="Lato"/>
          <w:sz w:val="24"/>
          <w:szCs w:val="24"/>
        </w:rPr>
        <w:t>постановлени</w:t>
      </w:r>
      <w:r>
        <w:rPr>
          <w:rFonts w:ascii="Lato" w:hAnsi="Lato"/>
          <w:sz w:val="24"/>
          <w:szCs w:val="24"/>
        </w:rPr>
        <w:t>ем</w:t>
      </w:r>
      <w:r w:rsidRPr="006E36AA">
        <w:rPr>
          <w:rFonts w:ascii="Lato" w:hAnsi="Lato"/>
          <w:sz w:val="24"/>
          <w:szCs w:val="24"/>
        </w:rPr>
        <w:t xml:space="preserve"> Правительства РФ от 29.10.2002 № 781 (Приложение №</w:t>
      </w:r>
      <w:r>
        <w:rPr>
          <w:rFonts w:ascii="Lato" w:hAnsi="Lato"/>
          <w:sz w:val="24"/>
          <w:szCs w:val="24"/>
        </w:rPr>
        <w:t xml:space="preserve"> ____</w:t>
      </w:r>
      <w:r w:rsidRPr="006E36AA">
        <w:rPr>
          <w:rFonts w:ascii="Lato" w:hAnsi="Lato"/>
          <w:sz w:val="24"/>
          <w:szCs w:val="24"/>
        </w:rPr>
        <w:t xml:space="preserve">).; </w:t>
      </w:r>
    </w:p>
    <w:p w14:paraId="6613F136" w14:textId="77777777" w:rsidR="00712F49" w:rsidRDefault="00712F49" w:rsidP="00712F49">
      <w:pPr>
        <w:widowControl w:val="0"/>
        <w:shd w:val="clear" w:color="auto" w:fill="FFFFFF"/>
        <w:tabs>
          <w:tab w:val="left" w:pos="993"/>
          <w:tab w:val="left" w:pos="1445"/>
        </w:tabs>
        <w:snapToGrid w:val="0"/>
        <w:spacing w:line="276" w:lineRule="auto"/>
        <w:jc w:val="both"/>
        <w:rPr>
          <w:rFonts w:ascii="Lato" w:hAnsi="Lato"/>
          <w:sz w:val="24"/>
          <w:szCs w:val="24"/>
        </w:rPr>
      </w:pPr>
    </w:p>
    <w:p w14:paraId="2619A4D2" w14:textId="77777777" w:rsidR="00712F49" w:rsidRPr="00AF3486" w:rsidRDefault="00712F49" w:rsidP="00712F49">
      <w:pPr>
        <w:widowControl w:val="0"/>
        <w:shd w:val="clear" w:color="auto" w:fill="FFFFFF"/>
        <w:tabs>
          <w:tab w:val="left" w:pos="993"/>
          <w:tab w:val="left" w:pos="1445"/>
        </w:tabs>
        <w:snapToGrid w:val="0"/>
        <w:spacing w:line="276" w:lineRule="auto"/>
        <w:jc w:val="both"/>
        <w:rPr>
          <w:rFonts w:ascii="Lato" w:hAnsi="Lato"/>
          <w:spacing w:val="2"/>
          <w:sz w:val="24"/>
          <w:szCs w:val="24"/>
        </w:rPr>
      </w:pPr>
      <w:r>
        <w:rPr>
          <w:rFonts w:ascii="Lato" w:hAnsi="Lato"/>
          <w:sz w:val="24"/>
          <w:szCs w:val="24"/>
        </w:rPr>
        <w:t>9.1.4. О</w:t>
      </w:r>
      <w:r w:rsidRPr="00AF3486">
        <w:rPr>
          <w:rFonts w:ascii="Lato" w:hAnsi="Lato"/>
          <w:spacing w:val="6"/>
          <w:sz w:val="24"/>
          <w:szCs w:val="24"/>
        </w:rPr>
        <w:t xml:space="preserve">беспечить персонифицированный учет сведений о работниках </w:t>
      </w:r>
      <w:r>
        <w:rPr>
          <w:rFonts w:ascii="Lato" w:hAnsi="Lato"/>
          <w:spacing w:val="6"/>
          <w:sz w:val="24"/>
          <w:szCs w:val="24"/>
        </w:rPr>
        <w:t xml:space="preserve">медицинской организации </w:t>
      </w:r>
      <w:r w:rsidRPr="00AF3486">
        <w:rPr>
          <w:rFonts w:ascii="Lato" w:hAnsi="Lato"/>
          <w:spacing w:val="6"/>
          <w:sz w:val="24"/>
          <w:szCs w:val="24"/>
        </w:rPr>
        <w:t xml:space="preserve">в </w:t>
      </w:r>
      <w:r w:rsidRPr="00AF3486">
        <w:rPr>
          <w:rFonts w:ascii="Lato" w:hAnsi="Lato"/>
          <w:spacing w:val="2"/>
          <w:sz w:val="24"/>
          <w:szCs w:val="24"/>
        </w:rPr>
        <w:t xml:space="preserve">соответствии с законодательством РФ, сохранность архивных документов, дающих право работникам на </w:t>
      </w:r>
      <w:r w:rsidRPr="00AF3486">
        <w:rPr>
          <w:rFonts w:ascii="Lato" w:hAnsi="Lato"/>
          <w:spacing w:val="-1"/>
          <w:sz w:val="24"/>
          <w:szCs w:val="24"/>
        </w:rPr>
        <w:t xml:space="preserve">получение достоверной информации для оформления пенсии, инвалидности, получение </w:t>
      </w:r>
      <w:r w:rsidRPr="00AF3486">
        <w:rPr>
          <w:rFonts w:ascii="Lato" w:hAnsi="Lato"/>
          <w:spacing w:val="2"/>
          <w:sz w:val="24"/>
          <w:szCs w:val="24"/>
        </w:rPr>
        <w:t>дополнительных льгот.</w:t>
      </w:r>
    </w:p>
    <w:p w14:paraId="40D4DDF6" w14:textId="77777777" w:rsidR="00712F49" w:rsidRDefault="00712F49" w:rsidP="00712F49">
      <w:pPr>
        <w:widowControl w:val="0"/>
        <w:shd w:val="clear" w:color="auto" w:fill="FFFFFF"/>
        <w:tabs>
          <w:tab w:val="left" w:pos="993"/>
        </w:tabs>
        <w:snapToGrid w:val="0"/>
        <w:spacing w:line="276" w:lineRule="auto"/>
        <w:jc w:val="both"/>
        <w:rPr>
          <w:rFonts w:ascii="Lato" w:hAnsi="Lato"/>
          <w:sz w:val="24"/>
          <w:szCs w:val="24"/>
        </w:rPr>
      </w:pPr>
    </w:p>
    <w:p w14:paraId="4153FFC2" w14:textId="77777777" w:rsidR="00712F49" w:rsidRPr="00AF3486" w:rsidRDefault="00712F49" w:rsidP="00712F49">
      <w:pPr>
        <w:widowControl w:val="0"/>
        <w:shd w:val="clear" w:color="auto" w:fill="FFFFFF"/>
        <w:tabs>
          <w:tab w:val="left" w:pos="993"/>
        </w:tabs>
        <w:snapToGrid w:val="0"/>
        <w:spacing w:line="276" w:lineRule="auto"/>
        <w:jc w:val="both"/>
        <w:rPr>
          <w:rFonts w:ascii="Lato" w:hAnsi="Lato"/>
          <w:sz w:val="24"/>
          <w:szCs w:val="24"/>
        </w:rPr>
      </w:pPr>
      <w:r>
        <w:rPr>
          <w:rFonts w:ascii="Lato" w:hAnsi="Lato"/>
          <w:sz w:val="24"/>
          <w:szCs w:val="24"/>
        </w:rPr>
        <w:t>9.1.5. С</w:t>
      </w:r>
      <w:r w:rsidRPr="00AF3486">
        <w:rPr>
          <w:rFonts w:ascii="Lato" w:hAnsi="Lato"/>
          <w:sz w:val="24"/>
          <w:szCs w:val="24"/>
        </w:rPr>
        <w:t>облюд</w:t>
      </w:r>
      <w:r>
        <w:rPr>
          <w:rFonts w:ascii="Lato" w:hAnsi="Lato"/>
          <w:sz w:val="24"/>
          <w:szCs w:val="24"/>
        </w:rPr>
        <w:t>ать</w:t>
      </w:r>
      <w:r w:rsidRPr="00AF3486">
        <w:rPr>
          <w:rFonts w:ascii="Lato" w:hAnsi="Lato"/>
          <w:sz w:val="24"/>
          <w:szCs w:val="24"/>
        </w:rPr>
        <w:t xml:space="preserve"> прав</w:t>
      </w:r>
      <w:r>
        <w:rPr>
          <w:rFonts w:ascii="Lato" w:hAnsi="Lato"/>
          <w:sz w:val="24"/>
          <w:szCs w:val="24"/>
        </w:rPr>
        <w:t>а</w:t>
      </w:r>
      <w:r w:rsidRPr="00AF3486">
        <w:rPr>
          <w:rFonts w:ascii="Lato" w:hAnsi="Lato"/>
          <w:sz w:val="24"/>
          <w:szCs w:val="24"/>
        </w:rPr>
        <w:t xml:space="preserve"> и интерес</w:t>
      </w:r>
      <w:r>
        <w:rPr>
          <w:rFonts w:ascii="Lato" w:hAnsi="Lato"/>
          <w:sz w:val="24"/>
          <w:szCs w:val="24"/>
        </w:rPr>
        <w:t>ы</w:t>
      </w:r>
      <w:r w:rsidRPr="00AF3486">
        <w:rPr>
          <w:rFonts w:ascii="Lato" w:hAnsi="Lato"/>
          <w:sz w:val="24"/>
          <w:szCs w:val="24"/>
        </w:rPr>
        <w:t xml:space="preserve"> работников </w:t>
      </w:r>
      <w:r>
        <w:rPr>
          <w:rFonts w:ascii="Lato" w:hAnsi="Lato"/>
          <w:sz w:val="24"/>
          <w:szCs w:val="24"/>
        </w:rPr>
        <w:t xml:space="preserve">медицинской организации </w:t>
      </w:r>
      <w:r w:rsidRPr="00AF3486">
        <w:rPr>
          <w:rFonts w:ascii="Lato" w:hAnsi="Lato"/>
          <w:sz w:val="24"/>
          <w:szCs w:val="24"/>
        </w:rPr>
        <w:t>при обработке</w:t>
      </w:r>
      <w:r>
        <w:rPr>
          <w:rFonts w:ascii="Lato" w:hAnsi="Lato"/>
          <w:sz w:val="24"/>
          <w:szCs w:val="24"/>
        </w:rPr>
        <w:t xml:space="preserve">, хранении </w:t>
      </w:r>
      <w:r w:rsidRPr="00AF3486">
        <w:rPr>
          <w:rFonts w:ascii="Lato" w:hAnsi="Lato"/>
          <w:sz w:val="24"/>
          <w:szCs w:val="24"/>
        </w:rPr>
        <w:t>персональных данных</w:t>
      </w:r>
      <w:r>
        <w:rPr>
          <w:rFonts w:ascii="Lato" w:hAnsi="Lato"/>
          <w:sz w:val="24"/>
          <w:szCs w:val="24"/>
        </w:rPr>
        <w:t>, передаче их третьим лицам</w:t>
      </w:r>
      <w:r w:rsidRPr="00AF3486">
        <w:rPr>
          <w:rFonts w:ascii="Lato" w:hAnsi="Lato"/>
          <w:sz w:val="24"/>
          <w:szCs w:val="24"/>
        </w:rPr>
        <w:t xml:space="preserve">. </w:t>
      </w:r>
    </w:p>
    <w:p w14:paraId="4E8783B3" w14:textId="77777777" w:rsidR="00712F49" w:rsidRDefault="00712F49" w:rsidP="00712F49">
      <w:pPr>
        <w:widowControl w:val="0"/>
        <w:shd w:val="clear" w:color="auto" w:fill="FFFFFF"/>
        <w:tabs>
          <w:tab w:val="left" w:pos="993"/>
          <w:tab w:val="left" w:pos="1555"/>
        </w:tabs>
        <w:snapToGrid w:val="0"/>
        <w:spacing w:line="276" w:lineRule="auto"/>
        <w:jc w:val="both"/>
        <w:rPr>
          <w:rFonts w:ascii="Lato" w:hAnsi="Lato"/>
          <w:sz w:val="24"/>
          <w:szCs w:val="24"/>
        </w:rPr>
      </w:pPr>
    </w:p>
    <w:p w14:paraId="3FD45C25" w14:textId="77777777" w:rsidR="00712F49" w:rsidRPr="00AF3486" w:rsidRDefault="00712F49" w:rsidP="00712F49">
      <w:pPr>
        <w:widowControl w:val="0"/>
        <w:shd w:val="clear" w:color="auto" w:fill="FFFFFF"/>
        <w:tabs>
          <w:tab w:val="left" w:pos="993"/>
          <w:tab w:val="left" w:pos="1555"/>
        </w:tabs>
        <w:snapToGrid w:val="0"/>
        <w:spacing w:line="276" w:lineRule="auto"/>
        <w:jc w:val="both"/>
        <w:rPr>
          <w:rFonts w:ascii="Lato" w:hAnsi="Lato"/>
          <w:sz w:val="24"/>
          <w:szCs w:val="24"/>
        </w:rPr>
      </w:pPr>
      <w:r>
        <w:rPr>
          <w:rFonts w:ascii="Lato" w:hAnsi="Lato"/>
          <w:sz w:val="24"/>
          <w:szCs w:val="24"/>
        </w:rPr>
        <w:t>9.1.6. Об</w:t>
      </w:r>
      <w:r w:rsidRPr="00AF3486">
        <w:rPr>
          <w:rFonts w:ascii="Lato" w:hAnsi="Lato"/>
          <w:sz w:val="24"/>
          <w:szCs w:val="24"/>
        </w:rPr>
        <w:t xml:space="preserve">еспечить информирование работников </w:t>
      </w:r>
      <w:r>
        <w:rPr>
          <w:rFonts w:ascii="Lato" w:hAnsi="Lato"/>
          <w:sz w:val="24"/>
          <w:szCs w:val="24"/>
        </w:rPr>
        <w:t>медицинской организации</w:t>
      </w:r>
      <w:r w:rsidRPr="00AF3486">
        <w:rPr>
          <w:rFonts w:ascii="Lato" w:hAnsi="Lato"/>
          <w:sz w:val="24"/>
          <w:szCs w:val="24"/>
        </w:rPr>
        <w:t xml:space="preserve"> о</w:t>
      </w:r>
      <w:r>
        <w:rPr>
          <w:rFonts w:ascii="Lato" w:hAnsi="Lato"/>
          <w:sz w:val="24"/>
          <w:szCs w:val="24"/>
        </w:rPr>
        <w:t xml:space="preserve"> </w:t>
      </w:r>
      <w:r w:rsidRPr="00AF3486">
        <w:rPr>
          <w:rFonts w:ascii="Lato" w:hAnsi="Lato"/>
          <w:sz w:val="24"/>
          <w:szCs w:val="24"/>
        </w:rPr>
        <w:t>степени риска п</w:t>
      </w:r>
      <w:r w:rsidRPr="00AF3486">
        <w:rPr>
          <w:rFonts w:ascii="Lato" w:hAnsi="Lato"/>
          <w:spacing w:val="-1"/>
          <w:sz w:val="24"/>
          <w:szCs w:val="24"/>
        </w:rPr>
        <w:t>овреждения здоровья на рабочем месте.</w:t>
      </w:r>
    </w:p>
    <w:p w14:paraId="50DFC36B" w14:textId="77777777" w:rsidR="00712F49" w:rsidRDefault="00712F49" w:rsidP="00712F49">
      <w:pPr>
        <w:widowControl w:val="0"/>
        <w:shd w:val="clear" w:color="auto" w:fill="FFFFFF"/>
        <w:tabs>
          <w:tab w:val="left" w:pos="993"/>
          <w:tab w:val="left" w:pos="1555"/>
        </w:tabs>
        <w:snapToGrid w:val="0"/>
        <w:spacing w:line="276" w:lineRule="auto"/>
        <w:jc w:val="both"/>
        <w:rPr>
          <w:rFonts w:ascii="Lato" w:hAnsi="Lato"/>
          <w:sz w:val="24"/>
          <w:szCs w:val="24"/>
        </w:rPr>
      </w:pPr>
    </w:p>
    <w:p w14:paraId="3358C0C1" w14:textId="77777777" w:rsidR="00712F49" w:rsidRPr="00AF3486" w:rsidRDefault="00712F49" w:rsidP="00712F49">
      <w:pPr>
        <w:widowControl w:val="0"/>
        <w:shd w:val="clear" w:color="auto" w:fill="FFFFFF"/>
        <w:tabs>
          <w:tab w:val="left" w:pos="993"/>
          <w:tab w:val="left" w:pos="1555"/>
        </w:tabs>
        <w:snapToGrid w:val="0"/>
        <w:spacing w:line="276" w:lineRule="auto"/>
        <w:jc w:val="both"/>
        <w:rPr>
          <w:rFonts w:ascii="Lato" w:hAnsi="Lato"/>
          <w:sz w:val="24"/>
          <w:szCs w:val="24"/>
        </w:rPr>
      </w:pPr>
      <w:r w:rsidRPr="00AF3486">
        <w:rPr>
          <w:rFonts w:ascii="Lato" w:hAnsi="Lato"/>
          <w:sz w:val="24"/>
          <w:szCs w:val="24"/>
        </w:rPr>
        <w:t>9.1.</w:t>
      </w:r>
      <w:r>
        <w:rPr>
          <w:rFonts w:ascii="Lato" w:hAnsi="Lato"/>
          <w:sz w:val="24"/>
          <w:szCs w:val="24"/>
        </w:rPr>
        <w:t>7.</w:t>
      </w:r>
      <w:r w:rsidRPr="00AF3486">
        <w:rPr>
          <w:rFonts w:ascii="Lato" w:hAnsi="Lato"/>
          <w:sz w:val="24"/>
          <w:szCs w:val="24"/>
        </w:rPr>
        <w:t xml:space="preserve"> С целью обеспечения укомплектованности штатной численности работающих, стабилизации медицинских кадров продолжить практику подготовки специалистов на договорной основе. При этом при отборе претендентов на такую форму обучения предпочтение отдавать абитуриентам из медицинских семей, работающих в </w:t>
      </w:r>
      <w:r>
        <w:rPr>
          <w:rFonts w:ascii="Lato" w:hAnsi="Lato"/>
          <w:sz w:val="24"/>
          <w:szCs w:val="24"/>
        </w:rPr>
        <w:t>медицинской организации</w:t>
      </w:r>
      <w:r w:rsidRPr="00AF3486">
        <w:rPr>
          <w:rFonts w:ascii="Lato" w:hAnsi="Lato"/>
          <w:sz w:val="24"/>
          <w:szCs w:val="24"/>
        </w:rPr>
        <w:t>.</w:t>
      </w:r>
    </w:p>
    <w:p w14:paraId="6EE780A1" w14:textId="77777777" w:rsidR="00712F49" w:rsidRPr="00AF3486" w:rsidRDefault="00712F49" w:rsidP="00712F49">
      <w:pPr>
        <w:widowControl w:val="0"/>
        <w:shd w:val="clear" w:color="auto" w:fill="FFFFFF"/>
        <w:tabs>
          <w:tab w:val="left" w:pos="1134"/>
        </w:tabs>
        <w:snapToGrid w:val="0"/>
        <w:spacing w:line="276" w:lineRule="auto"/>
        <w:jc w:val="both"/>
        <w:rPr>
          <w:rFonts w:ascii="Lato" w:hAnsi="Lato"/>
          <w:sz w:val="24"/>
          <w:szCs w:val="24"/>
        </w:rPr>
      </w:pPr>
      <w:r w:rsidRPr="00AF3486">
        <w:rPr>
          <w:rFonts w:ascii="Lato" w:hAnsi="Lato"/>
          <w:sz w:val="24"/>
          <w:szCs w:val="24"/>
        </w:rPr>
        <w:t>9.1.</w:t>
      </w:r>
      <w:r>
        <w:rPr>
          <w:rFonts w:ascii="Lato" w:hAnsi="Lato"/>
          <w:sz w:val="24"/>
          <w:szCs w:val="24"/>
        </w:rPr>
        <w:t>8.</w:t>
      </w:r>
      <w:r w:rsidRPr="00AF3486">
        <w:rPr>
          <w:rFonts w:ascii="Lato" w:hAnsi="Lato"/>
          <w:sz w:val="24"/>
          <w:szCs w:val="24"/>
        </w:rPr>
        <w:t xml:space="preserve"> Обеспечить молодым работникам возможность социально-трудовой адаптации в течение первого года работы (не увольнять, не переводить на другое место работы без согласия работника).</w:t>
      </w:r>
    </w:p>
    <w:p w14:paraId="423E9C7F" w14:textId="77777777" w:rsidR="00712F49" w:rsidRDefault="00712F49" w:rsidP="00712F49">
      <w:pPr>
        <w:widowControl w:val="0"/>
        <w:shd w:val="clear" w:color="auto" w:fill="FFFFFF"/>
        <w:tabs>
          <w:tab w:val="left" w:pos="1134"/>
        </w:tabs>
        <w:snapToGrid w:val="0"/>
        <w:spacing w:line="276" w:lineRule="auto"/>
        <w:jc w:val="both"/>
        <w:rPr>
          <w:rFonts w:ascii="Lato" w:hAnsi="Lato"/>
          <w:sz w:val="24"/>
          <w:szCs w:val="24"/>
        </w:rPr>
      </w:pPr>
    </w:p>
    <w:p w14:paraId="77067F49" w14:textId="77777777" w:rsidR="00712F49" w:rsidRPr="00AF3486" w:rsidRDefault="00712F49" w:rsidP="00712F49">
      <w:pPr>
        <w:widowControl w:val="0"/>
        <w:shd w:val="clear" w:color="auto" w:fill="FFFFFF"/>
        <w:tabs>
          <w:tab w:val="left" w:pos="1134"/>
        </w:tabs>
        <w:snapToGrid w:val="0"/>
        <w:spacing w:line="276" w:lineRule="auto"/>
        <w:jc w:val="both"/>
        <w:rPr>
          <w:rFonts w:ascii="Lato" w:hAnsi="Lato"/>
          <w:sz w:val="24"/>
          <w:szCs w:val="24"/>
        </w:rPr>
      </w:pPr>
      <w:r w:rsidRPr="00AF3486">
        <w:rPr>
          <w:rFonts w:ascii="Lato" w:hAnsi="Lato"/>
          <w:sz w:val="24"/>
          <w:szCs w:val="24"/>
        </w:rPr>
        <w:t>9.1.</w:t>
      </w:r>
      <w:r>
        <w:rPr>
          <w:rFonts w:ascii="Lato" w:hAnsi="Lato"/>
          <w:sz w:val="24"/>
          <w:szCs w:val="24"/>
        </w:rPr>
        <w:t>9.</w:t>
      </w:r>
      <w:r w:rsidRPr="00AF3486">
        <w:rPr>
          <w:rFonts w:ascii="Lato" w:hAnsi="Lato"/>
          <w:sz w:val="24"/>
          <w:szCs w:val="24"/>
        </w:rPr>
        <w:t xml:space="preserve"> Практиковать прием </w:t>
      </w:r>
      <w:r>
        <w:rPr>
          <w:rFonts w:ascii="Lato" w:hAnsi="Lato"/>
          <w:sz w:val="24"/>
          <w:szCs w:val="24"/>
        </w:rPr>
        <w:t>н</w:t>
      </w:r>
      <w:r w:rsidRPr="00AF3486">
        <w:rPr>
          <w:rFonts w:ascii="Lato" w:hAnsi="Lato"/>
          <w:sz w:val="24"/>
          <w:szCs w:val="24"/>
        </w:rPr>
        <w:t xml:space="preserve">а работу специалистов с предоставлением служебного жилья в соответствии с трудовым договором на период трудовых отношений. В случае увольнения работника из </w:t>
      </w:r>
      <w:r>
        <w:rPr>
          <w:rFonts w:ascii="Lato" w:hAnsi="Lato"/>
          <w:sz w:val="24"/>
          <w:szCs w:val="24"/>
        </w:rPr>
        <w:t>медицинской организации</w:t>
      </w:r>
      <w:r w:rsidRPr="00AF3486">
        <w:rPr>
          <w:rFonts w:ascii="Lato" w:hAnsi="Lato"/>
          <w:sz w:val="24"/>
          <w:szCs w:val="24"/>
        </w:rPr>
        <w:t xml:space="preserve"> или увольнения одного из приглашенных из </w:t>
      </w:r>
      <w:r w:rsidRPr="00AF3486">
        <w:rPr>
          <w:rFonts w:ascii="Lato" w:hAnsi="Lato"/>
          <w:sz w:val="24"/>
          <w:szCs w:val="24"/>
        </w:rPr>
        <w:lastRenderedPageBreak/>
        <w:t>медицинской семьи, служебное жилье подлежит освобождению с целью дальнейшего использования для приглашения новых специалистов.</w:t>
      </w:r>
    </w:p>
    <w:p w14:paraId="4F4E1AD7" w14:textId="77777777" w:rsidR="00712F49" w:rsidRDefault="00712F49" w:rsidP="00712F49">
      <w:pPr>
        <w:shd w:val="clear" w:color="auto" w:fill="FFFFFF"/>
        <w:spacing w:line="276" w:lineRule="auto"/>
        <w:jc w:val="both"/>
        <w:rPr>
          <w:rFonts w:ascii="Lato" w:hAnsi="Lato"/>
          <w:spacing w:val="1"/>
          <w:sz w:val="24"/>
          <w:szCs w:val="24"/>
        </w:rPr>
      </w:pPr>
      <w:r w:rsidRPr="00AF3486">
        <w:rPr>
          <w:rFonts w:ascii="Lato" w:hAnsi="Lato"/>
          <w:spacing w:val="3"/>
          <w:sz w:val="24"/>
          <w:szCs w:val="24"/>
        </w:rPr>
        <w:t xml:space="preserve">Условия, порядок предоставления служебного жилья, а также выселения определяются </w:t>
      </w:r>
      <w:r w:rsidRPr="00AF3486">
        <w:rPr>
          <w:rFonts w:ascii="Lato" w:hAnsi="Lato"/>
          <w:spacing w:val="1"/>
          <w:sz w:val="24"/>
          <w:szCs w:val="24"/>
        </w:rPr>
        <w:t>договором найма специализированного (служебного) жилого помещения</w:t>
      </w:r>
      <w:r>
        <w:rPr>
          <w:rFonts w:ascii="Lato" w:hAnsi="Lato"/>
          <w:spacing w:val="1"/>
          <w:sz w:val="24"/>
          <w:szCs w:val="24"/>
        </w:rPr>
        <w:t xml:space="preserve"> (Приложение № ___)</w:t>
      </w:r>
      <w:r w:rsidRPr="00AF3486">
        <w:rPr>
          <w:rFonts w:ascii="Lato" w:hAnsi="Lato"/>
          <w:spacing w:val="1"/>
          <w:sz w:val="24"/>
          <w:szCs w:val="24"/>
        </w:rPr>
        <w:t>.</w:t>
      </w:r>
    </w:p>
    <w:p w14:paraId="026885BF" w14:textId="77777777" w:rsidR="00712F49" w:rsidRDefault="00712F49" w:rsidP="00712F49">
      <w:pPr>
        <w:shd w:val="clear" w:color="auto" w:fill="FFFFFF"/>
        <w:spacing w:line="276" w:lineRule="auto"/>
        <w:jc w:val="both"/>
        <w:rPr>
          <w:rFonts w:ascii="Lato" w:hAnsi="Lato"/>
          <w:spacing w:val="-1"/>
          <w:sz w:val="24"/>
          <w:szCs w:val="24"/>
        </w:rPr>
      </w:pPr>
    </w:p>
    <w:p w14:paraId="7EDFA97B" w14:textId="77777777" w:rsidR="00712F49" w:rsidRPr="005D4398" w:rsidRDefault="00712F49" w:rsidP="00712F49">
      <w:pPr>
        <w:shd w:val="clear" w:color="auto" w:fill="FFFFFF"/>
        <w:spacing w:line="276" w:lineRule="auto"/>
        <w:jc w:val="both"/>
        <w:rPr>
          <w:rFonts w:ascii="Lato" w:hAnsi="Lato"/>
          <w:spacing w:val="1"/>
          <w:sz w:val="24"/>
          <w:szCs w:val="24"/>
        </w:rPr>
      </w:pPr>
      <w:r w:rsidRPr="00AF3486">
        <w:rPr>
          <w:rFonts w:ascii="Lato" w:hAnsi="Lato"/>
          <w:spacing w:val="-1"/>
          <w:sz w:val="24"/>
          <w:szCs w:val="24"/>
        </w:rPr>
        <w:t>9.1.1</w:t>
      </w:r>
      <w:r>
        <w:rPr>
          <w:rFonts w:ascii="Lato" w:hAnsi="Lato"/>
          <w:spacing w:val="-1"/>
          <w:sz w:val="24"/>
          <w:szCs w:val="24"/>
        </w:rPr>
        <w:t xml:space="preserve">0. </w:t>
      </w:r>
      <w:r w:rsidRPr="00AF3486">
        <w:rPr>
          <w:rFonts w:ascii="Lato" w:hAnsi="Lato"/>
          <w:spacing w:val="-1"/>
          <w:sz w:val="24"/>
          <w:szCs w:val="24"/>
        </w:rPr>
        <w:t xml:space="preserve"> Производить оплату проезда работников к месту использования отпуска и обратно</w:t>
      </w:r>
      <w:r>
        <w:rPr>
          <w:rFonts w:ascii="Lato" w:hAnsi="Lato"/>
          <w:spacing w:val="-1"/>
          <w:sz w:val="24"/>
          <w:szCs w:val="24"/>
        </w:rPr>
        <w:t xml:space="preserve"> (Приложение № ____)</w:t>
      </w:r>
      <w:r w:rsidRPr="00AF3486">
        <w:rPr>
          <w:rFonts w:ascii="Lato" w:hAnsi="Lato"/>
          <w:spacing w:val="-1"/>
          <w:sz w:val="24"/>
          <w:szCs w:val="24"/>
        </w:rPr>
        <w:t xml:space="preserve">. </w:t>
      </w:r>
      <w:r w:rsidRPr="00AF3486">
        <w:rPr>
          <w:rFonts w:ascii="Lato" w:hAnsi="Lato"/>
          <w:sz w:val="24"/>
          <w:szCs w:val="24"/>
        </w:rPr>
        <w:t xml:space="preserve"> </w:t>
      </w:r>
    </w:p>
    <w:p w14:paraId="6575BD42" w14:textId="77777777" w:rsidR="00712F49" w:rsidRDefault="00712F49" w:rsidP="00712F49">
      <w:pPr>
        <w:widowControl w:val="0"/>
        <w:shd w:val="clear" w:color="auto" w:fill="FFFFFF"/>
        <w:tabs>
          <w:tab w:val="left" w:pos="1134"/>
        </w:tabs>
        <w:snapToGrid w:val="0"/>
        <w:spacing w:line="276" w:lineRule="auto"/>
        <w:jc w:val="both"/>
        <w:rPr>
          <w:rFonts w:ascii="Lato" w:hAnsi="Lato"/>
          <w:spacing w:val="-2"/>
          <w:sz w:val="24"/>
          <w:szCs w:val="24"/>
        </w:rPr>
      </w:pPr>
    </w:p>
    <w:p w14:paraId="70EA7B32" w14:textId="77777777" w:rsidR="00712F49" w:rsidRPr="00AF3486" w:rsidRDefault="00712F49" w:rsidP="00712F49">
      <w:pPr>
        <w:widowControl w:val="0"/>
        <w:shd w:val="clear" w:color="auto" w:fill="FFFFFF"/>
        <w:tabs>
          <w:tab w:val="left" w:pos="1134"/>
        </w:tabs>
        <w:snapToGrid w:val="0"/>
        <w:spacing w:line="276" w:lineRule="auto"/>
        <w:jc w:val="both"/>
        <w:rPr>
          <w:rFonts w:ascii="Lato" w:hAnsi="Lato"/>
          <w:sz w:val="24"/>
          <w:szCs w:val="24"/>
        </w:rPr>
      </w:pPr>
      <w:r w:rsidRPr="00AF3486">
        <w:rPr>
          <w:rFonts w:ascii="Lato" w:hAnsi="Lato"/>
          <w:spacing w:val="-2"/>
          <w:sz w:val="24"/>
          <w:szCs w:val="24"/>
        </w:rPr>
        <w:t>9.1.1</w:t>
      </w:r>
      <w:r>
        <w:rPr>
          <w:rFonts w:ascii="Lato" w:hAnsi="Lato"/>
          <w:spacing w:val="-2"/>
          <w:sz w:val="24"/>
          <w:szCs w:val="24"/>
        </w:rPr>
        <w:t xml:space="preserve">1. </w:t>
      </w:r>
      <w:r w:rsidRPr="00AF3486">
        <w:rPr>
          <w:rFonts w:ascii="Lato" w:hAnsi="Lato"/>
          <w:spacing w:val="-2"/>
          <w:sz w:val="24"/>
          <w:szCs w:val="24"/>
        </w:rPr>
        <w:t xml:space="preserve">Предусматривать средства на поощрение работников и оказание им </w:t>
      </w:r>
      <w:r w:rsidRPr="00AF3486">
        <w:rPr>
          <w:rFonts w:ascii="Lato" w:hAnsi="Lato"/>
          <w:spacing w:val="3"/>
          <w:sz w:val="24"/>
          <w:szCs w:val="24"/>
        </w:rPr>
        <w:t xml:space="preserve">материальной помощи, при наличии финансовой возможности Работодателя и профсоюзного </w:t>
      </w:r>
      <w:r w:rsidRPr="00AF3486">
        <w:rPr>
          <w:rFonts w:ascii="Lato" w:hAnsi="Lato"/>
          <w:spacing w:val="-1"/>
          <w:sz w:val="24"/>
          <w:szCs w:val="24"/>
        </w:rPr>
        <w:t xml:space="preserve">бюджета (для членов Профсоюза), в </w:t>
      </w:r>
      <w:r>
        <w:rPr>
          <w:rFonts w:ascii="Lato" w:hAnsi="Lato"/>
          <w:spacing w:val="-1"/>
          <w:sz w:val="24"/>
          <w:szCs w:val="24"/>
        </w:rPr>
        <w:t xml:space="preserve">следующих </w:t>
      </w:r>
      <w:r w:rsidRPr="00AF3486">
        <w:rPr>
          <w:rFonts w:ascii="Lato" w:hAnsi="Lato"/>
          <w:spacing w:val="-1"/>
          <w:sz w:val="24"/>
          <w:szCs w:val="24"/>
        </w:rPr>
        <w:t>случаях:</w:t>
      </w:r>
    </w:p>
    <w:p w14:paraId="6E850E6B" w14:textId="77777777" w:rsidR="00712F49" w:rsidRPr="00AF3486" w:rsidRDefault="00712F49" w:rsidP="00712F49">
      <w:pPr>
        <w:widowControl w:val="0"/>
        <w:shd w:val="clear" w:color="auto" w:fill="FFFFFF"/>
        <w:spacing w:line="276" w:lineRule="auto"/>
        <w:contextualSpacing/>
        <w:jc w:val="both"/>
        <w:rPr>
          <w:rFonts w:ascii="Lato" w:hAnsi="Lato"/>
          <w:sz w:val="24"/>
          <w:szCs w:val="24"/>
        </w:rPr>
      </w:pPr>
      <w:r>
        <w:rPr>
          <w:rFonts w:ascii="Lato" w:hAnsi="Lato"/>
          <w:spacing w:val="8"/>
          <w:sz w:val="24"/>
          <w:szCs w:val="24"/>
        </w:rPr>
        <w:t xml:space="preserve">- </w:t>
      </w:r>
      <w:r w:rsidRPr="00AF3486">
        <w:rPr>
          <w:rFonts w:ascii="Lato" w:hAnsi="Lato"/>
          <w:spacing w:val="8"/>
          <w:sz w:val="24"/>
          <w:szCs w:val="24"/>
        </w:rPr>
        <w:t xml:space="preserve">при уходе на пенсию по возрасту и </w:t>
      </w:r>
      <w:r>
        <w:rPr>
          <w:rFonts w:ascii="Lato" w:hAnsi="Lato"/>
          <w:spacing w:val="8"/>
          <w:sz w:val="24"/>
          <w:szCs w:val="24"/>
        </w:rPr>
        <w:t xml:space="preserve">при наступлении </w:t>
      </w:r>
      <w:r w:rsidRPr="00AF3486">
        <w:rPr>
          <w:rFonts w:ascii="Lato" w:hAnsi="Lato"/>
          <w:spacing w:val="8"/>
          <w:sz w:val="24"/>
          <w:szCs w:val="24"/>
        </w:rPr>
        <w:t>юбилейны</w:t>
      </w:r>
      <w:r>
        <w:rPr>
          <w:rFonts w:ascii="Lato" w:hAnsi="Lato"/>
          <w:spacing w:val="8"/>
          <w:sz w:val="24"/>
          <w:szCs w:val="24"/>
        </w:rPr>
        <w:t>х</w:t>
      </w:r>
      <w:r w:rsidRPr="00AF3486">
        <w:rPr>
          <w:rFonts w:ascii="Lato" w:hAnsi="Lato"/>
          <w:spacing w:val="8"/>
          <w:sz w:val="24"/>
          <w:szCs w:val="24"/>
        </w:rPr>
        <w:t xml:space="preserve"> дат (50,</w:t>
      </w:r>
      <w:r>
        <w:rPr>
          <w:rFonts w:ascii="Lato" w:hAnsi="Lato"/>
          <w:spacing w:val="8"/>
          <w:sz w:val="24"/>
          <w:szCs w:val="24"/>
        </w:rPr>
        <w:t xml:space="preserve"> </w:t>
      </w:r>
      <w:r w:rsidRPr="00AF3486">
        <w:rPr>
          <w:rFonts w:ascii="Lato" w:hAnsi="Lato"/>
          <w:spacing w:val="8"/>
          <w:sz w:val="24"/>
          <w:szCs w:val="24"/>
        </w:rPr>
        <w:t>60,</w:t>
      </w:r>
      <w:r>
        <w:rPr>
          <w:rFonts w:ascii="Lato" w:hAnsi="Lato"/>
          <w:spacing w:val="8"/>
          <w:sz w:val="24"/>
          <w:szCs w:val="24"/>
        </w:rPr>
        <w:t xml:space="preserve"> </w:t>
      </w:r>
      <w:r w:rsidRPr="00AF3486">
        <w:rPr>
          <w:rFonts w:ascii="Lato" w:hAnsi="Lato"/>
          <w:spacing w:val="8"/>
          <w:sz w:val="24"/>
          <w:szCs w:val="24"/>
        </w:rPr>
        <w:t>70,</w:t>
      </w:r>
      <w:r>
        <w:rPr>
          <w:rFonts w:ascii="Lato" w:hAnsi="Lato"/>
          <w:spacing w:val="8"/>
          <w:sz w:val="24"/>
          <w:szCs w:val="24"/>
        </w:rPr>
        <w:t xml:space="preserve"> </w:t>
      </w:r>
      <w:r w:rsidRPr="00AF3486">
        <w:rPr>
          <w:rFonts w:ascii="Lato" w:hAnsi="Lato"/>
          <w:spacing w:val="8"/>
          <w:sz w:val="24"/>
          <w:szCs w:val="24"/>
        </w:rPr>
        <w:t xml:space="preserve">80 лет), </w:t>
      </w:r>
      <w:r>
        <w:rPr>
          <w:rFonts w:ascii="Lato" w:hAnsi="Lato"/>
          <w:spacing w:val="8"/>
          <w:sz w:val="24"/>
          <w:szCs w:val="24"/>
        </w:rPr>
        <w:t xml:space="preserve">при условии отработки в медицинской организации не </w:t>
      </w:r>
      <w:r w:rsidRPr="00AF3486">
        <w:rPr>
          <w:rFonts w:ascii="Lato" w:hAnsi="Lato"/>
          <w:sz w:val="24"/>
          <w:szCs w:val="24"/>
        </w:rPr>
        <w:t xml:space="preserve">менее 5 лет; </w:t>
      </w:r>
    </w:p>
    <w:p w14:paraId="01871663" w14:textId="77777777" w:rsidR="00712F49" w:rsidRPr="00AF3486" w:rsidRDefault="00712F49" w:rsidP="00712F49">
      <w:pPr>
        <w:spacing w:line="276" w:lineRule="auto"/>
        <w:jc w:val="both"/>
        <w:rPr>
          <w:rFonts w:ascii="Lato" w:hAnsi="Lato"/>
          <w:sz w:val="24"/>
          <w:szCs w:val="24"/>
        </w:rPr>
      </w:pPr>
      <w:r w:rsidRPr="00AF3486">
        <w:rPr>
          <w:rFonts w:ascii="Lato" w:hAnsi="Lato"/>
          <w:sz w:val="24"/>
          <w:szCs w:val="24"/>
        </w:rPr>
        <w:t xml:space="preserve">- смерти работника, близкого родственника работника (отца, матери). </w:t>
      </w:r>
    </w:p>
    <w:p w14:paraId="36727CA7" w14:textId="77777777" w:rsidR="00712F49" w:rsidRDefault="00712F49" w:rsidP="00712F49">
      <w:pPr>
        <w:widowControl w:val="0"/>
        <w:autoSpaceDE w:val="0"/>
        <w:autoSpaceDN w:val="0"/>
        <w:adjustRightInd w:val="0"/>
        <w:snapToGrid w:val="0"/>
        <w:spacing w:line="276" w:lineRule="auto"/>
        <w:jc w:val="both"/>
        <w:rPr>
          <w:rFonts w:ascii="Lato" w:hAnsi="Lato"/>
          <w:sz w:val="24"/>
          <w:szCs w:val="24"/>
        </w:rPr>
      </w:pPr>
    </w:p>
    <w:p w14:paraId="6124DE58" w14:textId="77777777" w:rsidR="00712F49" w:rsidRDefault="00712F49" w:rsidP="00712F49">
      <w:pPr>
        <w:widowControl w:val="0"/>
        <w:autoSpaceDE w:val="0"/>
        <w:autoSpaceDN w:val="0"/>
        <w:adjustRightInd w:val="0"/>
        <w:snapToGrid w:val="0"/>
        <w:spacing w:line="276" w:lineRule="auto"/>
        <w:jc w:val="both"/>
        <w:rPr>
          <w:rFonts w:ascii="Lato" w:hAnsi="Lato"/>
          <w:sz w:val="24"/>
          <w:szCs w:val="24"/>
        </w:rPr>
      </w:pPr>
      <w:r w:rsidRPr="00AF3486">
        <w:rPr>
          <w:rFonts w:ascii="Lato" w:hAnsi="Lato"/>
          <w:sz w:val="24"/>
          <w:szCs w:val="24"/>
        </w:rPr>
        <w:t>9.1.1</w:t>
      </w:r>
      <w:r>
        <w:rPr>
          <w:rFonts w:ascii="Lato" w:hAnsi="Lato"/>
          <w:sz w:val="24"/>
          <w:szCs w:val="24"/>
        </w:rPr>
        <w:t xml:space="preserve">2. Предоставлять </w:t>
      </w:r>
      <w:r w:rsidRPr="00AF3486">
        <w:rPr>
          <w:rFonts w:ascii="Lato" w:hAnsi="Lato"/>
          <w:sz w:val="24"/>
          <w:szCs w:val="24"/>
        </w:rPr>
        <w:t>мер</w:t>
      </w:r>
      <w:r>
        <w:rPr>
          <w:rFonts w:ascii="Lato" w:hAnsi="Lato"/>
          <w:sz w:val="24"/>
          <w:szCs w:val="24"/>
        </w:rPr>
        <w:t>ы</w:t>
      </w:r>
      <w:r w:rsidRPr="00AF3486">
        <w:rPr>
          <w:rFonts w:ascii="Lato" w:hAnsi="Lato"/>
          <w:sz w:val="24"/>
          <w:szCs w:val="24"/>
        </w:rPr>
        <w:t xml:space="preserve"> социальной поддержки медицинским и фармацевтическим работникам, в том числе, проживающим в сельской местности, рабочих поселках (поселках городского</w:t>
      </w:r>
      <w:r>
        <w:rPr>
          <w:rFonts w:ascii="Lato" w:hAnsi="Lato"/>
          <w:sz w:val="24"/>
          <w:szCs w:val="24"/>
        </w:rPr>
        <w:t>)</w:t>
      </w:r>
      <w:r w:rsidRPr="00AF3486">
        <w:rPr>
          <w:rFonts w:ascii="Lato" w:hAnsi="Lato"/>
          <w:sz w:val="24"/>
          <w:szCs w:val="24"/>
        </w:rPr>
        <w:t xml:space="preserve"> </w:t>
      </w:r>
      <w:r>
        <w:rPr>
          <w:rFonts w:ascii="Lato" w:hAnsi="Lato"/>
          <w:sz w:val="24"/>
          <w:szCs w:val="24"/>
        </w:rPr>
        <w:t xml:space="preserve">в соответствии с приложением № ___, являющимся неотъемлемой частью Договора. </w:t>
      </w:r>
    </w:p>
    <w:p w14:paraId="5E72CCCE" w14:textId="77777777" w:rsidR="00712F49" w:rsidRDefault="00712F49" w:rsidP="00712F49">
      <w:pPr>
        <w:widowControl w:val="0"/>
        <w:shd w:val="clear" w:color="auto" w:fill="FFFFFF"/>
        <w:tabs>
          <w:tab w:val="left" w:pos="851"/>
        </w:tabs>
        <w:snapToGrid w:val="0"/>
        <w:spacing w:line="276" w:lineRule="auto"/>
        <w:jc w:val="both"/>
        <w:rPr>
          <w:rFonts w:ascii="Lato" w:hAnsi="Lato"/>
          <w:b/>
          <w:sz w:val="24"/>
          <w:szCs w:val="24"/>
        </w:rPr>
      </w:pPr>
    </w:p>
    <w:p w14:paraId="7527D7D2" w14:textId="77777777" w:rsidR="00712F49" w:rsidRPr="00AF3486" w:rsidRDefault="00712F49" w:rsidP="00712F49">
      <w:pPr>
        <w:widowControl w:val="0"/>
        <w:shd w:val="clear" w:color="auto" w:fill="FFFFFF"/>
        <w:tabs>
          <w:tab w:val="left" w:pos="851"/>
        </w:tabs>
        <w:snapToGrid w:val="0"/>
        <w:spacing w:line="276" w:lineRule="auto"/>
        <w:jc w:val="both"/>
        <w:rPr>
          <w:rFonts w:ascii="Lato" w:hAnsi="Lato"/>
          <w:b/>
          <w:sz w:val="24"/>
          <w:szCs w:val="24"/>
        </w:rPr>
      </w:pPr>
      <w:r w:rsidRPr="00AF3486">
        <w:rPr>
          <w:rFonts w:ascii="Lato" w:hAnsi="Lato"/>
          <w:b/>
          <w:sz w:val="24"/>
          <w:szCs w:val="24"/>
        </w:rPr>
        <w:t>9.1.1</w:t>
      </w:r>
      <w:r>
        <w:rPr>
          <w:rFonts w:ascii="Lato" w:hAnsi="Lato"/>
          <w:b/>
          <w:sz w:val="24"/>
          <w:szCs w:val="24"/>
        </w:rPr>
        <w:t>3.</w:t>
      </w:r>
      <w:r w:rsidRPr="00AF3486">
        <w:rPr>
          <w:rFonts w:ascii="Lato" w:hAnsi="Lato"/>
          <w:b/>
          <w:sz w:val="24"/>
          <w:szCs w:val="24"/>
        </w:rPr>
        <w:t xml:space="preserve"> Профсоюзный комитет обязуется:</w:t>
      </w:r>
    </w:p>
    <w:p w14:paraId="148F7D17" w14:textId="77777777" w:rsidR="00712F49" w:rsidRDefault="00712F49" w:rsidP="00712F49">
      <w:pPr>
        <w:widowControl w:val="0"/>
        <w:shd w:val="clear" w:color="auto" w:fill="FFFFFF"/>
        <w:tabs>
          <w:tab w:val="left" w:pos="993"/>
        </w:tabs>
        <w:snapToGrid w:val="0"/>
        <w:spacing w:line="276" w:lineRule="auto"/>
        <w:jc w:val="both"/>
        <w:rPr>
          <w:rFonts w:ascii="Lato" w:hAnsi="Lato"/>
          <w:sz w:val="24"/>
          <w:szCs w:val="24"/>
        </w:rPr>
      </w:pPr>
      <w:r>
        <w:rPr>
          <w:rFonts w:ascii="Lato" w:hAnsi="Lato"/>
          <w:sz w:val="24"/>
          <w:szCs w:val="24"/>
        </w:rPr>
        <w:t>9.1.13.1. О</w:t>
      </w:r>
      <w:r w:rsidRPr="00AF3486">
        <w:rPr>
          <w:rFonts w:ascii="Lato" w:hAnsi="Lato"/>
          <w:sz w:val="24"/>
          <w:szCs w:val="24"/>
        </w:rPr>
        <w:t>беспечивать контроль за соблюдением прав работников на обязательное социальное страхование в случаях, предусмотренных федеральными законами РФ</w:t>
      </w:r>
      <w:r>
        <w:rPr>
          <w:rFonts w:ascii="Lato" w:hAnsi="Lato"/>
          <w:sz w:val="24"/>
          <w:szCs w:val="24"/>
        </w:rPr>
        <w:t xml:space="preserve">. </w:t>
      </w:r>
    </w:p>
    <w:p w14:paraId="5FBEA11D" w14:textId="77777777" w:rsidR="00712F49" w:rsidRDefault="00712F49" w:rsidP="00712F49">
      <w:pPr>
        <w:widowControl w:val="0"/>
        <w:shd w:val="clear" w:color="auto" w:fill="FFFFFF"/>
        <w:tabs>
          <w:tab w:val="left" w:pos="993"/>
        </w:tabs>
        <w:snapToGrid w:val="0"/>
        <w:spacing w:line="276" w:lineRule="auto"/>
        <w:jc w:val="both"/>
        <w:rPr>
          <w:rFonts w:ascii="Lato" w:hAnsi="Lato"/>
          <w:sz w:val="24"/>
          <w:szCs w:val="24"/>
        </w:rPr>
      </w:pPr>
    </w:p>
    <w:p w14:paraId="2F37B37F" w14:textId="77777777" w:rsidR="00712F49" w:rsidRPr="00AF3486" w:rsidRDefault="00712F49" w:rsidP="00712F49">
      <w:pPr>
        <w:widowControl w:val="0"/>
        <w:shd w:val="clear" w:color="auto" w:fill="FFFFFF"/>
        <w:tabs>
          <w:tab w:val="left" w:pos="993"/>
        </w:tabs>
        <w:snapToGrid w:val="0"/>
        <w:spacing w:line="276" w:lineRule="auto"/>
        <w:jc w:val="both"/>
        <w:rPr>
          <w:rFonts w:ascii="Lato" w:hAnsi="Lato"/>
          <w:sz w:val="24"/>
          <w:szCs w:val="24"/>
        </w:rPr>
      </w:pPr>
      <w:r>
        <w:rPr>
          <w:rFonts w:ascii="Lato" w:hAnsi="Lato"/>
          <w:sz w:val="24"/>
          <w:szCs w:val="24"/>
        </w:rPr>
        <w:t>9.1.13.2. Предоставлять ч</w:t>
      </w:r>
      <w:r w:rsidRPr="00AF3486">
        <w:rPr>
          <w:rFonts w:ascii="Lato" w:hAnsi="Lato"/>
          <w:sz w:val="24"/>
          <w:szCs w:val="24"/>
        </w:rPr>
        <w:t>лен</w:t>
      </w:r>
      <w:r>
        <w:rPr>
          <w:rFonts w:ascii="Lato" w:hAnsi="Lato"/>
          <w:sz w:val="24"/>
          <w:szCs w:val="24"/>
        </w:rPr>
        <w:t>ам</w:t>
      </w:r>
      <w:r w:rsidRPr="00AF3486">
        <w:rPr>
          <w:rFonts w:ascii="Lato" w:hAnsi="Lato"/>
          <w:sz w:val="24"/>
          <w:szCs w:val="24"/>
        </w:rPr>
        <w:t xml:space="preserve"> </w:t>
      </w:r>
      <w:r>
        <w:rPr>
          <w:rFonts w:ascii="Lato" w:hAnsi="Lato"/>
          <w:sz w:val="24"/>
          <w:szCs w:val="24"/>
        </w:rPr>
        <w:t>П</w:t>
      </w:r>
      <w:r w:rsidRPr="00AF3486">
        <w:rPr>
          <w:rFonts w:ascii="Lato" w:hAnsi="Lato"/>
          <w:sz w:val="24"/>
          <w:szCs w:val="24"/>
        </w:rPr>
        <w:t>рофсоюза дополнительны</w:t>
      </w:r>
      <w:r>
        <w:rPr>
          <w:rFonts w:ascii="Lato" w:hAnsi="Lato"/>
          <w:sz w:val="24"/>
          <w:szCs w:val="24"/>
        </w:rPr>
        <w:t>е</w:t>
      </w:r>
      <w:r w:rsidRPr="00AF3486">
        <w:rPr>
          <w:rFonts w:ascii="Lato" w:hAnsi="Lato"/>
          <w:sz w:val="24"/>
          <w:szCs w:val="24"/>
        </w:rPr>
        <w:t>, по сравнению с другими работниками, права и льгот</w:t>
      </w:r>
      <w:r>
        <w:rPr>
          <w:rFonts w:ascii="Lato" w:hAnsi="Lato"/>
          <w:sz w:val="24"/>
          <w:szCs w:val="24"/>
        </w:rPr>
        <w:t>ы</w:t>
      </w:r>
      <w:r w:rsidRPr="00AF3486">
        <w:rPr>
          <w:rFonts w:ascii="Lato" w:hAnsi="Lato"/>
          <w:sz w:val="24"/>
          <w:szCs w:val="24"/>
        </w:rPr>
        <w:t>:</w:t>
      </w:r>
    </w:p>
    <w:p w14:paraId="06EDE070" w14:textId="77777777" w:rsidR="00712F49" w:rsidRPr="00AF3486" w:rsidRDefault="00712F49" w:rsidP="00712F49">
      <w:pPr>
        <w:spacing w:line="276" w:lineRule="auto"/>
        <w:jc w:val="both"/>
        <w:rPr>
          <w:rFonts w:ascii="Lato" w:hAnsi="Lato"/>
          <w:sz w:val="24"/>
          <w:szCs w:val="24"/>
        </w:rPr>
      </w:pPr>
      <w:r w:rsidRPr="00AF3486">
        <w:rPr>
          <w:rFonts w:ascii="Lato" w:hAnsi="Lato"/>
          <w:sz w:val="24"/>
          <w:szCs w:val="24"/>
        </w:rPr>
        <w:t>- бесплатн</w:t>
      </w:r>
      <w:r>
        <w:rPr>
          <w:rFonts w:ascii="Lato" w:hAnsi="Lato"/>
          <w:sz w:val="24"/>
          <w:szCs w:val="24"/>
        </w:rPr>
        <w:t>ая</w:t>
      </w:r>
      <w:r w:rsidRPr="00AF3486">
        <w:rPr>
          <w:rFonts w:ascii="Lato" w:hAnsi="Lato"/>
          <w:sz w:val="24"/>
          <w:szCs w:val="24"/>
        </w:rPr>
        <w:t xml:space="preserve"> юридическ</w:t>
      </w:r>
      <w:r>
        <w:rPr>
          <w:rFonts w:ascii="Lato" w:hAnsi="Lato"/>
          <w:sz w:val="24"/>
          <w:szCs w:val="24"/>
        </w:rPr>
        <w:t>ая</w:t>
      </w:r>
      <w:r w:rsidRPr="00AF3486">
        <w:rPr>
          <w:rFonts w:ascii="Lato" w:hAnsi="Lato"/>
          <w:sz w:val="24"/>
          <w:szCs w:val="24"/>
        </w:rPr>
        <w:t xml:space="preserve"> помощь по социально – трудовым вопросам, в том числе: при приеме на работу, при переводе, при учете рабочего времени и отдыха, гарантий и компенсаций, по вопросам семейного, жилищного, гражданского, наследственно права и других, а также на бесплатное представительство интересов в судебных инстанциях;</w:t>
      </w:r>
    </w:p>
    <w:p w14:paraId="6EC7DF3C" w14:textId="77777777" w:rsidR="00712F49" w:rsidRPr="00AF3486" w:rsidRDefault="00712F49" w:rsidP="00712F49">
      <w:pPr>
        <w:spacing w:line="276" w:lineRule="auto"/>
        <w:jc w:val="both"/>
        <w:rPr>
          <w:rFonts w:ascii="Lato" w:hAnsi="Lato"/>
          <w:sz w:val="24"/>
          <w:szCs w:val="24"/>
        </w:rPr>
      </w:pPr>
      <w:r w:rsidRPr="00AF3486">
        <w:rPr>
          <w:rFonts w:ascii="Lato" w:hAnsi="Lato"/>
          <w:sz w:val="24"/>
          <w:szCs w:val="24"/>
        </w:rPr>
        <w:t>- содействие в повышении квалификации работника;</w:t>
      </w:r>
    </w:p>
    <w:p w14:paraId="04CBE3A2" w14:textId="77777777" w:rsidR="00712F49" w:rsidRPr="00AF3486" w:rsidRDefault="00712F49" w:rsidP="00712F49">
      <w:pPr>
        <w:spacing w:line="276" w:lineRule="auto"/>
        <w:jc w:val="both"/>
        <w:rPr>
          <w:rFonts w:ascii="Lato" w:hAnsi="Lato"/>
          <w:sz w:val="24"/>
          <w:szCs w:val="24"/>
        </w:rPr>
      </w:pPr>
      <w:r w:rsidRPr="00AF3486">
        <w:rPr>
          <w:rFonts w:ascii="Lato" w:hAnsi="Lato"/>
          <w:sz w:val="24"/>
          <w:szCs w:val="24"/>
        </w:rPr>
        <w:t>-  участие в рассмотрении индивидуального трудового спора работника- члена профсоюза с работодателем или его представителями;</w:t>
      </w:r>
    </w:p>
    <w:p w14:paraId="1CE86172" w14:textId="77777777" w:rsidR="00712F49" w:rsidRPr="00AF3486" w:rsidRDefault="00712F49" w:rsidP="00712F49">
      <w:pPr>
        <w:spacing w:line="276" w:lineRule="auto"/>
        <w:jc w:val="both"/>
        <w:rPr>
          <w:rFonts w:ascii="Lato" w:hAnsi="Lato"/>
          <w:sz w:val="24"/>
          <w:szCs w:val="24"/>
        </w:rPr>
      </w:pPr>
      <w:r w:rsidRPr="00AF3486">
        <w:rPr>
          <w:rFonts w:ascii="Lato" w:hAnsi="Lato"/>
          <w:sz w:val="24"/>
          <w:szCs w:val="24"/>
        </w:rPr>
        <w:t>- содействи</w:t>
      </w:r>
      <w:r>
        <w:rPr>
          <w:rFonts w:ascii="Lato" w:hAnsi="Lato"/>
          <w:sz w:val="24"/>
          <w:szCs w:val="24"/>
        </w:rPr>
        <w:t>е</w:t>
      </w:r>
      <w:r w:rsidRPr="00AF3486">
        <w:rPr>
          <w:rFonts w:ascii="Lato" w:hAnsi="Lato"/>
          <w:sz w:val="24"/>
          <w:szCs w:val="24"/>
        </w:rPr>
        <w:t xml:space="preserve"> профсоюза и его специалистов по вопросам оплаты труда, размера заработной платы и своевременной ее </w:t>
      </w:r>
      <w:r>
        <w:rPr>
          <w:rFonts w:ascii="Lato" w:hAnsi="Lato"/>
          <w:sz w:val="24"/>
          <w:szCs w:val="24"/>
        </w:rPr>
        <w:t>вы</w:t>
      </w:r>
      <w:r w:rsidRPr="00AF3486">
        <w:rPr>
          <w:rFonts w:ascii="Lato" w:hAnsi="Lato"/>
          <w:sz w:val="24"/>
          <w:szCs w:val="24"/>
        </w:rPr>
        <w:t>платы;</w:t>
      </w:r>
    </w:p>
    <w:p w14:paraId="19EF109B" w14:textId="77777777" w:rsidR="00712F49" w:rsidRPr="00AF3486" w:rsidRDefault="00712F49" w:rsidP="00712F49">
      <w:pPr>
        <w:spacing w:line="276" w:lineRule="auto"/>
        <w:jc w:val="both"/>
        <w:rPr>
          <w:rFonts w:ascii="Lato" w:hAnsi="Lato"/>
          <w:sz w:val="24"/>
          <w:szCs w:val="24"/>
        </w:rPr>
      </w:pPr>
      <w:r w:rsidRPr="00AF3486">
        <w:rPr>
          <w:rFonts w:ascii="Lato" w:hAnsi="Lato"/>
          <w:sz w:val="24"/>
          <w:szCs w:val="24"/>
        </w:rPr>
        <w:t>- защит</w:t>
      </w:r>
      <w:r>
        <w:rPr>
          <w:rFonts w:ascii="Lato" w:hAnsi="Lato"/>
          <w:sz w:val="24"/>
          <w:szCs w:val="24"/>
        </w:rPr>
        <w:t>а</w:t>
      </w:r>
      <w:r w:rsidRPr="00AF3486">
        <w:rPr>
          <w:rFonts w:ascii="Lato" w:hAnsi="Lato"/>
          <w:sz w:val="24"/>
          <w:szCs w:val="24"/>
        </w:rPr>
        <w:t xml:space="preserve"> Профсоюза в случае необоснованных предложений на увольнение с работы и при вынесении дисциплинарного взыскания, других несправедливых действий со стороны работодателя</w:t>
      </w:r>
      <w:r>
        <w:rPr>
          <w:rFonts w:ascii="Lato" w:hAnsi="Lato"/>
          <w:sz w:val="24"/>
          <w:szCs w:val="24"/>
        </w:rPr>
        <w:t xml:space="preserve"> (в том числе в судебных инстанциях)</w:t>
      </w:r>
      <w:r w:rsidRPr="00AF3486">
        <w:rPr>
          <w:rFonts w:ascii="Lato" w:hAnsi="Lato"/>
          <w:sz w:val="24"/>
          <w:szCs w:val="24"/>
        </w:rPr>
        <w:t>;</w:t>
      </w:r>
    </w:p>
    <w:p w14:paraId="035CDB03" w14:textId="77777777" w:rsidR="00712F49" w:rsidRPr="00AF3486" w:rsidRDefault="00712F49" w:rsidP="00712F49">
      <w:pPr>
        <w:spacing w:line="276" w:lineRule="auto"/>
        <w:jc w:val="both"/>
        <w:rPr>
          <w:rFonts w:ascii="Lato" w:hAnsi="Lato"/>
          <w:sz w:val="24"/>
          <w:szCs w:val="24"/>
        </w:rPr>
      </w:pPr>
      <w:r w:rsidRPr="00AF3486">
        <w:rPr>
          <w:rFonts w:ascii="Lato" w:hAnsi="Lato"/>
          <w:sz w:val="24"/>
          <w:szCs w:val="24"/>
        </w:rPr>
        <w:t>-</w:t>
      </w:r>
      <w:r>
        <w:rPr>
          <w:rFonts w:ascii="Lato" w:hAnsi="Lato"/>
          <w:sz w:val="24"/>
          <w:szCs w:val="24"/>
        </w:rPr>
        <w:t xml:space="preserve"> </w:t>
      </w:r>
      <w:r w:rsidRPr="00AF3486">
        <w:rPr>
          <w:rFonts w:ascii="Lato" w:hAnsi="Lato"/>
          <w:sz w:val="24"/>
          <w:szCs w:val="24"/>
        </w:rPr>
        <w:t>подготовк</w:t>
      </w:r>
      <w:r>
        <w:rPr>
          <w:rFonts w:ascii="Lato" w:hAnsi="Lato"/>
          <w:sz w:val="24"/>
          <w:szCs w:val="24"/>
        </w:rPr>
        <w:t>а</w:t>
      </w:r>
      <w:r w:rsidRPr="00AF3486">
        <w:rPr>
          <w:rFonts w:ascii="Lato" w:hAnsi="Lato"/>
          <w:sz w:val="24"/>
          <w:szCs w:val="24"/>
        </w:rPr>
        <w:t xml:space="preserve"> исковых заявлений, жалоб, претензий и других документов, необходимых для защиты и восстановления </w:t>
      </w:r>
      <w:r>
        <w:rPr>
          <w:rFonts w:ascii="Lato" w:hAnsi="Lato"/>
          <w:sz w:val="24"/>
          <w:szCs w:val="24"/>
        </w:rPr>
        <w:t xml:space="preserve">нарушенных </w:t>
      </w:r>
      <w:r w:rsidRPr="00AF3486">
        <w:rPr>
          <w:rFonts w:ascii="Lato" w:hAnsi="Lato"/>
          <w:sz w:val="24"/>
          <w:szCs w:val="24"/>
        </w:rPr>
        <w:t>прав;</w:t>
      </w:r>
    </w:p>
    <w:p w14:paraId="1C4AA742" w14:textId="77777777" w:rsidR="00712F49" w:rsidRPr="00AF3486" w:rsidRDefault="00712F49" w:rsidP="00712F49">
      <w:pPr>
        <w:spacing w:line="276" w:lineRule="auto"/>
        <w:jc w:val="both"/>
        <w:rPr>
          <w:rFonts w:ascii="Lato" w:hAnsi="Lato"/>
          <w:sz w:val="24"/>
          <w:szCs w:val="24"/>
        </w:rPr>
      </w:pPr>
      <w:r w:rsidRPr="00AF3486">
        <w:rPr>
          <w:rFonts w:ascii="Lato" w:hAnsi="Lato"/>
          <w:sz w:val="24"/>
          <w:szCs w:val="24"/>
        </w:rPr>
        <w:t>- оперативн</w:t>
      </w:r>
      <w:r>
        <w:rPr>
          <w:rFonts w:ascii="Lato" w:hAnsi="Lato"/>
          <w:sz w:val="24"/>
          <w:szCs w:val="24"/>
        </w:rPr>
        <w:t>ая</w:t>
      </w:r>
      <w:r w:rsidRPr="00AF3486">
        <w:rPr>
          <w:rFonts w:ascii="Lato" w:hAnsi="Lato"/>
          <w:sz w:val="24"/>
          <w:szCs w:val="24"/>
        </w:rPr>
        <w:t xml:space="preserve"> защит</w:t>
      </w:r>
      <w:r>
        <w:rPr>
          <w:rFonts w:ascii="Lato" w:hAnsi="Lato"/>
          <w:sz w:val="24"/>
          <w:szCs w:val="24"/>
        </w:rPr>
        <w:t>а</w:t>
      </w:r>
      <w:r w:rsidRPr="00AF3486">
        <w:rPr>
          <w:rFonts w:ascii="Lato" w:hAnsi="Lato"/>
          <w:sz w:val="24"/>
          <w:szCs w:val="24"/>
        </w:rPr>
        <w:t xml:space="preserve"> </w:t>
      </w:r>
      <w:r>
        <w:rPr>
          <w:rFonts w:ascii="Lato" w:hAnsi="Lato"/>
          <w:sz w:val="24"/>
          <w:szCs w:val="24"/>
        </w:rPr>
        <w:t>и</w:t>
      </w:r>
      <w:r w:rsidRPr="00AF3486">
        <w:rPr>
          <w:rFonts w:ascii="Lato" w:hAnsi="Lato"/>
          <w:sz w:val="24"/>
          <w:szCs w:val="24"/>
        </w:rPr>
        <w:t xml:space="preserve">нтересов по другим вопросам, в </w:t>
      </w:r>
      <w:proofErr w:type="spellStart"/>
      <w:r w:rsidRPr="00AF3486">
        <w:rPr>
          <w:rFonts w:ascii="Lato" w:hAnsi="Lato"/>
          <w:sz w:val="24"/>
          <w:szCs w:val="24"/>
        </w:rPr>
        <w:t>т.ч</w:t>
      </w:r>
      <w:proofErr w:type="spellEnd"/>
      <w:r w:rsidRPr="00AF3486">
        <w:rPr>
          <w:rFonts w:ascii="Lato" w:hAnsi="Lato"/>
          <w:sz w:val="24"/>
          <w:szCs w:val="24"/>
        </w:rPr>
        <w:t>. по улучшению условий труда на конкретном рабочем месте;</w:t>
      </w:r>
    </w:p>
    <w:p w14:paraId="76FF460C" w14:textId="77777777" w:rsidR="00712F49" w:rsidRPr="00AF3486" w:rsidRDefault="00712F49" w:rsidP="00712F49">
      <w:pPr>
        <w:spacing w:line="276" w:lineRule="auto"/>
        <w:jc w:val="both"/>
        <w:rPr>
          <w:rFonts w:ascii="Lato" w:hAnsi="Lato"/>
          <w:sz w:val="24"/>
          <w:szCs w:val="24"/>
        </w:rPr>
      </w:pPr>
      <w:r w:rsidRPr="00AF3486">
        <w:rPr>
          <w:rFonts w:ascii="Lato" w:hAnsi="Lato"/>
          <w:sz w:val="24"/>
          <w:szCs w:val="24"/>
        </w:rPr>
        <w:lastRenderedPageBreak/>
        <w:t>- защит</w:t>
      </w:r>
      <w:r>
        <w:rPr>
          <w:rFonts w:ascii="Lato" w:hAnsi="Lato"/>
          <w:sz w:val="24"/>
          <w:szCs w:val="24"/>
        </w:rPr>
        <w:t>а</w:t>
      </w:r>
      <w:r w:rsidRPr="00AF3486">
        <w:rPr>
          <w:rFonts w:ascii="Lato" w:hAnsi="Lato"/>
          <w:sz w:val="24"/>
          <w:szCs w:val="24"/>
        </w:rPr>
        <w:t xml:space="preserve"> при расследовании несчастных случа</w:t>
      </w:r>
      <w:r>
        <w:rPr>
          <w:rFonts w:ascii="Lato" w:hAnsi="Lato"/>
          <w:sz w:val="24"/>
          <w:szCs w:val="24"/>
        </w:rPr>
        <w:t>ев</w:t>
      </w:r>
      <w:r w:rsidRPr="00AF3486">
        <w:rPr>
          <w:rFonts w:ascii="Lato" w:hAnsi="Lato"/>
          <w:sz w:val="24"/>
          <w:szCs w:val="24"/>
        </w:rPr>
        <w:t xml:space="preserve"> на производстве и профессиональных заболеваний, возмещение вреда, причиненного их здоровью на производстве (на работе);</w:t>
      </w:r>
    </w:p>
    <w:p w14:paraId="3A2F279B" w14:textId="77777777" w:rsidR="00712F49" w:rsidRDefault="00712F49" w:rsidP="00712F49">
      <w:pPr>
        <w:spacing w:line="276" w:lineRule="auto"/>
        <w:jc w:val="both"/>
        <w:rPr>
          <w:rFonts w:ascii="Lato" w:hAnsi="Lato"/>
          <w:sz w:val="24"/>
          <w:szCs w:val="24"/>
        </w:rPr>
      </w:pPr>
      <w:r w:rsidRPr="00AF3486">
        <w:rPr>
          <w:rFonts w:ascii="Lato" w:hAnsi="Lato"/>
          <w:sz w:val="24"/>
          <w:szCs w:val="24"/>
        </w:rPr>
        <w:t>- обращение в проф</w:t>
      </w:r>
      <w:r>
        <w:rPr>
          <w:rFonts w:ascii="Lato" w:hAnsi="Lato"/>
          <w:sz w:val="24"/>
          <w:szCs w:val="24"/>
        </w:rPr>
        <w:t>союзный комитет</w:t>
      </w:r>
      <w:r w:rsidRPr="00AF3486">
        <w:rPr>
          <w:rFonts w:ascii="Lato" w:hAnsi="Lato"/>
          <w:sz w:val="24"/>
          <w:szCs w:val="24"/>
        </w:rPr>
        <w:t xml:space="preserve">, председателю </w:t>
      </w:r>
      <w:r>
        <w:rPr>
          <w:rFonts w:ascii="Lato" w:hAnsi="Lato"/>
          <w:sz w:val="24"/>
          <w:szCs w:val="24"/>
        </w:rPr>
        <w:t xml:space="preserve">первичной </w:t>
      </w:r>
      <w:r w:rsidRPr="00AF3486">
        <w:rPr>
          <w:rFonts w:ascii="Lato" w:hAnsi="Lato"/>
          <w:sz w:val="24"/>
          <w:szCs w:val="24"/>
        </w:rPr>
        <w:t xml:space="preserve">профсоюзной </w:t>
      </w:r>
      <w:r>
        <w:rPr>
          <w:rFonts w:ascii="Lato" w:hAnsi="Lato"/>
          <w:sz w:val="24"/>
          <w:szCs w:val="24"/>
        </w:rPr>
        <w:t>орг</w:t>
      </w:r>
      <w:r w:rsidRPr="00AF3486">
        <w:rPr>
          <w:rFonts w:ascii="Lato" w:hAnsi="Lato"/>
          <w:sz w:val="24"/>
          <w:szCs w:val="24"/>
        </w:rPr>
        <w:t>анизации,</w:t>
      </w:r>
      <w:r>
        <w:rPr>
          <w:rFonts w:ascii="Lato" w:hAnsi="Lato"/>
          <w:sz w:val="24"/>
          <w:szCs w:val="24"/>
        </w:rPr>
        <w:t xml:space="preserve"> </w:t>
      </w:r>
      <w:r w:rsidRPr="00AF3486">
        <w:rPr>
          <w:rFonts w:ascii="Lato" w:hAnsi="Lato"/>
          <w:sz w:val="24"/>
          <w:szCs w:val="24"/>
        </w:rPr>
        <w:t>в любой вышестоящий профсоюзный орган по любым вопросам, возможность свободно высказывать и отстаивать на профсоюзном собрании (конференции) свое мнение по вопросам трудовых, социальных и связанных с ними отношений, а также иным вопросам;</w:t>
      </w:r>
    </w:p>
    <w:p w14:paraId="3E0F38DB" w14:textId="77777777" w:rsidR="00712F49" w:rsidRPr="00AF3486" w:rsidRDefault="00712F49" w:rsidP="00712F49">
      <w:pPr>
        <w:spacing w:line="276" w:lineRule="auto"/>
        <w:jc w:val="both"/>
        <w:rPr>
          <w:rFonts w:ascii="Lato" w:hAnsi="Lato"/>
          <w:sz w:val="24"/>
          <w:szCs w:val="24"/>
        </w:rPr>
      </w:pPr>
      <w:r w:rsidRPr="00AF3486">
        <w:rPr>
          <w:rFonts w:ascii="Lato" w:hAnsi="Lato"/>
          <w:sz w:val="24"/>
          <w:szCs w:val="24"/>
        </w:rPr>
        <w:t>- рассмотрени</w:t>
      </w:r>
      <w:r>
        <w:rPr>
          <w:rFonts w:ascii="Lato" w:hAnsi="Lato"/>
          <w:sz w:val="24"/>
          <w:szCs w:val="24"/>
        </w:rPr>
        <w:t>е</w:t>
      </w:r>
      <w:r w:rsidRPr="00284CB2">
        <w:rPr>
          <w:rFonts w:ascii="Lato" w:hAnsi="Lato"/>
          <w:sz w:val="24"/>
          <w:szCs w:val="24"/>
        </w:rPr>
        <w:t xml:space="preserve"> </w:t>
      </w:r>
      <w:r w:rsidRPr="00AF3486">
        <w:rPr>
          <w:rFonts w:ascii="Lato" w:hAnsi="Lato"/>
          <w:sz w:val="24"/>
          <w:szCs w:val="24"/>
        </w:rPr>
        <w:t>и решени</w:t>
      </w:r>
      <w:r>
        <w:rPr>
          <w:rFonts w:ascii="Lato" w:hAnsi="Lato"/>
          <w:sz w:val="24"/>
          <w:szCs w:val="24"/>
        </w:rPr>
        <w:t>е</w:t>
      </w:r>
      <w:r w:rsidRPr="00AF3486">
        <w:rPr>
          <w:rFonts w:ascii="Lato" w:hAnsi="Lato"/>
          <w:sz w:val="24"/>
          <w:szCs w:val="24"/>
        </w:rPr>
        <w:t xml:space="preserve"> вопросов в улучшении </w:t>
      </w:r>
      <w:proofErr w:type="spellStart"/>
      <w:r w:rsidRPr="00AF3486">
        <w:rPr>
          <w:rFonts w:ascii="Lato" w:hAnsi="Lato"/>
          <w:sz w:val="24"/>
          <w:szCs w:val="24"/>
        </w:rPr>
        <w:t>жилищно</w:t>
      </w:r>
      <w:proofErr w:type="spellEnd"/>
      <w:r w:rsidRPr="00AF3486">
        <w:rPr>
          <w:rFonts w:ascii="Lato" w:hAnsi="Lato"/>
          <w:sz w:val="24"/>
          <w:szCs w:val="24"/>
        </w:rPr>
        <w:t>–бытовых условий</w:t>
      </w:r>
      <w:r>
        <w:rPr>
          <w:rFonts w:ascii="Lato" w:hAnsi="Lato"/>
          <w:sz w:val="24"/>
          <w:szCs w:val="24"/>
        </w:rPr>
        <w:t xml:space="preserve"> </w:t>
      </w:r>
      <w:r w:rsidRPr="00AF3486">
        <w:rPr>
          <w:rFonts w:ascii="Lato" w:hAnsi="Lato"/>
          <w:sz w:val="24"/>
          <w:szCs w:val="24"/>
        </w:rPr>
        <w:t>совместно с Работодателем;</w:t>
      </w:r>
    </w:p>
    <w:p w14:paraId="6904F156" w14:textId="77777777" w:rsidR="00712F49" w:rsidRPr="00AF3486" w:rsidRDefault="00712F49" w:rsidP="00712F49">
      <w:pPr>
        <w:spacing w:line="276" w:lineRule="auto"/>
        <w:jc w:val="both"/>
        <w:rPr>
          <w:rFonts w:ascii="Lato" w:hAnsi="Lato"/>
          <w:sz w:val="24"/>
          <w:szCs w:val="24"/>
        </w:rPr>
      </w:pPr>
      <w:r>
        <w:rPr>
          <w:rFonts w:ascii="Lato" w:hAnsi="Lato"/>
          <w:sz w:val="24"/>
          <w:szCs w:val="24"/>
        </w:rPr>
        <w:t xml:space="preserve">- </w:t>
      </w:r>
      <w:r w:rsidRPr="00AF3486">
        <w:rPr>
          <w:rFonts w:ascii="Lato" w:hAnsi="Lato"/>
          <w:sz w:val="24"/>
          <w:szCs w:val="24"/>
        </w:rPr>
        <w:t xml:space="preserve">возможность получения льготных путевок в санатории, приобретенных частично за счет средств Профсоюза, либо частичное возмещении стоимости путевки </w:t>
      </w:r>
      <w:r>
        <w:rPr>
          <w:rFonts w:ascii="Lato" w:hAnsi="Lato"/>
          <w:sz w:val="24"/>
          <w:szCs w:val="24"/>
        </w:rPr>
        <w:t>(</w:t>
      </w:r>
      <w:r w:rsidRPr="00AF3486">
        <w:rPr>
          <w:rFonts w:ascii="Lato" w:hAnsi="Lato"/>
          <w:sz w:val="24"/>
          <w:szCs w:val="24"/>
        </w:rPr>
        <w:t>при наличии финансовой возможности</w:t>
      </w:r>
      <w:r>
        <w:rPr>
          <w:rFonts w:ascii="Lato" w:hAnsi="Lato"/>
          <w:sz w:val="24"/>
          <w:szCs w:val="24"/>
        </w:rPr>
        <w:t>)</w:t>
      </w:r>
      <w:r w:rsidRPr="00AF3486">
        <w:rPr>
          <w:rFonts w:ascii="Lato" w:hAnsi="Lato"/>
          <w:sz w:val="24"/>
          <w:szCs w:val="24"/>
        </w:rPr>
        <w:t>;</w:t>
      </w:r>
    </w:p>
    <w:p w14:paraId="7DAB70E4" w14:textId="77777777" w:rsidR="00712F49" w:rsidRPr="00AF3486" w:rsidRDefault="00712F49" w:rsidP="00712F49">
      <w:pPr>
        <w:spacing w:line="276" w:lineRule="auto"/>
        <w:jc w:val="both"/>
        <w:rPr>
          <w:rFonts w:ascii="Lato" w:hAnsi="Lato"/>
          <w:sz w:val="24"/>
          <w:szCs w:val="24"/>
        </w:rPr>
      </w:pPr>
      <w:r w:rsidRPr="00AF3486">
        <w:rPr>
          <w:rFonts w:ascii="Lato" w:hAnsi="Lato"/>
          <w:sz w:val="24"/>
          <w:szCs w:val="24"/>
        </w:rPr>
        <w:t>- оказ</w:t>
      </w:r>
      <w:r>
        <w:rPr>
          <w:rFonts w:ascii="Lato" w:hAnsi="Lato"/>
          <w:sz w:val="24"/>
          <w:szCs w:val="24"/>
        </w:rPr>
        <w:t>ание</w:t>
      </w:r>
      <w:r w:rsidRPr="00AF3486">
        <w:rPr>
          <w:rFonts w:ascii="Lato" w:hAnsi="Lato"/>
          <w:sz w:val="24"/>
          <w:szCs w:val="24"/>
        </w:rPr>
        <w:t xml:space="preserve"> помощ</w:t>
      </w:r>
      <w:r>
        <w:rPr>
          <w:rFonts w:ascii="Lato" w:hAnsi="Lato"/>
          <w:sz w:val="24"/>
          <w:szCs w:val="24"/>
        </w:rPr>
        <w:t xml:space="preserve">и </w:t>
      </w:r>
      <w:r w:rsidRPr="00AF3486">
        <w:rPr>
          <w:rFonts w:ascii="Lato" w:hAnsi="Lato"/>
          <w:sz w:val="24"/>
          <w:szCs w:val="24"/>
        </w:rPr>
        <w:t>молодежи в соблюдении законодательно установленных для нее льгот и дополнительных гарантий.</w:t>
      </w:r>
    </w:p>
    <w:p w14:paraId="3516D650" w14:textId="77777777" w:rsidR="00712F49" w:rsidRPr="00AF3486" w:rsidRDefault="00712F49" w:rsidP="00712F49">
      <w:pPr>
        <w:widowControl w:val="0"/>
        <w:shd w:val="clear" w:color="auto" w:fill="FFFFFF"/>
        <w:tabs>
          <w:tab w:val="left" w:pos="851"/>
        </w:tabs>
        <w:snapToGrid w:val="0"/>
        <w:spacing w:line="276" w:lineRule="auto"/>
        <w:ind w:firstLine="709"/>
        <w:jc w:val="both"/>
        <w:rPr>
          <w:rFonts w:ascii="Lato" w:hAnsi="Lato"/>
          <w:sz w:val="24"/>
          <w:szCs w:val="24"/>
        </w:rPr>
      </w:pPr>
    </w:p>
    <w:p w14:paraId="48287BBA" w14:textId="77777777" w:rsidR="00712F49" w:rsidRPr="00AF3486" w:rsidRDefault="00712F49" w:rsidP="00712F49">
      <w:pPr>
        <w:pStyle w:val="a4"/>
        <w:shd w:val="clear" w:color="auto" w:fill="FFFFFF"/>
        <w:tabs>
          <w:tab w:val="left" w:pos="851"/>
        </w:tabs>
        <w:spacing w:line="276" w:lineRule="auto"/>
        <w:ind w:left="0"/>
        <w:jc w:val="center"/>
        <w:rPr>
          <w:rFonts w:ascii="Lato" w:hAnsi="Lato"/>
          <w:b/>
          <w:sz w:val="24"/>
          <w:szCs w:val="24"/>
        </w:rPr>
      </w:pPr>
      <w:r w:rsidRPr="00AF3486">
        <w:rPr>
          <w:rFonts w:ascii="Lato" w:hAnsi="Lato"/>
          <w:b/>
          <w:sz w:val="24"/>
          <w:szCs w:val="24"/>
          <w:lang w:val="en-US"/>
        </w:rPr>
        <w:t>X</w:t>
      </w:r>
      <w:r w:rsidRPr="00AF3486">
        <w:rPr>
          <w:rFonts w:ascii="Lato" w:hAnsi="Lato"/>
          <w:b/>
          <w:sz w:val="24"/>
          <w:szCs w:val="24"/>
        </w:rPr>
        <w:t>. Развитие социального партнерства</w:t>
      </w:r>
    </w:p>
    <w:p w14:paraId="541F5F0B" w14:textId="77777777" w:rsidR="00712F49" w:rsidRPr="00AF3486" w:rsidRDefault="00712F49" w:rsidP="00712F49">
      <w:pPr>
        <w:pStyle w:val="a4"/>
        <w:shd w:val="clear" w:color="auto" w:fill="FFFFFF"/>
        <w:tabs>
          <w:tab w:val="left" w:pos="851"/>
        </w:tabs>
        <w:spacing w:line="276" w:lineRule="auto"/>
        <w:ind w:left="0"/>
        <w:rPr>
          <w:rFonts w:ascii="Lato" w:hAnsi="Lato"/>
          <w:b/>
          <w:sz w:val="24"/>
          <w:szCs w:val="24"/>
        </w:rPr>
      </w:pPr>
    </w:p>
    <w:p w14:paraId="528E05FB" w14:textId="77777777"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1</w:t>
      </w:r>
      <w:r>
        <w:rPr>
          <w:rFonts w:ascii="Lato" w:hAnsi="Lato"/>
          <w:sz w:val="24"/>
          <w:szCs w:val="24"/>
        </w:rPr>
        <w:t>0</w:t>
      </w:r>
      <w:r w:rsidRPr="00AF3486">
        <w:rPr>
          <w:rFonts w:ascii="Lato" w:hAnsi="Lato"/>
          <w:sz w:val="24"/>
          <w:szCs w:val="24"/>
        </w:rPr>
        <w:t>.1 В целях развития социального партнерства Стороны:</w:t>
      </w:r>
    </w:p>
    <w:p w14:paraId="2D8857FC" w14:textId="77777777"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1</w:t>
      </w:r>
      <w:r>
        <w:rPr>
          <w:rFonts w:ascii="Lato" w:hAnsi="Lato"/>
          <w:sz w:val="24"/>
          <w:szCs w:val="24"/>
        </w:rPr>
        <w:t>0</w:t>
      </w:r>
      <w:r w:rsidRPr="00AF3486">
        <w:rPr>
          <w:rFonts w:ascii="Lato" w:hAnsi="Lato"/>
          <w:sz w:val="24"/>
          <w:szCs w:val="24"/>
        </w:rPr>
        <w:t>.1.1 Строят свои взаимоотношения на основе принципов социального партнерства, коллективно-договорного регулирования социально-трудовых отношений, соблюдают определенные настоящим Договором обязательства и договоренности.</w:t>
      </w:r>
    </w:p>
    <w:p w14:paraId="62A4244E" w14:textId="77777777" w:rsidR="00712F49" w:rsidRDefault="00712F49" w:rsidP="00712F49">
      <w:pPr>
        <w:autoSpaceDE w:val="0"/>
        <w:autoSpaceDN w:val="0"/>
        <w:adjustRightInd w:val="0"/>
        <w:spacing w:line="276" w:lineRule="auto"/>
        <w:jc w:val="both"/>
        <w:rPr>
          <w:rFonts w:ascii="Lato" w:hAnsi="Lato"/>
          <w:sz w:val="24"/>
          <w:szCs w:val="24"/>
        </w:rPr>
      </w:pPr>
    </w:p>
    <w:p w14:paraId="4E11A24C" w14:textId="77777777"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1</w:t>
      </w:r>
      <w:r>
        <w:rPr>
          <w:rFonts w:ascii="Lato" w:hAnsi="Lato"/>
          <w:sz w:val="24"/>
          <w:szCs w:val="24"/>
        </w:rPr>
        <w:t>0</w:t>
      </w:r>
      <w:r w:rsidRPr="00AF3486">
        <w:rPr>
          <w:rFonts w:ascii="Lato" w:hAnsi="Lato"/>
          <w:sz w:val="24"/>
          <w:szCs w:val="24"/>
        </w:rPr>
        <w:t>.1.2 Принимают все зависящие от них меры по урегулированию коллективных трудовых споров, возникающих в области социально-трудовых отношений.</w:t>
      </w:r>
    </w:p>
    <w:p w14:paraId="158C0EE9" w14:textId="77777777" w:rsidR="00712F49" w:rsidRDefault="00712F49" w:rsidP="00712F49">
      <w:pPr>
        <w:autoSpaceDE w:val="0"/>
        <w:autoSpaceDN w:val="0"/>
        <w:adjustRightInd w:val="0"/>
        <w:spacing w:line="276" w:lineRule="auto"/>
        <w:jc w:val="both"/>
        <w:rPr>
          <w:rFonts w:ascii="Lato" w:hAnsi="Lato"/>
          <w:sz w:val="24"/>
          <w:szCs w:val="24"/>
        </w:rPr>
      </w:pPr>
    </w:p>
    <w:p w14:paraId="3924B731" w14:textId="77777777"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1</w:t>
      </w:r>
      <w:r>
        <w:rPr>
          <w:rFonts w:ascii="Lato" w:hAnsi="Lato"/>
          <w:sz w:val="24"/>
          <w:szCs w:val="24"/>
        </w:rPr>
        <w:t>0</w:t>
      </w:r>
      <w:r w:rsidRPr="00AF3486">
        <w:rPr>
          <w:rFonts w:ascii="Lato" w:hAnsi="Lato"/>
          <w:sz w:val="24"/>
          <w:szCs w:val="24"/>
        </w:rPr>
        <w:t>.1.3 Принимают меры по обеспечению Работодателем и Профсоюзным комитетом выполнения установленных данным Договором социальных гарантий работникам и их семьям.</w:t>
      </w:r>
    </w:p>
    <w:p w14:paraId="5094B5A1" w14:textId="77777777" w:rsidR="00712F49" w:rsidRDefault="00712F49" w:rsidP="00712F49">
      <w:pPr>
        <w:autoSpaceDE w:val="0"/>
        <w:autoSpaceDN w:val="0"/>
        <w:adjustRightInd w:val="0"/>
        <w:spacing w:line="276" w:lineRule="auto"/>
        <w:jc w:val="both"/>
        <w:rPr>
          <w:rFonts w:ascii="Lato" w:hAnsi="Lato"/>
          <w:sz w:val="24"/>
          <w:szCs w:val="24"/>
        </w:rPr>
      </w:pPr>
    </w:p>
    <w:p w14:paraId="7408D1BA" w14:textId="77777777"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1</w:t>
      </w:r>
      <w:r>
        <w:rPr>
          <w:rFonts w:ascii="Lato" w:hAnsi="Lato"/>
          <w:sz w:val="24"/>
          <w:szCs w:val="24"/>
        </w:rPr>
        <w:t>0</w:t>
      </w:r>
      <w:r w:rsidRPr="00AF3486">
        <w:rPr>
          <w:rFonts w:ascii="Lato" w:hAnsi="Lato"/>
          <w:sz w:val="24"/>
          <w:szCs w:val="24"/>
        </w:rPr>
        <w:t>.1.4 Сотрудничают на паритетных началах при решении социально-экономических отраслевых проблем по защите социально-трудовых прав работников учреждения.</w:t>
      </w:r>
    </w:p>
    <w:p w14:paraId="1162D086" w14:textId="77777777" w:rsidR="00712F49" w:rsidRPr="00AF3486" w:rsidRDefault="00712F49" w:rsidP="00712F49">
      <w:pPr>
        <w:spacing w:line="276" w:lineRule="auto"/>
        <w:jc w:val="both"/>
        <w:rPr>
          <w:rFonts w:ascii="Lato" w:hAnsi="Lato"/>
          <w:sz w:val="24"/>
          <w:szCs w:val="24"/>
        </w:rPr>
      </w:pPr>
      <w:r w:rsidRPr="00AF3486">
        <w:rPr>
          <w:rFonts w:ascii="Lato" w:hAnsi="Lato"/>
          <w:sz w:val="24"/>
          <w:szCs w:val="24"/>
        </w:rPr>
        <w:t>1</w:t>
      </w:r>
      <w:r>
        <w:rPr>
          <w:rFonts w:ascii="Lato" w:hAnsi="Lato"/>
          <w:sz w:val="24"/>
          <w:szCs w:val="24"/>
        </w:rPr>
        <w:t>0</w:t>
      </w:r>
      <w:r w:rsidRPr="00AF3486">
        <w:rPr>
          <w:rFonts w:ascii="Lato" w:hAnsi="Lato"/>
          <w:sz w:val="24"/>
          <w:szCs w:val="24"/>
        </w:rPr>
        <w:t xml:space="preserve">.1.5 Представляют в установленные </w:t>
      </w:r>
      <w:r>
        <w:rPr>
          <w:rFonts w:ascii="Lato" w:hAnsi="Lato"/>
          <w:sz w:val="24"/>
          <w:szCs w:val="24"/>
        </w:rPr>
        <w:t xml:space="preserve">ТК </w:t>
      </w:r>
      <w:r w:rsidRPr="00AF3486">
        <w:rPr>
          <w:rFonts w:ascii="Lato" w:hAnsi="Lato"/>
          <w:sz w:val="24"/>
          <w:szCs w:val="24"/>
        </w:rPr>
        <w:t>РФ сроки необходимую информацию для анализа хода реализации настоящего и подготовки последующего Договора, а также подготовки изменений и дополнений в действующий Договор.</w:t>
      </w:r>
    </w:p>
    <w:p w14:paraId="16E65337" w14:textId="77777777" w:rsidR="00712F49" w:rsidRDefault="00712F49" w:rsidP="00712F49">
      <w:pPr>
        <w:spacing w:line="276" w:lineRule="auto"/>
        <w:jc w:val="both"/>
        <w:rPr>
          <w:rFonts w:ascii="Lato" w:hAnsi="Lato"/>
          <w:b/>
          <w:bCs/>
          <w:sz w:val="24"/>
          <w:szCs w:val="24"/>
        </w:rPr>
      </w:pPr>
    </w:p>
    <w:p w14:paraId="1D1310BE" w14:textId="77777777" w:rsidR="00712F49" w:rsidRPr="0079712A" w:rsidRDefault="00712F49" w:rsidP="00712F49">
      <w:pPr>
        <w:spacing w:line="276" w:lineRule="auto"/>
        <w:jc w:val="both"/>
        <w:rPr>
          <w:rFonts w:ascii="Lato" w:hAnsi="Lato"/>
          <w:b/>
          <w:bCs/>
          <w:sz w:val="24"/>
          <w:szCs w:val="24"/>
        </w:rPr>
      </w:pPr>
      <w:r w:rsidRPr="0079712A">
        <w:rPr>
          <w:rFonts w:ascii="Lato" w:hAnsi="Lato"/>
          <w:b/>
          <w:bCs/>
          <w:sz w:val="24"/>
          <w:szCs w:val="24"/>
        </w:rPr>
        <w:t>10.2 Профсоюзный комитет:</w:t>
      </w:r>
    </w:p>
    <w:p w14:paraId="7F75FF7E" w14:textId="77777777" w:rsidR="00712F49" w:rsidRPr="00AF3486" w:rsidRDefault="00712F49" w:rsidP="00712F49">
      <w:pPr>
        <w:spacing w:line="276" w:lineRule="auto"/>
        <w:jc w:val="both"/>
        <w:rPr>
          <w:rFonts w:ascii="Lato" w:hAnsi="Lato"/>
          <w:sz w:val="24"/>
          <w:szCs w:val="24"/>
        </w:rPr>
      </w:pPr>
      <w:r w:rsidRPr="00AF3486">
        <w:rPr>
          <w:rFonts w:ascii="Lato" w:hAnsi="Lato"/>
          <w:sz w:val="24"/>
          <w:szCs w:val="24"/>
        </w:rPr>
        <w:t>1</w:t>
      </w:r>
      <w:r>
        <w:rPr>
          <w:rFonts w:ascii="Lato" w:hAnsi="Lato"/>
          <w:sz w:val="24"/>
          <w:szCs w:val="24"/>
        </w:rPr>
        <w:t>0</w:t>
      </w:r>
      <w:r w:rsidRPr="00AF3486">
        <w:rPr>
          <w:rFonts w:ascii="Lato" w:hAnsi="Lato"/>
          <w:sz w:val="24"/>
          <w:szCs w:val="24"/>
        </w:rPr>
        <w:t>.2.1 Способствует реализации данного Договора и взаимодействует с Работодателем на принципах социального партнерства.</w:t>
      </w:r>
    </w:p>
    <w:p w14:paraId="6CD786FF" w14:textId="77777777" w:rsidR="00712F49" w:rsidRDefault="00712F49" w:rsidP="00712F49">
      <w:pPr>
        <w:spacing w:line="276" w:lineRule="auto"/>
        <w:jc w:val="both"/>
        <w:rPr>
          <w:rFonts w:ascii="Lato" w:hAnsi="Lato"/>
          <w:sz w:val="24"/>
          <w:szCs w:val="24"/>
        </w:rPr>
      </w:pPr>
    </w:p>
    <w:p w14:paraId="2362D927" w14:textId="77777777" w:rsidR="00712F49" w:rsidRPr="00AF3486" w:rsidRDefault="00712F49" w:rsidP="00712F49">
      <w:pPr>
        <w:spacing w:line="276" w:lineRule="auto"/>
        <w:jc w:val="both"/>
        <w:rPr>
          <w:rFonts w:ascii="Lato" w:hAnsi="Lato"/>
          <w:sz w:val="24"/>
          <w:szCs w:val="24"/>
        </w:rPr>
      </w:pPr>
      <w:r w:rsidRPr="00AF3486">
        <w:rPr>
          <w:rFonts w:ascii="Lato" w:hAnsi="Lato"/>
          <w:sz w:val="24"/>
          <w:szCs w:val="24"/>
        </w:rPr>
        <w:t>1</w:t>
      </w:r>
      <w:r>
        <w:rPr>
          <w:rFonts w:ascii="Lato" w:hAnsi="Lato"/>
          <w:sz w:val="24"/>
          <w:szCs w:val="24"/>
        </w:rPr>
        <w:t>0</w:t>
      </w:r>
      <w:r w:rsidRPr="00AF3486">
        <w:rPr>
          <w:rFonts w:ascii="Lato" w:hAnsi="Lato"/>
          <w:sz w:val="24"/>
          <w:szCs w:val="24"/>
        </w:rPr>
        <w:t xml:space="preserve">.2.2 Осуществляет контроль за соблюдением работодателем трудового законодательства и иных нормативных правовых актов, содержащих нормы трудового права, выполнением ими условий коллективного договора, соглашений. </w:t>
      </w:r>
    </w:p>
    <w:p w14:paraId="22317207" w14:textId="77777777" w:rsidR="00712F49" w:rsidRDefault="00712F49" w:rsidP="00712F49">
      <w:pPr>
        <w:spacing w:line="276" w:lineRule="auto"/>
        <w:jc w:val="both"/>
        <w:rPr>
          <w:rFonts w:ascii="Lato" w:hAnsi="Lato"/>
          <w:sz w:val="24"/>
          <w:szCs w:val="24"/>
        </w:rPr>
      </w:pPr>
    </w:p>
    <w:p w14:paraId="5DF04D9C" w14:textId="77777777" w:rsidR="00712F49" w:rsidRPr="00AF3486" w:rsidRDefault="00712F49" w:rsidP="00712F49">
      <w:pPr>
        <w:spacing w:line="276" w:lineRule="auto"/>
        <w:jc w:val="both"/>
        <w:rPr>
          <w:rFonts w:ascii="Lato" w:hAnsi="Lato"/>
          <w:sz w:val="24"/>
          <w:szCs w:val="24"/>
        </w:rPr>
      </w:pPr>
      <w:r w:rsidRPr="00AF3486">
        <w:rPr>
          <w:rFonts w:ascii="Lato" w:hAnsi="Lato"/>
          <w:sz w:val="24"/>
          <w:szCs w:val="24"/>
        </w:rPr>
        <w:t>1</w:t>
      </w:r>
      <w:r>
        <w:rPr>
          <w:rFonts w:ascii="Lato" w:hAnsi="Lato"/>
          <w:sz w:val="24"/>
          <w:szCs w:val="24"/>
        </w:rPr>
        <w:t>0</w:t>
      </w:r>
      <w:r w:rsidRPr="00AF3486">
        <w:rPr>
          <w:rFonts w:ascii="Lato" w:hAnsi="Lato"/>
          <w:sz w:val="24"/>
          <w:szCs w:val="24"/>
        </w:rPr>
        <w:t>.2.3. Принимает меры по снижению социальной напряженности в трудовом коллективе, отстаивает интересы работников.</w:t>
      </w:r>
    </w:p>
    <w:p w14:paraId="66DE360E" w14:textId="77777777" w:rsidR="00712F49" w:rsidRPr="00AF3486" w:rsidRDefault="00712F49" w:rsidP="00712F49">
      <w:pPr>
        <w:pStyle w:val="a4"/>
        <w:shd w:val="clear" w:color="auto" w:fill="FFFFFF"/>
        <w:tabs>
          <w:tab w:val="left" w:pos="851"/>
        </w:tabs>
        <w:spacing w:line="276" w:lineRule="auto"/>
        <w:ind w:left="0"/>
        <w:rPr>
          <w:rFonts w:ascii="Lato" w:hAnsi="Lato"/>
          <w:b/>
          <w:sz w:val="24"/>
          <w:szCs w:val="24"/>
        </w:rPr>
      </w:pPr>
    </w:p>
    <w:p w14:paraId="75CCB5DD" w14:textId="77777777" w:rsidR="00712F49" w:rsidRPr="00AF3486" w:rsidRDefault="00712F49" w:rsidP="00712F49">
      <w:pPr>
        <w:pStyle w:val="a4"/>
        <w:shd w:val="clear" w:color="auto" w:fill="FFFFFF"/>
        <w:tabs>
          <w:tab w:val="left" w:pos="851"/>
        </w:tabs>
        <w:spacing w:line="276" w:lineRule="auto"/>
        <w:ind w:left="0"/>
        <w:jc w:val="center"/>
        <w:rPr>
          <w:rFonts w:ascii="Lato" w:hAnsi="Lato"/>
          <w:b/>
          <w:sz w:val="24"/>
          <w:szCs w:val="24"/>
        </w:rPr>
      </w:pPr>
      <w:r w:rsidRPr="00AF3486">
        <w:rPr>
          <w:rFonts w:ascii="Lato" w:hAnsi="Lato"/>
          <w:b/>
          <w:sz w:val="24"/>
          <w:szCs w:val="24"/>
        </w:rPr>
        <w:t xml:space="preserve">Раздел </w:t>
      </w:r>
      <w:r w:rsidRPr="00AF3486">
        <w:rPr>
          <w:rFonts w:ascii="Lato" w:hAnsi="Lato"/>
          <w:b/>
          <w:sz w:val="24"/>
          <w:szCs w:val="24"/>
          <w:lang w:val="en-US"/>
        </w:rPr>
        <w:t>XI</w:t>
      </w:r>
      <w:r w:rsidRPr="00AF3486">
        <w:rPr>
          <w:rFonts w:ascii="Lato" w:hAnsi="Lato"/>
          <w:b/>
          <w:sz w:val="24"/>
          <w:szCs w:val="24"/>
        </w:rPr>
        <w:t xml:space="preserve">. Гарантии социально-экономических и трудовых прав молодых работников </w:t>
      </w:r>
    </w:p>
    <w:p w14:paraId="4969C603" w14:textId="77777777" w:rsidR="00712F49" w:rsidRPr="00AF3486" w:rsidRDefault="00712F49" w:rsidP="00712F49">
      <w:pPr>
        <w:pStyle w:val="a4"/>
        <w:shd w:val="clear" w:color="auto" w:fill="FFFFFF"/>
        <w:tabs>
          <w:tab w:val="left" w:pos="851"/>
        </w:tabs>
        <w:spacing w:line="276" w:lineRule="auto"/>
        <w:ind w:left="0"/>
        <w:jc w:val="center"/>
        <w:rPr>
          <w:rFonts w:ascii="Lato" w:hAnsi="Lato"/>
          <w:b/>
          <w:sz w:val="24"/>
          <w:szCs w:val="24"/>
        </w:rPr>
      </w:pPr>
    </w:p>
    <w:p w14:paraId="79DE3C20" w14:textId="77777777" w:rsidR="00712F49" w:rsidRPr="00AF3486" w:rsidRDefault="00712F49" w:rsidP="00712F49">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1</w:t>
      </w:r>
      <w:r>
        <w:rPr>
          <w:rFonts w:ascii="Lato" w:eastAsia="Calibri" w:hAnsi="Lato"/>
          <w:bCs/>
          <w:sz w:val="24"/>
          <w:szCs w:val="24"/>
        </w:rPr>
        <w:t>1</w:t>
      </w:r>
      <w:r w:rsidRPr="00AF3486">
        <w:rPr>
          <w:rFonts w:ascii="Lato" w:eastAsia="Calibri" w:hAnsi="Lato"/>
          <w:bCs/>
          <w:sz w:val="24"/>
          <w:szCs w:val="24"/>
        </w:rPr>
        <w:t>.1</w:t>
      </w:r>
      <w:r>
        <w:rPr>
          <w:rFonts w:ascii="Lato" w:eastAsia="Calibri" w:hAnsi="Lato"/>
          <w:bCs/>
          <w:sz w:val="24"/>
          <w:szCs w:val="24"/>
        </w:rPr>
        <w:t>.</w:t>
      </w:r>
      <w:r w:rsidRPr="00AF3486">
        <w:rPr>
          <w:rFonts w:ascii="Lato" w:eastAsia="Calibri" w:hAnsi="Lato"/>
          <w:bCs/>
          <w:sz w:val="24"/>
          <w:szCs w:val="24"/>
        </w:rPr>
        <w:t xml:space="preserve"> Стороны договора считают молодыми работниками </w:t>
      </w:r>
      <w:r>
        <w:rPr>
          <w:rFonts w:ascii="Lato" w:eastAsia="Calibri" w:hAnsi="Lato"/>
          <w:bCs/>
          <w:sz w:val="24"/>
          <w:szCs w:val="24"/>
        </w:rPr>
        <w:t>медицинской организации</w:t>
      </w:r>
      <w:r w:rsidRPr="00AF3486">
        <w:rPr>
          <w:rFonts w:ascii="Lato" w:eastAsia="Calibri" w:hAnsi="Lato"/>
          <w:bCs/>
          <w:sz w:val="24"/>
          <w:szCs w:val="24"/>
        </w:rPr>
        <w:t xml:space="preserve"> граждан Российской Федерации в возрасте не старше 35 лет (далее – молодые работники).</w:t>
      </w:r>
    </w:p>
    <w:p w14:paraId="5DB58C10" w14:textId="77777777" w:rsidR="00712F49" w:rsidRDefault="00712F49" w:rsidP="00712F49">
      <w:pPr>
        <w:autoSpaceDE w:val="0"/>
        <w:autoSpaceDN w:val="0"/>
        <w:adjustRightInd w:val="0"/>
        <w:spacing w:line="276" w:lineRule="auto"/>
        <w:jc w:val="both"/>
        <w:rPr>
          <w:rFonts w:ascii="Lato" w:eastAsia="Calibri" w:hAnsi="Lato"/>
          <w:bCs/>
          <w:sz w:val="24"/>
          <w:szCs w:val="24"/>
        </w:rPr>
      </w:pPr>
    </w:p>
    <w:p w14:paraId="18CB2625" w14:textId="77777777" w:rsidR="00712F49" w:rsidRPr="00AF3486" w:rsidRDefault="00712F49" w:rsidP="00712F49">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1</w:t>
      </w:r>
      <w:r>
        <w:rPr>
          <w:rFonts w:ascii="Lato" w:eastAsia="Calibri" w:hAnsi="Lato"/>
          <w:bCs/>
          <w:sz w:val="24"/>
          <w:szCs w:val="24"/>
        </w:rPr>
        <w:t>1</w:t>
      </w:r>
      <w:r w:rsidRPr="00AF3486">
        <w:rPr>
          <w:rFonts w:ascii="Lato" w:eastAsia="Calibri" w:hAnsi="Lato"/>
          <w:bCs/>
          <w:sz w:val="24"/>
          <w:szCs w:val="24"/>
        </w:rPr>
        <w:t xml:space="preserve">.2 Приоритетными направлениями в совместной деятельности по реализации молодежной политики в </w:t>
      </w:r>
      <w:r>
        <w:rPr>
          <w:rFonts w:ascii="Lato" w:eastAsia="Calibri" w:hAnsi="Lato"/>
          <w:bCs/>
          <w:sz w:val="24"/>
          <w:szCs w:val="24"/>
        </w:rPr>
        <w:t>медицинской организации</w:t>
      </w:r>
      <w:r w:rsidRPr="00AF3486">
        <w:rPr>
          <w:rFonts w:ascii="Lato" w:eastAsia="Calibri" w:hAnsi="Lato"/>
          <w:bCs/>
          <w:sz w:val="24"/>
          <w:szCs w:val="24"/>
        </w:rPr>
        <w:t xml:space="preserve"> являются:</w:t>
      </w:r>
    </w:p>
    <w:p w14:paraId="4483153C" w14:textId="77777777" w:rsidR="00712F49" w:rsidRPr="00AF3486" w:rsidRDefault="00712F49" w:rsidP="00712F49">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 xml:space="preserve">- проведение разъяснительной работы с обучающимися в учреждениях профессионального образования и молодыми работниками в целях закрепления их в </w:t>
      </w:r>
      <w:r>
        <w:rPr>
          <w:rFonts w:ascii="Lato" w:eastAsia="Calibri" w:hAnsi="Lato"/>
          <w:bCs/>
          <w:sz w:val="24"/>
          <w:szCs w:val="24"/>
        </w:rPr>
        <w:t>медицинской организации</w:t>
      </w:r>
      <w:r w:rsidRPr="00AF3486">
        <w:rPr>
          <w:rFonts w:ascii="Lato" w:eastAsia="Calibri" w:hAnsi="Lato"/>
          <w:bCs/>
          <w:sz w:val="24"/>
          <w:szCs w:val="24"/>
        </w:rPr>
        <w:t>;</w:t>
      </w:r>
    </w:p>
    <w:p w14:paraId="73D276AF" w14:textId="77777777" w:rsidR="00712F49" w:rsidRPr="00AF3486" w:rsidRDefault="00712F49" w:rsidP="00712F49">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 развитие творческой активности молодых работников;</w:t>
      </w:r>
    </w:p>
    <w:p w14:paraId="6C201A3F" w14:textId="77777777" w:rsidR="00712F49" w:rsidRPr="00AF3486" w:rsidRDefault="00712F49" w:rsidP="00712F49">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 активизация и поддержка досуга молодых работнико</w:t>
      </w:r>
      <w:r>
        <w:rPr>
          <w:rFonts w:ascii="Lato" w:eastAsia="Calibri" w:hAnsi="Lato"/>
          <w:bCs/>
          <w:sz w:val="24"/>
          <w:szCs w:val="24"/>
        </w:rPr>
        <w:t xml:space="preserve">в через проведение </w:t>
      </w:r>
      <w:r w:rsidRPr="00AF3486">
        <w:rPr>
          <w:rFonts w:ascii="Lato" w:eastAsia="Calibri" w:hAnsi="Lato"/>
          <w:bCs/>
          <w:sz w:val="24"/>
          <w:szCs w:val="24"/>
        </w:rPr>
        <w:t>физкультурно-оздоровительной и спортивной работы.</w:t>
      </w:r>
    </w:p>
    <w:p w14:paraId="269BDAB3" w14:textId="77777777" w:rsidR="00712F49" w:rsidRDefault="00712F49" w:rsidP="00712F49">
      <w:pPr>
        <w:autoSpaceDE w:val="0"/>
        <w:autoSpaceDN w:val="0"/>
        <w:adjustRightInd w:val="0"/>
        <w:spacing w:line="276" w:lineRule="auto"/>
        <w:jc w:val="both"/>
        <w:rPr>
          <w:rFonts w:ascii="Lato" w:eastAsia="Calibri" w:hAnsi="Lato"/>
          <w:bCs/>
          <w:sz w:val="24"/>
          <w:szCs w:val="24"/>
        </w:rPr>
      </w:pPr>
    </w:p>
    <w:p w14:paraId="4421C996" w14:textId="77777777" w:rsidR="00712F49" w:rsidRPr="00AF3486" w:rsidRDefault="00712F49" w:rsidP="00712F49">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1</w:t>
      </w:r>
      <w:r>
        <w:rPr>
          <w:rFonts w:ascii="Lato" w:eastAsia="Calibri" w:hAnsi="Lato"/>
          <w:bCs/>
          <w:sz w:val="24"/>
          <w:szCs w:val="24"/>
        </w:rPr>
        <w:t>1</w:t>
      </w:r>
      <w:r w:rsidRPr="00AF3486">
        <w:rPr>
          <w:rFonts w:ascii="Lato" w:eastAsia="Calibri" w:hAnsi="Lato"/>
          <w:bCs/>
          <w:sz w:val="24"/>
          <w:szCs w:val="24"/>
        </w:rPr>
        <w:t>.3</w:t>
      </w:r>
      <w:r>
        <w:rPr>
          <w:rFonts w:ascii="Lato" w:eastAsia="Calibri" w:hAnsi="Lato"/>
          <w:bCs/>
          <w:sz w:val="24"/>
          <w:szCs w:val="24"/>
        </w:rPr>
        <w:t xml:space="preserve">. </w:t>
      </w:r>
      <w:r w:rsidRPr="00AF3486">
        <w:rPr>
          <w:rFonts w:ascii="Lato" w:eastAsia="Calibri" w:hAnsi="Lato"/>
          <w:bCs/>
          <w:sz w:val="24"/>
          <w:szCs w:val="24"/>
        </w:rPr>
        <w:t xml:space="preserve">Стороны </w:t>
      </w:r>
      <w:r>
        <w:rPr>
          <w:rFonts w:ascii="Lato" w:eastAsia="Calibri" w:hAnsi="Lato"/>
          <w:bCs/>
          <w:sz w:val="24"/>
          <w:szCs w:val="24"/>
        </w:rPr>
        <w:t>Д</w:t>
      </w:r>
      <w:r w:rsidRPr="00AF3486">
        <w:rPr>
          <w:rFonts w:ascii="Lato" w:eastAsia="Calibri" w:hAnsi="Lato"/>
          <w:bCs/>
          <w:sz w:val="24"/>
          <w:szCs w:val="24"/>
        </w:rPr>
        <w:t xml:space="preserve">оговора в целях сохранения и развития потенциала </w:t>
      </w:r>
      <w:r>
        <w:rPr>
          <w:rFonts w:ascii="Lato" w:eastAsia="Calibri" w:hAnsi="Lato"/>
          <w:bCs/>
          <w:sz w:val="24"/>
          <w:szCs w:val="24"/>
        </w:rPr>
        <w:t>медицинской организации,</w:t>
      </w:r>
      <w:r w:rsidRPr="00AF3486">
        <w:rPr>
          <w:rFonts w:ascii="Lato" w:eastAsia="Calibri" w:hAnsi="Lato"/>
          <w:bCs/>
          <w:sz w:val="24"/>
          <w:szCs w:val="24"/>
        </w:rPr>
        <w:t xml:space="preserve"> повышения престижа профессии, эффективного участия молодых работников в рабочем процессе, обеспечении преемственности опыта, профессионального роста и социальной защищенности работников: </w:t>
      </w:r>
    </w:p>
    <w:p w14:paraId="5F3F610C" w14:textId="77777777" w:rsidR="00712F49" w:rsidRPr="00AF3486" w:rsidRDefault="00712F49" w:rsidP="00712F49">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 проводить работу по формированию и обучению резерва из числа молодых работников на руководящие должности;</w:t>
      </w:r>
    </w:p>
    <w:p w14:paraId="1D7AF63C" w14:textId="77777777" w:rsidR="00712F49" w:rsidRPr="00AF3486" w:rsidRDefault="00712F49" w:rsidP="00712F49">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 xml:space="preserve">- закреплять наставников за всеми молодыми работниками в первый год их работы в учреждении. </w:t>
      </w:r>
    </w:p>
    <w:p w14:paraId="11450C5B" w14:textId="77777777" w:rsidR="00712F49" w:rsidRPr="00AF3486" w:rsidRDefault="00712F49" w:rsidP="00712F49">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 осуществлять профессиональную подготовку и повышение квалификации для женщин, вышедших из отпуска по беременности и родам и отпуска по уходу за ребенком в течение первого года работы из числа молодых работников;</w:t>
      </w:r>
    </w:p>
    <w:p w14:paraId="20F7A726" w14:textId="77777777" w:rsidR="00712F49" w:rsidRDefault="00712F49" w:rsidP="00712F49">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 xml:space="preserve">- предоставлять гарантии и компенсации молодым работникам для обучения в образовательных и научных учреждениях в соответствии с действующим законодательством Российской Федерации, </w:t>
      </w:r>
      <w:r>
        <w:rPr>
          <w:rFonts w:ascii="Lato" w:eastAsia="Calibri" w:hAnsi="Lato"/>
          <w:bCs/>
          <w:sz w:val="24"/>
          <w:szCs w:val="24"/>
        </w:rPr>
        <w:t>________ (</w:t>
      </w:r>
      <w:r w:rsidRPr="00C37D6C">
        <w:rPr>
          <w:rFonts w:ascii="Lato" w:eastAsia="Calibri" w:hAnsi="Lato"/>
          <w:bCs/>
          <w:sz w:val="20"/>
          <w:szCs w:val="20"/>
        </w:rPr>
        <w:t>наименование субъекта РФ</w:t>
      </w:r>
      <w:r>
        <w:rPr>
          <w:rFonts w:ascii="Lato" w:eastAsia="Calibri" w:hAnsi="Lato"/>
          <w:bCs/>
          <w:sz w:val="24"/>
          <w:szCs w:val="24"/>
        </w:rPr>
        <w:t>)</w:t>
      </w:r>
      <w:r w:rsidRPr="00AF3486">
        <w:rPr>
          <w:rFonts w:ascii="Lato" w:eastAsia="Calibri" w:hAnsi="Lato"/>
          <w:bCs/>
          <w:sz w:val="24"/>
          <w:szCs w:val="24"/>
        </w:rPr>
        <w:t xml:space="preserve"> и коллективным договором</w:t>
      </w:r>
      <w:r>
        <w:rPr>
          <w:rFonts w:ascii="Lato" w:eastAsia="Calibri" w:hAnsi="Lato"/>
          <w:bCs/>
          <w:sz w:val="24"/>
          <w:szCs w:val="24"/>
        </w:rPr>
        <w:t>.</w:t>
      </w:r>
    </w:p>
    <w:p w14:paraId="57D41719" w14:textId="77777777" w:rsidR="00712F49" w:rsidRDefault="00712F49" w:rsidP="00712F49">
      <w:pPr>
        <w:autoSpaceDE w:val="0"/>
        <w:autoSpaceDN w:val="0"/>
        <w:adjustRightInd w:val="0"/>
        <w:spacing w:line="276" w:lineRule="auto"/>
        <w:jc w:val="both"/>
        <w:rPr>
          <w:rFonts w:ascii="Lato" w:eastAsia="Calibri" w:hAnsi="Lato"/>
          <w:bCs/>
          <w:sz w:val="24"/>
          <w:szCs w:val="24"/>
        </w:rPr>
      </w:pPr>
    </w:p>
    <w:p w14:paraId="7E87000E" w14:textId="77777777" w:rsidR="00712F49" w:rsidRPr="00AF3486" w:rsidRDefault="00712F49" w:rsidP="00712F49">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1</w:t>
      </w:r>
      <w:r>
        <w:rPr>
          <w:rFonts w:ascii="Lato" w:eastAsia="Calibri" w:hAnsi="Lato"/>
          <w:bCs/>
          <w:sz w:val="24"/>
          <w:szCs w:val="24"/>
        </w:rPr>
        <w:t>1</w:t>
      </w:r>
      <w:r w:rsidRPr="00AF3486">
        <w:rPr>
          <w:rFonts w:ascii="Lato" w:eastAsia="Calibri" w:hAnsi="Lato"/>
          <w:bCs/>
          <w:sz w:val="24"/>
          <w:szCs w:val="24"/>
        </w:rPr>
        <w:t>.4</w:t>
      </w:r>
      <w:r>
        <w:rPr>
          <w:rFonts w:ascii="Lato" w:eastAsia="Calibri" w:hAnsi="Lato"/>
          <w:bCs/>
          <w:sz w:val="24"/>
          <w:szCs w:val="24"/>
        </w:rPr>
        <w:t>.</w:t>
      </w:r>
      <w:r w:rsidRPr="00AF3486">
        <w:rPr>
          <w:rFonts w:ascii="Lato" w:eastAsia="Calibri" w:hAnsi="Lato"/>
          <w:bCs/>
          <w:sz w:val="24"/>
          <w:szCs w:val="24"/>
        </w:rPr>
        <w:t xml:space="preserve"> Работодатель и первичная профсоюзная организация:</w:t>
      </w:r>
    </w:p>
    <w:p w14:paraId="1C1A2175" w14:textId="77777777" w:rsidR="00712F49" w:rsidRPr="00AF3486" w:rsidRDefault="00712F49" w:rsidP="00712F49">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 xml:space="preserve">- обобщают и распространяют опыт работы с молодыми работниками, направленный на их привлечение к активной </w:t>
      </w:r>
      <w:r>
        <w:rPr>
          <w:rFonts w:ascii="Lato" w:eastAsia="Calibri" w:hAnsi="Lato"/>
          <w:bCs/>
          <w:sz w:val="24"/>
          <w:szCs w:val="24"/>
        </w:rPr>
        <w:t xml:space="preserve">профессиональной </w:t>
      </w:r>
      <w:r w:rsidRPr="00AF3486">
        <w:rPr>
          <w:rFonts w:ascii="Lato" w:eastAsia="Calibri" w:hAnsi="Lato"/>
          <w:bCs/>
          <w:sz w:val="24"/>
          <w:szCs w:val="24"/>
        </w:rPr>
        <w:t>деятельности</w:t>
      </w:r>
      <w:r>
        <w:rPr>
          <w:rFonts w:ascii="Lato" w:eastAsia="Calibri" w:hAnsi="Lato"/>
          <w:bCs/>
          <w:sz w:val="24"/>
          <w:szCs w:val="24"/>
        </w:rPr>
        <w:t xml:space="preserve">; </w:t>
      </w:r>
    </w:p>
    <w:p w14:paraId="31824F76" w14:textId="77777777" w:rsidR="00712F49" w:rsidRPr="00AF3486" w:rsidRDefault="00712F49" w:rsidP="00712F49">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 xml:space="preserve">- устанавливают именные стипендии (при наличии финансовых средств) студентам образовательных учреждений среднего </w:t>
      </w:r>
      <w:r>
        <w:rPr>
          <w:rFonts w:ascii="Lato" w:eastAsia="Calibri" w:hAnsi="Lato"/>
          <w:bCs/>
          <w:sz w:val="24"/>
          <w:szCs w:val="24"/>
        </w:rPr>
        <w:t xml:space="preserve">и высшего </w:t>
      </w:r>
      <w:r w:rsidRPr="00AF3486">
        <w:rPr>
          <w:rFonts w:ascii="Lato" w:eastAsia="Calibri" w:hAnsi="Lato"/>
          <w:bCs/>
          <w:sz w:val="24"/>
          <w:szCs w:val="24"/>
        </w:rPr>
        <w:t>профессионального образования за отличную успеваемость</w:t>
      </w:r>
      <w:r>
        <w:rPr>
          <w:rFonts w:ascii="Lato" w:eastAsia="Calibri" w:hAnsi="Lato"/>
          <w:bCs/>
          <w:sz w:val="24"/>
          <w:szCs w:val="24"/>
        </w:rPr>
        <w:t xml:space="preserve">; </w:t>
      </w:r>
    </w:p>
    <w:p w14:paraId="6F2F200E" w14:textId="77777777" w:rsidR="00712F49" w:rsidRPr="00AF3486" w:rsidRDefault="00712F49" w:rsidP="00712F49">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 организовывают и проводят массовые физкультурно-оздоровительные мероприятия и спартакиады.</w:t>
      </w:r>
    </w:p>
    <w:p w14:paraId="7DEDB025" w14:textId="77777777" w:rsidR="00712F49" w:rsidRPr="00AF3486" w:rsidRDefault="00712F49" w:rsidP="00712F49">
      <w:pPr>
        <w:autoSpaceDE w:val="0"/>
        <w:autoSpaceDN w:val="0"/>
        <w:adjustRightInd w:val="0"/>
        <w:spacing w:line="276" w:lineRule="auto"/>
        <w:ind w:firstLine="709"/>
        <w:jc w:val="both"/>
        <w:rPr>
          <w:rFonts w:ascii="Lato" w:eastAsia="Calibri" w:hAnsi="Lato"/>
          <w:bCs/>
          <w:sz w:val="24"/>
          <w:szCs w:val="24"/>
        </w:rPr>
      </w:pPr>
    </w:p>
    <w:p w14:paraId="228B6D69" w14:textId="77777777" w:rsidR="00712F49" w:rsidRDefault="00712F49" w:rsidP="00712F49">
      <w:pPr>
        <w:pStyle w:val="a4"/>
        <w:widowControl w:val="0"/>
        <w:shd w:val="clear" w:color="auto" w:fill="FFFFFF"/>
        <w:tabs>
          <w:tab w:val="left" w:pos="851"/>
        </w:tabs>
        <w:snapToGrid w:val="0"/>
        <w:spacing w:line="276" w:lineRule="auto"/>
        <w:ind w:left="0"/>
        <w:jc w:val="center"/>
        <w:rPr>
          <w:rFonts w:ascii="Lato" w:hAnsi="Lato"/>
          <w:b/>
          <w:spacing w:val="-9"/>
          <w:sz w:val="24"/>
          <w:szCs w:val="24"/>
        </w:rPr>
      </w:pPr>
      <w:r w:rsidRPr="00AF3486">
        <w:rPr>
          <w:rFonts w:ascii="Lato" w:hAnsi="Lato"/>
          <w:b/>
          <w:sz w:val="24"/>
          <w:szCs w:val="24"/>
          <w:lang w:val="en-US"/>
        </w:rPr>
        <w:t>XII</w:t>
      </w:r>
      <w:r w:rsidRPr="00AF3486">
        <w:rPr>
          <w:rFonts w:ascii="Lato" w:hAnsi="Lato"/>
          <w:b/>
          <w:sz w:val="24"/>
          <w:szCs w:val="24"/>
        </w:rPr>
        <w:t>.</w:t>
      </w:r>
      <w:r w:rsidRPr="00AF3486">
        <w:rPr>
          <w:rFonts w:ascii="Lato" w:hAnsi="Lato"/>
          <w:sz w:val="24"/>
          <w:szCs w:val="24"/>
        </w:rPr>
        <w:t xml:space="preserve"> </w:t>
      </w:r>
      <w:r w:rsidRPr="00AF3486">
        <w:rPr>
          <w:rFonts w:ascii="Lato" w:hAnsi="Lato"/>
          <w:b/>
          <w:spacing w:val="-9"/>
          <w:sz w:val="24"/>
          <w:szCs w:val="24"/>
        </w:rPr>
        <w:t>Заключительные положения</w:t>
      </w:r>
    </w:p>
    <w:p w14:paraId="59F11342" w14:textId="77777777" w:rsidR="00712F49" w:rsidRPr="00AF3486" w:rsidRDefault="00712F49" w:rsidP="00712F49">
      <w:pPr>
        <w:pStyle w:val="a4"/>
        <w:widowControl w:val="0"/>
        <w:shd w:val="clear" w:color="auto" w:fill="FFFFFF"/>
        <w:tabs>
          <w:tab w:val="left" w:pos="851"/>
        </w:tabs>
        <w:snapToGrid w:val="0"/>
        <w:spacing w:line="276" w:lineRule="auto"/>
        <w:ind w:left="0"/>
        <w:jc w:val="center"/>
        <w:rPr>
          <w:rFonts w:ascii="Lato" w:hAnsi="Lato"/>
          <w:b/>
          <w:spacing w:val="-9"/>
          <w:sz w:val="24"/>
          <w:szCs w:val="24"/>
        </w:rPr>
      </w:pPr>
    </w:p>
    <w:p w14:paraId="107CBB13" w14:textId="77777777" w:rsidR="00712F49" w:rsidRPr="009E4ADF" w:rsidRDefault="00712F49" w:rsidP="00712F49">
      <w:pPr>
        <w:widowControl w:val="0"/>
        <w:shd w:val="clear" w:color="auto" w:fill="FFFFFF"/>
        <w:tabs>
          <w:tab w:val="left" w:pos="851"/>
        </w:tabs>
        <w:snapToGrid w:val="0"/>
        <w:spacing w:line="276" w:lineRule="auto"/>
        <w:jc w:val="both"/>
        <w:rPr>
          <w:rFonts w:ascii="Lato" w:hAnsi="Lato"/>
          <w:spacing w:val="2"/>
          <w:sz w:val="24"/>
          <w:szCs w:val="24"/>
        </w:rPr>
      </w:pPr>
      <w:r w:rsidRPr="00AF3486">
        <w:rPr>
          <w:rFonts w:ascii="Lato" w:hAnsi="Lato"/>
          <w:spacing w:val="2"/>
          <w:sz w:val="24"/>
          <w:szCs w:val="24"/>
        </w:rPr>
        <w:t>1</w:t>
      </w:r>
      <w:r>
        <w:rPr>
          <w:rFonts w:ascii="Lato" w:hAnsi="Lato"/>
          <w:spacing w:val="2"/>
          <w:sz w:val="24"/>
          <w:szCs w:val="24"/>
        </w:rPr>
        <w:t>2</w:t>
      </w:r>
      <w:r w:rsidRPr="00AF3486">
        <w:rPr>
          <w:rFonts w:ascii="Lato" w:hAnsi="Lato"/>
          <w:spacing w:val="2"/>
          <w:sz w:val="24"/>
          <w:szCs w:val="24"/>
        </w:rPr>
        <w:t>.1</w:t>
      </w:r>
      <w:r>
        <w:rPr>
          <w:rFonts w:ascii="Lato" w:hAnsi="Lato"/>
          <w:spacing w:val="2"/>
          <w:sz w:val="24"/>
          <w:szCs w:val="24"/>
        </w:rPr>
        <w:t xml:space="preserve">. </w:t>
      </w:r>
      <w:r w:rsidRPr="009E4ADF">
        <w:rPr>
          <w:rFonts w:ascii="Lato" w:hAnsi="Lato"/>
          <w:spacing w:val="2"/>
          <w:sz w:val="24"/>
          <w:szCs w:val="24"/>
        </w:rPr>
        <w:t xml:space="preserve">Стороны </w:t>
      </w:r>
      <w:r>
        <w:rPr>
          <w:rFonts w:ascii="Lato" w:hAnsi="Lato"/>
          <w:spacing w:val="2"/>
          <w:sz w:val="24"/>
          <w:szCs w:val="24"/>
        </w:rPr>
        <w:t xml:space="preserve">Договора </w:t>
      </w:r>
      <w:r w:rsidRPr="009E4ADF">
        <w:rPr>
          <w:rFonts w:ascii="Lato" w:hAnsi="Lato"/>
          <w:spacing w:val="2"/>
          <w:sz w:val="24"/>
          <w:szCs w:val="24"/>
        </w:rPr>
        <w:t>несут ответственность за уклонение от участия в коллективных переговорах по заключению, подготовке изменений и дополнений в настоящ</w:t>
      </w:r>
      <w:r>
        <w:rPr>
          <w:rFonts w:ascii="Lato" w:hAnsi="Lato"/>
          <w:spacing w:val="2"/>
          <w:sz w:val="24"/>
          <w:szCs w:val="24"/>
        </w:rPr>
        <w:t>ий</w:t>
      </w:r>
      <w:r w:rsidRPr="009E4ADF">
        <w:rPr>
          <w:rFonts w:ascii="Lato" w:hAnsi="Lato"/>
          <w:spacing w:val="2"/>
          <w:sz w:val="24"/>
          <w:szCs w:val="24"/>
        </w:rPr>
        <w:t xml:space="preserve"> </w:t>
      </w:r>
      <w:r>
        <w:rPr>
          <w:rFonts w:ascii="Lato" w:hAnsi="Lato"/>
          <w:spacing w:val="2"/>
          <w:sz w:val="24"/>
          <w:szCs w:val="24"/>
        </w:rPr>
        <w:t>Договор</w:t>
      </w:r>
      <w:r w:rsidRPr="009E4ADF">
        <w:rPr>
          <w:rFonts w:ascii="Lato" w:hAnsi="Lato"/>
          <w:spacing w:val="2"/>
          <w:sz w:val="24"/>
          <w:szCs w:val="24"/>
        </w:rPr>
        <w:t xml:space="preserve">, непредставление информации, необходимой для ведения коллективных переговоров, и неосуществления контроля за соблюдением настоящего </w:t>
      </w:r>
      <w:r>
        <w:rPr>
          <w:rFonts w:ascii="Lato" w:hAnsi="Lato"/>
          <w:spacing w:val="2"/>
          <w:sz w:val="24"/>
          <w:szCs w:val="24"/>
        </w:rPr>
        <w:t>Договора,</w:t>
      </w:r>
      <w:r w:rsidRPr="009E4ADF">
        <w:rPr>
          <w:rFonts w:ascii="Lato" w:hAnsi="Lato"/>
          <w:spacing w:val="2"/>
          <w:sz w:val="24"/>
          <w:szCs w:val="24"/>
        </w:rPr>
        <w:t xml:space="preserve"> нарушение или </w:t>
      </w:r>
      <w:r w:rsidRPr="009E4ADF">
        <w:rPr>
          <w:rFonts w:ascii="Lato" w:hAnsi="Lato"/>
          <w:spacing w:val="2"/>
          <w:sz w:val="24"/>
          <w:szCs w:val="24"/>
        </w:rPr>
        <w:lastRenderedPageBreak/>
        <w:t xml:space="preserve">невыполнение обязательств, предусмотренных настоящим </w:t>
      </w:r>
      <w:r>
        <w:rPr>
          <w:rFonts w:ascii="Lato" w:hAnsi="Lato"/>
          <w:spacing w:val="2"/>
          <w:sz w:val="24"/>
          <w:szCs w:val="24"/>
        </w:rPr>
        <w:t>Договором</w:t>
      </w:r>
      <w:r w:rsidRPr="009E4ADF">
        <w:rPr>
          <w:rFonts w:ascii="Lato" w:hAnsi="Lato"/>
          <w:spacing w:val="2"/>
          <w:sz w:val="24"/>
          <w:szCs w:val="24"/>
        </w:rPr>
        <w:t>, другие противоправные действия (бездействие) в соответствии с законодательством Российской Федерации.</w:t>
      </w:r>
    </w:p>
    <w:p w14:paraId="1C217131" w14:textId="77777777" w:rsidR="00712F49" w:rsidRDefault="00712F49" w:rsidP="00712F49">
      <w:pPr>
        <w:widowControl w:val="0"/>
        <w:shd w:val="clear" w:color="auto" w:fill="FFFFFF"/>
        <w:tabs>
          <w:tab w:val="left" w:pos="851"/>
        </w:tabs>
        <w:snapToGrid w:val="0"/>
        <w:spacing w:line="276" w:lineRule="auto"/>
        <w:jc w:val="both"/>
        <w:rPr>
          <w:rFonts w:ascii="Lato" w:hAnsi="Lato"/>
          <w:spacing w:val="2"/>
          <w:sz w:val="24"/>
          <w:szCs w:val="24"/>
        </w:rPr>
      </w:pPr>
    </w:p>
    <w:p w14:paraId="4A001B80" w14:textId="77777777" w:rsidR="00712F49" w:rsidRPr="009E4ADF" w:rsidRDefault="00712F49" w:rsidP="00712F49">
      <w:pPr>
        <w:widowControl w:val="0"/>
        <w:shd w:val="clear" w:color="auto" w:fill="FFFFFF"/>
        <w:tabs>
          <w:tab w:val="left" w:pos="851"/>
        </w:tabs>
        <w:snapToGrid w:val="0"/>
        <w:spacing w:line="276" w:lineRule="auto"/>
        <w:jc w:val="both"/>
        <w:rPr>
          <w:rFonts w:ascii="Lato" w:hAnsi="Lato"/>
          <w:spacing w:val="2"/>
          <w:sz w:val="24"/>
          <w:szCs w:val="24"/>
        </w:rPr>
      </w:pPr>
      <w:r>
        <w:rPr>
          <w:rFonts w:ascii="Lato" w:hAnsi="Lato"/>
          <w:spacing w:val="2"/>
          <w:sz w:val="24"/>
          <w:szCs w:val="24"/>
        </w:rPr>
        <w:t xml:space="preserve">12.2. </w:t>
      </w:r>
      <w:r w:rsidRPr="009E4ADF">
        <w:rPr>
          <w:rFonts w:ascii="Lato" w:hAnsi="Lato"/>
          <w:spacing w:val="2"/>
          <w:sz w:val="24"/>
          <w:szCs w:val="24"/>
        </w:rPr>
        <w:t xml:space="preserve">Стороны освобождаются от ответственности за частичное или полное неисполнение обязательств по настоящему </w:t>
      </w:r>
      <w:r>
        <w:rPr>
          <w:rFonts w:ascii="Lato" w:hAnsi="Lato"/>
          <w:spacing w:val="2"/>
          <w:sz w:val="24"/>
          <w:szCs w:val="24"/>
        </w:rPr>
        <w:t>Договору</w:t>
      </w:r>
      <w:r w:rsidRPr="009E4ADF">
        <w:rPr>
          <w:rFonts w:ascii="Lato" w:hAnsi="Lato"/>
          <w:spacing w:val="2"/>
          <w:sz w:val="24"/>
          <w:szCs w:val="24"/>
        </w:rPr>
        <w:t xml:space="preserve">, если неисполнение явилось следствием наступления чрезвычайных и непредотвратимых при данных условиях обстоятельств (непреодолимой силы), и, если эти обстоятельства непосредственно повлияли на исполнение настоящего </w:t>
      </w:r>
      <w:r>
        <w:rPr>
          <w:rFonts w:ascii="Lato" w:hAnsi="Lato"/>
          <w:spacing w:val="2"/>
          <w:sz w:val="24"/>
          <w:szCs w:val="24"/>
        </w:rPr>
        <w:t>Договора</w:t>
      </w:r>
      <w:r w:rsidRPr="009E4ADF">
        <w:rPr>
          <w:rFonts w:ascii="Lato" w:hAnsi="Lato"/>
          <w:spacing w:val="2"/>
          <w:sz w:val="24"/>
          <w:szCs w:val="24"/>
        </w:rPr>
        <w:t xml:space="preserve">. При этом сроки исполнения обязательств по настоящему </w:t>
      </w:r>
      <w:r>
        <w:rPr>
          <w:rFonts w:ascii="Lato" w:hAnsi="Lato"/>
          <w:spacing w:val="2"/>
          <w:sz w:val="24"/>
          <w:szCs w:val="24"/>
        </w:rPr>
        <w:t>Договору</w:t>
      </w:r>
      <w:r w:rsidRPr="009E4ADF">
        <w:rPr>
          <w:rFonts w:ascii="Lato" w:hAnsi="Lato"/>
          <w:spacing w:val="2"/>
          <w:sz w:val="24"/>
          <w:szCs w:val="24"/>
        </w:rPr>
        <w:t xml:space="preserve"> отодвигаются соразмерно времени, в течение которого действовали упомянутые обстоятельства.</w:t>
      </w:r>
    </w:p>
    <w:p w14:paraId="012BC7E8" w14:textId="77777777" w:rsidR="00712F49" w:rsidRDefault="00712F49" w:rsidP="00712F49">
      <w:pPr>
        <w:widowControl w:val="0"/>
        <w:shd w:val="clear" w:color="auto" w:fill="FFFFFF"/>
        <w:tabs>
          <w:tab w:val="left" w:pos="851"/>
        </w:tabs>
        <w:snapToGrid w:val="0"/>
        <w:spacing w:line="276" w:lineRule="auto"/>
        <w:jc w:val="both"/>
        <w:rPr>
          <w:rFonts w:ascii="Lato" w:hAnsi="Lato"/>
          <w:spacing w:val="2"/>
          <w:sz w:val="24"/>
          <w:szCs w:val="24"/>
        </w:rPr>
      </w:pPr>
    </w:p>
    <w:p w14:paraId="07A0D0EC" w14:textId="77777777" w:rsidR="00712F49" w:rsidRDefault="00712F49" w:rsidP="00712F49">
      <w:pPr>
        <w:widowControl w:val="0"/>
        <w:shd w:val="clear" w:color="auto" w:fill="FFFFFF"/>
        <w:tabs>
          <w:tab w:val="left" w:pos="851"/>
        </w:tabs>
        <w:snapToGrid w:val="0"/>
        <w:spacing w:line="276" w:lineRule="auto"/>
        <w:jc w:val="both"/>
        <w:rPr>
          <w:rFonts w:ascii="Lato" w:hAnsi="Lato"/>
          <w:spacing w:val="2"/>
          <w:sz w:val="24"/>
          <w:szCs w:val="24"/>
        </w:rPr>
      </w:pPr>
      <w:r>
        <w:rPr>
          <w:rFonts w:ascii="Lato" w:hAnsi="Lato"/>
          <w:spacing w:val="2"/>
          <w:sz w:val="24"/>
          <w:szCs w:val="24"/>
        </w:rPr>
        <w:t xml:space="preserve">12.3. </w:t>
      </w:r>
      <w:r w:rsidRPr="00AF3486">
        <w:rPr>
          <w:rFonts w:ascii="Lato" w:hAnsi="Lato"/>
          <w:spacing w:val="2"/>
          <w:sz w:val="24"/>
          <w:szCs w:val="24"/>
        </w:rPr>
        <w:t xml:space="preserve"> Настоящий Договор подписан в </w:t>
      </w:r>
      <w:r>
        <w:rPr>
          <w:rFonts w:ascii="Lato" w:hAnsi="Lato"/>
          <w:spacing w:val="2"/>
          <w:sz w:val="24"/>
          <w:szCs w:val="24"/>
        </w:rPr>
        <w:t>3 (</w:t>
      </w:r>
      <w:r w:rsidRPr="00AF3486">
        <w:rPr>
          <w:rFonts w:ascii="Lato" w:hAnsi="Lato"/>
          <w:spacing w:val="2"/>
          <w:sz w:val="24"/>
          <w:szCs w:val="24"/>
        </w:rPr>
        <w:t>трех</w:t>
      </w:r>
      <w:r>
        <w:rPr>
          <w:rFonts w:ascii="Lato" w:hAnsi="Lato"/>
          <w:spacing w:val="2"/>
          <w:sz w:val="24"/>
          <w:szCs w:val="24"/>
        </w:rPr>
        <w:t>)</w:t>
      </w:r>
      <w:r w:rsidRPr="00AF3486">
        <w:rPr>
          <w:rFonts w:ascii="Lato" w:hAnsi="Lato"/>
          <w:spacing w:val="2"/>
          <w:sz w:val="24"/>
          <w:szCs w:val="24"/>
        </w:rPr>
        <w:t xml:space="preserve"> экземплярах,</w:t>
      </w:r>
      <w:r>
        <w:rPr>
          <w:rFonts w:ascii="Lato" w:hAnsi="Lato"/>
          <w:spacing w:val="2"/>
          <w:sz w:val="24"/>
          <w:szCs w:val="24"/>
        </w:rPr>
        <w:t xml:space="preserve"> 2 (два) экземпляра для каждой из сторон и 1 (один) для соответствующего органа по труду, имеющие</w:t>
      </w:r>
      <w:r w:rsidRPr="00AF3486">
        <w:rPr>
          <w:rFonts w:ascii="Lato" w:hAnsi="Lato"/>
          <w:spacing w:val="2"/>
          <w:sz w:val="24"/>
          <w:szCs w:val="24"/>
        </w:rPr>
        <w:t xml:space="preserve"> одинаковую юридическую силу.</w:t>
      </w:r>
    </w:p>
    <w:p w14:paraId="3F7BA5B5" w14:textId="77777777" w:rsidR="00712F49" w:rsidRDefault="00712F49" w:rsidP="00712F49">
      <w:pPr>
        <w:widowControl w:val="0"/>
        <w:shd w:val="clear" w:color="auto" w:fill="FFFFFF"/>
        <w:tabs>
          <w:tab w:val="left" w:pos="851"/>
        </w:tabs>
        <w:snapToGrid w:val="0"/>
        <w:spacing w:line="276" w:lineRule="auto"/>
        <w:jc w:val="both"/>
        <w:rPr>
          <w:rFonts w:ascii="Lato" w:hAnsi="Lato"/>
          <w:spacing w:val="2"/>
          <w:sz w:val="24"/>
          <w:szCs w:val="24"/>
        </w:rPr>
      </w:pPr>
    </w:p>
    <w:p w14:paraId="0590EA09" w14:textId="77777777" w:rsidR="00712F49" w:rsidRDefault="00712F49" w:rsidP="00712F49">
      <w:pPr>
        <w:widowControl w:val="0"/>
        <w:shd w:val="clear" w:color="auto" w:fill="FFFFFF"/>
        <w:tabs>
          <w:tab w:val="left" w:pos="851"/>
        </w:tabs>
        <w:snapToGrid w:val="0"/>
        <w:spacing w:line="276" w:lineRule="auto"/>
        <w:jc w:val="both"/>
        <w:rPr>
          <w:rFonts w:ascii="Lato" w:hAnsi="Lato"/>
          <w:spacing w:val="2"/>
          <w:sz w:val="24"/>
          <w:szCs w:val="24"/>
        </w:rPr>
      </w:pPr>
      <w:r>
        <w:rPr>
          <w:rFonts w:ascii="Lato" w:hAnsi="Lato"/>
          <w:spacing w:val="2"/>
          <w:sz w:val="24"/>
          <w:szCs w:val="24"/>
        </w:rPr>
        <w:t xml:space="preserve">12.4. </w:t>
      </w:r>
      <w:r w:rsidRPr="009E4ADF">
        <w:rPr>
          <w:rFonts w:ascii="Lato" w:hAnsi="Lato"/>
          <w:spacing w:val="2"/>
          <w:sz w:val="24"/>
          <w:szCs w:val="24"/>
        </w:rPr>
        <w:t xml:space="preserve">Стороны договорились, что </w:t>
      </w:r>
      <w:r>
        <w:rPr>
          <w:rFonts w:ascii="Lato" w:hAnsi="Lato"/>
          <w:spacing w:val="2"/>
          <w:sz w:val="24"/>
          <w:szCs w:val="24"/>
        </w:rPr>
        <w:t xml:space="preserve">Работодатель </w:t>
      </w:r>
      <w:r w:rsidRPr="009E4ADF">
        <w:rPr>
          <w:rFonts w:ascii="Lato" w:hAnsi="Lato"/>
          <w:spacing w:val="2"/>
          <w:sz w:val="24"/>
          <w:szCs w:val="24"/>
        </w:rPr>
        <w:t xml:space="preserve">доводит текст </w:t>
      </w:r>
      <w:r>
        <w:rPr>
          <w:rFonts w:ascii="Lato" w:hAnsi="Lato"/>
          <w:spacing w:val="2"/>
          <w:sz w:val="24"/>
          <w:szCs w:val="24"/>
        </w:rPr>
        <w:t xml:space="preserve">Договора </w:t>
      </w:r>
      <w:r w:rsidRPr="009E4ADF">
        <w:rPr>
          <w:rFonts w:ascii="Lato" w:hAnsi="Lato"/>
          <w:spacing w:val="2"/>
          <w:sz w:val="24"/>
          <w:szCs w:val="24"/>
        </w:rPr>
        <w:t xml:space="preserve">до сведения </w:t>
      </w:r>
      <w:r>
        <w:rPr>
          <w:rFonts w:ascii="Lato" w:hAnsi="Lato"/>
          <w:spacing w:val="2"/>
          <w:sz w:val="24"/>
          <w:szCs w:val="24"/>
        </w:rPr>
        <w:t>работников __________ (</w:t>
      </w:r>
      <w:r w:rsidRPr="009E4ADF">
        <w:rPr>
          <w:rFonts w:ascii="Lato" w:hAnsi="Lato"/>
          <w:spacing w:val="2"/>
          <w:sz w:val="20"/>
          <w:szCs w:val="20"/>
        </w:rPr>
        <w:t>наименование медицинской организации</w:t>
      </w:r>
      <w:r>
        <w:rPr>
          <w:rFonts w:ascii="Lato" w:hAnsi="Lato"/>
          <w:spacing w:val="2"/>
          <w:sz w:val="24"/>
          <w:szCs w:val="24"/>
        </w:rPr>
        <w:t>)</w:t>
      </w:r>
      <w:r w:rsidRPr="009E4ADF">
        <w:rPr>
          <w:rFonts w:ascii="Lato" w:hAnsi="Lato"/>
          <w:spacing w:val="2"/>
          <w:sz w:val="24"/>
          <w:szCs w:val="24"/>
        </w:rPr>
        <w:t xml:space="preserve"> в течение 2 (двух) недель с момента проведения уведомительной регистрации </w:t>
      </w:r>
      <w:r>
        <w:rPr>
          <w:rFonts w:ascii="Lato" w:hAnsi="Lato"/>
          <w:spacing w:val="2"/>
          <w:sz w:val="24"/>
          <w:szCs w:val="24"/>
        </w:rPr>
        <w:t>Договора</w:t>
      </w:r>
      <w:r w:rsidRPr="009E4ADF">
        <w:rPr>
          <w:rFonts w:ascii="Lato" w:hAnsi="Lato"/>
          <w:spacing w:val="2"/>
          <w:sz w:val="24"/>
          <w:szCs w:val="24"/>
        </w:rPr>
        <w:t>, а также размещает его на официальных сайтах в информационно-коммуникационной сети «Интернет».</w:t>
      </w:r>
      <w:r>
        <w:rPr>
          <w:rFonts w:ascii="Lato" w:hAnsi="Lato"/>
          <w:spacing w:val="2"/>
          <w:sz w:val="24"/>
          <w:szCs w:val="24"/>
        </w:rPr>
        <w:t xml:space="preserve"> </w:t>
      </w:r>
    </w:p>
    <w:p w14:paraId="236F0BD3" w14:textId="77777777" w:rsidR="00712F49" w:rsidRDefault="00712F49" w:rsidP="00712F49">
      <w:pPr>
        <w:widowControl w:val="0"/>
        <w:shd w:val="clear" w:color="auto" w:fill="FFFFFF"/>
        <w:tabs>
          <w:tab w:val="left" w:pos="851"/>
        </w:tabs>
        <w:snapToGrid w:val="0"/>
        <w:spacing w:line="276" w:lineRule="auto"/>
        <w:jc w:val="both"/>
        <w:rPr>
          <w:rFonts w:ascii="Lato" w:hAnsi="Lato"/>
          <w:spacing w:val="2"/>
          <w:sz w:val="24"/>
          <w:szCs w:val="24"/>
        </w:rPr>
      </w:pPr>
    </w:p>
    <w:p w14:paraId="76256C19" w14:textId="77777777" w:rsidR="00712F49" w:rsidRPr="00AF3486" w:rsidRDefault="00712F49" w:rsidP="00712F49">
      <w:pPr>
        <w:pStyle w:val="a4"/>
        <w:shd w:val="clear" w:color="auto" w:fill="FFFFFF"/>
        <w:ind w:left="0" w:firstLine="567"/>
        <w:jc w:val="center"/>
        <w:rPr>
          <w:rFonts w:ascii="Lato" w:hAnsi="Lato"/>
          <w:b/>
          <w:sz w:val="24"/>
          <w:szCs w:val="24"/>
        </w:rPr>
      </w:pPr>
      <w:r>
        <w:rPr>
          <w:rFonts w:ascii="Lato" w:hAnsi="Lato"/>
          <w:b/>
          <w:sz w:val="24"/>
          <w:szCs w:val="24"/>
        </w:rPr>
        <w:t xml:space="preserve">ПРИМЕРНЫЙ </w:t>
      </w:r>
      <w:r w:rsidRPr="00AF3486">
        <w:rPr>
          <w:rFonts w:ascii="Lato" w:hAnsi="Lato"/>
          <w:b/>
          <w:sz w:val="24"/>
          <w:szCs w:val="24"/>
        </w:rPr>
        <w:t>ПЕРЕЧЕНЬ ПРИЛОЖЕНИЙ</w:t>
      </w:r>
    </w:p>
    <w:p w14:paraId="14B1021B" w14:textId="77777777" w:rsidR="00712F49" w:rsidRPr="00AF3486" w:rsidRDefault="00712F49" w:rsidP="00712F49">
      <w:pPr>
        <w:pStyle w:val="a4"/>
        <w:shd w:val="clear" w:color="auto" w:fill="FFFFFF"/>
        <w:ind w:left="0" w:firstLine="567"/>
        <w:jc w:val="center"/>
        <w:rPr>
          <w:rFonts w:ascii="Lato" w:hAnsi="Lato"/>
          <w:b/>
          <w:sz w:val="24"/>
          <w:szCs w:val="24"/>
        </w:rPr>
      </w:pPr>
      <w:r w:rsidRPr="00AF3486">
        <w:rPr>
          <w:rFonts w:ascii="Lato" w:hAnsi="Lato"/>
          <w:b/>
          <w:sz w:val="24"/>
          <w:szCs w:val="24"/>
        </w:rPr>
        <w:t>К КОЛЛЕКТИВНОМУ ДОГОВОРУ</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7099"/>
      </w:tblGrid>
      <w:tr w:rsidR="00712F49" w:rsidRPr="00AF3486" w14:paraId="13CB8243" w14:textId="77777777" w:rsidTr="001A6693">
        <w:trPr>
          <w:trHeight w:val="443"/>
        </w:trPr>
        <w:tc>
          <w:tcPr>
            <w:tcW w:w="2553" w:type="dxa"/>
          </w:tcPr>
          <w:p w14:paraId="65AA8592" w14:textId="77777777" w:rsidR="00712F49" w:rsidRPr="00AF3486" w:rsidRDefault="00712F49" w:rsidP="001A6693">
            <w:pPr>
              <w:pStyle w:val="a4"/>
              <w:widowControl w:val="0"/>
              <w:tabs>
                <w:tab w:val="left" w:pos="284"/>
              </w:tabs>
              <w:snapToGrid w:val="0"/>
              <w:ind w:left="0"/>
              <w:rPr>
                <w:rFonts w:ascii="Lato" w:hAnsi="Lato"/>
                <w:b/>
                <w:sz w:val="24"/>
                <w:szCs w:val="24"/>
              </w:rPr>
            </w:pPr>
            <w:r w:rsidRPr="00AF3486">
              <w:rPr>
                <w:rFonts w:ascii="Lato" w:hAnsi="Lato"/>
                <w:b/>
                <w:sz w:val="24"/>
                <w:szCs w:val="24"/>
              </w:rPr>
              <w:t>Приложение № 1</w:t>
            </w:r>
          </w:p>
        </w:tc>
        <w:tc>
          <w:tcPr>
            <w:tcW w:w="7099" w:type="dxa"/>
            <w:hideMark/>
          </w:tcPr>
          <w:p w14:paraId="59D321FB" w14:textId="77777777" w:rsidR="00712F49" w:rsidRPr="00AF3486" w:rsidRDefault="00712F49" w:rsidP="001A6693">
            <w:pPr>
              <w:pStyle w:val="a4"/>
              <w:ind w:left="0"/>
              <w:rPr>
                <w:rFonts w:ascii="Lato" w:hAnsi="Lato"/>
                <w:sz w:val="24"/>
                <w:szCs w:val="24"/>
              </w:rPr>
            </w:pPr>
            <w:r w:rsidRPr="00AF3486">
              <w:rPr>
                <w:rFonts w:ascii="Lato" w:hAnsi="Lato"/>
                <w:sz w:val="24"/>
                <w:szCs w:val="24"/>
              </w:rPr>
              <w:t xml:space="preserve">Правила внутреннего трудового распорядка работников </w:t>
            </w:r>
          </w:p>
        </w:tc>
      </w:tr>
      <w:tr w:rsidR="00712F49" w:rsidRPr="00AF3486" w14:paraId="0760B63F" w14:textId="77777777" w:rsidTr="001A6693">
        <w:trPr>
          <w:trHeight w:val="431"/>
        </w:trPr>
        <w:tc>
          <w:tcPr>
            <w:tcW w:w="2553" w:type="dxa"/>
            <w:hideMark/>
          </w:tcPr>
          <w:p w14:paraId="01510349" w14:textId="77777777" w:rsidR="00712F49" w:rsidRPr="00AF3486" w:rsidRDefault="00712F49" w:rsidP="001A6693">
            <w:pPr>
              <w:pStyle w:val="a4"/>
              <w:widowControl w:val="0"/>
              <w:shd w:val="clear" w:color="auto" w:fill="FFFFFF"/>
              <w:tabs>
                <w:tab w:val="left" w:pos="284"/>
              </w:tabs>
              <w:snapToGrid w:val="0"/>
              <w:ind w:left="0"/>
              <w:rPr>
                <w:rFonts w:ascii="Lato" w:hAnsi="Lato"/>
                <w:b/>
                <w:sz w:val="24"/>
                <w:szCs w:val="24"/>
              </w:rPr>
            </w:pPr>
            <w:r w:rsidRPr="00AF3486">
              <w:rPr>
                <w:rFonts w:ascii="Lato" w:hAnsi="Lato"/>
                <w:b/>
                <w:sz w:val="24"/>
                <w:szCs w:val="24"/>
              </w:rPr>
              <w:t>Приложение № 2</w:t>
            </w:r>
          </w:p>
        </w:tc>
        <w:tc>
          <w:tcPr>
            <w:tcW w:w="7099" w:type="dxa"/>
            <w:hideMark/>
          </w:tcPr>
          <w:p w14:paraId="1BF7AAD0" w14:textId="77777777" w:rsidR="00712F49" w:rsidRPr="00AF3486" w:rsidRDefault="00712F49" w:rsidP="001A6693">
            <w:pPr>
              <w:jc w:val="both"/>
              <w:rPr>
                <w:rFonts w:ascii="Lato" w:hAnsi="Lato"/>
                <w:sz w:val="24"/>
                <w:szCs w:val="24"/>
              </w:rPr>
            </w:pPr>
            <w:r w:rsidRPr="00AF3486">
              <w:rPr>
                <w:rFonts w:ascii="Lato" w:hAnsi="Lato"/>
                <w:sz w:val="24"/>
                <w:szCs w:val="24"/>
              </w:rPr>
              <w:t>Положение о Комиссии по трудовым спорам</w:t>
            </w:r>
          </w:p>
        </w:tc>
      </w:tr>
      <w:tr w:rsidR="00712F49" w:rsidRPr="00AF3486" w14:paraId="2B52FA74" w14:textId="77777777" w:rsidTr="001A6693">
        <w:trPr>
          <w:trHeight w:val="689"/>
        </w:trPr>
        <w:tc>
          <w:tcPr>
            <w:tcW w:w="2553" w:type="dxa"/>
          </w:tcPr>
          <w:p w14:paraId="243C5535" w14:textId="77777777" w:rsidR="00712F49" w:rsidRPr="00AF3486" w:rsidRDefault="00712F49" w:rsidP="001A6693">
            <w:pPr>
              <w:pStyle w:val="a4"/>
              <w:widowControl w:val="0"/>
              <w:shd w:val="clear" w:color="auto" w:fill="FFFFFF"/>
              <w:tabs>
                <w:tab w:val="left" w:pos="284"/>
              </w:tabs>
              <w:snapToGrid w:val="0"/>
              <w:ind w:left="0"/>
              <w:rPr>
                <w:rFonts w:ascii="Lato" w:hAnsi="Lato"/>
                <w:b/>
                <w:sz w:val="24"/>
                <w:szCs w:val="24"/>
              </w:rPr>
            </w:pPr>
            <w:r w:rsidRPr="00AF3486">
              <w:rPr>
                <w:rFonts w:ascii="Lato" w:hAnsi="Lato"/>
                <w:b/>
                <w:sz w:val="24"/>
                <w:szCs w:val="24"/>
              </w:rPr>
              <w:t>Приложение № 3</w:t>
            </w:r>
          </w:p>
          <w:p w14:paraId="399DAAEF" w14:textId="77777777" w:rsidR="00712F49" w:rsidRPr="00AF3486" w:rsidRDefault="00712F49" w:rsidP="001A6693">
            <w:pPr>
              <w:pStyle w:val="a4"/>
              <w:tabs>
                <w:tab w:val="left" w:pos="284"/>
              </w:tabs>
              <w:ind w:left="0"/>
              <w:rPr>
                <w:rFonts w:ascii="Lato" w:hAnsi="Lato"/>
                <w:b/>
                <w:sz w:val="24"/>
                <w:szCs w:val="24"/>
              </w:rPr>
            </w:pPr>
          </w:p>
        </w:tc>
        <w:tc>
          <w:tcPr>
            <w:tcW w:w="7099" w:type="dxa"/>
            <w:hideMark/>
          </w:tcPr>
          <w:p w14:paraId="70B35864" w14:textId="77777777" w:rsidR="00712F49" w:rsidRPr="00AF3486" w:rsidRDefault="00712F49" w:rsidP="001A6693">
            <w:pPr>
              <w:pStyle w:val="a4"/>
              <w:ind w:left="0"/>
              <w:rPr>
                <w:rFonts w:ascii="Lato" w:hAnsi="Lato"/>
                <w:sz w:val="24"/>
                <w:szCs w:val="24"/>
              </w:rPr>
            </w:pPr>
            <w:r w:rsidRPr="00AF3486">
              <w:rPr>
                <w:rFonts w:ascii="Lato" w:hAnsi="Lato"/>
                <w:sz w:val="24"/>
                <w:szCs w:val="24"/>
              </w:rPr>
              <w:t xml:space="preserve">Перечень должностей работников, имеющих право на дополнительный отпуск и сокращенный рабочий день за работу с вредными </w:t>
            </w:r>
            <w:r>
              <w:rPr>
                <w:rFonts w:ascii="Lato" w:hAnsi="Lato"/>
                <w:sz w:val="24"/>
                <w:szCs w:val="24"/>
              </w:rPr>
              <w:t>и (</w:t>
            </w:r>
            <w:r w:rsidRPr="00AF3486">
              <w:rPr>
                <w:rFonts w:ascii="Lato" w:hAnsi="Lato"/>
                <w:sz w:val="24"/>
                <w:szCs w:val="24"/>
              </w:rPr>
              <w:t>или</w:t>
            </w:r>
            <w:r>
              <w:rPr>
                <w:rFonts w:ascii="Lato" w:hAnsi="Lato"/>
                <w:sz w:val="24"/>
                <w:szCs w:val="24"/>
              </w:rPr>
              <w:t>)</w:t>
            </w:r>
            <w:r w:rsidRPr="00AF3486">
              <w:rPr>
                <w:rFonts w:ascii="Lato" w:hAnsi="Lato"/>
                <w:sz w:val="24"/>
                <w:szCs w:val="24"/>
              </w:rPr>
              <w:t xml:space="preserve"> опасными условиями труда</w:t>
            </w:r>
          </w:p>
        </w:tc>
      </w:tr>
      <w:tr w:rsidR="00712F49" w:rsidRPr="00AF3486" w14:paraId="4B07D60E" w14:textId="77777777" w:rsidTr="001A6693">
        <w:trPr>
          <w:trHeight w:val="554"/>
        </w:trPr>
        <w:tc>
          <w:tcPr>
            <w:tcW w:w="2553" w:type="dxa"/>
          </w:tcPr>
          <w:p w14:paraId="295EED03" w14:textId="77777777" w:rsidR="00712F49" w:rsidRPr="00AF3486" w:rsidRDefault="00712F49" w:rsidP="001A6693">
            <w:pPr>
              <w:pStyle w:val="a4"/>
              <w:widowControl w:val="0"/>
              <w:shd w:val="clear" w:color="auto" w:fill="FFFFFF"/>
              <w:tabs>
                <w:tab w:val="left" w:pos="284"/>
              </w:tabs>
              <w:snapToGrid w:val="0"/>
              <w:ind w:left="0"/>
              <w:rPr>
                <w:rFonts w:ascii="Lato" w:hAnsi="Lato"/>
                <w:b/>
                <w:sz w:val="24"/>
                <w:szCs w:val="24"/>
              </w:rPr>
            </w:pPr>
            <w:r w:rsidRPr="00AF3486">
              <w:rPr>
                <w:rFonts w:ascii="Lato" w:hAnsi="Lato"/>
                <w:b/>
                <w:sz w:val="24"/>
                <w:szCs w:val="24"/>
              </w:rPr>
              <w:t>Приложение № 4</w:t>
            </w:r>
          </w:p>
        </w:tc>
        <w:tc>
          <w:tcPr>
            <w:tcW w:w="7099" w:type="dxa"/>
            <w:hideMark/>
          </w:tcPr>
          <w:p w14:paraId="39B760C2" w14:textId="77777777" w:rsidR="00712F49" w:rsidRPr="00AF3486" w:rsidRDefault="00712F49" w:rsidP="001A6693">
            <w:pPr>
              <w:pStyle w:val="a4"/>
              <w:ind w:left="0"/>
              <w:rPr>
                <w:rFonts w:ascii="Lato" w:hAnsi="Lato"/>
                <w:sz w:val="24"/>
                <w:szCs w:val="24"/>
              </w:rPr>
            </w:pPr>
            <w:r w:rsidRPr="00AF3486">
              <w:rPr>
                <w:rFonts w:ascii="Lato" w:hAnsi="Lato"/>
                <w:sz w:val="24"/>
                <w:szCs w:val="24"/>
              </w:rPr>
              <w:t>Перечень категорий работников, имеющих право на ежегодный удлиненный оплачиваемый отпуск</w:t>
            </w:r>
          </w:p>
        </w:tc>
      </w:tr>
      <w:tr w:rsidR="00712F49" w:rsidRPr="00AF3486" w14:paraId="2D3411CC" w14:textId="77777777" w:rsidTr="001A6693">
        <w:trPr>
          <w:trHeight w:val="562"/>
        </w:trPr>
        <w:tc>
          <w:tcPr>
            <w:tcW w:w="2553" w:type="dxa"/>
          </w:tcPr>
          <w:p w14:paraId="06ABC04A" w14:textId="77777777" w:rsidR="00712F49" w:rsidRPr="00AF3486" w:rsidRDefault="00712F49" w:rsidP="001A6693">
            <w:pPr>
              <w:pStyle w:val="a4"/>
              <w:widowControl w:val="0"/>
              <w:shd w:val="clear" w:color="auto" w:fill="FFFFFF"/>
              <w:tabs>
                <w:tab w:val="left" w:pos="284"/>
              </w:tabs>
              <w:snapToGrid w:val="0"/>
              <w:ind w:left="0"/>
              <w:rPr>
                <w:rFonts w:ascii="Lato" w:hAnsi="Lato"/>
                <w:b/>
                <w:sz w:val="24"/>
                <w:szCs w:val="24"/>
              </w:rPr>
            </w:pPr>
            <w:r w:rsidRPr="00AF3486">
              <w:rPr>
                <w:rFonts w:ascii="Lato" w:hAnsi="Lato"/>
                <w:b/>
                <w:sz w:val="24"/>
                <w:szCs w:val="24"/>
              </w:rPr>
              <w:t>Приложение № 5</w:t>
            </w:r>
          </w:p>
          <w:p w14:paraId="05FC8B43" w14:textId="77777777" w:rsidR="00712F49" w:rsidRPr="00AF3486" w:rsidRDefault="00712F49" w:rsidP="001A6693">
            <w:pPr>
              <w:pStyle w:val="a4"/>
              <w:shd w:val="clear" w:color="auto" w:fill="FFFFFF"/>
              <w:tabs>
                <w:tab w:val="left" w:pos="284"/>
              </w:tabs>
              <w:ind w:left="0"/>
              <w:rPr>
                <w:rFonts w:ascii="Lato" w:hAnsi="Lato"/>
                <w:b/>
                <w:sz w:val="24"/>
                <w:szCs w:val="24"/>
              </w:rPr>
            </w:pPr>
          </w:p>
        </w:tc>
        <w:tc>
          <w:tcPr>
            <w:tcW w:w="7099" w:type="dxa"/>
            <w:hideMark/>
          </w:tcPr>
          <w:p w14:paraId="44773B8B" w14:textId="77777777" w:rsidR="00712F49" w:rsidRPr="00AF3486" w:rsidRDefault="00712F49" w:rsidP="001A6693">
            <w:pPr>
              <w:pStyle w:val="a4"/>
              <w:ind w:left="0"/>
              <w:rPr>
                <w:rFonts w:ascii="Lato" w:hAnsi="Lato"/>
                <w:sz w:val="24"/>
                <w:szCs w:val="24"/>
              </w:rPr>
            </w:pPr>
            <w:r w:rsidRPr="00AF3486">
              <w:rPr>
                <w:rFonts w:ascii="Lato" w:hAnsi="Lato"/>
                <w:sz w:val="24"/>
                <w:szCs w:val="24"/>
              </w:rPr>
              <w:t>Перечень должностей работников, имеющих право на дополнительный оплачиваемый отпуск за работу в районах Крайнего Севера</w:t>
            </w:r>
          </w:p>
        </w:tc>
      </w:tr>
      <w:tr w:rsidR="00712F49" w:rsidRPr="00AF3486" w14:paraId="68AC4D15" w14:textId="77777777" w:rsidTr="001A6693">
        <w:trPr>
          <w:trHeight w:val="839"/>
        </w:trPr>
        <w:tc>
          <w:tcPr>
            <w:tcW w:w="2553" w:type="dxa"/>
          </w:tcPr>
          <w:p w14:paraId="419B91D5" w14:textId="77777777" w:rsidR="00712F49" w:rsidRPr="00AF3486" w:rsidRDefault="00712F49" w:rsidP="001A6693">
            <w:pPr>
              <w:pStyle w:val="a4"/>
              <w:widowControl w:val="0"/>
              <w:shd w:val="clear" w:color="auto" w:fill="FFFFFF"/>
              <w:tabs>
                <w:tab w:val="left" w:pos="284"/>
              </w:tabs>
              <w:snapToGrid w:val="0"/>
              <w:ind w:left="0"/>
              <w:rPr>
                <w:rFonts w:ascii="Lato" w:hAnsi="Lato"/>
                <w:b/>
                <w:sz w:val="24"/>
                <w:szCs w:val="24"/>
              </w:rPr>
            </w:pPr>
            <w:r w:rsidRPr="00AF3486">
              <w:rPr>
                <w:rFonts w:ascii="Lato" w:hAnsi="Lato"/>
                <w:b/>
                <w:sz w:val="24"/>
                <w:szCs w:val="24"/>
              </w:rPr>
              <w:t>Приложение № 6</w:t>
            </w:r>
          </w:p>
          <w:p w14:paraId="0836603D" w14:textId="77777777" w:rsidR="00712F49" w:rsidRPr="00AF3486" w:rsidRDefault="00712F49" w:rsidP="001A6693">
            <w:pPr>
              <w:pStyle w:val="a4"/>
              <w:tabs>
                <w:tab w:val="left" w:pos="284"/>
              </w:tabs>
              <w:ind w:left="0"/>
              <w:rPr>
                <w:rFonts w:ascii="Lato" w:hAnsi="Lato"/>
                <w:b/>
                <w:sz w:val="24"/>
                <w:szCs w:val="24"/>
              </w:rPr>
            </w:pPr>
          </w:p>
        </w:tc>
        <w:tc>
          <w:tcPr>
            <w:tcW w:w="7099" w:type="dxa"/>
            <w:hideMark/>
          </w:tcPr>
          <w:p w14:paraId="2916BF0E" w14:textId="77777777" w:rsidR="00712F49" w:rsidRPr="00AF3486" w:rsidRDefault="00712F49" w:rsidP="001A6693">
            <w:pPr>
              <w:pStyle w:val="a4"/>
              <w:ind w:left="0"/>
              <w:rPr>
                <w:rFonts w:ascii="Lato" w:hAnsi="Lato"/>
                <w:sz w:val="24"/>
                <w:szCs w:val="24"/>
              </w:rPr>
            </w:pPr>
            <w:r w:rsidRPr="00AF3486">
              <w:rPr>
                <w:rFonts w:ascii="Lato" w:hAnsi="Lato"/>
                <w:sz w:val="24"/>
                <w:szCs w:val="24"/>
              </w:rPr>
              <w:t>Перечень должностей работников, имеющий право на дополнительный оплачиваемый трехдневный отпуск за непрерывный стаж работы в отдельных учреждениях, подразделениях, должностях</w:t>
            </w:r>
          </w:p>
        </w:tc>
      </w:tr>
      <w:tr w:rsidR="00712F49" w:rsidRPr="00AF3486" w14:paraId="49958AA5" w14:textId="77777777" w:rsidTr="001A6693">
        <w:trPr>
          <w:trHeight w:val="580"/>
        </w:trPr>
        <w:tc>
          <w:tcPr>
            <w:tcW w:w="2553" w:type="dxa"/>
          </w:tcPr>
          <w:p w14:paraId="35160608" w14:textId="77777777" w:rsidR="00712F49" w:rsidRPr="00AF3486" w:rsidRDefault="00712F49" w:rsidP="001A6693">
            <w:pPr>
              <w:pStyle w:val="a4"/>
              <w:widowControl w:val="0"/>
              <w:shd w:val="clear" w:color="auto" w:fill="FFFFFF"/>
              <w:tabs>
                <w:tab w:val="left" w:pos="426"/>
              </w:tabs>
              <w:snapToGrid w:val="0"/>
              <w:ind w:left="0"/>
              <w:rPr>
                <w:rFonts w:ascii="Lato" w:hAnsi="Lato"/>
                <w:b/>
                <w:sz w:val="24"/>
                <w:szCs w:val="24"/>
              </w:rPr>
            </w:pPr>
            <w:r w:rsidRPr="00AF3486">
              <w:rPr>
                <w:rFonts w:ascii="Lato" w:hAnsi="Lato"/>
                <w:b/>
                <w:sz w:val="24"/>
                <w:szCs w:val="24"/>
              </w:rPr>
              <w:t xml:space="preserve">Приложение № </w:t>
            </w:r>
            <w:r>
              <w:rPr>
                <w:rFonts w:ascii="Lato" w:hAnsi="Lato"/>
                <w:b/>
                <w:sz w:val="24"/>
                <w:szCs w:val="24"/>
              </w:rPr>
              <w:t>7</w:t>
            </w:r>
          </w:p>
          <w:p w14:paraId="28F22DDC" w14:textId="77777777" w:rsidR="00712F49" w:rsidRPr="00AF3486" w:rsidRDefault="00712F49" w:rsidP="001A6693">
            <w:pPr>
              <w:pStyle w:val="a4"/>
              <w:shd w:val="clear" w:color="auto" w:fill="FFFFFF"/>
              <w:tabs>
                <w:tab w:val="left" w:pos="426"/>
              </w:tabs>
              <w:ind w:left="0"/>
              <w:rPr>
                <w:rFonts w:ascii="Lato" w:hAnsi="Lato"/>
                <w:b/>
                <w:sz w:val="24"/>
                <w:szCs w:val="24"/>
              </w:rPr>
            </w:pPr>
          </w:p>
        </w:tc>
        <w:tc>
          <w:tcPr>
            <w:tcW w:w="7099" w:type="dxa"/>
            <w:hideMark/>
          </w:tcPr>
          <w:p w14:paraId="6DD6194D" w14:textId="77777777" w:rsidR="00712F49" w:rsidRPr="00AF3486" w:rsidRDefault="00712F49" w:rsidP="001A6693">
            <w:pPr>
              <w:pStyle w:val="a4"/>
              <w:ind w:left="0"/>
              <w:rPr>
                <w:rFonts w:ascii="Lato" w:hAnsi="Lato"/>
                <w:sz w:val="24"/>
                <w:szCs w:val="24"/>
              </w:rPr>
            </w:pPr>
            <w:r w:rsidRPr="00AF3486">
              <w:rPr>
                <w:rFonts w:ascii="Lato" w:hAnsi="Lato"/>
                <w:sz w:val="24"/>
                <w:szCs w:val="24"/>
              </w:rPr>
              <w:t>Комплекс организационных и технических мероприятий по охране труда</w:t>
            </w:r>
          </w:p>
        </w:tc>
      </w:tr>
      <w:tr w:rsidR="00712F49" w:rsidRPr="00AF3486" w14:paraId="05CC2A8A" w14:textId="77777777" w:rsidTr="001A6693">
        <w:trPr>
          <w:trHeight w:val="722"/>
        </w:trPr>
        <w:tc>
          <w:tcPr>
            <w:tcW w:w="2553" w:type="dxa"/>
          </w:tcPr>
          <w:p w14:paraId="08F4B689" w14:textId="77777777" w:rsidR="00712F49" w:rsidRPr="00AF3486" w:rsidRDefault="00712F49" w:rsidP="001A6693">
            <w:pPr>
              <w:pStyle w:val="a4"/>
              <w:widowControl w:val="0"/>
              <w:shd w:val="clear" w:color="auto" w:fill="FFFFFF"/>
              <w:tabs>
                <w:tab w:val="left" w:pos="426"/>
              </w:tabs>
              <w:snapToGrid w:val="0"/>
              <w:ind w:left="0"/>
              <w:rPr>
                <w:rFonts w:ascii="Lato" w:hAnsi="Lato"/>
                <w:b/>
                <w:sz w:val="24"/>
                <w:szCs w:val="24"/>
              </w:rPr>
            </w:pPr>
            <w:r w:rsidRPr="00AF3486">
              <w:rPr>
                <w:rFonts w:ascii="Lato" w:hAnsi="Lato"/>
                <w:b/>
                <w:sz w:val="24"/>
                <w:szCs w:val="24"/>
              </w:rPr>
              <w:t xml:space="preserve">Приложение № </w:t>
            </w:r>
            <w:r>
              <w:rPr>
                <w:rFonts w:ascii="Lato" w:hAnsi="Lato"/>
                <w:b/>
                <w:sz w:val="24"/>
                <w:szCs w:val="24"/>
              </w:rPr>
              <w:t>8</w:t>
            </w:r>
          </w:p>
          <w:p w14:paraId="2F0B4A09" w14:textId="77777777" w:rsidR="00712F49" w:rsidRPr="00AF3486" w:rsidRDefault="00712F49" w:rsidP="001A6693">
            <w:pPr>
              <w:pStyle w:val="a4"/>
              <w:shd w:val="clear" w:color="auto" w:fill="FFFFFF"/>
              <w:tabs>
                <w:tab w:val="left" w:pos="426"/>
              </w:tabs>
              <w:ind w:left="0"/>
              <w:rPr>
                <w:rFonts w:ascii="Lato" w:hAnsi="Lato"/>
                <w:b/>
                <w:sz w:val="24"/>
                <w:szCs w:val="24"/>
              </w:rPr>
            </w:pPr>
          </w:p>
        </w:tc>
        <w:tc>
          <w:tcPr>
            <w:tcW w:w="7099" w:type="dxa"/>
            <w:hideMark/>
          </w:tcPr>
          <w:p w14:paraId="5F2411CF" w14:textId="77777777" w:rsidR="00712F49" w:rsidRPr="00AF3486" w:rsidRDefault="00712F49" w:rsidP="001A6693">
            <w:pPr>
              <w:pStyle w:val="a4"/>
              <w:ind w:left="0"/>
              <w:rPr>
                <w:rFonts w:ascii="Lato" w:hAnsi="Lato"/>
                <w:sz w:val="24"/>
                <w:szCs w:val="24"/>
              </w:rPr>
            </w:pPr>
            <w:r w:rsidRPr="00AF3486">
              <w:rPr>
                <w:rFonts w:ascii="Lato" w:hAnsi="Lato"/>
                <w:sz w:val="24"/>
                <w:szCs w:val="24"/>
              </w:rPr>
              <w:t>Положение об организации предварительных периодических медицинских осмотров работников, занятых на вредных работах и работах с вредными и (или) опасными производственными факторами труда</w:t>
            </w:r>
          </w:p>
        </w:tc>
      </w:tr>
      <w:tr w:rsidR="00712F49" w:rsidRPr="00AF3486" w14:paraId="7F22CA51" w14:textId="77777777" w:rsidTr="001A6693">
        <w:trPr>
          <w:trHeight w:val="610"/>
        </w:trPr>
        <w:tc>
          <w:tcPr>
            <w:tcW w:w="2553" w:type="dxa"/>
          </w:tcPr>
          <w:p w14:paraId="048898AC" w14:textId="77777777" w:rsidR="00712F49" w:rsidRPr="00AF3486" w:rsidRDefault="00712F49" w:rsidP="001A6693">
            <w:pPr>
              <w:pStyle w:val="a4"/>
              <w:widowControl w:val="0"/>
              <w:shd w:val="clear" w:color="auto" w:fill="FFFFFF"/>
              <w:tabs>
                <w:tab w:val="left" w:pos="426"/>
              </w:tabs>
              <w:snapToGrid w:val="0"/>
              <w:ind w:left="0"/>
              <w:rPr>
                <w:rFonts w:ascii="Lato" w:hAnsi="Lato"/>
                <w:b/>
                <w:sz w:val="24"/>
                <w:szCs w:val="24"/>
              </w:rPr>
            </w:pPr>
            <w:r w:rsidRPr="00AF3486">
              <w:rPr>
                <w:rFonts w:ascii="Lato" w:hAnsi="Lato"/>
                <w:b/>
                <w:sz w:val="24"/>
                <w:szCs w:val="24"/>
              </w:rPr>
              <w:t>Приложение</w:t>
            </w:r>
            <w:r>
              <w:rPr>
                <w:rFonts w:ascii="Lato" w:hAnsi="Lato"/>
                <w:b/>
                <w:sz w:val="24"/>
                <w:szCs w:val="24"/>
              </w:rPr>
              <w:t xml:space="preserve"> </w:t>
            </w:r>
            <w:r w:rsidRPr="00AF3486">
              <w:rPr>
                <w:rFonts w:ascii="Lato" w:hAnsi="Lato"/>
                <w:b/>
                <w:sz w:val="24"/>
                <w:szCs w:val="24"/>
              </w:rPr>
              <w:t xml:space="preserve">№ </w:t>
            </w:r>
            <w:r>
              <w:rPr>
                <w:rFonts w:ascii="Lato" w:hAnsi="Lato"/>
                <w:b/>
                <w:sz w:val="24"/>
                <w:szCs w:val="24"/>
              </w:rPr>
              <w:t>9</w:t>
            </w:r>
          </w:p>
        </w:tc>
        <w:tc>
          <w:tcPr>
            <w:tcW w:w="7099" w:type="dxa"/>
          </w:tcPr>
          <w:p w14:paraId="0755BC3B" w14:textId="77777777" w:rsidR="00712F49" w:rsidRPr="00AF3486" w:rsidRDefault="00712F49" w:rsidP="001A6693">
            <w:pPr>
              <w:jc w:val="both"/>
              <w:rPr>
                <w:rFonts w:ascii="Lato" w:hAnsi="Lato"/>
                <w:sz w:val="24"/>
                <w:szCs w:val="24"/>
              </w:rPr>
            </w:pPr>
            <w:r w:rsidRPr="00AF3486">
              <w:rPr>
                <w:rFonts w:ascii="Lato" w:hAnsi="Lato"/>
                <w:sz w:val="24"/>
                <w:szCs w:val="24"/>
              </w:rPr>
              <w:t>Перечень профессий должностей работников, которым бесплатно выдаются смывающие и (или) обеззараживающие средства</w:t>
            </w:r>
          </w:p>
        </w:tc>
      </w:tr>
      <w:tr w:rsidR="00712F49" w:rsidRPr="00AF3486" w14:paraId="6DBD93E6" w14:textId="77777777" w:rsidTr="001A6693">
        <w:trPr>
          <w:trHeight w:val="610"/>
        </w:trPr>
        <w:tc>
          <w:tcPr>
            <w:tcW w:w="2553" w:type="dxa"/>
          </w:tcPr>
          <w:p w14:paraId="74B8900A" w14:textId="77777777" w:rsidR="00712F49" w:rsidRPr="00AF3486" w:rsidRDefault="00712F49" w:rsidP="001A6693">
            <w:pPr>
              <w:pStyle w:val="a4"/>
              <w:widowControl w:val="0"/>
              <w:shd w:val="clear" w:color="auto" w:fill="FFFFFF"/>
              <w:tabs>
                <w:tab w:val="left" w:pos="426"/>
              </w:tabs>
              <w:snapToGrid w:val="0"/>
              <w:ind w:left="0"/>
              <w:rPr>
                <w:rFonts w:ascii="Lato" w:hAnsi="Lato"/>
                <w:b/>
                <w:sz w:val="24"/>
                <w:szCs w:val="24"/>
              </w:rPr>
            </w:pPr>
            <w:r w:rsidRPr="00AF3486">
              <w:rPr>
                <w:rFonts w:ascii="Lato" w:hAnsi="Lato"/>
                <w:b/>
                <w:sz w:val="24"/>
                <w:szCs w:val="24"/>
              </w:rPr>
              <w:lastRenderedPageBreak/>
              <w:t>Приложение</w:t>
            </w:r>
            <w:r>
              <w:rPr>
                <w:rFonts w:ascii="Lato" w:hAnsi="Lato"/>
                <w:b/>
                <w:sz w:val="24"/>
                <w:szCs w:val="24"/>
              </w:rPr>
              <w:t xml:space="preserve"> </w:t>
            </w:r>
            <w:r w:rsidRPr="00AF3486">
              <w:rPr>
                <w:rFonts w:ascii="Lato" w:hAnsi="Lato"/>
                <w:b/>
                <w:sz w:val="24"/>
                <w:szCs w:val="24"/>
              </w:rPr>
              <w:t>№ 1</w:t>
            </w:r>
            <w:r>
              <w:rPr>
                <w:rFonts w:ascii="Lato" w:hAnsi="Lato"/>
                <w:b/>
                <w:sz w:val="24"/>
                <w:szCs w:val="24"/>
              </w:rPr>
              <w:t>0</w:t>
            </w:r>
          </w:p>
        </w:tc>
        <w:tc>
          <w:tcPr>
            <w:tcW w:w="7099" w:type="dxa"/>
          </w:tcPr>
          <w:p w14:paraId="677AD155" w14:textId="77777777" w:rsidR="00712F49" w:rsidRPr="00AF3486" w:rsidRDefault="00712F49" w:rsidP="001A6693">
            <w:pPr>
              <w:jc w:val="both"/>
              <w:rPr>
                <w:rFonts w:ascii="Lato" w:hAnsi="Lato"/>
                <w:sz w:val="24"/>
                <w:szCs w:val="24"/>
              </w:rPr>
            </w:pPr>
            <w:r w:rsidRPr="00AF3486">
              <w:rPr>
                <w:rFonts w:ascii="Lato" w:hAnsi="Lato"/>
                <w:sz w:val="24"/>
                <w:szCs w:val="24"/>
              </w:rPr>
              <w:t xml:space="preserve">Нормы обеспечения бесплатной выдачи сертифицированных специальной одежды, специальной обуви и других средств индивидуальной защиты работников </w:t>
            </w:r>
          </w:p>
        </w:tc>
      </w:tr>
      <w:tr w:rsidR="00712F49" w:rsidRPr="00AF3486" w14:paraId="02D9F9BD" w14:textId="77777777" w:rsidTr="001A6693">
        <w:trPr>
          <w:trHeight w:val="543"/>
        </w:trPr>
        <w:tc>
          <w:tcPr>
            <w:tcW w:w="2553" w:type="dxa"/>
          </w:tcPr>
          <w:p w14:paraId="1CDFDF95" w14:textId="77777777" w:rsidR="00712F49" w:rsidRPr="00AF3486" w:rsidRDefault="00712F49" w:rsidP="001A6693">
            <w:pPr>
              <w:pStyle w:val="a4"/>
              <w:widowControl w:val="0"/>
              <w:shd w:val="clear" w:color="auto" w:fill="FFFFFF"/>
              <w:tabs>
                <w:tab w:val="left" w:pos="426"/>
              </w:tabs>
              <w:snapToGrid w:val="0"/>
              <w:ind w:left="0"/>
              <w:rPr>
                <w:rFonts w:ascii="Lato" w:hAnsi="Lato"/>
                <w:b/>
                <w:sz w:val="24"/>
                <w:szCs w:val="24"/>
              </w:rPr>
            </w:pPr>
            <w:r w:rsidRPr="00AF3486">
              <w:rPr>
                <w:rFonts w:ascii="Lato" w:hAnsi="Lato"/>
                <w:b/>
                <w:sz w:val="24"/>
                <w:szCs w:val="24"/>
              </w:rPr>
              <w:t>Приложение</w:t>
            </w:r>
            <w:r>
              <w:rPr>
                <w:rFonts w:ascii="Lato" w:hAnsi="Lato"/>
                <w:b/>
                <w:sz w:val="24"/>
                <w:szCs w:val="24"/>
              </w:rPr>
              <w:t xml:space="preserve"> </w:t>
            </w:r>
            <w:r w:rsidRPr="00AF3486">
              <w:rPr>
                <w:rFonts w:ascii="Lato" w:hAnsi="Lato"/>
                <w:b/>
                <w:sz w:val="24"/>
                <w:szCs w:val="24"/>
              </w:rPr>
              <w:t>№ 1</w:t>
            </w:r>
            <w:r>
              <w:rPr>
                <w:rFonts w:ascii="Lato" w:hAnsi="Lato"/>
                <w:b/>
                <w:sz w:val="24"/>
                <w:szCs w:val="24"/>
              </w:rPr>
              <w:t>1</w:t>
            </w:r>
          </w:p>
        </w:tc>
        <w:tc>
          <w:tcPr>
            <w:tcW w:w="7099" w:type="dxa"/>
            <w:hideMark/>
          </w:tcPr>
          <w:p w14:paraId="539128E0" w14:textId="77777777" w:rsidR="00712F49" w:rsidRPr="00AF3486" w:rsidRDefault="00712F49" w:rsidP="001A6693">
            <w:pPr>
              <w:pStyle w:val="a4"/>
              <w:ind w:left="0"/>
              <w:rPr>
                <w:rFonts w:ascii="Lato" w:hAnsi="Lato"/>
                <w:sz w:val="24"/>
                <w:szCs w:val="24"/>
              </w:rPr>
            </w:pPr>
            <w:r w:rsidRPr="00AF3486">
              <w:rPr>
                <w:rFonts w:ascii="Lato" w:hAnsi="Lato"/>
                <w:sz w:val="24"/>
                <w:szCs w:val="24"/>
              </w:rPr>
              <w:t>Список профессий и должностей работников, имеющих право на бесплатное получение молока и других равноценных продуктов на основе перечня химических веществ, при работе с которыми в профилактических целях рекомендуется употребление молока или других равноценных пищевых продуктов</w:t>
            </w:r>
          </w:p>
        </w:tc>
      </w:tr>
      <w:tr w:rsidR="00712F49" w:rsidRPr="00AF3486" w14:paraId="53B64C64" w14:textId="77777777" w:rsidTr="001A6693">
        <w:trPr>
          <w:trHeight w:val="880"/>
        </w:trPr>
        <w:tc>
          <w:tcPr>
            <w:tcW w:w="2553" w:type="dxa"/>
          </w:tcPr>
          <w:p w14:paraId="7F4E6B66" w14:textId="77777777" w:rsidR="00712F49" w:rsidRPr="00AF3486" w:rsidRDefault="00712F49" w:rsidP="001A6693">
            <w:pPr>
              <w:pStyle w:val="a4"/>
              <w:widowControl w:val="0"/>
              <w:shd w:val="clear" w:color="auto" w:fill="FFFFFF"/>
              <w:tabs>
                <w:tab w:val="left" w:pos="426"/>
              </w:tabs>
              <w:snapToGrid w:val="0"/>
              <w:ind w:left="0"/>
              <w:rPr>
                <w:rFonts w:ascii="Lato" w:hAnsi="Lato"/>
                <w:b/>
                <w:sz w:val="24"/>
                <w:szCs w:val="24"/>
              </w:rPr>
            </w:pPr>
            <w:r w:rsidRPr="00AF3486">
              <w:rPr>
                <w:rFonts w:ascii="Lato" w:hAnsi="Lato"/>
                <w:b/>
                <w:sz w:val="24"/>
                <w:szCs w:val="24"/>
              </w:rPr>
              <w:t>Приложение№ 1</w:t>
            </w:r>
            <w:r>
              <w:rPr>
                <w:rFonts w:ascii="Lato" w:hAnsi="Lato"/>
                <w:b/>
                <w:sz w:val="24"/>
                <w:szCs w:val="24"/>
              </w:rPr>
              <w:t>2</w:t>
            </w:r>
          </w:p>
        </w:tc>
        <w:tc>
          <w:tcPr>
            <w:tcW w:w="7099" w:type="dxa"/>
          </w:tcPr>
          <w:p w14:paraId="7E7B1A8B" w14:textId="77777777" w:rsidR="00712F49" w:rsidRPr="00AF3486" w:rsidRDefault="00712F49" w:rsidP="001A6693">
            <w:pPr>
              <w:pStyle w:val="a4"/>
              <w:ind w:left="0"/>
              <w:rPr>
                <w:rFonts w:ascii="Lato" w:hAnsi="Lato"/>
                <w:sz w:val="24"/>
                <w:szCs w:val="24"/>
              </w:rPr>
            </w:pPr>
            <w:r>
              <w:rPr>
                <w:rFonts w:ascii="Lato" w:hAnsi="Lato"/>
                <w:sz w:val="24"/>
                <w:szCs w:val="24"/>
              </w:rPr>
              <w:t xml:space="preserve">Порядок и условия предоставления ежегодного </w:t>
            </w:r>
            <w:r w:rsidRPr="00AF3486">
              <w:rPr>
                <w:rFonts w:ascii="Lato" w:hAnsi="Lato"/>
                <w:sz w:val="24"/>
                <w:szCs w:val="24"/>
              </w:rPr>
              <w:t>дополнительн</w:t>
            </w:r>
            <w:r>
              <w:rPr>
                <w:rFonts w:ascii="Lato" w:hAnsi="Lato"/>
                <w:sz w:val="24"/>
                <w:szCs w:val="24"/>
              </w:rPr>
              <w:t>ого</w:t>
            </w:r>
            <w:r w:rsidRPr="00AF3486">
              <w:rPr>
                <w:rFonts w:ascii="Lato" w:hAnsi="Lato"/>
                <w:sz w:val="24"/>
                <w:szCs w:val="24"/>
              </w:rPr>
              <w:t xml:space="preserve"> оплачиваем</w:t>
            </w:r>
            <w:r>
              <w:rPr>
                <w:rFonts w:ascii="Lato" w:hAnsi="Lato"/>
                <w:sz w:val="24"/>
                <w:szCs w:val="24"/>
              </w:rPr>
              <w:t>ого</w:t>
            </w:r>
            <w:r w:rsidRPr="00AF3486">
              <w:rPr>
                <w:rFonts w:ascii="Lato" w:hAnsi="Lato"/>
                <w:sz w:val="24"/>
                <w:szCs w:val="24"/>
              </w:rPr>
              <w:t xml:space="preserve"> отпуск</w:t>
            </w:r>
            <w:r>
              <w:rPr>
                <w:rFonts w:ascii="Lato" w:hAnsi="Lato"/>
                <w:sz w:val="24"/>
                <w:szCs w:val="24"/>
              </w:rPr>
              <w:t>а</w:t>
            </w:r>
            <w:r w:rsidRPr="00AF3486">
              <w:rPr>
                <w:rFonts w:ascii="Lato" w:hAnsi="Lato"/>
                <w:sz w:val="24"/>
                <w:szCs w:val="24"/>
              </w:rPr>
              <w:t xml:space="preserve"> </w:t>
            </w:r>
            <w:r>
              <w:rPr>
                <w:rFonts w:ascii="Lato" w:hAnsi="Lato"/>
                <w:sz w:val="24"/>
                <w:szCs w:val="24"/>
              </w:rPr>
              <w:t xml:space="preserve">работникам с  ненормированным рабочим днем  </w:t>
            </w:r>
          </w:p>
        </w:tc>
      </w:tr>
      <w:tr w:rsidR="00712F49" w:rsidRPr="00AF3486" w14:paraId="726FAE65" w14:textId="77777777" w:rsidTr="001A6693">
        <w:trPr>
          <w:trHeight w:val="647"/>
        </w:trPr>
        <w:tc>
          <w:tcPr>
            <w:tcW w:w="2553" w:type="dxa"/>
          </w:tcPr>
          <w:p w14:paraId="139D88F3" w14:textId="77777777" w:rsidR="00712F49" w:rsidRPr="00AF3486" w:rsidRDefault="00712F49" w:rsidP="001A6693">
            <w:pPr>
              <w:pStyle w:val="a4"/>
              <w:widowControl w:val="0"/>
              <w:shd w:val="clear" w:color="auto" w:fill="FFFFFF"/>
              <w:tabs>
                <w:tab w:val="left" w:pos="426"/>
              </w:tabs>
              <w:snapToGrid w:val="0"/>
              <w:ind w:left="0"/>
              <w:rPr>
                <w:rFonts w:ascii="Lato" w:hAnsi="Lato"/>
                <w:b/>
                <w:sz w:val="24"/>
                <w:szCs w:val="24"/>
              </w:rPr>
            </w:pPr>
            <w:r w:rsidRPr="00AF3486">
              <w:rPr>
                <w:rFonts w:ascii="Lato" w:hAnsi="Lato"/>
                <w:b/>
                <w:sz w:val="24"/>
                <w:szCs w:val="24"/>
              </w:rPr>
              <w:t>Приложение№ 1</w:t>
            </w:r>
            <w:r>
              <w:rPr>
                <w:rFonts w:ascii="Lato" w:hAnsi="Lato"/>
                <w:b/>
                <w:sz w:val="24"/>
                <w:szCs w:val="24"/>
              </w:rPr>
              <w:t>3</w:t>
            </w:r>
          </w:p>
        </w:tc>
        <w:tc>
          <w:tcPr>
            <w:tcW w:w="7099" w:type="dxa"/>
            <w:hideMark/>
          </w:tcPr>
          <w:p w14:paraId="1D9B85FB" w14:textId="77777777" w:rsidR="00712F49" w:rsidRPr="00AF3486" w:rsidRDefault="00712F49" w:rsidP="001A6693">
            <w:pPr>
              <w:pStyle w:val="a4"/>
              <w:ind w:left="0"/>
              <w:rPr>
                <w:rFonts w:ascii="Lato" w:hAnsi="Lato"/>
                <w:sz w:val="24"/>
                <w:szCs w:val="24"/>
              </w:rPr>
            </w:pPr>
            <w:r w:rsidRPr="00AF3486">
              <w:rPr>
                <w:rFonts w:ascii="Lato" w:hAnsi="Lato"/>
                <w:sz w:val="24"/>
                <w:szCs w:val="24"/>
              </w:rPr>
              <w:t>Список производств, работ, профессий, должностей, дающих право на льготное пенсионное обеспечение</w:t>
            </w:r>
          </w:p>
        </w:tc>
      </w:tr>
      <w:tr w:rsidR="00712F49" w:rsidRPr="00AF3486" w14:paraId="239FAE60" w14:textId="77777777" w:rsidTr="001A6693">
        <w:trPr>
          <w:trHeight w:val="880"/>
        </w:trPr>
        <w:tc>
          <w:tcPr>
            <w:tcW w:w="2553" w:type="dxa"/>
          </w:tcPr>
          <w:p w14:paraId="41824C15" w14:textId="77777777" w:rsidR="00712F49" w:rsidRPr="00AF3486" w:rsidRDefault="00712F49" w:rsidP="001A6693">
            <w:pPr>
              <w:pStyle w:val="a4"/>
              <w:widowControl w:val="0"/>
              <w:shd w:val="clear" w:color="auto" w:fill="FFFFFF"/>
              <w:tabs>
                <w:tab w:val="left" w:pos="426"/>
              </w:tabs>
              <w:snapToGrid w:val="0"/>
              <w:ind w:left="0"/>
              <w:rPr>
                <w:rFonts w:ascii="Lato" w:hAnsi="Lato"/>
                <w:b/>
                <w:sz w:val="24"/>
                <w:szCs w:val="24"/>
              </w:rPr>
            </w:pPr>
            <w:r>
              <w:rPr>
                <w:rFonts w:ascii="Lato" w:hAnsi="Lato"/>
                <w:b/>
                <w:sz w:val="24"/>
                <w:szCs w:val="24"/>
              </w:rPr>
              <w:t>Приложение № 14</w:t>
            </w:r>
          </w:p>
        </w:tc>
        <w:tc>
          <w:tcPr>
            <w:tcW w:w="7099" w:type="dxa"/>
          </w:tcPr>
          <w:p w14:paraId="3EAD90FA" w14:textId="77777777" w:rsidR="00712F49" w:rsidRPr="00AF3486" w:rsidRDefault="00712F49" w:rsidP="001A6693">
            <w:pPr>
              <w:pStyle w:val="a4"/>
              <w:ind w:left="0"/>
              <w:rPr>
                <w:rFonts w:ascii="Lato" w:hAnsi="Lato"/>
                <w:sz w:val="24"/>
                <w:szCs w:val="24"/>
              </w:rPr>
            </w:pPr>
            <w:r>
              <w:rPr>
                <w:rFonts w:ascii="Lato" w:hAnsi="Lato"/>
                <w:sz w:val="24"/>
                <w:szCs w:val="24"/>
              </w:rPr>
              <w:t xml:space="preserve">Положение об оплате труда, о распределении стимулирующих выплат, о распределении средств, полученной от иной приносящей доход деятельности, об установлении компенсационных выплат отдельным категориям лиц, подвергающихся риску заражения новой коронавирусной инфекцией т.д.  </w:t>
            </w:r>
          </w:p>
        </w:tc>
      </w:tr>
    </w:tbl>
    <w:p w14:paraId="3FF14D66" w14:textId="77777777" w:rsidR="00712F49" w:rsidRPr="005F27A7" w:rsidRDefault="00712F49" w:rsidP="00712F49">
      <w:pPr>
        <w:pStyle w:val="ConsNormal"/>
        <w:ind w:firstLine="0"/>
        <w:rPr>
          <w:rFonts w:ascii="Lato" w:hAnsi="Lato"/>
          <w:b/>
          <w:bCs/>
          <w:color w:val="009999"/>
          <w:sz w:val="24"/>
          <w:szCs w:val="24"/>
        </w:rPr>
      </w:pPr>
      <w:r w:rsidRPr="005F27A7">
        <w:rPr>
          <w:rFonts w:ascii="Lato" w:hAnsi="Lato"/>
          <w:b/>
          <w:bCs/>
          <w:color w:val="009999"/>
          <w:sz w:val="24"/>
          <w:szCs w:val="24"/>
        </w:rPr>
        <w:t xml:space="preserve">Перечень не является исчерпывающим и дополняется с учетом </w:t>
      </w:r>
      <w:r>
        <w:rPr>
          <w:rFonts w:ascii="Lato" w:hAnsi="Lato"/>
          <w:b/>
          <w:bCs/>
          <w:color w:val="009999"/>
          <w:sz w:val="24"/>
          <w:szCs w:val="24"/>
        </w:rPr>
        <w:t xml:space="preserve">необходимости коллективно-договорного регулирования социально-трудовых, экономических вопросов, а также </w:t>
      </w:r>
      <w:r w:rsidRPr="005F27A7">
        <w:rPr>
          <w:rFonts w:ascii="Lato" w:hAnsi="Lato"/>
          <w:b/>
          <w:bCs/>
          <w:color w:val="009999"/>
          <w:sz w:val="24"/>
          <w:szCs w:val="24"/>
        </w:rPr>
        <w:t>специфики деятельности медицинской организации</w:t>
      </w:r>
      <w:r>
        <w:rPr>
          <w:rFonts w:ascii="Lato" w:hAnsi="Lato"/>
          <w:b/>
          <w:bCs/>
          <w:color w:val="009999"/>
          <w:sz w:val="24"/>
          <w:szCs w:val="24"/>
        </w:rPr>
        <w:t xml:space="preserve">.  </w:t>
      </w:r>
    </w:p>
    <w:p w14:paraId="2733288F" w14:textId="77777777" w:rsidR="00712F49" w:rsidRPr="00AF3486" w:rsidRDefault="00712F49" w:rsidP="00712F49">
      <w:pPr>
        <w:widowControl w:val="0"/>
        <w:shd w:val="clear" w:color="auto" w:fill="FFFFFF"/>
        <w:tabs>
          <w:tab w:val="left" w:pos="851"/>
        </w:tabs>
        <w:snapToGrid w:val="0"/>
        <w:spacing w:line="276" w:lineRule="auto"/>
        <w:jc w:val="both"/>
        <w:rPr>
          <w:rFonts w:ascii="Lato" w:hAnsi="Lato"/>
          <w:sz w:val="24"/>
          <w:szCs w:val="24"/>
        </w:rPr>
      </w:pPr>
    </w:p>
    <w:p w14:paraId="383214CC" w14:textId="77777777" w:rsidR="00712F49" w:rsidRDefault="00712F49">
      <w:pPr>
        <w:spacing w:after="160" w:line="259" w:lineRule="auto"/>
      </w:pPr>
    </w:p>
    <w:sectPr w:rsidR="00712F49" w:rsidSect="00451F84">
      <w:pgSz w:w="11906" w:h="16838"/>
      <w:pgMar w:top="964" w:right="851" w:bottom="992"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Lato">
    <w:altName w:val="Calibri"/>
    <w:charset w:val="CC"/>
    <w:family w:val="swiss"/>
    <w:pitch w:val="variable"/>
    <w:sig w:usb0="00000001" w:usb1="5000ECFF" w:usb2="0000002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EE387402"/>
    <w:lvl w:ilvl="0">
      <w:numFmt w:val="bullet"/>
      <w:lvlText w:val="*"/>
      <w:lvlJc w:val="left"/>
    </w:lvl>
  </w:abstractNum>
  <w:abstractNum w:abstractNumId="1">
    <w:nsid w:val="07C07796"/>
    <w:multiLevelType w:val="multilevel"/>
    <w:tmpl w:val="11042DCE"/>
    <w:lvl w:ilvl="0">
      <w:start w:val="5"/>
      <w:numFmt w:val="decimal"/>
      <w:lvlText w:val="%1"/>
      <w:lvlJc w:val="left"/>
      <w:pPr>
        <w:ind w:left="480" w:hanging="480"/>
      </w:pPr>
      <w:rPr>
        <w:rFonts w:hint="default"/>
        <w:b w:val="0"/>
      </w:rPr>
    </w:lvl>
    <w:lvl w:ilvl="1">
      <w:start w:val="2"/>
      <w:numFmt w:val="decimal"/>
      <w:lvlText w:val="%1.%2"/>
      <w:lvlJc w:val="left"/>
      <w:pPr>
        <w:ind w:left="763" w:hanging="480"/>
      </w:pPr>
      <w:rPr>
        <w:rFonts w:hint="default"/>
        <w:b w:val="0"/>
      </w:rPr>
    </w:lvl>
    <w:lvl w:ilvl="2">
      <w:start w:val="1"/>
      <w:numFmt w:val="decimal"/>
      <w:lvlText w:val="%1.%2.%3"/>
      <w:lvlJc w:val="left"/>
      <w:pPr>
        <w:ind w:left="1286" w:hanging="720"/>
      </w:pPr>
      <w:rPr>
        <w:rFonts w:hint="default"/>
        <w:b w:val="0"/>
      </w:rPr>
    </w:lvl>
    <w:lvl w:ilvl="3">
      <w:start w:val="1"/>
      <w:numFmt w:val="decimal"/>
      <w:lvlText w:val="%1.%2.%3.%4"/>
      <w:lvlJc w:val="left"/>
      <w:pPr>
        <w:ind w:left="1569" w:hanging="720"/>
      </w:pPr>
      <w:rPr>
        <w:rFonts w:hint="default"/>
        <w:b w:val="0"/>
      </w:rPr>
    </w:lvl>
    <w:lvl w:ilvl="4">
      <w:start w:val="1"/>
      <w:numFmt w:val="decimal"/>
      <w:lvlText w:val="%1.%2.%3.%4.%5"/>
      <w:lvlJc w:val="left"/>
      <w:pPr>
        <w:ind w:left="2212" w:hanging="1080"/>
      </w:pPr>
      <w:rPr>
        <w:rFonts w:hint="default"/>
        <w:b w:val="0"/>
      </w:rPr>
    </w:lvl>
    <w:lvl w:ilvl="5">
      <w:start w:val="1"/>
      <w:numFmt w:val="decimal"/>
      <w:lvlText w:val="%1.%2.%3.%4.%5.%6"/>
      <w:lvlJc w:val="left"/>
      <w:pPr>
        <w:ind w:left="2495" w:hanging="1080"/>
      </w:pPr>
      <w:rPr>
        <w:rFonts w:hint="default"/>
        <w:b w:val="0"/>
      </w:rPr>
    </w:lvl>
    <w:lvl w:ilvl="6">
      <w:start w:val="1"/>
      <w:numFmt w:val="decimal"/>
      <w:lvlText w:val="%1.%2.%3.%4.%5.%6.%7"/>
      <w:lvlJc w:val="left"/>
      <w:pPr>
        <w:ind w:left="3138" w:hanging="1440"/>
      </w:pPr>
      <w:rPr>
        <w:rFonts w:hint="default"/>
        <w:b w:val="0"/>
      </w:rPr>
    </w:lvl>
    <w:lvl w:ilvl="7">
      <w:start w:val="1"/>
      <w:numFmt w:val="decimal"/>
      <w:lvlText w:val="%1.%2.%3.%4.%5.%6.%7.%8"/>
      <w:lvlJc w:val="left"/>
      <w:pPr>
        <w:ind w:left="3421" w:hanging="1440"/>
      </w:pPr>
      <w:rPr>
        <w:rFonts w:hint="default"/>
        <w:b w:val="0"/>
      </w:rPr>
    </w:lvl>
    <w:lvl w:ilvl="8">
      <w:start w:val="1"/>
      <w:numFmt w:val="decimal"/>
      <w:lvlText w:val="%1.%2.%3.%4.%5.%6.%7.%8.%9"/>
      <w:lvlJc w:val="left"/>
      <w:pPr>
        <w:ind w:left="4064" w:hanging="1800"/>
      </w:pPr>
      <w:rPr>
        <w:rFonts w:hint="default"/>
        <w:b w:val="0"/>
      </w:rPr>
    </w:lvl>
  </w:abstractNum>
  <w:abstractNum w:abstractNumId="2">
    <w:nsid w:val="08E600F4"/>
    <w:multiLevelType w:val="singleLevel"/>
    <w:tmpl w:val="0419000F"/>
    <w:lvl w:ilvl="0">
      <w:start w:val="1"/>
      <w:numFmt w:val="decimal"/>
      <w:lvlText w:val="%1."/>
      <w:lvlJc w:val="left"/>
      <w:pPr>
        <w:tabs>
          <w:tab w:val="num" w:pos="360"/>
        </w:tabs>
        <w:ind w:left="360" w:hanging="360"/>
      </w:pPr>
    </w:lvl>
  </w:abstractNum>
  <w:abstractNum w:abstractNumId="3">
    <w:nsid w:val="16EB5924"/>
    <w:multiLevelType w:val="hybridMultilevel"/>
    <w:tmpl w:val="E16A5810"/>
    <w:lvl w:ilvl="0" w:tplc="9118B33C">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85817CA"/>
    <w:multiLevelType w:val="multilevel"/>
    <w:tmpl w:val="A2BA6D06"/>
    <w:lvl w:ilvl="0">
      <w:start w:val="8"/>
      <w:numFmt w:val="decimal"/>
      <w:lvlText w:val="%1"/>
      <w:lvlJc w:val="left"/>
      <w:pPr>
        <w:ind w:left="480" w:hanging="480"/>
      </w:pPr>
      <w:rPr>
        <w:rFonts w:hint="default"/>
      </w:rPr>
    </w:lvl>
    <w:lvl w:ilvl="1">
      <w:start w:val="2"/>
      <w:numFmt w:val="decimal"/>
      <w:lvlText w:val="%1.%2"/>
      <w:lvlJc w:val="left"/>
      <w:pPr>
        <w:ind w:left="780" w:hanging="480"/>
      </w:pPr>
      <w:rPr>
        <w:rFonts w:hint="default"/>
      </w:rPr>
    </w:lvl>
    <w:lvl w:ilvl="2">
      <w:start w:val="5"/>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5">
    <w:nsid w:val="1E891DCE"/>
    <w:multiLevelType w:val="hybridMultilevel"/>
    <w:tmpl w:val="B264271E"/>
    <w:lvl w:ilvl="0" w:tplc="EE387402">
      <w:numFmt w:val="bullet"/>
      <w:lvlText w:val="-"/>
      <w:lvlJc w:val="left"/>
      <w:pPr>
        <w:ind w:left="720" w:hanging="360"/>
      </w:pPr>
      <w:rPr>
        <w:rFonts w:ascii="Times New Roman" w:hAnsi="Times New Roman" w:cs="Times New Roman" w:hint="default"/>
      </w:rPr>
    </w:lvl>
    <w:lvl w:ilvl="1" w:tplc="EE387402">
      <w:numFmt w:val="bullet"/>
      <w:lvlText w:val="-"/>
      <w:lvlJc w:val="left"/>
      <w:pPr>
        <w:ind w:left="644" w:hanging="360"/>
      </w:pPr>
      <w:rPr>
        <w:rFonts w:ascii="Times New Roman" w:hAnsi="Times New Roman" w:cs="Times New Roman" w:hint="default"/>
      </w:rPr>
    </w:lvl>
    <w:lvl w:ilvl="2" w:tplc="EE387402">
      <w:numFmt w:val="bullet"/>
      <w:lvlText w:val="-"/>
      <w:lvlJc w:val="left"/>
      <w:pPr>
        <w:ind w:left="2160" w:hanging="360"/>
      </w:pPr>
      <w:rPr>
        <w:rFonts w:ascii="Times New Roman" w:hAnsi="Times New Roman" w:cs="Times New Roman"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215E41EA"/>
    <w:multiLevelType w:val="hybridMultilevel"/>
    <w:tmpl w:val="6A42CC5C"/>
    <w:lvl w:ilvl="0" w:tplc="810E7CF2">
      <w:start w:val="1"/>
      <w:numFmt w:val="russianLower"/>
      <w:lvlText w:val="%1)"/>
      <w:lvlJc w:val="left"/>
      <w:pPr>
        <w:ind w:left="1920" w:hanging="360"/>
      </w:pPr>
      <w:rPr>
        <w:rFonts w:hint="default"/>
        <w:b w:val="0"/>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4A175D4"/>
    <w:multiLevelType w:val="singleLevel"/>
    <w:tmpl w:val="177E7B6E"/>
    <w:lvl w:ilvl="0">
      <w:start w:val="2"/>
      <w:numFmt w:val="bullet"/>
      <w:lvlText w:val="-"/>
      <w:lvlJc w:val="left"/>
      <w:pPr>
        <w:tabs>
          <w:tab w:val="num" w:pos="720"/>
        </w:tabs>
        <w:ind w:left="720" w:hanging="360"/>
      </w:pPr>
      <w:rPr>
        <w:rFonts w:hint="default"/>
      </w:rPr>
    </w:lvl>
  </w:abstractNum>
  <w:abstractNum w:abstractNumId="8">
    <w:nsid w:val="26EA08A6"/>
    <w:multiLevelType w:val="singleLevel"/>
    <w:tmpl w:val="F252CCCA"/>
    <w:lvl w:ilvl="0">
      <w:start w:val="1"/>
      <w:numFmt w:val="decimal"/>
      <w:lvlText w:val="%1."/>
      <w:lvlJc w:val="left"/>
      <w:pPr>
        <w:tabs>
          <w:tab w:val="num" w:pos="405"/>
        </w:tabs>
        <w:ind w:left="405" w:hanging="405"/>
      </w:pPr>
    </w:lvl>
  </w:abstractNum>
  <w:abstractNum w:abstractNumId="9">
    <w:nsid w:val="2AA95171"/>
    <w:multiLevelType w:val="hybridMultilevel"/>
    <w:tmpl w:val="27B46AC0"/>
    <w:lvl w:ilvl="0" w:tplc="9118B33C">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31CC1F65"/>
    <w:multiLevelType w:val="singleLevel"/>
    <w:tmpl w:val="37B8E0BC"/>
    <w:lvl w:ilvl="0">
      <w:start w:val="2"/>
      <w:numFmt w:val="decimal"/>
      <w:lvlText w:val="%1."/>
      <w:lvlJc w:val="left"/>
      <w:pPr>
        <w:tabs>
          <w:tab w:val="num" w:pos="360"/>
        </w:tabs>
        <w:ind w:left="360" w:hanging="360"/>
      </w:pPr>
    </w:lvl>
  </w:abstractNum>
  <w:abstractNum w:abstractNumId="11">
    <w:nsid w:val="37032122"/>
    <w:multiLevelType w:val="multilevel"/>
    <w:tmpl w:val="A87C37CE"/>
    <w:lvl w:ilvl="0">
      <w:start w:val="1"/>
      <w:numFmt w:val="decimal"/>
      <w:lvlText w:val="%1"/>
      <w:lvlJc w:val="left"/>
      <w:pPr>
        <w:ind w:left="420" w:hanging="420"/>
      </w:pPr>
      <w:rPr>
        <w:rFonts w:hint="default"/>
      </w:rPr>
    </w:lvl>
    <w:lvl w:ilvl="1">
      <w:start w:val="13"/>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2">
    <w:nsid w:val="3BC47D2A"/>
    <w:multiLevelType w:val="singleLevel"/>
    <w:tmpl w:val="304E94C2"/>
    <w:lvl w:ilvl="0">
      <w:numFmt w:val="bullet"/>
      <w:lvlText w:val="-"/>
      <w:lvlJc w:val="left"/>
      <w:pPr>
        <w:tabs>
          <w:tab w:val="num" w:pos="480"/>
        </w:tabs>
        <w:ind w:left="480" w:hanging="480"/>
      </w:pPr>
    </w:lvl>
  </w:abstractNum>
  <w:abstractNum w:abstractNumId="13">
    <w:nsid w:val="3D454587"/>
    <w:multiLevelType w:val="singleLevel"/>
    <w:tmpl w:val="F8A21D42"/>
    <w:lvl w:ilvl="0">
      <w:numFmt w:val="bullet"/>
      <w:lvlText w:val="-"/>
      <w:lvlJc w:val="left"/>
      <w:pPr>
        <w:tabs>
          <w:tab w:val="num" w:pos="360"/>
        </w:tabs>
        <w:ind w:left="360" w:hanging="360"/>
      </w:pPr>
      <w:rPr>
        <w:rFonts w:hint="default"/>
      </w:rPr>
    </w:lvl>
  </w:abstractNum>
  <w:abstractNum w:abstractNumId="14">
    <w:nsid w:val="3DB57CC2"/>
    <w:multiLevelType w:val="hybridMultilevel"/>
    <w:tmpl w:val="D252381A"/>
    <w:lvl w:ilvl="0" w:tplc="35B26A90">
      <w:numFmt w:val="bullet"/>
      <w:lvlText w:val="-"/>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4022188A"/>
    <w:multiLevelType w:val="hybridMultilevel"/>
    <w:tmpl w:val="29BC6922"/>
    <w:lvl w:ilvl="0" w:tplc="35B26A90">
      <w:numFmt w:val="bullet"/>
      <w:lvlText w:val="-"/>
      <w:lvlJc w:val="left"/>
      <w:pPr>
        <w:ind w:left="1200" w:hanging="360"/>
      </w:pPr>
      <w:rPr>
        <w:rFonts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6">
    <w:nsid w:val="45922873"/>
    <w:multiLevelType w:val="multilevel"/>
    <w:tmpl w:val="1AAA53AC"/>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nsid w:val="45C017F4"/>
    <w:multiLevelType w:val="multilevel"/>
    <w:tmpl w:val="51C2047A"/>
    <w:lvl w:ilvl="0">
      <w:start w:val="7"/>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nsid w:val="4DDD4A33"/>
    <w:multiLevelType w:val="hybridMultilevel"/>
    <w:tmpl w:val="9DB25300"/>
    <w:lvl w:ilvl="0" w:tplc="1180BDE2">
      <w:start w:val="1"/>
      <w:numFmt w:val="bullet"/>
      <w:lvlText w:val=""/>
      <w:lvlJc w:val="left"/>
      <w:pPr>
        <w:ind w:left="1429" w:hanging="360"/>
      </w:pPr>
      <w:rPr>
        <w:rFonts w:ascii="Symbol" w:hAnsi="Symbol" w:hint="default"/>
        <w:b w:val="0"/>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53F46C06"/>
    <w:multiLevelType w:val="hybridMultilevel"/>
    <w:tmpl w:val="6EA2B19C"/>
    <w:lvl w:ilvl="0" w:tplc="9FEEE474">
      <w:start w:val="1"/>
      <w:numFmt w:val="upperRoman"/>
      <w:lvlText w:val="%1."/>
      <w:lvlJc w:val="right"/>
      <w:pPr>
        <w:ind w:left="360" w:hanging="360"/>
      </w:pPr>
      <w:rPr>
        <w:b/>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54806F08"/>
    <w:multiLevelType w:val="hybridMultilevel"/>
    <w:tmpl w:val="BF8E2FC0"/>
    <w:lvl w:ilvl="0" w:tplc="9118B33C">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5D607D07"/>
    <w:multiLevelType w:val="hybridMultilevel"/>
    <w:tmpl w:val="7C043646"/>
    <w:lvl w:ilvl="0" w:tplc="B226127C">
      <w:start w:val="1"/>
      <w:numFmt w:val="russianLower"/>
      <w:lvlText w:val="%1)"/>
      <w:lvlJc w:val="left"/>
      <w:pPr>
        <w:ind w:left="1287"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65EB416F"/>
    <w:multiLevelType w:val="hybridMultilevel"/>
    <w:tmpl w:val="ED047BF4"/>
    <w:lvl w:ilvl="0" w:tplc="35B26A90">
      <w:numFmt w:val="bullet"/>
      <w:lvlText w:val="-"/>
      <w:lvlJc w:val="left"/>
      <w:pPr>
        <w:ind w:left="1146" w:hanging="360"/>
      </w:pPr>
      <w:rPr>
        <w:rFonts w:hint="default"/>
        <w:b w:val="0"/>
        <w:sz w:val="24"/>
        <w:szCs w:val="24"/>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3">
    <w:nsid w:val="6643681B"/>
    <w:multiLevelType w:val="hybridMultilevel"/>
    <w:tmpl w:val="40AEC8F8"/>
    <w:lvl w:ilvl="0" w:tplc="EE387402">
      <w:numFmt w:val="bullet"/>
      <w:lvlText w:val="-"/>
      <w:lvlJc w:val="left"/>
      <w:pPr>
        <w:ind w:left="2923"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6C861B80"/>
    <w:multiLevelType w:val="singleLevel"/>
    <w:tmpl w:val="0419000F"/>
    <w:lvl w:ilvl="0">
      <w:start w:val="1"/>
      <w:numFmt w:val="decimal"/>
      <w:lvlText w:val="%1."/>
      <w:lvlJc w:val="left"/>
      <w:pPr>
        <w:tabs>
          <w:tab w:val="num" w:pos="360"/>
        </w:tabs>
        <w:ind w:left="360" w:hanging="360"/>
      </w:pPr>
      <w:rPr>
        <w:rFonts w:hint="default"/>
      </w:rPr>
    </w:lvl>
  </w:abstractNum>
  <w:abstractNum w:abstractNumId="25">
    <w:nsid w:val="743E4F5C"/>
    <w:multiLevelType w:val="hybridMultilevel"/>
    <w:tmpl w:val="82045D06"/>
    <w:lvl w:ilvl="0" w:tplc="4558CCA0">
      <w:start w:val="2003"/>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75191F22"/>
    <w:multiLevelType w:val="multilevel"/>
    <w:tmpl w:val="FFE0F524"/>
    <w:lvl w:ilvl="0">
      <w:start w:val="5"/>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8CA345A"/>
    <w:multiLevelType w:val="multilevel"/>
    <w:tmpl w:val="1EDA0C60"/>
    <w:lvl w:ilvl="0">
      <w:start w:val="1"/>
      <w:numFmt w:val="decimal"/>
      <w:lvlText w:val="%1."/>
      <w:lvlJc w:val="left"/>
      <w:pPr>
        <w:tabs>
          <w:tab w:val="num" w:pos="480"/>
        </w:tabs>
        <w:ind w:left="480" w:hanging="480"/>
      </w:pPr>
    </w:lvl>
    <w:lvl w:ilvl="1">
      <w:start w:val="1"/>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8">
    <w:nsid w:val="7AAD02C7"/>
    <w:multiLevelType w:val="hybridMultilevel"/>
    <w:tmpl w:val="5CB288D6"/>
    <w:lvl w:ilvl="0" w:tplc="19624044">
      <w:numFmt w:val="bullet"/>
      <w:lvlText w:val="-"/>
      <w:lvlJc w:val="left"/>
      <w:pPr>
        <w:ind w:left="3479"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7C701A70"/>
    <w:multiLevelType w:val="singleLevel"/>
    <w:tmpl w:val="D6365278"/>
    <w:lvl w:ilvl="0">
      <w:numFmt w:val="bullet"/>
      <w:lvlText w:val="-"/>
      <w:lvlJc w:val="left"/>
      <w:pPr>
        <w:tabs>
          <w:tab w:val="num" w:pos="360"/>
        </w:tabs>
        <w:ind w:left="360" w:hanging="360"/>
      </w:pPr>
      <w:rPr>
        <w:rFonts w:hint="default"/>
      </w:rPr>
    </w:lvl>
  </w:abstractNum>
  <w:num w:numId="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num>
  <w:num w:numId="5">
    <w:abstractNumId w:val="6"/>
  </w:num>
  <w:num w:numId="6">
    <w:abstractNumId w:val="11"/>
  </w:num>
  <w:num w:numId="7">
    <w:abstractNumId w:val="3"/>
  </w:num>
  <w:num w:numId="8">
    <w:abstractNumId w:val="20"/>
  </w:num>
  <w:num w:numId="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4"/>
  </w:num>
  <w:num w:numId="12">
    <w:abstractNumId w:val="16"/>
  </w:num>
  <w:num w:numId="13">
    <w:abstractNumId w:val="1"/>
  </w:num>
  <w:num w:numId="14">
    <w:abstractNumId w:val="26"/>
  </w:num>
  <w:num w:numId="15">
    <w:abstractNumId w:val="0"/>
    <w:lvlOverride w:ilvl="0">
      <w:lvl w:ilvl="0">
        <w:numFmt w:val="bullet"/>
        <w:lvlText w:val="-"/>
        <w:legacy w:legacy="1" w:legacySpace="0" w:legacyIndent="201"/>
        <w:lvlJc w:val="left"/>
        <w:rPr>
          <w:rFonts w:ascii="Times New Roman" w:hAnsi="Times New Roman" w:hint="default"/>
        </w:rPr>
      </w:lvl>
    </w:lvlOverride>
  </w:num>
  <w:num w:numId="16">
    <w:abstractNumId w:val="19"/>
  </w:num>
  <w:num w:numId="17">
    <w:abstractNumId w:val="15"/>
  </w:num>
  <w:num w:numId="18">
    <w:abstractNumId w:val="13"/>
  </w:num>
  <w:num w:numId="19">
    <w:abstractNumId w:val="22"/>
  </w:num>
  <w:num w:numId="20">
    <w:abstractNumId w:val="14"/>
  </w:num>
  <w:num w:numId="21">
    <w:abstractNumId w:val="18"/>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7"/>
  </w:num>
  <w:num w:numId="25">
    <w:abstractNumId w:val="29"/>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8"/>
    <w:lvlOverride w:ilvl="0">
      <w:startOverride w:val="1"/>
    </w:lvlOverride>
  </w:num>
  <w:num w:numId="29">
    <w:abstractNumId w:val="10"/>
    <w:lvlOverride w:ilvl="0">
      <w:startOverride w:val="2"/>
    </w:lvlOverride>
  </w:num>
  <w:num w:numId="30">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D17"/>
    <w:rsid w:val="0001214C"/>
    <w:rsid w:val="00023879"/>
    <w:rsid w:val="0002552A"/>
    <w:rsid w:val="0004128A"/>
    <w:rsid w:val="00056230"/>
    <w:rsid w:val="00076B75"/>
    <w:rsid w:val="00076DC8"/>
    <w:rsid w:val="0008431F"/>
    <w:rsid w:val="000966F4"/>
    <w:rsid w:val="000F4185"/>
    <w:rsid w:val="00103A3F"/>
    <w:rsid w:val="00135917"/>
    <w:rsid w:val="00144983"/>
    <w:rsid w:val="001733F3"/>
    <w:rsid w:val="001A76B6"/>
    <w:rsid w:val="001B256A"/>
    <w:rsid w:val="001B5638"/>
    <w:rsid w:val="001C30B8"/>
    <w:rsid w:val="001C4E00"/>
    <w:rsid w:val="001E1AD9"/>
    <w:rsid w:val="00224860"/>
    <w:rsid w:val="0027792C"/>
    <w:rsid w:val="002865C7"/>
    <w:rsid w:val="00287EEC"/>
    <w:rsid w:val="00291F22"/>
    <w:rsid w:val="002F515E"/>
    <w:rsid w:val="002F63D1"/>
    <w:rsid w:val="0032114C"/>
    <w:rsid w:val="00370BA7"/>
    <w:rsid w:val="00392B64"/>
    <w:rsid w:val="003C3067"/>
    <w:rsid w:val="003E18A3"/>
    <w:rsid w:val="004123A3"/>
    <w:rsid w:val="0041499E"/>
    <w:rsid w:val="00427FB5"/>
    <w:rsid w:val="00436B76"/>
    <w:rsid w:val="00451F84"/>
    <w:rsid w:val="00460851"/>
    <w:rsid w:val="0046145A"/>
    <w:rsid w:val="00470FAD"/>
    <w:rsid w:val="00481128"/>
    <w:rsid w:val="004B7EDF"/>
    <w:rsid w:val="004C5A3D"/>
    <w:rsid w:val="004D3E8C"/>
    <w:rsid w:val="004E200C"/>
    <w:rsid w:val="004F7E6B"/>
    <w:rsid w:val="00504292"/>
    <w:rsid w:val="00531AB3"/>
    <w:rsid w:val="00547202"/>
    <w:rsid w:val="005539AE"/>
    <w:rsid w:val="00570BD0"/>
    <w:rsid w:val="00570E8C"/>
    <w:rsid w:val="00575995"/>
    <w:rsid w:val="00582F95"/>
    <w:rsid w:val="005B7AB4"/>
    <w:rsid w:val="005C2E3C"/>
    <w:rsid w:val="005E7B0D"/>
    <w:rsid w:val="00630449"/>
    <w:rsid w:val="006450C2"/>
    <w:rsid w:val="00654F09"/>
    <w:rsid w:val="006A71E5"/>
    <w:rsid w:val="006B0799"/>
    <w:rsid w:val="006C32B1"/>
    <w:rsid w:val="006C4FF0"/>
    <w:rsid w:val="006E5413"/>
    <w:rsid w:val="00712F49"/>
    <w:rsid w:val="007B2D83"/>
    <w:rsid w:val="007B7A1B"/>
    <w:rsid w:val="007D2CBE"/>
    <w:rsid w:val="007D3772"/>
    <w:rsid w:val="007F57AD"/>
    <w:rsid w:val="007F689E"/>
    <w:rsid w:val="00804C94"/>
    <w:rsid w:val="00867052"/>
    <w:rsid w:val="008A353C"/>
    <w:rsid w:val="008A5208"/>
    <w:rsid w:val="008B2A75"/>
    <w:rsid w:val="008B5300"/>
    <w:rsid w:val="008F1D17"/>
    <w:rsid w:val="009074F1"/>
    <w:rsid w:val="009425C8"/>
    <w:rsid w:val="00955967"/>
    <w:rsid w:val="009614D3"/>
    <w:rsid w:val="009B38B4"/>
    <w:rsid w:val="009D2BF9"/>
    <w:rsid w:val="009E4224"/>
    <w:rsid w:val="009E4DD3"/>
    <w:rsid w:val="009F6B90"/>
    <w:rsid w:val="00A966CA"/>
    <w:rsid w:val="00AA24BC"/>
    <w:rsid w:val="00AA71DC"/>
    <w:rsid w:val="00AB6C16"/>
    <w:rsid w:val="00AC3E62"/>
    <w:rsid w:val="00AC751F"/>
    <w:rsid w:val="00AF362E"/>
    <w:rsid w:val="00B12630"/>
    <w:rsid w:val="00B31DD0"/>
    <w:rsid w:val="00B43F18"/>
    <w:rsid w:val="00B50B70"/>
    <w:rsid w:val="00B83464"/>
    <w:rsid w:val="00BA0A36"/>
    <w:rsid w:val="00BA4271"/>
    <w:rsid w:val="00BB4256"/>
    <w:rsid w:val="00C0362B"/>
    <w:rsid w:val="00C278DC"/>
    <w:rsid w:val="00C6514E"/>
    <w:rsid w:val="00C83B8F"/>
    <w:rsid w:val="00C92E0C"/>
    <w:rsid w:val="00CB4530"/>
    <w:rsid w:val="00CC4ACA"/>
    <w:rsid w:val="00CD2898"/>
    <w:rsid w:val="00D0184E"/>
    <w:rsid w:val="00D44210"/>
    <w:rsid w:val="00D51437"/>
    <w:rsid w:val="00D545B1"/>
    <w:rsid w:val="00D81CE2"/>
    <w:rsid w:val="00D97E99"/>
    <w:rsid w:val="00DB63CC"/>
    <w:rsid w:val="00DD4569"/>
    <w:rsid w:val="00DE0E99"/>
    <w:rsid w:val="00DE7BAD"/>
    <w:rsid w:val="00DF0CA1"/>
    <w:rsid w:val="00DF3EF6"/>
    <w:rsid w:val="00E3666E"/>
    <w:rsid w:val="00E3711F"/>
    <w:rsid w:val="00E41908"/>
    <w:rsid w:val="00E65981"/>
    <w:rsid w:val="00E775E8"/>
    <w:rsid w:val="00E80CA2"/>
    <w:rsid w:val="00E90CD7"/>
    <w:rsid w:val="00EA371C"/>
    <w:rsid w:val="00EE1F30"/>
    <w:rsid w:val="00EF2143"/>
    <w:rsid w:val="00F17950"/>
    <w:rsid w:val="00F32DC7"/>
    <w:rsid w:val="00F53E5B"/>
    <w:rsid w:val="00F70586"/>
    <w:rsid w:val="00F70F1F"/>
    <w:rsid w:val="00FA48D9"/>
    <w:rsid w:val="00FD0B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44B4A"/>
  <w15:docId w15:val="{1993CB22-98DB-4222-9673-590D1C57B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1D17"/>
    <w:pPr>
      <w:spacing w:after="0" w:line="240" w:lineRule="auto"/>
    </w:pPr>
    <w:rPr>
      <w:rFonts w:ascii="Times New Roman" w:eastAsia="Times New Roman" w:hAnsi="Times New Roman" w:cs="Times New Roman"/>
      <w:sz w:val="28"/>
      <w:szCs w:val="28"/>
      <w:lang w:eastAsia="ru-RU"/>
    </w:rPr>
  </w:style>
  <w:style w:type="paragraph" w:styleId="1">
    <w:name w:val="heading 1"/>
    <w:basedOn w:val="a"/>
    <w:next w:val="a"/>
    <w:link w:val="10"/>
    <w:qFormat/>
    <w:rsid w:val="008F1D17"/>
    <w:pPr>
      <w:keepNext/>
      <w:spacing w:before="240" w:after="60"/>
      <w:outlineLvl w:val="0"/>
    </w:pPr>
    <w:rPr>
      <w:rFonts w:ascii="Cambria" w:hAnsi="Cambria"/>
      <w:b/>
      <w:bCs/>
      <w:kern w:val="32"/>
      <w:sz w:val="32"/>
      <w:szCs w:val="32"/>
    </w:rPr>
  </w:style>
  <w:style w:type="paragraph" w:styleId="2">
    <w:name w:val="heading 2"/>
    <w:basedOn w:val="a"/>
    <w:next w:val="a"/>
    <w:link w:val="20"/>
    <w:qFormat/>
    <w:rsid w:val="00CC4ACA"/>
    <w:pPr>
      <w:keepNext/>
      <w:jc w:val="center"/>
      <w:outlineLvl w:val="1"/>
    </w:pPr>
    <w:rPr>
      <w:b/>
      <w:sz w:val="20"/>
      <w:szCs w:val="20"/>
    </w:rPr>
  </w:style>
  <w:style w:type="paragraph" w:styleId="3">
    <w:name w:val="heading 3"/>
    <w:basedOn w:val="a"/>
    <w:next w:val="a"/>
    <w:link w:val="30"/>
    <w:uiPriority w:val="9"/>
    <w:semiHidden/>
    <w:unhideWhenUsed/>
    <w:qFormat/>
    <w:rsid w:val="00CC4ACA"/>
    <w:pPr>
      <w:keepNext/>
      <w:keepLines/>
      <w:widowControl w:val="0"/>
      <w:spacing w:before="200"/>
      <w:outlineLvl w:val="2"/>
    </w:pPr>
    <w:rPr>
      <w:rFonts w:ascii="Cambria" w:hAnsi="Cambria"/>
      <w:b/>
      <w:bCs/>
      <w:snapToGrid w:val="0"/>
      <w:color w:val="4F81BD"/>
      <w:sz w:val="20"/>
      <w:szCs w:val="20"/>
    </w:rPr>
  </w:style>
  <w:style w:type="paragraph" w:styleId="4">
    <w:name w:val="heading 4"/>
    <w:basedOn w:val="a"/>
    <w:next w:val="a"/>
    <w:link w:val="40"/>
    <w:uiPriority w:val="9"/>
    <w:semiHidden/>
    <w:unhideWhenUsed/>
    <w:qFormat/>
    <w:rsid w:val="00CC4ACA"/>
    <w:pPr>
      <w:keepNext/>
      <w:keepLines/>
      <w:widowControl w:val="0"/>
      <w:spacing w:before="200"/>
      <w:outlineLvl w:val="3"/>
    </w:pPr>
    <w:rPr>
      <w:rFonts w:ascii="Cambria" w:hAnsi="Cambria"/>
      <w:b/>
      <w:bCs/>
      <w:i/>
      <w:iCs/>
      <w:snapToGrid w:val="0"/>
      <w:color w:val="4F81BD"/>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F1D17"/>
    <w:rPr>
      <w:rFonts w:ascii="Cambria" w:eastAsia="Times New Roman" w:hAnsi="Cambria" w:cs="Times New Roman"/>
      <w:b/>
      <w:bCs/>
      <w:kern w:val="32"/>
      <w:sz w:val="32"/>
      <w:szCs w:val="32"/>
      <w:lang w:eastAsia="ru-RU"/>
    </w:rPr>
  </w:style>
  <w:style w:type="paragraph" w:customStyle="1" w:styleId="ConsPlusNormal">
    <w:name w:val="ConsPlusNormal"/>
    <w:rsid w:val="008F1D1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3">
    <w:name w:val="Table Grid"/>
    <w:basedOn w:val="a1"/>
    <w:uiPriority w:val="59"/>
    <w:rsid w:val="000843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B7AB4"/>
    <w:pPr>
      <w:ind w:left="720"/>
      <w:contextualSpacing/>
    </w:pPr>
  </w:style>
  <w:style w:type="paragraph" w:customStyle="1" w:styleId="ConsPlusNonformat">
    <w:name w:val="ConsPlusNonformat"/>
    <w:uiPriority w:val="99"/>
    <w:rsid w:val="0002552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2"/>
    <w:basedOn w:val="a"/>
    <w:link w:val="22"/>
    <w:rsid w:val="0002552A"/>
    <w:rPr>
      <w:i/>
      <w:szCs w:val="20"/>
      <w:lang w:val="x-none" w:eastAsia="x-none"/>
    </w:rPr>
  </w:style>
  <w:style w:type="character" w:customStyle="1" w:styleId="22">
    <w:name w:val="Основной текст 2 Знак"/>
    <w:basedOn w:val="a0"/>
    <w:link w:val="21"/>
    <w:rsid w:val="0002552A"/>
    <w:rPr>
      <w:rFonts w:ascii="Times New Roman" w:eastAsia="Times New Roman" w:hAnsi="Times New Roman" w:cs="Times New Roman"/>
      <w:i/>
      <w:sz w:val="28"/>
      <w:szCs w:val="20"/>
      <w:lang w:val="x-none" w:eastAsia="x-none"/>
    </w:rPr>
  </w:style>
  <w:style w:type="paragraph" w:styleId="a5">
    <w:name w:val="Title"/>
    <w:basedOn w:val="a"/>
    <w:link w:val="a6"/>
    <w:qFormat/>
    <w:rsid w:val="0002552A"/>
    <w:pPr>
      <w:tabs>
        <w:tab w:val="left" w:pos="567"/>
        <w:tab w:val="left" w:pos="2410"/>
      </w:tabs>
      <w:jc w:val="center"/>
    </w:pPr>
    <w:rPr>
      <w:b/>
      <w:sz w:val="32"/>
      <w:szCs w:val="20"/>
    </w:rPr>
  </w:style>
  <w:style w:type="character" w:customStyle="1" w:styleId="a6">
    <w:name w:val="Название Знак"/>
    <w:basedOn w:val="a0"/>
    <w:link w:val="a5"/>
    <w:rsid w:val="0002552A"/>
    <w:rPr>
      <w:rFonts w:ascii="Times New Roman" w:eastAsia="Times New Roman" w:hAnsi="Times New Roman" w:cs="Times New Roman"/>
      <w:b/>
      <w:sz w:val="32"/>
      <w:szCs w:val="20"/>
      <w:lang w:eastAsia="ru-RU"/>
    </w:rPr>
  </w:style>
  <w:style w:type="paragraph" w:styleId="a7">
    <w:name w:val="Balloon Text"/>
    <w:basedOn w:val="a"/>
    <w:link w:val="a8"/>
    <w:unhideWhenUsed/>
    <w:rsid w:val="006C32B1"/>
    <w:rPr>
      <w:rFonts w:ascii="Tahoma" w:hAnsi="Tahoma" w:cs="Tahoma"/>
      <w:sz w:val="16"/>
      <w:szCs w:val="16"/>
    </w:rPr>
  </w:style>
  <w:style w:type="character" w:customStyle="1" w:styleId="a8">
    <w:name w:val="Текст выноски Знак"/>
    <w:basedOn w:val="a0"/>
    <w:link w:val="a7"/>
    <w:rsid w:val="006C32B1"/>
    <w:rPr>
      <w:rFonts w:ascii="Tahoma" w:eastAsia="Times New Roman" w:hAnsi="Tahoma" w:cs="Tahoma"/>
      <w:sz w:val="16"/>
      <w:szCs w:val="16"/>
      <w:lang w:eastAsia="ru-RU"/>
    </w:rPr>
  </w:style>
  <w:style w:type="paragraph" w:styleId="a9">
    <w:name w:val="Body Text Indent"/>
    <w:basedOn w:val="a"/>
    <w:link w:val="aa"/>
    <w:unhideWhenUsed/>
    <w:rsid w:val="00CC4ACA"/>
    <w:pPr>
      <w:spacing w:after="120"/>
      <w:ind w:left="283"/>
    </w:pPr>
  </w:style>
  <w:style w:type="character" w:customStyle="1" w:styleId="aa">
    <w:name w:val="Основной текст с отступом Знак"/>
    <w:basedOn w:val="a0"/>
    <w:link w:val="a9"/>
    <w:rsid w:val="00CC4ACA"/>
    <w:rPr>
      <w:rFonts w:ascii="Times New Roman" w:eastAsia="Times New Roman" w:hAnsi="Times New Roman" w:cs="Times New Roman"/>
      <w:sz w:val="28"/>
      <w:szCs w:val="28"/>
      <w:lang w:eastAsia="ru-RU"/>
    </w:rPr>
  </w:style>
  <w:style w:type="paragraph" w:styleId="ab">
    <w:name w:val="Body Text"/>
    <w:basedOn w:val="a"/>
    <w:link w:val="ac"/>
    <w:unhideWhenUsed/>
    <w:rsid w:val="00CC4ACA"/>
    <w:pPr>
      <w:spacing w:after="120"/>
    </w:pPr>
  </w:style>
  <w:style w:type="character" w:customStyle="1" w:styleId="ac">
    <w:name w:val="Основной текст Знак"/>
    <w:basedOn w:val="a0"/>
    <w:link w:val="ab"/>
    <w:rsid w:val="00CC4ACA"/>
    <w:rPr>
      <w:rFonts w:ascii="Times New Roman" w:eastAsia="Times New Roman" w:hAnsi="Times New Roman" w:cs="Times New Roman"/>
      <w:sz w:val="28"/>
      <w:szCs w:val="28"/>
      <w:lang w:eastAsia="ru-RU"/>
    </w:rPr>
  </w:style>
  <w:style w:type="character" w:customStyle="1" w:styleId="20">
    <w:name w:val="Заголовок 2 Знак"/>
    <w:basedOn w:val="a0"/>
    <w:link w:val="2"/>
    <w:rsid w:val="00CC4ACA"/>
    <w:rPr>
      <w:rFonts w:ascii="Times New Roman" w:eastAsia="Times New Roman" w:hAnsi="Times New Roman" w:cs="Times New Roman"/>
      <w:b/>
      <w:sz w:val="20"/>
      <w:szCs w:val="20"/>
      <w:lang w:eastAsia="ru-RU"/>
    </w:rPr>
  </w:style>
  <w:style w:type="character" w:customStyle="1" w:styleId="30">
    <w:name w:val="Заголовок 3 Знак"/>
    <w:basedOn w:val="a0"/>
    <w:link w:val="3"/>
    <w:uiPriority w:val="9"/>
    <w:semiHidden/>
    <w:rsid w:val="00CC4ACA"/>
    <w:rPr>
      <w:rFonts w:ascii="Cambria" w:eastAsia="Times New Roman" w:hAnsi="Cambria" w:cs="Times New Roman"/>
      <w:b/>
      <w:bCs/>
      <w:snapToGrid w:val="0"/>
      <w:color w:val="4F81BD"/>
      <w:sz w:val="20"/>
      <w:szCs w:val="20"/>
      <w:lang w:eastAsia="ru-RU"/>
    </w:rPr>
  </w:style>
  <w:style w:type="character" w:customStyle="1" w:styleId="40">
    <w:name w:val="Заголовок 4 Знак"/>
    <w:basedOn w:val="a0"/>
    <w:link w:val="4"/>
    <w:uiPriority w:val="9"/>
    <w:semiHidden/>
    <w:rsid w:val="00CC4ACA"/>
    <w:rPr>
      <w:rFonts w:ascii="Cambria" w:eastAsia="Times New Roman" w:hAnsi="Cambria" w:cs="Times New Roman"/>
      <w:b/>
      <w:bCs/>
      <w:i/>
      <w:iCs/>
      <w:snapToGrid w:val="0"/>
      <w:color w:val="4F81BD"/>
      <w:sz w:val="20"/>
      <w:szCs w:val="20"/>
      <w:lang w:eastAsia="ru-RU"/>
    </w:rPr>
  </w:style>
  <w:style w:type="paragraph" w:customStyle="1" w:styleId="ConsNonformat">
    <w:name w:val="ConsNonformat"/>
    <w:rsid w:val="00CC4ACA"/>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Normal">
    <w:name w:val="ConsNormal"/>
    <w:rsid w:val="00CC4ACA"/>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msonormalcxspmiddlecxspmiddlecxspmiddlecxsplast">
    <w:name w:val="msonormalcxspmiddlecxspmiddlecxspmiddlecxsplast"/>
    <w:basedOn w:val="a"/>
    <w:rsid w:val="00CC4ACA"/>
    <w:pPr>
      <w:spacing w:before="100" w:beforeAutospacing="1" w:after="100" w:afterAutospacing="1"/>
    </w:pPr>
    <w:rPr>
      <w:sz w:val="24"/>
      <w:szCs w:val="24"/>
    </w:rPr>
  </w:style>
  <w:style w:type="character" w:customStyle="1" w:styleId="ad">
    <w:name w:val="Верхний колонтитул Знак"/>
    <w:basedOn w:val="a0"/>
    <w:link w:val="ae"/>
    <w:rsid w:val="00CC4ACA"/>
    <w:rPr>
      <w:rFonts w:ascii="Calibri" w:eastAsia="Calibri" w:hAnsi="Calibri" w:cs="Times New Roman"/>
    </w:rPr>
  </w:style>
  <w:style w:type="paragraph" w:styleId="ae">
    <w:name w:val="header"/>
    <w:basedOn w:val="a"/>
    <w:link w:val="ad"/>
    <w:unhideWhenUsed/>
    <w:rsid w:val="00CC4ACA"/>
    <w:pPr>
      <w:tabs>
        <w:tab w:val="center" w:pos="4677"/>
        <w:tab w:val="right" w:pos="9355"/>
      </w:tabs>
    </w:pPr>
    <w:rPr>
      <w:rFonts w:ascii="Calibri" w:eastAsia="Calibri" w:hAnsi="Calibri"/>
      <w:sz w:val="22"/>
      <w:szCs w:val="22"/>
      <w:lang w:eastAsia="en-US"/>
    </w:rPr>
  </w:style>
  <w:style w:type="character" w:customStyle="1" w:styleId="11">
    <w:name w:val="Верхний колонтитул Знак1"/>
    <w:basedOn w:val="a0"/>
    <w:uiPriority w:val="99"/>
    <w:semiHidden/>
    <w:rsid w:val="00CC4ACA"/>
    <w:rPr>
      <w:rFonts w:ascii="Times New Roman" w:eastAsia="Times New Roman" w:hAnsi="Times New Roman" w:cs="Times New Roman"/>
      <w:sz w:val="28"/>
      <w:szCs w:val="28"/>
      <w:lang w:eastAsia="ru-RU"/>
    </w:rPr>
  </w:style>
  <w:style w:type="paragraph" w:styleId="af">
    <w:name w:val="footer"/>
    <w:basedOn w:val="a"/>
    <w:link w:val="af0"/>
    <w:uiPriority w:val="99"/>
    <w:unhideWhenUsed/>
    <w:rsid w:val="00CC4ACA"/>
    <w:pPr>
      <w:tabs>
        <w:tab w:val="center" w:pos="4677"/>
        <w:tab w:val="right" w:pos="9355"/>
      </w:tabs>
    </w:pPr>
    <w:rPr>
      <w:rFonts w:ascii="Calibri" w:eastAsia="Calibri" w:hAnsi="Calibri"/>
      <w:sz w:val="22"/>
      <w:szCs w:val="22"/>
      <w:lang w:eastAsia="en-US"/>
    </w:rPr>
  </w:style>
  <w:style w:type="character" w:customStyle="1" w:styleId="af0">
    <w:name w:val="Нижний колонтитул Знак"/>
    <w:basedOn w:val="a0"/>
    <w:link w:val="af"/>
    <w:uiPriority w:val="99"/>
    <w:rsid w:val="00CC4ACA"/>
    <w:rPr>
      <w:rFonts w:ascii="Calibri" w:eastAsia="Calibri" w:hAnsi="Calibri" w:cs="Times New Roman"/>
    </w:rPr>
  </w:style>
  <w:style w:type="paragraph" w:styleId="af1">
    <w:name w:val="Block Text"/>
    <w:basedOn w:val="a"/>
    <w:rsid w:val="00CC4ACA"/>
    <w:pPr>
      <w:widowControl w:val="0"/>
      <w:shd w:val="clear" w:color="auto" w:fill="FFFFFF"/>
      <w:tabs>
        <w:tab w:val="left" w:pos="1186"/>
      </w:tabs>
      <w:spacing w:before="274" w:line="278" w:lineRule="exact"/>
      <w:ind w:left="38" w:right="442" w:firstLine="725"/>
    </w:pPr>
    <w:rPr>
      <w:snapToGrid w:val="0"/>
      <w:color w:val="000000"/>
      <w:sz w:val="24"/>
      <w:szCs w:val="20"/>
    </w:rPr>
  </w:style>
  <w:style w:type="paragraph" w:customStyle="1" w:styleId="msonormalcxspmiddle">
    <w:name w:val="msonormalcxspmiddle"/>
    <w:basedOn w:val="a"/>
    <w:rsid w:val="00CC4ACA"/>
    <w:pPr>
      <w:spacing w:before="100" w:beforeAutospacing="1" w:after="100" w:afterAutospacing="1"/>
    </w:pPr>
    <w:rPr>
      <w:sz w:val="24"/>
      <w:szCs w:val="24"/>
    </w:rPr>
  </w:style>
  <w:style w:type="paragraph" w:customStyle="1" w:styleId="msonormalcxspmiddlecxspmiddle">
    <w:name w:val="msonormalcxspmiddlecxspmiddle"/>
    <w:basedOn w:val="a"/>
    <w:rsid w:val="00CC4ACA"/>
    <w:pPr>
      <w:spacing w:before="100" w:beforeAutospacing="1" w:after="100" w:afterAutospacing="1"/>
    </w:pPr>
    <w:rPr>
      <w:sz w:val="24"/>
      <w:szCs w:val="24"/>
    </w:rPr>
  </w:style>
  <w:style w:type="paragraph" w:customStyle="1" w:styleId="msonormalcxspmiddlecxspmiddlecxspmiddle">
    <w:name w:val="msonormalcxspmiddlecxspmiddlecxspmiddle"/>
    <w:basedOn w:val="a"/>
    <w:rsid w:val="00CC4ACA"/>
    <w:pPr>
      <w:spacing w:before="100" w:beforeAutospacing="1" w:after="100" w:afterAutospacing="1"/>
    </w:pPr>
    <w:rPr>
      <w:sz w:val="24"/>
      <w:szCs w:val="24"/>
    </w:rPr>
  </w:style>
  <w:style w:type="paragraph" w:customStyle="1" w:styleId="msonormalcxspmiddlecxspmiddlecxsplastcxspmiddle">
    <w:name w:val="msonormalcxspmiddlecxspmiddlecxsplastcxspmiddle"/>
    <w:basedOn w:val="a"/>
    <w:rsid w:val="00CC4ACA"/>
    <w:pPr>
      <w:spacing w:before="100" w:beforeAutospacing="1" w:after="100" w:afterAutospacing="1"/>
    </w:pPr>
    <w:rPr>
      <w:sz w:val="24"/>
      <w:szCs w:val="24"/>
    </w:rPr>
  </w:style>
  <w:style w:type="paragraph" w:customStyle="1" w:styleId="msonormalcxspmiddlecxspmiddlecxsplastcxsplast">
    <w:name w:val="msonormalcxspmiddlecxspmiddlecxsplastcxsplast"/>
    <w:basedOn w:val="a"/>
    <w:rsid w:val="00CC4ACA"/>
    <w:pPr>
      <w:spacing w:before="100" w:beforeAutospacing="1" w:after="100" w:afterAutospacing="1"/>
    </w:pPr>
    <w:rPr>
      <w:sz w:val="24"/>
      <w:szCs w:val="24"/>
    </w:rPr>
  </w:style>
  <w:style w:type="paragraph" w:customStyle="1" w:styleId="msonormalcxspmiddlecxspmiddlecxspmiddlecxspmiddle">
    <w:name w:val="msonormalcxspmiddlecxspmiddlecxspmiddlecxspmiddle"/>
    <w:basedOn w:val="a"/>
    <w:rsid w:val="00CC4ACA"/>
    <w:pPr>
      <w:spacing w:before="100" w:beforeAutospacing="1" w:after="100" w:afterAutospacing="1"/>
    </w:pPr>
    <w:rPr>
      <w:sz w:val="24"/>
      <w:szCs w:val="24"/>
    </w:rPr>
  </w:style>
  <w:style w:type="paragraph" w:styleId="af2">
    <w:name w:val="Plain Text"/>
    <w:basedOn w:val="a"/>
    <w:link w:val="af3"/>
    <w:rsid w:val="00CC4ACA"/>
    <w:rPr>
      <w:rFonts w:ascii="Courier New" w:hAnsi="Courier New"/>
      <w:sz w:val="20"/>
      <w:szCs w:val="20"/>
    </w:rPr>
  </w:style>
  <w:style w:type="character" w:customStyle="1" w:styleId="af3">
    <w:name w:val="Текст Знак"/>
    <w:basedOn w:val="a0"/>
    <w:link w:val="af2"/>
    <w:rsid w:val="00CC4ACA"/>
    <w:rPr>
      <w:rFonts w:ascii="Courier New" w:eastAsia="Times New Roman" w:hAnsi="Courier New" w:cs="Times New Roman"/>
      <w:sz w:val="20"/>
      <w:szCs w:val="20"/>
      <w:lang w:eastAsia="ru-RU"/>
    </w:rPr>
  </w:style>
  <w:style w:type="paragraph" w:styleId="23">
    <w:name w:val="Body Text Indent 2"/>
    <w:basedOn w:val="a"/>
    <w:link w:val="24"/>
    <w:rsid w:val="00CC4ACA"/>
    <w:pPr>
      <w:spacing w:after="120" w:line="480" w:lineRule="auto"/>
      <w:ind w:left="283"/>
    </w:pPr>
    <w:rPr>
      <w:sz w:val="20"/>
      <w:szCs w:val="20"/>
    </w:rPr>
  </w:style>
  <w:style w:type="character" w:customStyle="1" w:styleId="24">
    <w:name w:val="Основной текст с отступом 2 Знак"/>
    <w:basedOn w:val="a0"/>
    <w:link w:val="23"/>
    <w:rsid w:val="00CC4ACA"/>
    <w:rPr>
      <w:rFonts w:ascii="Times New Roman" w:eastAsia="Times New Roman" w:hAnsi="Times New Roman" w:cs="Times New Roman"/>
      <w:sz w:val="20"/>
      <w:szCs w:val="20"/>
      <w:lang w:eastAsia="ru-RU"/>
    </w:rPr>
  </w:style>
  <w:style w:type="paragraph" w:styleId="af4">
    <w:name w:val="Normal (Web)"/>
    <w:basedOn w:val="a"/>
    <w:rsid w:val="00CC4ACA"/>
    <w:pPr>
      <w:tabs>
        <w:tab w:val="left" w:pos="1080"/>
        <w:tab w:val="left" w:pos="9540"/>
      </w:tabs>
      <w:ind w:firstLine="8"/>
      <w:jc w:val="both"/>
    </w:pPr>
    <w:rPr>
      <w:rFonts w:eastAsia="Arial Unicode MS"/>
      <w:bCs/>
      <w:sz w:val="24"/>
      <w:szCs w:val="24"/>
    </w:rPr>
  </w:style>
  <w:style w:type="paragraph" w:styleId="31">
    <w:name w:val="Body Text Indent 3"/>
    <w:basedOn w:val="a"/>
    <w:link w:val="32"/>
    <w:rsid w:val="00CC4ACA"/>
    <w:pPr>
      <w:spacing w:after="120"/>
      <w:ind w:left="283"/>
    </w:pPr>
    <w:rPr>
      <w:sz w:val="16"/>
      <w:szCs w:val="16"/>
    </w:rPr>
  </w:style>
  <w:style w:type="character" w:customStyle="1" w:styleId="32">
    <w:name w:val="Основной текст с отступом 3 Знак"/>
    <w:basedOn w:val="a0"/>
    <w:link w:val="31"/>
    <w:rsid w:val="00CC4ACA"/>
    <w:rPr>
      <w:rFonts w:ascii="Times New Roman" w:eastAsia="Times New Roman" w:hAnsi="Times New Roman" w:cs="Times New Roman"/>
      <w:sz w:val="16"/>
      <w:szCs w:val="16"/>
      <w:lang w:eastAsia="ru-RU"/>
    </w:rPr>
  </w:style>
  <w:style w:type="paragraph" w:styleId="af5">
    <w:name w:val="List"/>
    <w:basedOn w:val="a"/>
    <w:rsid w:val="00CC4ACA"/>
    <w:pPr>
      <w:tabs>
        <w:tab w:val="left" w:pos="1080"/>
        <w:tab w:val="left" w:pos="9540"/>
      </w:tabs>
      <w:ind w:left="283" w:hanging="283"/>
      <w:jc w:val="both"/>
    </w:pPr>
    <w:rPr>
      <w:rFonts w:eastAsia="Arial Unicode MS"/>
      <w:bCs/>
      <w:sz w:val="24"/>
      <w:szCs w:val="24"/>
    </w:rPr>
  </w:style>
  <w:style w:type="paragraph" w:styleId="25">
    <w:name w:val="List 2"/>
    <w:basedOn w:val="a"/>
    <w:rsid w:val="00CC4ACA"/>
    <w:pPr>
      <w:tabs>
        <w:tab w:val="left" w:pos="1080"/>
        <w:tab w:val="left" w:pos="9540"/>
      </w:tabs>
      <w:ind w:left="566" w:hanging="283"/>
      <w:jc w:val="both"/>
    </w:pPr>
    <w:rPr>
      <w:rFonts w:eastAsia="Arial Unicode MS"/>
      <w:bCs/>
      <w:sz w:val="24"/>
      <w:szCs w:val="24"/>
    </w:rPr>
  </w:style>
  <w:style w:type="paragraph" w:styleId="33">
    <w:name w:val="List 3"/>
    <w:basedOn w:val="a"/>
    <w:rsid w:val="00CC4ACA"/>
    <w:pPr>
      <w:tabs>
        <w:tab w:val="left" w:pos="1080"/>
        <w:tab w:val="left" w:pos="9540"/>
      </w:tabs>
      <w:ind w:left="849" w:hanging="283"/>
      <w:jc w:val="both"/>
    </w:pPr>
    <w:rPr>
      <w:rFonts w:eastAsia="Arial Unicode MS"/>
      <w:bCs/>
      <w:sz w:val="24"/>
      <w:szCs w:val="24"/>
    </w:rPr>
  </w:style>
  <w:style w:type="paragraph" w:styleId="26">
    <w:name w:val="List Continue 2"/>
    <w:basedOn w:val="a"/>
    <w:rsid w:val="00CC4ACA"/>
    <w:pPr>
      <w:tabs>
        <w:tab w:val="left" w:pos="1080"/>
        <w:tab w:val="left" w:pos="9540"/>
      </w:tabs>
      <w:spacing w:after="120"/>
      <w:ind w:left="566" w:firstLine="8"/>
      <w:jc w:val="both"/>
    </w:pPr>
    <w:rPr>
      <w:rFonts w:eastAsia="Arial Unicode MS"/>
      <w:bCs/>
      <w:sz w:val="24"/>
      <w:szCs w:val="24"/>
    </w:rPr>
  </w:style>
  <w:style w:type="character" w:customStyle="1" w:styleId="af6">
    <w:name w:val="Схема документа Знак"/>
    <w:basedOn w:val="a0"/>
    <w:link w:val="af7"/>
    <w:semiHidden/>
    <w:rsid w:val="00CC4ACA"/>
    <w:rPr>
      <w:rFonts w:ascii="Tahoma" w:eastAsia="Times New Roman" w:hAnsi="Tahoma" w:cs="Tahoma"/>
      <w:sz w:val="20"/>
      <w:szCs w:val="20"/>
      <w:shd w:val="clear" w:color="auto" w:fill="000080"/>
    </w:rPr>
  </w:style>
  <w:style w:type="paragraph" w:styleId="af7">
    <w:name w:val="Document Map"/>
    <w:basedOn w:val="a"/>
    <w:link w:val="af6"/>
    <w:semiHidden/>
    <w:rsid w:val="00CC4ACA"/>
    <w:pPr>
      <w:shd w:val="clear" w:color="auto" w:fill="000080"/>
    </w:pPr>
    <w:rPr>
      <w:rFonts w:ascii="Tahoma" w:hAnsi="Tahoma" w:cs="Tahoma"/>
      <w:sz w:val="20"/>
      <w:szCs w:val="20"/>
      <w:lang w:eastAsia="en-US"/>
    </w:rPr>
  </w:style>
  <w:style w:type="character" w:customStyle="1" w:styleId="12">
    <w:name w:val="Схема документа Знак1"/>
    <w:basedOn w:val="a0"/>
    <w:uiPriority w:val="99"/>
    <w:semiHidden/>
    <w:rsid w:val="00CC4ACA"/>
    <w:rPr>
      <w:rFonts w:ascii="Segoe UI" w:eastAsia="Times New Roman" w:hAnsi="Segoe UI" w:cs="Segoe UI"/>
      <w:sz w:val="16"/>
      <w:szCs w:val="16"/>
      <w:lang w:eastAsia="ru-RU"/>
    </w:rPr>
  </w:style>
  <w:style w:type="character" w:customStyle="1" w:styleId="af8">
    <w:name w:val="Текст сноски Знак"/>
    <w:basedOn w:val="a0"/>
    <w:link w:val="af9"/>
    <w:uiPriority w:val="99"/>
    <w:semiHidden/>
    <w:rsid w:val="00CC4ACA"/>
    <w:rPr>
      <w:rFonts w:ascii="Times New Roman" w:eastAsia="Times New Roman" w:hAnsi="Times New Roman" w:cs="Times New Roman"/>
      <w:snapToGrid w:val="0"/>
      <w:sz w:val="20"/>
      <w:szCs w:val="20"/>
    </w:rPr>
  </w:style>
  <w:style w:type="paragraph" w:styleId="af9">
    <w:name w:val="footnote text"/>
    <w:basedOn w:val="a"/>
    <w:link w:val="af8"/>
    <w:uiPriority w:val="99"/>
    <w:semiHidden/>
    <w:unhideWhenUsed/>
    <w:rsid w:val="00CC4ACA"/>
    <w:pPr>
      <w:widowControl w:val="0"/>
    </w:pPr>
    <w:rPr>
      <w:snapToGrid w:val="0"/>
      <w:sz w:val="20"/>
      <w:szCs w:val="20"/>
      <w:lang w:eastAsia="en-US"/>
    </w:rPr>
  </w:style>
  <w:style w:type="character" w:customStyle="1" w:styleId="13">
    <w:name w:val="Текст сноски Знак1"/>
    <w:basedOn w:val="a0"/>
    <w:uiPriority w:val="99"/>
    <w:semiHidden/>
    <w:rsid w:val="00CC4ACA"/>
    <w:rPr>
      <w:rFonts w:ascii="Times New Roman" w:eastAsia="Times New Roman" w:hAnsi="Times New Roman" w:cs="Times New Roman"/>
      <w:sz w:val="20"/>
      <w:szCs w:val="20"/>
      <w:lang w:eastAsia="ru-RU"/>
    </w:rPr>
  </w:style>
  <w:style w:type="paragraph" w:styleId="afa">
    <w:name w:val="Subtitle"/>
    <w:basedOn w:val="a"/>
    <w:link w:val="afb"/>
    <w:qFormat/>
    <w:rsid w:val="00CC4ACA"/>
    <w:pPr>
      <w:jc w:val="center"/>
    </w:pPr>
    <w:rPr>
      <w:sz w:val="24"/>
      <w:szCs w:val="20"/>
    </w:rPr>
  </w:style>
  <w:style w:type="character" w:customStyle="1" w:styleId="afb">
    <w:name w:val="Подзаголовок Знак"/>
    <w:basedOn w:val="a0"/>
    <w:link w:val="afa"/>
    <w:rsid w:val="00CC4ACA"/>
    <w:rPr>
      <w:rFonts w:ascii="Times New Roman" w:eastAsia="Times New Roman" w:hAnsi="Times New Roman" w:cs="Times New Roman"/>
      <w:sz w:val="24"/>
      <w:szCs w:val="20"/>
      <w:lang w:eastAsia="ru-RU"/>
    </w:rPr>
  </w:style>
  <w:style w:type="paragraph" w:customStyle="1" w:styleId="ConsPlusTitle">
    <w:name w:val="ConsPlusTitle"/>
    <w:rsid w:val="00CC4ACA"/>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uiPriority w:val="99"/>
    <w:rsid w:val="00CC4ACA"/>
    <w:pPr>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fc">
    <w:name w:val="No Spacing"/>
    <w:uiPriority w:val="1"/>
    <w:qFormat/>
    <w:rsid w:val="00CC4ACA"/>
    <w:pPr>
      <w:spacing w:after="0" w:line="240" w:lineRule="auto"/>
    </w:pPr>
    <w:rPr>
      <w:rFonts w:eastAsiaTheme="minorEastAsia"/>
      <w:lang w:eastAsia="ru-RU"/>
    </w:rPr>
  </w:style>
  <w:style w:type="character" w:styleId="afd">
    <w:name w:val="Hyperlink"/>
    <w:basedOn w:val="a0"/>
    <w:uiPriority w:val="99"/>
    <w:semiHidden/>
    <w:unhideWhenUsed/>
    <w:rsid w:val="00CC4ACA"/>
    <w:rPr>
      <w:color w:val="0000FF"/>
      <w:u w:val="single"/>
    </w:rPr>
  </w:style>
  <w:style w:type="paragraph" w:customStyle="1" w:styleId="afe">
    <w:name w:val="Прижатый влево"/>
    <w:basedOn w:val="a"/>
    <w:next w:val="a"/>
    <w:uiPriority w:val="99"/>
    <w:rsid w:val="00CC4ACA"/>
    <w:pPr>
      <w:autoSpaceDE w:val="0"/>
      <w:autoSpaceDN w:val="0"/>
      <w:adjustRightInd w:val="0"/>
    </w:pPr>
    <w:rPr>
      <w:rFonts w:ascii="Arial" w:eastAsiaTheme="minorEastAsia" w:hAnsi="Arial" w:cs="Arial"/>
      <w:sz w:val="24"/>
      <w:szCs w:val="24"/>
    </w:rPr>
  </w:style>
  <w:style w:type="character" w:styleId="aff">
    <w:name w:val="Strong"/>
    <w:basedOn w:val="a0"/>
    <w:qFormat/>
    <w:rsid w:val="00CC4ACA"/>
    <w:rPr>
      <w:b/>
      <w:bCs/>
    </w:rPr>
  </w:style>
  <w:style w:type="paragraph" w:customStyle="1" w:styleId="14">
    <w:name w:val="заголовок 1"/>
    <w:basedOn w:val="a"/>
    <w:next w:val="a"/>
    <w:uiPriority w:val="99"/>
    <w:rsid w:val="00CC4ACA"/>
    <w:pPr>
      <w:keepNext/>
      <w:autoSpaceDE w:val="0"/>
      <w:autoSpaceDN w:val="0"/>
      <w:jc w:val="center"/>
    </w:pPr>
    <w:rPr>
      <w:b/>
      <w:bCs/>
      <w:sz w:val="40"/>
      <w:szCs w:val="40"/>
    </w:rPr>
  </w:style>
  <w:style w:type="character" w:customStyle="1" w:styleId="aff0">
    <w:name w:val="Гипертекстовая ссылка"/>
    <w:basedOn w:val="a0"/>
    <w:uiPriority w:val="99"/>
    <w:rsid w:val="00CC4ACA"/>
    <w:rPr>
      <w:color w:val="106BBE"/>
    </w:rPr>
  </w:style>
  <w:style w:type="character" w:styleId="aff1">
    <w:name w:val="page number"/>
    <w:basedOn w:val="a0"/>
    <w:rsid w:val="00CC4ACA"/>
  </w:style>
  <w:style w:type="character" w:customStyle="1" w:styleId="apple-converted-space">
    <w:name w:val="apple-converted-space"/>
    <w:basedOn w:val="a0"/>
    <w:rsid w:val="00CC4ACA"/>
  </w:style>
  <w:style w:type="paragraph" w:customStyle="1" w:styleId="s3">
    <w:name w:val="s_3"/>
    <w:basedOn w:val="a"/>
    <w:rsid w:val="00CC4ACA"/>
    <w:pPr>
      <w:spacing w:before="100" w:beforeAutospacing="1" w:after="100" w:afterAutospacing="1"/>
    </w:pPr>
    <w:rPr>
      <w:sz w:val="24"/>
      <w:szCs w:val="24"/>
    </w:rPr>
  </w:style>
  <w:style w:type="paragraph" w:customStyle="1" w:styleId="s1">
    <w:name w:val="s_1"/>
    <w:basedOn w:val="a"/>
    <w:rsid w:val="00CC4ACA"/>
    <w:pPr>
      <w:spacing w:before="100" w:beforeAutospacing="1" w:after="100" w:afterAutospacing="1"/>
    </w:pPr>
    <w:rPr>
      <w:sz w:val="24"/>
      <w:szCs w:val="24"/>
    </w:rPr>
  </w:style>
  <w:style w:type="character" w:styleId="aff2">
    <w:name w:val="Emphasis"/>
    <w:basedOn w:val="a0"/>
    <w:uiPriority w:val="20"/>
    <w:qFormat/>
    <w:rsid w:val="00CC4ACA"/>
    <w:rPr>
      <w:i/>
      <w:iCs/>
      <w:shd w:val="clear" w:color="auto" w:fill="FFFABB"/>
    </w:rPr>
  </w:style>
  <w:style w:type="character" w:customStyle="1" w:styleId="s10">
    <w:name w:val="s_10"/>
    <w:basedOn w:val="a0"/>
    <w:rsid w:val="00CC4ACA"/>
  </w:style>
  <w:style w:type="paragraph" w:customStyle="1" w:styleId="aff3">
    <w:name w:val="Содержимое таблицы"/>
    <w:basedOn w:val="a"/>
    <w:rsid w:val="00CC4ACA"/>
    <w:pPr>
      <w:widowControl w:val="0"/>
      <w:suppressLineNumbers/>
      <w:suppressAutoHyphens/>
    </w:pPr>
    <w:rPr>
      <w:rFonts w:eastAsia="SimSun" w:cs="Mangal"/>
      <w:kern w:val="1"/>
      <w:sz w:val="24"/>
      <w:szCs w:val="24"/>
      <w:lang w:eastAsia="hi-IN" w:bidi="hi-IN"/>
    </w:rPr>
  </w:style>
  <w:style w:type="paragraph" w:customStyle="1" w:styleId="15">
    <w:name w:val="Заголовок1"/>
    <w:basedOn w:val="a"/>
    <w:next w:val="ab"/>
    <w:rsid w:val="00CC4ACA"/>
    <w:pPr>
      <w:keepNext/>
      <w:widowControl w:val="0"/>
      <w:suppressAutoHyphens/>
      <w:spacing w:before="240" w:after="120"/>
    </w:pPr>
    <w:rPr>
      <w:rFonts w:ascii="Arial" w:eastAsia="Microsoft YaHei" w:hAnsi="Arial" w:cs="Mangal"/>
      <w:kern w:val="1"/>
      <w:lang w:eastAsia="hi-IN" w:bidi="hi-IN"/>
    </w:rPr>
  </w:style>
  <w:style w:type="paragraph" w:customStyle="1" w:styleId="s16">
    <w:name w:val="s_16"/>
    <w:basedOn w:val="a"/>
    <w:rsid w:val="00CC4ACA"/>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7FD11067A735F7FD37C59C4D8B1E6005B989947986413696E9D80F7AC5BF3C545F8C9D9E528AB8582F94CB0FD8499431D37498469513WCJ" TargetMode="External"/><Relationship Id="rId13" Type="http://schemas.openxmlformats.org/officeDocument/2006/relationships/hyperlink" Target="http://www.consultant.ru/document/cons_doc_LAW_34683/ff0b989d9cec242f2b01d05ca65a7b382f99ff10/" TargetMode="External"/><Relationship Id="rId18" Type="http://schemas.openxmlformats.org/officeDocument/2006/relationships/hyperlink" Target="consultantplus://offline/ref=02C8DD3C7DCB0D609A2A7BEFD6F57850BE23040F4EE6277D1964920A225A2224E56C36B570759D45RCY2O"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www.consultant.ru/document/cons_doc_LAW_156555/a2d1f36be57aa07bb3d5a9867a8200ff79552c6e/" TargetMode="External"/><Relationship Id="rId17" Type="http://schemas.openxmlformats.org/officeDocument/2006/relationships/hyperlink" Target="consultantplus://offline/ref=830F5CEC01C95DCE68B6DA9A8692368FB8B3E83394F16D7D69DB96C7F74DD553A33F509CFE5479A6tBIAV" TargetMode="External"/><Relationship Id="rId2" Type="http://schemas.openxmlformats.org/officeDocument/2006/relationships/styles" Target="styles.xml"/><Relationship Id="rId16" Type="http://schemas.openxmlformats.org/officeDocument/2006/relationships/hyperlink" Target="consultantplus://offline/ref=02C8DD3C7DCB0D609A2A7BEFD6F57850BE23040F4EE6277D1964920A225A2224E56C36B570759D45RCY2O"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consultantplus://offline/ref=A1BF0EFADB86AE90EA4D4545794EF61A5815AF78F3F2AD20D443559184E30586E17EE0DC425014J4Z6G" TargetMode="External"/><Relationship Id="rId5" Type="http://schemas.openxmlformats.org/officeDocument/2006/relationships/hyperlink" Target="consultantplus://offline/ref=02AED8C8AD9BE6178AC6E90F1B3189ECABB852A366126B15186831817904DCD6B2FB0779D692910F42F587EEFDE0CE44887363964DX8EEG" TargetMode="External"/><Relationship Id="rId15" Type="http://schemas.openxmlformats.org/officeDocument/2006/relationships/hyperlink" Target="consultantplus://offline/ref=830F5CEC01C95DCE68B6DA9A8692368FB8B3E83394F16D7D69DB96C7F74DD553A33F509CFE5479A6tBIAV" TargetMode="External"/><Relationship Id="rId10" Type="http://schemas.openxmlformats.org/officeDocument/2006/relationships/hyperlink" Target="consultantplus://offline/ref=43B3C6A9AC5253EFFE7B597BEEB2F64E23F335F8A6DF358B7CBE4763EB83B643D6AD9183E046E236C2747D59168D055FC0E02A7F6E32u6fBJ"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43B3C6A9AC5253EFFE7B597BEEB2F64E24F636FAA0D2688174E74B61EC8CE954D1E49D82E24AE2399D7168484E810441DEE632636C3363uBf0J" TargetMode="External"/><Relationship Id="rId14" Type="http://schemas.openxmlformats.org/officeDocument/2006/relationships/hyperlink" Target="http://www.consultant.ru/document/cons_doc_LAW_156555/a2d1f36be57aa07bb3d5a9867a8200ff79552c6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54204</Words>
  <Characters>308964</Characters>
  <Application>Microsoft Office Word</Application>
  <DocSecurity>0</DocSecurity>
  <Lines>2574</Lines>
  <Paragraphs>724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362444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 Суна</dc:creator>
  <cp:lastModifiedBy>Пользователь</cp:lastModifiedBy>
  <cp:revision>7</cp:revision>
  <cp:lastPrinted>2022-11-21T08:47:00Z</cp:lastPrinted>
  <dcterms:created xsi:type="dcterms:W3CDTF">2022-12-05T05:55:00Z</dcterms:created>
  <dcterms:modified xsi:type="dcterms:W3CDTF">2022-12-09T12:38:00Z</dcterms:modified>
</cp:coreProperties>
</file>